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AB6" w:rsidRDefault="00712AB6" w:rsidP="00712AB6">
      <w:pPr>
        <w:rPr>
          <w:rtl/>
        </w:rPr>
      </w:pPr>
    </w:p>
    <w:p w:rsidR="00DF74DA" w:rsidRDefault="00745293" w:rsidP="00D62318">
      <w:pPr>
        <w:rPr>
          <w:rtl/>
        </w:rPr>
      </w:pPr>
      <w:r>
        <w:rPr>
          <w:rFonts w:hint="cs"/>
          <w:rtl/>
        </w:rPr>
        <w:t>דברי הכנסת</w:t>
      </w:r>
    </w:p>
    <w:p w:rsidR="00745293" w:rsidRDefault="00745293" w:rsidP="00D62318">
      <w:pPr>
        <w:rPr>
          <w:rtl/>
        </w:rPr>
      </w:pPr>
      <w:r>
        <w:rPr>
          <w:rFonts w:hint="cs"/>
          <w:rtl/>
        </w:rPr>
        <w:t>חוברת כ"ג</w:t>
      </w:r>
    </w:p>
    <w:p w:rsidR="00745293" w:rsidRDefault="00745293" w:rsidP="00D62318">
      <w:pPr>
        <w:rPr>
          <w:rtl/>
        </w:rPr>
      </w:pPr>
      <w:r>
        <w:rPr>
          <w:rFonts w:hint="cs"/>
          <w:rtl/>
        </w:rPr>
        <w:t>ישיבה ש"ל</w:t>
      </w:r>
    </w:p>
    <w:p w:rsidR="00DF74DA" w:rsidRDefault="00DF74DA" w:rsidP="006B1D58">
      <w:pPr>
        <w:bidi w:val="0"/>
        <w:spacing w:line="240" w:lineRule="auto"/>
        <w:ind w:firstLine="0"/>
        <w:jc w:val="left"/>
      </w:pPr>
      <w:bookmarkStart w:id="0" w:name="TOR_Q1"/>
      <w:bookmarkEnd w:id="0"/>
    </w:p>
    <w:p w:rsidR="00DF74DA" w:rsidRDefault="00DF74DA" w:rsidP="003A4D1F"/>
    <w:p w:rsidR="00DF74DA" w:rsidRDefault="00DF74DA" w:rsidP="003A4D1F"/>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Pr>
        <w:rPr>
          <w:rtl/>
        </w:rPr>
      </w:pPr>
    </w:p>
    <w:p w:rsidR="00DF74DA" w:rsidRDefault="00DF74DA" w:rsidP="003A4D1F"/>
    <w:p w:rsidR="00DF74DA" w:rsidRDefault="00DF74DA" w:rsidP="003A4D1F"/>
    <w:p w:rsidR="00DF74DA" w:rsidRDefault="00DF74DA" w:rsidP="003A4D1F">
      <w:pPr>
        <w:pStyle w:val="ab"/>
      </w:pPr>
      <w:bookmarkStart w:id="1" w:name="_Toc513665798"/>
      <w:bookmarkStart w:id="2" w:name="_Toc513667186"/>
      <w:bookmarkStart w:id="3" w:name="_Toc513667333"/>
      <w:bookmarkStart w:id="4" w:name="_Toc513667563"/>
      <w:bookmarkStart w:id="5" w:name="_Toc513727045"/>
      <w:bookmarkStart w:id="6" w:name="_Toc513727154"/>
      <w:bookmarkStart w:id="7" w:name="_Toc513727280"/>
      <w:bookmarkStart w:id="8" w:name="_Toc513727594"/>
      <w:bookmarkStart w:id="9" w:name="_Toc514769339"/>
      <w:r>
        <w:rPr>
          <w:rtl/>
        </w:rPr>
        <w:t>הישיבה ה</w:t>
      </w:r>
      <w:r>
        <w:rPr>
          <w:rFonts w:hint="cs"/>
          <w:rtl/>
        </w:rPr>
        <w:t xml:space="preserve">שלוש-מאות-ושלושים </w:t>
      </w:r>
      <w:r>
        <w:rPr>
          <w:rtl/>
        </w:rPr>
        <w:t>של הכנסת העשרים</w:t>
      </w:r>
      <w:bookmarkEnd w:id="1"/>
      <w:bookmarkEnd w:id="2"/>
      <w:bookmarkEnd w:id="3"/>
      <w:bookmarkEnd w:id="4"/>
      <w:bookmarkEnd w:id="5"/>
      <w:bookmarkEnd w:id="6"/>
      <w:bookmarkEnd w:id="7"/>
      <w:bookmarkEnd w:id="8"/>
      <w:bookmarkEnd w:id="9"/>
    </w:p>
    <w:p w:rsidR="00DF74DA" w:rsidRDefault="00DF74DA" w:rsidP="003A4D1F">
      <w:pPr>
        <w:pStyle w:val="ac"/>
      </w:pPr>
      <w:bookmarkStart w:id="10" w:name="_Toc513665799"/>
      <w:bookmarkStart w:id="11" w:name="_Toc513667187"/>
      <w:bookmarkStart w:id="12" w:name="_Toc513667334"/>
      <w:bookmarkStart w:id="13" w:name="_Toc513667564"/>
      <w:bookmarkStart w:id="14" w:name="_Toc513727046"/>
      <w:bookmarkStart w:id="15" w:name="_Toc513727155"/>
      <w:bookmarkStart w:id="16" w:name="_Toc513727281"/>
      <w:bookmarkStart w:id="17" w:name="_Toc513727595"/>
      <w:bookmarkStart w:id="18" w:name="_Toc514769340"/>
      <w:r>
        <w:rPr>
          <w:rtl/>
        </w:rPr>
        <w:t>יום רביעי, כ"ד באייר התשע"ח (9 במאי 2018)</w:t>
      </w:r>
      <w:bookmarkEnd w:id="10"/>
      <w:bookmarkEnd w:id="11"/>
      <w:bookmarkEnd w:id="12"/>
      <w:bookmarkEnd w:id="13"/>
      <w:bookmarkEnd w:id="14"/>
      <w:bookmarkEnd w:id="15"/>
      <w:bookmarkEnd w:id="16"/>
      <w:bookmarkEnd w:id="17"/>
      <w:bookmarkEnd w:id="18"/>
    </w:p>
    <w:p w:rsidR="00DF74DA" w:rsidRDefault="00DF74DA" w:rsidP="003A4D1F">
      <w:pPr>
        <w:pStyle w:val="ad"/>
        <w:rPr>
          <w:rtl/>
        </w:rPr>
      </w:pPr>
      <w:r>
        <w:rPr>
          <w:rtl/>
        </w:rPr>
        <w:t>ירושלים, הכנסת, שעה 11:00</w:t>
      </w:r>
    </w:p>
    <w:p w:rsidR="008C1D18" w:rsidRDefault="008C1D18" w:rsidP="003A4D1F">
      <w:pPr>
        <w:rPr>
          <w:rtl/>
        </w:rPr>
      </w:pPr>
      <w:r>
        <w:rPr>
          <w:rtl/>
        </w:rPr>
        <w:br w:type="page"/>
      </w:r>
    </w:p>
    <w:p w:rsidR="004D0B7D" w:rsidRDefault="008C1D18" w:rsidP="003A4D1F">
      <w:pPr>
        <w:pStyle w:val="afd"/>
        <w:rPr>
          <w:rFonts w:asciiTheme="minorHAnsi" w:eastAsiaTheme="minorEastAsia" w:hAnsiTheme="minorHAnsi" w:cstheme="minorBidi"/>
          <w:noProof/>
        </w:rPr>
      </w:pPr>
      <w:bookmarkStart w:id="19" w:name="_Toc513667335"/>
      <w:bookmarkStart w:id="20" w:name="_Toc513667565"/>
      <w:bookmarkStart w:id="21" w:name="_Toc513727047"/>
      <w:bookmarkStart w:id="22" w:name="_Toc513727156"/>
      <w:bookmarkStart w:id="23" w:name="_Toc513727282"/>
      <w:bookmarkStart w:id="24" w:name="_Toc513727596"/>
      <w:bookmarkStart w:id="25" w:name="_Toc514769341"/>
      <w:r>
        <w:rPr>
          <w:rtl/>
        </w:rPr>
        <w:lastRenderedPageBreak/>
        <w:t xml:space="preserve">תוכן </w:t>
      </w:r>
      <w:r w:rsidR="00B32558">
        <w:rPr>
          <w:rFonts w:hint="cs"/>
          <w:rtl/>
        </w:rPr>
        <w:t>ה</w:t>
      </w:r>
      <w:r>
        <w:rPr>
          <w:rtl/>
        </w:rPr>
        <w:t>עניינים</w:t>
      </w:r>
      <w:bookmarkEnd w:id="19"/>
      <w:bookmarkEnd w:id="20"/>
      <w:bookmarkEnd w:id="21"/>
      <w:bookmarkEnd w:id="22"/>
      <w:bookmarkEnd w:id="23"/>
      <w:bookmarkEnd w:id="24"/>
      <w:bookmarkEnd w:id="25"/>
      <w:r w:rsidR="004D0B7D">
        <w:rPr>
          <w:rtl/>
        </w:rPr>
        <w:fldChar w:fldCharType="begin"/>
      </w:r>
      <w:r w:rsidR="004D0B7D">
        <w:rPr>
          <w:rtl/>
        </w:rPr>
        <w:instrText xml:space="preserve"> </w:instrText>
      </w:r>
      <w:r w:rsidR="004D0B7D">
        <w:instrText>TOC</w:instrText>
      </w:r>
      <w:r w:rsidR="004D0B7D">
        <w:rPr>
          <w:rtl/>
        </w:rPr>
        <w:instrText xml:space="preserve"> \</w:instrText>
      </w:r>
      <w:r w:rsidR="004D0B7D">
        <w:instrText>o "1-9" \h \z \t</w:instrText>
      </w:r>
      <w:r w:rsidR="004D0B7D">
        <w:rPr>
          <w:rtl/>
        </w:rPr>
        <w:instrText xml:space="preserve"> "דובר,2,נושא,1,שאילתה,1" </w:instrText>
      </w:r>
      <w:r w:rsidR="004D0B7D">
        <w:rPr>
          <w:rtl/>
        </w:rPr>
        <w:fldChar w:fldCharType="separate"/>
      </w:r>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42" w:history="1">
        <w:r w:rsidR="004D0B7D" w:rsidRPr="00B35B51">
          <w:rPr>
            <w:rStyle w:val="Hyperlink"/>
            <w:noProof/>
            <w:rtl/>
          </w:rPr>
          <w:t>שאילתות דחופות</w:t>
        </w:r>
        <w:r w:rsidR="004D0B7D">
          <w:rPr>
            <w:noProof/>
            <w:webHidden/>
          </w:rPr>
          <w:tab/>
        </w:r>
        <w:r w:rsidR="004D0B7D">
          <w:rPr>
            <w:rStyle w:val="Hyperlink"/>
            <w:noProof/>
            <w:rtl/>
          </w:rPr>
          <w:fldChar w:fldCharType="begin"/>
        </w:r>
        <w:r w:rsidR="004D0B7D">
          <w:rPr>
            <w:noProof/>
            <w:webHidden/>
          </w:rPr>
          <w:instrText xml:space="preserve"> PAGEREF _Toc514769342 \h </w:instrText>
        </w:r>
        <w:r w:rsidR="004D0B7D">
          <w:rPr>
            <w:rStyle w:val="Hyperlink"/>
            <w:noProof/>
            <w:rtl/>
          </w:rPr>
        </w:r>
        <w:r w:rsidR="004D0B7D">
          <w:rPr>
            <w:rStyle w:val="Hyperlink"/>
            <w:noProof/>
            <w:rtl/>
          </w:rPr>
          <w:fldChar w:fldCharType="separate"/>
        </w:r>
        <w:r w:rsidR="009B0D18">
          <w:rPr>
            <w:noProof/>
            <w:webHidden/>
            <w:rtl/>
          </w:rPr>
          <w:t>6</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43" w:history="1">
        <w:r w:rsidR="004D0B7D" w:rsidRPr="00B35B51">
          <w:rPr>
            <w:rStyle w:val="Hyperlink"/>
            <w:noProof/>
            <w:rtl/>
          </w:rPr>
          <w:t>489. התנגדות להפסקת השימוש בחומר הדברה מסוכן</w:t>
        </w:r>
        <w:r w:rsidR="004D0B7D">
          <w:rPr>
            <w:noProof/>
            <w:webHidden/>
          </w:rPr>
          <w:tab/>
        </w:r>
        <w:r w:rsidR="004D0B7D">
          <w:rPr>
            <w:rStyle w:val="Hyperlink"/>
            <w:noProof/>
            <w:rtl/>
          </w:rPr>
          <w:fldChar w:fldCharType="begin"/>
        </w:r>
        <w:r w:rsidR="004D0B7D">
          <w:rPr>
            <w:noProof/>
            <w:webHidden/>
          </w:rPr>
          <w:instrText xml:space="preserve"> PAGEREF _Toc514769343 \h </w:instrText>
        </w:r>
        <w:r w:rsidR="004D0B7D">
          <w:rPr>
            <w:rStyle w:val="Hyperlink"/>
            <w:noProof/>
            <w:rtl/>
          </w:rPr>
        </w:r>
        <w:r w:rsidR="004D0B7D">
          <w:rPr>
            <w:rStyle w:val="Hyperlink"/>
            <w:noProof/>
            <w:rtl/>
          </w:rPr>
          <w:fldChar w:fldCharType="separate"/>
        </w:r>
        <w:r w:rsidR="009B0D18">
          <w:rPr>
            <w:noProof/>
            <w:webHidden/>
            <w:rtl/>
          </w:rPr>
          <w:t>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44" w:history="1">
        <w:r w:rsidR="004D0B7D" w:rsidRPr="00B35B51">
          <w:rPr>
            <w:rStyle w:val="Hyperlink"/>
            <w:noProof/>
            <w:rtl/>
          </w:rPr>
          <w:t>מסעוד גנאים (הרשימה המשותפת):</w:t>
        </w:r>
        <w:r w:rsidR="004D0B7D">
          <w:rPr>
            <w:noProof/>
            <w:webHidden/>
          </w:rPr>
          <w:tab/>
        </w:r>
        <w:r w:rsidR="004D0B7D">
          <w:rPr>
            <w:rStyle w:val="Hyperlink"/>
            <w:noProof/>
            <w:rtl/>
          </w:rPr>
          <w:fldChar w:fldCharType="begin"/>
        </w:r>
        <w:r w:rsidR="004D0B7D">
          <w:rPr>
            <w:noProof/>
            <w:webHidden/>
          </w:rPr>
          <w:instrText xml:space="preserve"> PAGEREF _Toc514769344 \h </w:instrText>
        </w:r>
        <w:r w:rsidR="004D0B7D">
          <w:rPr>
            <w:rStyle w:val="Hyperlink"/>
            <w:noProof/>
            <w:rtl/>
          </w:rPr>
        </w:r>
        <w:r w:rsidR="004D0B7D">
          <w:rPr>
            <w:rStyle w:val="Hyperlink"/>
            <w:noProof/>
            <w:rtl/>
          </w:rPr>
          <w:fldChar w:fldCharType="separate"/>
        </w:r>
        <w:r w:rsidR="009B0D18">
          <w:rPr>
            <w:noProof/>
            <w:webHidden/>
            <w:rtl/>
          </w:rPr>
          <w:t>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45" w:history="1">
        <w:r w:rsidR="004D0B7D" w:rsidRPr="00B35B51">
          <w:rPr>
            <w:rStyle w:val="Hyperlink"/>
            <w:noProof/>
            <w:rtl/>
          </w:rPr>
          <w:t>שר החקלאות ופיתוח הכפר אורי אריאל:</w:t>
        </w:r>
        <w:r w:rsidR="004D0B7D">
          <w:rPr>
            <w:noProof/>
            <w:webHidden/>
          </w:rPr>
          <w:tab/>
        </w:r>
        <w:r w:rsidR="004D0B7D">
          <w:rPr>
            <w:rStyle w:val="Hyperlink"/>
            <w:noProof/>
            <w:rtl/>
          </w:rPr>
          <w:fldChar w:fldCharType="begin"/>
        </w:r>
        <w:r w:rsidR="004D0B7D">
          <w:rPr>
            <w:noProof/>
            <w:webHidden/>
          </w:rPr>
          <w:instrText xml:space="preserve"> PAGEREF _Toc514769345 \h </w:instrText>
        </w:r>
        <w:r w:rsidR="004D0B7D">
          <w:rPr>
            <w:rStyle w:val="Hyperlink"/>
            <w:noProof/>
            <w:rtl/>
          </w:rPr>
        </w:r>
        <w:r w:rsidR="004D0B7D">
          <w:rPr>
            <w:rStyle w:val="Hyperlink"/>
            <w:noProof/>
            <w:rtl/>
          </w:rPr>
          <w:fldChar w:fldCharType="separate"/>
        </w:r>
        <w:r w:rsidR="009B0D18">
          <w:rPr>
            <w:noProof/>
            <w:webHidden/>
            <w:rtl/>
          </w:rPr>
          <w:t>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46" w:history="1">
        <w:r w:rsidR="004D0B7D" w:rsidRPr="00B35B51">
          <w:rPr>
            <w:rStyle w:val="Hyperlink"/>
            <w:noProof/>
            <w:rtl/>
          </w:rPr>
          <w:t>טלב אבו עראר (הרשימה המשותפת):</w:t>
        </w:r>
        <w:r w:rsidR="004D0B7D">
          <w:rPr>
            <w:noProof/>
            <w:webHidden/>
          </w:rPr>
          <w:tab/>
        </w:r>
        <w:r w:rsidR="004D0B7D">
          <w:rPr>
            <w:rStyle w:val="Hyperlink"/>
            <w:noProof/>
            <w:rtl/>
          </w:rPr>
          <w:fldChar w:fldCharType="begin"/>
        </w:r>
        <w:r w:rsidR="004D0B7D">
          <w:rPr>
            <w:noProof/>
            <w:webHidden/>
          </w:rPr>
          <w:instrText xml:space="preserve"> PAGEREF _Toc514769346 \h </w:instrText>
        </w:r>
        <w:r w:rsidR="004D0B7D">
          <w:rPr>
            <w:rStyle w:val="Hyperlink"/>
            <w:noProof/>
            <w:rtl/>
          </w:rPr>
        </w:r>
        <w:r w:rsidR="004D0B7D">
          <w:rPr>
            <w:rStyle w:val="Hyperlink"/>
            <w:noProof/>
            <w:rtl/>
          </w:rPr>
          <w:fldChar w:fldCharType="separate"/>
        </w:r>
        <w:r w:rsidR="009B0D18">
          <w:rPr>
            <w:noProof/>
            <w:webHidden/>
            <w:rtl/>
          </w:rPr>
          <w:t>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47" w:history="1">
        <w:r w:rsidR="004D0B7D" w:rsidRPr="00B35B51">
          <w:rPr>
            <w:rStyle w:val="Hyperlink"/>
            <w:noProof/>
            <w:rtl/>
          </w:rPr>
          <w:t>סעיד אלחרומי (הרשימה המשותפת):</w:t>
        </w:r>
        <w:r w:rsidR="004D0B7D">
          <w:rPr>
            <w:noProof/>
            <w:webHidden/>
          </w:rPr>
          <w:tab/>
        </w:r>
        <w:r w:rsidR="004D0B7D">
          <w:rPr>
            <w:rStyle w:val="Hyperlink"/>
            <w:noProof/>
            <w:rtl/>
          </w:rPr>
          <w:fldChar w:fldCharType="begin"/>
        </w:r>
        <w:r w:rsidR="004D0B7D">
          <w:rPr>
            <w:noProof/>
            <w:webHidden/>
          </w:rPr>
          <w:instrText xml:space="preserve"> PAGEREF _Toc514769347 \h </w:instrText>
        </w:r>
        <w:r w:rsidR="004D0B7D">
          <w:rPr>
            <w:rStyle w:val="Hyperlink"/>
            <w:noProof/>
            <w:rtl/>
          </w:rPr>
        </w:r>
        <w:r w:rsidR="004D0B7D">
          <w:rPr>
            <w:rStyle w:val="Hyperlink"/>
            <w:noProof/>
            <w:rtl/>
          </w:rPr>
          <w:fldChar w:fldCharType="separate"/>
        </w:r>
        <w:r w:rsidR="009B0D18">
          <w:rPr>
            <w:noProof/>
            <w:webHidden/>
            <w:rtl/>
          </w:rPr>
          <w:t>10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48" w:history="1">
        <w:r w:rsidR="004D0B7D" w:rsidRPr="00B35B51">
          <w:rPr>
            <w:rStyle w:val="Hyperlink"/>
            <w:noProof/>
            <w:rtl/>
          </w:rPr>
          <w:t>491. אלימות בענתות</w:t>
        </w:r>
        <w:r w:rsidR="004D0B7D">
          <w:rPr>
            <w:noProof/>
            <w:webHidden/>
          </w:rPr>
          <w:tab/>
        </w:r>
        <w:r w:rsidR="004D0B7D">
          <w:rPr>
            <w:rStyle w:val="Hyperlink"/>
            <w:noProof/>
            <w:rtl/>
          </w:rPr>
          <w:fldChar w:fldCharType="begin"/>
        </w:r>
        <w:r w:rsidR="004D0B7D">
          <w:rPr>
            <w:noProof/>
            <w:webHidden/>
          </w:rPr>
          <w:instrText xml:space="preserve"> PAGEREF _Toc514769348 \h </w:instrText>
        </w:r>
        <w:r w:rsidR="004D0B7D">
          <w:rPr>
            <w:rStyle w:val="Hyperlink"/>
            <w:noProof/>
            <w:rtl/>
          </w:rPr>
        </w:r>
        <w:r w:rsidR="004D0B7D">
          <w:rPr>
            <w:rStyle w:val="Hyperlink"/>
            <w:noProof/>
            <w:rtl/>
          </w:rPr>
          <w:fldChar w:fldCharType="separate"/>
        </w:r>
        <w:r w:rsidR="009B0D18">
          <w:rPr>
            <w:noProof/>
            <w:webHidden/>
            <w:rtl/>
          </w:rPr>
          <w:t>14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49" w:history="1">
        <w:r w:rsidR="004D0B7D" w:rsidRPr="00B35B51">
          <w:rPr>
            <w:rStyle w:val="Hyperlink"/>
            <w:noProof/>
            <w:rtl/>
          </w:rPr>
          <w:t>עמר בר-לב (המחנה הציוני):</w:t>
        </w:r>
        <w:r w:rsidR="004D0B7D">
          <w:rPr>
            <w:noProof/>
            <w:webHidden/>
          </w:rPr>
          <w:tab/>
        </w:r>
        <w:r w:rsidR="004D0B7D">
          <w:rPr>
            <w:rStyle w:val="Hyperlink"/>
            <w:noProof/>
            <w:rtl/>
          </w:rPr>
          <w:fldChar w:fldCharType="begin"/>
        </w:r>
        <w:r w:rsidR="004D0B7D">
          <w:rPr>
            <w:noProof/>
            <w:webHidden/>
          </w:rPr>
          <w:instrText xml:space="preserve"> PAGEREF _Toc514769349 \h </w:instrText>
        </w:r>
        <w:r w:rsidR="004D0B7D">
          <w:rPr>
            <w:rStyle w:val="Hyperlink"/>
            <w:noProof/>
            <w:rtl/>
          </w:rPr>
        </w:r>
        <w:r w:rsidR="004D0B7D">
          <w:rPr>
            <w:rStyle w:val="Hyperlink"/>
            <w:noProof/>
            <w:rtl/>
          </w:rPr>
          <w:fldChar w:fldCharType="separate"/>
        </w:r>
        <w:r w:rsidR="009B0D18">
          <w:rPr>
            <w:noProof/>
            <w:webHidden/>
            <w:rtl/>
          </w:rPr>
          <w:t>14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0" w:history="1">
        <w:r w:rsidR="004D0B7D" w:rsidRPr="00B35B51">
          <w:rPr>
            <w:rStyle w:val="Hyperlink"/>
            <w:noProof/>
            <w:rtl/>
          </w:rPr>
          <w:t>סגן שר הביטחון אלי בן-דהן:</w:t>
        </w:r>
        <w:r w:rsidR="004D0B7D">
          <w:rPr>
            <w:noProof/>
            <w:webHidden/>
          </w:rPr>
          <w:tab/>
        </w:r>
        <w:r w:rsidR="004D0B7D">
          <w:rPr>
            <w:rStyle w:val="Hyperlink"/>
            <w:noProof/>
            <w:rtl/>
          </w:rPr>
          <w:fldChar w:fldCharType="begin"/>
        </w:r>
        <w:r w:rsidR="004D0B7D">
          <w:rPr>
            <w:noProof/>
            <w:webHidden/>
          </w:rPr>
          <w:instrText xml:space="preserve"> PAGEREF _Toc514769350 \h </w:instrText>
        </w:r>
        <w:r w:rsidR="004D0B7D">
          <w:rPr>
            <w:rStyle w:val="Hyperlink"/>
            <w:noProof/>
            <w:rtl/>
          </w:rPr>
        </w:r>
        <w:r w:rsidR="004D0B7D">
          <w:rPr>
            <w:rStyle w:val="Hyperlink"/>
            <w:noProof/>
            <w:rtl/>
          </w:rPr>
          <w:fldChar w:fldCharType="separate"/>
        </w:r>
        <w:r w:rsidR="009B0D18">
          <w:rPr>
            <w:noProof/>
            <w:webHidden/>
            <w:rtl/>
          </w:rPr>
          <w:t>15</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1" w:history="1">
        <w:r w:rsidR="004D0B7D" w:rsidRPr="00B35B51">
          <w:rPr>
            <w:rStyle w:val="Hyperlink"/>
            <w:noProof/>
            <w:rtl/>
          </w:rPr>
          <w:t>יוסף ג'בארין (הרשימה המשותפת):</w:t>
        </w:r>
        <w:r w:rsidR="004D0B7D">
          <w:rPr>
            <w:noProof/>
            <w:webHidden/>
          </w:rPr>
          <w:tab/>
        </w:r>
        <w:r w:rsidR="004D0B7D">
          <w:rPr>
            <w:rStyle w:val="Hyperlink"/>
            <w:noProof/>
            <w:rtl/>
          </w:rPr>
          <w:fldChar w:fldCharType="begin"/>
        </w:r>
        <w:r w:rsidR="004D0B7D">
          <w:rPr>
            <w:noProof/>
            <w:webHidden/>
          </w:rPr>
          <w:instrText xml:space="preserve"> PAGEREF _Toc514769351 \h </w:instrText>
        </w:r>
        <w:r w:rsidR="004D0B7D">
          <w:rPr>
            <w:rStyle w:val="Hyperlink"/>
            <w:noProof/>
            <w:rtl/>
          </w:rPr>
        </w:r>
        <w:r w:rsidR="004D0B7D">
          <w:rPr>
            <w:rStyle w:val="Hyperlink"/>
            <w:noProof/>
            <w:rtl/>
          </w:rPr>
          <w:fldChar w:fldCharType="separate"/>
        </w:r>
        <w:r w:rsidR="009B0D18">
          <w:rPr>
            <w:noProof/>
            <w:webHidden/>
            <w:rtl/>
          </w:rPr>
          <w:t>16</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52" w:history="1">
        <w:r w:rsidR="004D0B7D" w:rsidRPr="00B35B51">
          <w:rPr>
            <w:rStyle w:val="Hyperlink"/>
            <w:noProof/>
            <w:rtl/>
          </w:rPr>
          <w:t>492. נפגעי טרור הזכאים לפיצויים אינם מסוגלים לגבות את החוב</w:t>
        </w:r>
        <w:r w:rsidR="004D0B7D">
          <w:rPr>
            <w:noProof/>
            <w:webHidden/>
          </w:rPr>
          <w:tab/>
        </w:r>
        <w:r w:rsidR="004D0B7D">
          <w:rPr>
            <w:rStyle w:val="Hyperlink"/>
            <w:noProof/>
            <w:rtl/>
          </w:rPr>
          <w:fldChar w:fldCharType="begin"/>
        </w:r>
        <w:r w:rsidR="004D0B7D">
          <w:rPr>
            <w:noProof/>
            <w:webHidden/>
          </w:rPr>
          <w:instrText xml:space="preserve"> PAGEREF _Toc514769352 \h </w:instrText>
        </w:r>
        <w:r w:rsidR="004D0B7D">
          <w:rPr>
            <w:rStyle w:val="Hyperlink"/>
            <w:noProof/>
            <w:rtl/>
          </w:rPr>
        </w:r>
        <w:r w:rsidR="004D0B7D">
          <w:rPr>
            <w:rStyle w:val="Hyperlink"/>
            <w:noProof/>
            <w:rtl/>
          </w:rPr>
          <w:fldChar w:fldCharType="separate"/>
        </w:r>
        <w:r w:rsidR="009B0D18">
          <w:rPr>
            <w:noProof/>
            <w:webHidden/>
            <w:rtl/>
          </w:rPr>
          <w:t>18</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3" w:history="1">
        <w:r w:rsidR="004D0B7D" w:rsidRPr="00B35B51">
          <w:rPr>
            <w:rStyle w:val="Hyperlink"/>
            <w:noProof/>
            <w:rtl/>
          </w:rPr>
          <w:t>ינון אזולאי (ש"ס):</w:t>
        </w:r>
        <w:r w:rsidR="004D0B7D">
          <w:rPr>
            <w:noProof/>
            <w:webHidden/>
          </w:rPr>
          <w:tab/>
        </w:r>
        <w:r w:rsidR="004D0B7D">
          <w:rPr>
            <w:rStyle w:val="Hyperlink"/>
            <w:noProof/>
            <w:rtl/>
          </w:rPr>
          <w:fldChar w:fldCharType="begin"/>
        </w:r>
        <w:r w:rsidR="004D0B7D">
          <w:rPr>
            <w:noProof/>
            <w:webHidden/>
          </w:rPr>
          <w:instrText xml:space="preserve"> PAGEREF _Toc514769353 \h </w:instrText>
        </w:r>
        <w:r w:rsidR="004D0B7D">
          <w:rPr>
            <w:rStyle w:val="Hyperlink"/>
            <w:noProof/>
            <w:rtl/>
          </w:rPr>
        </w:r>
        <w:r w:rsidR="004D0B7D">
          <w:rPr>
            <w:rStyle w:val="Hyperlink"/>
            <w:noProof/>
            <w:rtl/>
          </w:rPr>
          <w:fldChar w:fldCharType="separate"/>
        </w:r>
        <w:r w:rsidR="009B0D18">
          <w:rPr>
            <w:noProof/>
            <w:webHidden/>
            <w:rtl/>
          </w:rPr>
          <w:t>18</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4" w:history="1">
        <w:r w:rsidR="004D0B7D" w:rsidRPr="00B35B51">
          <w:rPr>
            <w:rStyle w:val="Hyperlink"/>
            <w:noProof/>
            <w:rtl/>
          </w:rPr>
          <w:t>סגן שר הביטחון אלי בן-דהן:</w:t>
        </w:r>
        <w:r w:rsidR="004D0B7D">
          <w:rPr>
            <w:noProof/>
            <w:webHidden/>
          </w:rPr>
          <w:tab/>
        </w:r>
        <w:r w:rsidR="004D0B7D">
          <w:rPr>
            <w:rStyle w:val="Hyperlink"/>
            <w:noProof/>
            <w:rtl/>
          </w:rPr>
          <w:fldChar w:fldCharType="begin"/>
        </w:r>
        <w:r w:rsidR="004D0B7D">
          <w:rPr>
            <w:noProof/>
            <w:webHidden/>
          </w:rPr>
          <w:instrText xml:space="preserve"> PAGEREF _Toc514769354 \h </w:instrText>
        </w:r>
        <w:r w:rsidR="004D0B7D">
          <w:rPr>
            <w:rStyle w:val="Hyperlink"/>
            <w:noProof/>
            <w:rtl/>
          </w:rPr>
        </w:r>
        <w:r w:rsidR="004D0B7D">
          <w:rPr>
            <w:rStyle w:val="Hyperlink"/>
            <w:noProof/>
            <w:rtl/>
          </w:rPr>
          <w:fldChar w:fldCharType="separate"/>
        </w:r>
        <w:r w:rsidR="009B0D18">
          <w:rPr>
            <w:noProof/>
            <w:webHidden/>
            <w:rtl/>
          </w:rPr>
          <w:t>19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5" w:history="1">
        <w:r w:rsidR="004D0B7D" w:rsidRPr="00B35B51">
          <w:rPr>
            <w:rStyle w:val="Hyperlink"/>
            <w:noProof/>
            <w:rtl/>
          </w:rPr>
          <w:t>יוסף ג'בארין (הרשימה המשותפת):</w:t>
        </w:r>
        <w:r w:rsidR="004D0B7D">
          <w:rPr>
            <w:noProof/>
            <w:webHidden/>
          </w:rPr>
          <w:tab/>
        </w:r>
        <w:r w:rsidR="004D0B7D">
          <w:rPr>
            <w:rStyle w:val="Hyperlink"/>
            <w:noProof/>
            <w:rtl/>
          </w:rPr>
          <w:fldChar w:fldCharType="begin"/>
        </w:r>
        <w:r w:rsidR="004D0B7D">
          <w:rPr>
            <w:noProof/>
            <w:webHidden/>
          </w:rPr>
          <w:instrText xml:space="preserve"> PAGEREF _Toc514769355 \h </w:instrText>
        </w:r>
        <w:r w:rsidR="004D0B7D">
          <w:rPr>
            <w:rStyle w:val="Hyperlink"/>
            <w:noProof/>
            <w:rtl/>
          </w:rPr>
        </w:r>
        <w:r w:rsidR="004D0B7D">
          <w:rPr>
            <w:rStyle w:val="Hyperlink"/>
            <w:noProof/>
            <w:rtl/>
          </w:rPr>
          <w:fldChar w:fldCharType="separate"/>
        </w:r>
        <w:r w:rsidR="009B0D18">
          <w:rPr>
            <w:noProof/>
            <w:webHidden/>
            <w:rtl/>
          </w:rPr>
          <w:t>20</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6" w:history="1">
        <w:r w:rsidR="004D0B7D" w:rsidRPr="00B35B51">
          <w:rPr>
            <w:rStyle w:val="Hyperlink"/>
            <w:noProof/>
            <w:rtl/>
          </w:rPr>
          <w:t>בצלאל סמוטריץ (הבית היהודי):</w:t>
        </w:r>
        <w:r w:rsidR="004D0B7D">
          <w:rPr>
            <w:noProof/>
            <w:webHidden/>
          </w:rPr>
          <w:tab/>
        </w:r>
        <w:r w:rsidR="004D0B7D">
          <w:rPr>
            <w:rStyle w:val="Hyperlink"/>
            <w:noProof/>
            <w:rtl/>
          </w:rPr>
          <w:fldChar w:fldCharType="begin"/>
        </w:r>
        <w:r w:rsidR="004D0B7D">
          <w:rPr>
            <w:noProof/>
            <w:webHidden/>
          </w:rPr>
          <w:instrText xml:space="preserve"> PAGEREF _Toc514769356 \h </w:instrText>
        </w:r>
        <w:r w:rsidR="004D0B7D">
          <w:rPr>
            <w:rStyle w:val="Hyperlink"/>
            <w:noProof/>
            <w:rtl/>
          </w:rPr>
        </w:r>
        <w:r w:rsidR="004D0B7D">
          <w:rPr>
            <w:rStyle w:val="Hyperlink"/>
            <w:noProof/>
            <w:rtl/>
          </w:rPr>
          <w:fldChar w:fldCharType="separate"/>
        </w:r>
        <w:r w:rsidR="009B0D18">
          <w:rPr>
            <w:noProof/>
            <w:webHidden/>
            <w:rtl/>
          </w:rPr>
          <w:t>20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57" w:history="1">
        <w:r w:rsidR="004D0B7D" w:rsidRPr="00B35B51">
          <w:rPr>
            <w:rStyle w:val="Hyperlink"/>
            <w:noProof/>
            <w:rtl/>
            <w:lang w:eastAsia="he-IL"/>
          </w:rPr>
          <w:t>490. תחנות אוטובוס מאזבסט שבור</w:t>
        </w:r>
        <w:r w:rsidR="004D0B7D">
          <w:rPr>
            <w:noProof/>
            <w:webHidden/>
          </w:rPr>
          <w:tab/>
        </w:r>
        <w:r w:rsidR="004D0B7D">
          <w:rPr>
            <w:rStyle w:val="Hyperlink"/>
            <w:noProof/>
            <w:rtl/>
          </w:rPr>
          <w:fldChar w:fldCharType="begin"/>
        </w:r>
        <w:r w:rsidR="004D0B7D">
          <w:rPr>
            <w:noProof/>
            <w:webHidden/>
          </w:rPr>
          <w:instrText xml:space="preserve"> PAGEREF _Toc514769357 \h </w:instrText>
        </w:r>
        <w:r w:rsidR="004D0B7D">
          <w:rPr>
            <w:rStyle w:val="Hyperlink"/>
            <w:noProof/>
            <w:rtl/>
          </w:rPr>
        </w:r>
        <w:r w:rsidR="004D0B7D">
          <w:rPr>
            <w:rStyle w:val="Hyperlink"/>
            <w:noProof/>
            <w:rtl/>
          </w:rPr>
          <w:fldChar w:fldCharType="separate"/>
        </w:r>
        <w:r w:rsidR="009B0D18">
          <w:rPr>
            <w:noProof/>
            <w:webHidden/>
            <w:rtl/>
          </w:rPr>
          <w:t>22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8" w:history="1">
        <w:r w:rsidR="004D0B7D" w:rsidRPr="00B35B51">
          <w:rPr>
            <w:rStyle w:val="Hyperlink"/>
            <w:noProof/>
            <w:rtl/>
          </w:rPr>
          <w:t>זוהיר בהלול (המחנה הציוני):</w:t>
        </w:r>
        <w:r w:rsidR="004D0B7D">
          <w:rPr>
            <w:noProof/>
            <w:webHidden/>
          </w:rPr>
          <w:tab/>
        </w:r>
        <w:r w:rsidR="004D0B7D">
          <w:rPr>
            <w:rStyle w:val="Hyperlink"/>
            <w:noProof/>
            <w:rtl/>
          </w:rPr>
          <w:fldChar w:fldCharType="begin"/>
        </w:r>
        <w:r w:rsidR="004D0B7D">
          <w:rPr>
            <w:noProof/>
            <w:webHidden/>
          </w:rPr>
          <w:instrText xml:space="preserve"> PAGEREF _Toc514769358 \h </w:instrText>
        </w:r>
        <w:r w:rsidR="004D0B7D">
          <w:rPr>
            <w:rStyle w:val="Hyperlink"/>
            <w:noProof/>
            <w:rtl/>
          </w:rPr>
        </w:r>
        <w:r w:rsidR="004D0B7D">
          <w:rPr>
            <w:rStyle w:val="Hyperlink"/>
            <w:noProof/>
            <w:rtl/>
          </w:rPr>
          <w:fldChar w:fldCharType="separate"/>
        </w:r>
        <w:r w:rsidR="009B0D18">
          <w:rPr>
            <w:noProof/>
            <w:webHidden/>
            <w:rtl/>
          </w:rPr>
          <w:t>22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59" w:history="1">
        <w:r w:rsidR="004D0B7D" w:rsidRPr="00B35B51">
          <w:rPr>
            <w:rStyle w:val="Hyperlink"/>
            <w:noProof/>
            <w:rtl/>
          </w:rPr>
          <w:t>שר התחבורה והבטיחות בדרכים ישראל כץ:</w:t>
        </w:r>
        <w:r w:rsidR="004D0B7D">
          <w:rPr>
            <w:noProof/>
            <w:webHidden/>
          </w:rPr>
          <w:tab/>
        </w:r>
        <w:r w:rsidR="004D0B7D">
          <w:rPr>
            <w:rStyle w:val="Hyperlink"/>
            <w:noProof/>
            <w:rtl/>
          </w:rPr>
          <w:fldChar w:fldCharType="begin"/>
        </w:r>
        <w:r w:rsidR="004D0B7D">
          <w:rPr>
            <w:noProof/>
            <w:webHidden/>
          </w:rPr>
          <w:instrText xml:space="preserve"> PAGEREF _Toc514769359 \h </w:instrText>
        </w:r>
        <w:r w:rsidR="004D0B7D">
          <w:rPr>
            <w:rStyle w:val="Hyperlink"/>
            <w:noProof/>
            <w:rtl/>
          </w:rPr>
        </w:r>
        <w:r w:rsidR="004D0B7D">
          <w:rPr>
            <w:rStyle w:val="Hyperlink"/>
            <w:noProof/>
            <w:rtl/>
          </w:rPr>
          <w:fldChar w:fldCharType="separate"/>
        </w:r>
        <w:r w:rsidR="009B0D18">
          <w:rPr>
            <w:noProof/>
            <w:webHidden/>
            <w:rtl/>
          </w:rPr>
          <w:t>23</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0" w:history="1">
        <w:r w:rsidR="004D0B7D" w:rsidRPr="00B35B51">
          <w:rPr>
            <w:rStyle w:val="Hyperlink"/>
            <w:noProof/>
            <w:rtl/>
          </w:rPr>
          <w:t>דב חנין (הרשימה המשותפת):</w:t>
        </w:r>
        <w:r w:rsidR="004D0B7D">
          <w:rPr>
            <w:noProof/>
            <w:webHidden/>
          </w:rPr>
          <w:tab/>
        </w:r>
        <w:r w:rsidR="004D0B7D">
          <w:rPr>
            <w:rStyle w:val="Hyperlink"/>
            <w:noProof/>
            <w:rtl/>
          </w:rPr>
          <w:fldChar w:fldCharType="begin"/>
        </w:r>
        <w:r w:rsidR="004D0B7D">
          <w:rPr>
            <w:noProof/>
            <w:webHidden/>
          </w:rPr>
          <w:instrText xml:space="preserve"> PAGEREF _Toc514769360 \h </w:instrText>
        </w:r>
        <w:r w:rsidR="004D0B7D">
          <w:rPr>
            <w:rStyle w:val="Hyperlink"/>
            <w:noProof/>
            <w:rtl/>
          </w:rPr>
        </w:r>
        <w:r w:rsidR="004D0B7D">
          <w:rPr>
            <w:rStyle w:val="Hyperlink"/>
            <w:noProof/>
            <w:rtl/>
          </w:rPr>
          <w:fldChar w:fldCharType="separate"/>
        </w:r>
        <w:r w:rsidR="009B0D18">
          <w:rPr>
            <w:noProof/>
            <w:webHidden/>
            <w:rtl/>
          </w:rPr>
          <w:t>24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1" w:history="1">
        <w:r w:rsidR="004D0B7D" w:rsidRPr="00B35B51">
          <w:rPr>
            <w:rStyle w:val="Hyperlink"/>
            <w:noProof/>
            <w:rtl/>
          </w:rPr>
          <w:t>עליזה לביא (יש עתיד):</w:t>
        </w:r>
        <w:r w:rsidR="004D0B7D">
          <w:rPr>
            <w:noProof/>
            <w:webHidden/>
          </w:rPr>
          <w:tab/>
        </w:r>
        <w:r w:rsidR="004D0B7D">
          <w:rPr>
            <w:rStyle w:val="Hyperlink"/>
            <w:noProof/>
            <w:rtl/>
          </w:rPr>
          <w:fldChar w:fldCharType="begin"/>
        </w:r>
        <w:r w:rsidR="004D0B7D">
          <w:rPr>
            <w:noProof/>
            <w:webHidden/>
          </w:rPr>
          <w:instrText xml:space="preserve"> PAGEREF _Toc514769361 \h </w:instrText>
        </w:r>
        <w:r w:rsidR="004D0B7D">
          <w:rPr>
            <w:rStyle w:val="Hyperlink"/>
            <w:noProof/>
            <w:rtl/>
          </w:rPr>
        </w:r>
        <w:r w:rsidR="004D0B7D">
          <w:rPr>
            <w:rStyle w:val="Hyperlink"/>
            <w:noProof/>
            <w:rtl/>
          </w:rPr>
          <w:fldChar w:fldCharType="separate"/>
        </w:r>
        <w:r w:rsidR="009B0D18">
          <w:rPr>
            <w:noProof/>
            <w:webHidden/>
            <w:rtl/>
          </w:rPr>
          <w:t>25</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2" w:history="1">
        <w:r w:rsidR="004D0B7D" w:rsidRPr="00B35B51">
          <w:rPr>
            <w:rStyle w:val="Hyperlink"/>
            <w:noProof/>
            <w:rtl/>
          </w:rPr>
          <w:t>מסעוד גנאים (הרשימה המשותפת):</w:t>
        </w:r>
        <w:r w:rsidR="004D0B7D">
          <w:rPr>
            <w:noProof/>
            <w:webHidden/>
          </w:rPr>
          <w:tab/>
        </w:r>
        <w:r w:rsidR="004D0B7D">
          <w:rPr>
            <w:rStyle w:val="Hyperlink"/>
            <w:noProof/>
            <w:rtl/>
          </w:rPr>
          <w:fldChar w:fldCharType="begin"/>
        </w:r>
        <w:r w:rsidR="004D0B7D">
          <w:rPr>
            <w:noProof/>
            <w:webHidden/>
          </w:rPr>
          <w:instrText xml:space="preserve"> PAGEREF _Toc514769362 \h </w:instrText>
        </w:r>
        <w:r w:rsidR="004D0B7D">
          <w:rPr>
            <w:rStyle w:val="Hyperlink"/>
            <w:noProof/>
            <w:rtl/>
          </w:rPr>
        </w:r>
        <w:r w:rsidR="004D0B7D">
          <w:rPr>
            <w:rStyle w:val="Hyperlink"/>
            <w:noProof/>
            <w:rtl/>
          </w:rPr>
          <w:fldChar w:fldCharType="separate"/>
        </w:r>
        <w:r w:rsidR="009B0D18">
          <w:rPr>
            <w:noProof/>
            <w:webHidden/>
            <w:rtl/>
          </w:rPr>
          <w:t>27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3" w:history="1">
        <w:r w:rsidR="004D0B7D" w:rsidRPr="00B35B51">
          <w:rPr>
            <w:rStyle w:val="Hyperlink"/>
            <w:noProof/>
            <w:rtl/>
          </w:rPr>
          <w:t>איתן ברושי (המחנה הציוני):</w:t>
        </w:r>
        <w:r w:rsidR="004D0B7D">
          <w:rPr>
            <w:noProof/>
            <w:webHidden/>
          </w:rPr>
          <w:tab/>
        </w:r>
        <w:r w:rsidR="004D0B7D">
          <w:rPr>
            <w:rStyle w:val="Hyperlink"/>
            <w:noProof/>
            <w:rtl/>
          </w:rPr>
          <w:fldChar w:fldCharType="begin"/>
        </w:r>
        <w:r w:rsidR="004D0B7D">
          <w:rPr>
            <w:noProof/>
            <w:webHidden/>
          </w:rPr>
          <w:instrText xml:space="preserve"> PAGEREF _Toc514769363 \h </w:instrText>
        </w:r>
        <w:r w:rsidR="004D0B7D">
          <w:rPr>
            <w:rStyle w:val="Hyperlink"/>
            <w:noProof/>
            <w:rtl/>
          </w:rPr>
        </w:r>
        <w:r w:rsidR="004D0B7D">
          <w:rPr>
            <w:rStyle w:val="Hyperlink"/>
            <w:noProof/>
            <w:rtl/>
          </w:rPr>
          <w:fldChar w:fldCharType="separate"/>
        </w:r>
        <w:r w:rsidR="009B0D18">
          <w:rPr>
            <w:noProof/>
            <w:webHidden/>
            <w:rtl/>
          </w:rPr>
          <w:t>28</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4" w:history="1">
        <w:r w:rsidR="004D0B7D" w:rsidRPr="00B35B51">
          <w:rPr>
            <w:rStyle w:val="Hyperlink"/>
            <w:noProof/>
            <w:rtl/>
          </w:rPr>
          <w:t>מנחם אליעזר מוזס (יהדות התורה):</w:t>
        </w:r>
        <w:r w:rsidR="004D0B7D">
          <w:rPr>
            <w:noProof/>
            <w:webHidden/>
          </w:rPr>
          <w:tab/>
        </w:r>
        <w:r w:rsidR="004D0B7D">
          <w:rPr>
            <w:rStyle w:val="Hyperlink"/>
            <w:noProof/>
            <w:rtl/>
          </w:rPr>
          <w:fldChar w:fldCharType="begin"/>
        </w:r>
        <w:r w:rsidR="004D0B7D">
          <w:rPr>
            <w:noProof/>
            <w:webHidden/>
          </w:rPr>
          <w:instrText xml:space="preserve"> PAGEREF _Toc514769364 \h </w:instrText>
        </w:r>
        <w:r w:rsidR="004D0B7D">
          <w:rPr>
            <w:rStyle w:val="Hyperlink"/>
            <w:noProof/>
            <w:rtl/>
          </w:rPr>
        </w:r>
        <w:r w:rsidR="004D0B7D">
          <w:rPr>
            <w:rStyle w:val="Hyperlink"/>
            <w:noProof/>
            <w:rtl/>
          </w:rPr>
          <w:fldChar w:fldCharType="separate"/>
        </w:r>
        <w:r w:rsidR="009B0D18">
          <w:rPr>
            <w:noProof/>
            <w:webHidden/>
            <w:rtl/>
          </w:rPr>
          <w:t>34</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65" w:history="1">
        <w:r w:rsidR="004D0B7D" w:rsidRPr="00B35B51">
          <w:rPr>
            <w:rStyle w:val="Hyperlink"/>
            <w:noProof/>
            <w:rtl/>
          </w:rPr>
          <w:t>הצעת חוק העונשין (תיקון – קביעת עונש מזערי והוראת שעה לעבירת החזקת נשק בלא רשות על פי דין), התשע"ו–2016</w:t>
        </w:r>
        <w:r w:rsidR="004D0B7D">
          <w:rPr>
            <w:noProof/>
            <w:webHidden/>
          </w:rPr>
          <w:tab/>
        </w:r>
        <w:r w:rsidR="004D0B7D">
          <w:rPr>
            <w:rStyle w:val="Hyperlink"/>
            <w:noProof/>
            <w:rtl/>
          </w:rPr>
          <w:fldChar w:fldCharType="begin"/>
        </w:r>
        <w:r w:rsidR="004D0B7D">
          <w:rPr>
            <w:noProof/>
            <w:webHidden/>
          </w:rPr>
          <w:instrText xml:space="preserve"> PAGEREF _Toc514769365 \h </w:instrText>
        </w:r>
        <w:r w:rsidR="004D0B7D">
          <w:rPr>
            <w:rStyle w:val="Hyperlink"/>
            <w:noProof/>
            <w:rtl/>
          </w:rPr>
        </w:r>
        <w:r w:rsidR="004D0B7D">
          <w:rPr>
            <w:rStyle w:val="Hyperlink"/>
            <w:noProof/>
            <w:rtl/>
          </w:rPr>
          <w:fldChar w:fldCharType="separate"/>
        </w:r>
        <w:r w:rsidR="009B0D18">
          <w:rPr>
            <w:noProof/>
            <w:webHidden/>
            <w:rtl/>
          </w:rPr>
          <w:t>34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6" w:history="1">
        <w:r w:rsidR="004D0B7D" w:rsidRPr="00B35B51">
          <w:rPr>
            <w:rStyle w:val="Hyperlink"/>
            <w:noProof/>
            <w:rtl/>
          </w:rPr>
          <w:t>דוד ביטן (הליכוד):</w:t>
        </w:r>
        <w:r w:rsidR="004D0B7D">
          <w:rPr>
            <w:noProof/>
            <w:webHidden/>
          </w:rPr>
          <w:tab/>
        </w:r>
        <w:r w:rsidR="004D0B7D">
          <w:rPr>
            <w:rStyle w:val="Hyperlink"/>
            <w:noProof/>
            <w:rtl/>
          </w:rPr>
          <w:fldChar w:fldCharType="begin"/>
        </w:r>
        <w:r w:rsidR="004D0B7D">
          <w:rPr>
            <w:noProof/>
            <w:webHidden/>
          </w:rPr>
          <w:instrText xml:space="preserve"> PAGEREF _Toc514769366 \h </w:instrText>
        </w:r>
        <w:r w:rsidR="004D0B7D">
          <w:rPr>
            <w:rStyle w:val="Hyperlink"/>
            <w:noProof/>
            <w:rtl/>
          </w:rPr>
        </w:r>
        <w:r w:rsidR="004D0B7D">
          <w:rPr>
            <w:rStyle w:val="Hyperlink"/>
            <w:noProof/>
            <w:rtl/>
          </w:rPr>
          <w:fldChar w:fldCharType="separate"/>
        </w:r>
        <w:r w:rsidR="009B0D18">
          <w:rPr>
            <w:noProof/>
            <w:webHidden/>
            <w:rtl/>
          </w:rPr>
          <w:t>35</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67" w:history="1">
        <w:r w:rsidR="004D0B7D" w:rsidRPr="00B35B51">
          <w:rPr>
            <w:rStyle w:val="Hyperlink"/>
            <w:noProof/>
            <w:rtl/>
          </w:rPr>
          <w:t>הצעת חוק רישוי עסקים (תיקון – הארכת משך רישיון קבוע ורישיון זמני), התשע"ז–2017</w:t>
        </w:r>
        <w:r w:rsidR="004D0B7D">
          <w:rPr>
            <w:noProof/>
            <w:webHidden/>
          </w:rPr>
          <w:tab/>
        </w:r>
        <w:r w:rsidR="004D0B7D">
          <w:rPr>
            <w:rStyle w:val="Hyperlink"/>
            <w:noProof/>
            <w:rtl/>
          </w:rPr>
          <w:fldChar w:fldCharType="begin"/>
        </w:r>
        <w:r w:rsidR="004D0B7D">
          <w:rPr>
            <w:noProof/>
            <w:webHidden/>
          </w:rPr>
          <w:instrText xml:space="preserve"> PAGEREF _Toc514769367 \h </w:instrText>
        </w:r>
        <w:r w:rsidR="004D0B7D">
          <w:rPr>
            <w:rStyle w:val="Hyperlink"/>
            <w:noProof/>
            <w:rtl/>
          </w:rPr>
        </w:r>
        <w:r w:rsidR="004D0B7D">
          <w:rPr>
            <w:rStyle w:val="Hyperlink"/>
            <w:noProof/>
            <w:rtl/>
          </w:rPr>
          <w:fldChar w:fldCharType="separate"/>
        </w:r>
        <w:r w:rsidR="009B0D18">
          <w:rPr>
            <w:noProof/>
            <w:webHidden/>
            <w:rtl/>
          </w:rPr>
          <w:t>37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8" w:history="1">
        <w:r w:rsidR="004D0B7D" w:rsidRPr="00B35B51">
          <w:rPr>
            <w:rStyle w:val="Hyperlink"/>
            <w:noProof/>
            <w:rtl/>
          </w:rPr>
          <w:t>רועי פולקמן (כולנו):</w:t>
        </w:r>
        <w:r w:rsidR="004D0B7D">
          <w:rPr>
            <w:noProof/>
            <w:webHidden/>
          </w:rPr>
          <w:tab/>
        </w:r>
        <w:r w:rsidR="004D0B7D">
          <w:rPr>
            <w:rStyle w:val="Hyperlink"/>
            <w:noProof/>
            <w:rtl/>
          </w:rPr>
          <w:fldChar w:fldCharType="begin"/>
        </w:r>
        <w:r w:rsidR="004D0B7D">
          <w:rPr>
            <w:noProof/>
            <w:webHidden/>
          </w:rPr>
          <w:instrText xml:space="preserve"> PAGEREF _Toc514769368 \h </w:instrText>
        </w:r>
        <w:r w:rsidR="004D0B7D">
          <w:rPr>
            <w:rStyle w:val="Hyperlink"/>
            <w:noProof/>
            <w:rtl/>
          </w:rPr>
        </w:r>
        <w:r w:rsidR="004D0B7D">
          <w:rPr>
            <w:rStyle w:val="Hyperlink"/>
            <w:noProof/>
            <w:rtl/>
          </w:rPr>
          <w:fldChar w:fldCharType="separate"/>
        </w:r>
        <w:r w:rsidR="009B0D18">
          <w:rPr>
            <w:noProof/>
            <w:webHidden/>
            <w:rtl/>
          </w:rPr>
          <w:t>37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69" w:history="1">
        <w:r w:rsidR="004D0B7D" w:rsidRPr="00B35B51">
          <w:rPr>
            <w:rStyle w:val="Hyperlink"/>
            <w:noProof/>
            <w:rtl/>
          </w:rPr>
          <w:t>סגן שר הפנים משולם נהרי:</w:t>
        </w:r>
        <w:r w:rsidR="004D0B7D">
          <w:rPr>
            <w:noProof/>
            <w:webHidden/>
          </w:rPr>
          <w:tab/>
        </w:r>
        <w:r w:rsidR="004D0B7D">
          <w:rPr>
            <w:rStyle w:val="Hyperlink"/>
            <w:noProof/>
            <w:rtl/>
          </w:rPr>
          <w:fldChar w:fldCharType="begin"/>
        </w:r>
        <w:r w:rsidR="004D0B7D">
          <w:rPr>
            <w:noProof/>
            <w:webHidden/>
          </w:rPr>
          <w:instrText xml:space="preserve"> PAGEREF _Toc514769369 \h </w:instrText>
        </w:r>
        <w:r w:rsidR="004D0B7D">
          <w:rPr>
            <w:rStyle w:val="Hyperlink"/>
            <w:noProof/>
            <w:rtl/>
          </w:rPr>
        </w:r>
        <w:r w:rsidR="004D0B7D">
          <w:rPr>
            <w:rStyle w:val="Hyperlink"/>
            <w:noProof/>
            <w:rtl/>
          </w:rPr>
          <w:fldChar w:fldCharType="separate"/>
        </w:r>
        <w:r w:rsidR="009B0D18">
          <w:rPr>
            <w:noProof/>
            <w:webHidden/>
            <w:rtl/>
          </w:rPr>
          <w:t>40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70" w:history="1">
        <w:r w:rsidR="004D0B7D" w:rsidRPr="00B35B51">
          <w:rPr>
            <w:rStyle w:val="Hyperlink"/>
            <w:noProof/>
            <w:rtl/>
          </w:rPr>
          <w:t>הצעת חוק לתיקון פקודת מיסי העירייה ומיסי הממשלה (פטורין) (פטור מארנונה למצללה), התשע"ו–2016</w:t>
        </w:r>
        <w:r w:rsidR="004D0B7D">
          <w:rPr>
            <w:noProof/>
            <w:webHidden/>
          </w:rPr>
          <w:tab/>
        </w:r>
        <w:r w:rsidR="004D0B7D">
          <w:rPr>
            <w:rStyle w:val="Hyperlink"/>
            <w:noProof/>
            <w:rtl/>
          </w:rPr>
          <w:fldChar w:fldCharType="begin"/>
        </w:r>
        <w:r w:rsidR="004D0B7D">
          <w:rPr>
            <w:noProof/>
            <w:webHidden/>
          </w:rPr>
          <w:instrText xml:space="preserve"> PAGEREF _Toc514769370 \h </w:instrText>
        </w:r>
        <w:r w:rsidR="004D0B7D">
          <w:rPr>
            <w:rStyle w:val="Hyperlink"/>
            <w:noProof/>
            <w:rtl/>
          </w:rPr>
        </w:r>
        <w:r w:rsidR="004D0B7D">
          <w:rPr>
            <w:rStyle w:val="Hyperlink"/>
            <w:noProof/>
            <w:rtl/>
          </w:rPr>
          <w:fldChar w:fldCharType="separate"/>
        </w:r>
        <w:r w:rsidR="009B0D18">
          <w:rPr>
            <w:noProof/>
            <w:webHidden/>
            <w:rtl/>
          </w:rPr>
          <w:t>41</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1" w:history="1">
        <w:r w:rsidR="004D0B7D" w:rsidRPr="00B35B51">
          <w:rPr>
            <w:rStyle w:val="Hyperlink"/>
            <w:noProof/>
            <w:rtl/>
          </w:rPr>
          <w:t>דוד אמסלם (הליכוד):</w:t>
        </w:r>
        <w:r w:rsidR="004D0B7D">
          <w:rPr>
            <w:noProof/>
            <w:webHidden/>
          </w:rPr>
          <w:tab/>
        </w:r>
        <w:r w:rsidR="004D0B7D">
          <w:rPr>
            <w:rStyle w:val="Hyperlink"/>
            <w:noProof/>
            <w:rtl/>
          </w:rPr>
          <w:fldChar w:fldCharType="begin"/>
        </w:r>
        <w:r w:rsidR="004D0B7D">
          <w:rPr>
            <w:noProof/>
            <w:webHidden/>
          </w:rPr>
          <w:instrText xml:space="preserve"> PAGEREF _Toc514769371 \h </w:instrText>
        </w:r>
        <w:r w:rsidR="004D0B7D">
          <w:rPr>
            <w:rStyle w:val="Hyperlink"/>
            <w:noProof/>
            <w:rtl/>
          </w:rPr>
        </w:r>
        <w:r w:rsidR="004D0B7D">
          <w:rPr>
            <w:rStyle w:val="Hyperlink"/>
            <w:noProof/>
            <w:rtl/>
          </w:rPr>
          <w:fldChar w:fldCharType="separate"/>
        </w:r>
        <w:r w:rsidR="009B0D18">
          <w:rPr>
            <w:noProof/>
            <w:webHidden/>
            <w:rtl/>
          </w:rPr>
          <w:t>42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2" w:history="1">
        <w:r w:rsidR="004D0B7D" w:rsidRPr="00B35B51">
          <w:rPr>
            <w:rStyle w:val="Hyperlink"/>
            <w:noProof/>
            <w:rtl/>
          </w:rPr>
          <w:t>סגן שר האוצר יצחק כהן:</w:t>
        </w:r>
        <w:r w:rsidR="004D0B7D">
          <w:rPr>
            <w:noProof/>
            <w:webHidden/>
          </w:rPr>
          <w:tab/>
        </w:r>
        <w:r w:rsidR="004D0B7D">
          <w:rPr>
            <w:rStyle w:val="Hyperlink"/>
            <w:noProof/>
            <w:rtl/>
          </w:rPr>
          <w:fldChar w:fldCharType="begin"/>
        </w:r>
        <w:r w:rsidR="004D0B7D">
          <w:rPr>
            <w:noProof/>
            <w:webHidden/>
          </w:rPr>
          <w:instrText xml:space="preserve"> PAGEREF _Toc514769372 \h </w:instrText>
        </w:r>
        <w:r w:rsidR="004D0B7D">
          <w:rPr>
            <w:rStyle w:val="Hyperlink"/>
            <w:noProof/>
            <w:rtl/>
          </w:rPr>
        </w:r>
        <w:r w:rsidR="004D0B7D">
          <w:rPr>
            <w:rStyle w:val="Hyperlink"/>
            <w:noProof/>
            <w:rtl/>
          </w:rPr>
          <w:fldChar w:fldCharType="separate"/>
        </w:r>
        <w:r w:rsidR="009B0D18">
          <w:rPr>
            <w:noProof/>
            <w:webHidden/>
            <w:rtl/>
          </w:rPr>
          <w:t>43</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73" w:history="1">
        <w:r w:rsidR="004D0B7D" w:rsidRPr="00B35B51">
          <w:rPr>
            <w:rStyle w:val="Hyperlink"/>
            <w:noProof/>
            <w:rtl/>
          </w:rPr>
          <w:t>הצעת חוק הביטוח הלאומי (תיקון – דמי לידה לעצמאיות – מתן זכות לעבוד חלקית), התשע''ז–2017</w:t>
        </w:r>
        <w:r w:rsidR="004D0B7D">
          <w:rPr>
            <w:noProof/>
            <w:webHidden/>
          </w:rPr>
          <w:tab/>
        </w:r>
        <w:r w:rsidR="004D0B7D">
          <w:rPr>
            <w:rStyle w:val="Hyperlink"/>
            <w:noProof/>
            <w:rtl/>
          </w:rPr>
          <w:fldChar w:fldCharType="begin"/>
        </w:r>
        <w:r w:rsidR="004D0B7D">
          <w:rPr>
            <w:noProof/>
            <w:webHidden/>
          </w:rPr>
          <w:instrText xml:space="preserve"> PAGEREF _Toc514769373 \h </w:instrText>
        </w:r>
        <w:r w:rsidR="004D0B7D">
          <w:rPr>
            <w:rStyle w:val="Hyperlink"/>
            <w:noProof/>
            <w:rtl/>
          </w:rPr>
        </w:r>
        <w:r w:rsidR="004D0B7D">
          <w:rPr>
            <w:rStyle w:val="Hyperlink"/>
            <w:noProof/>
            <w:rtl/>
          </w:rPr>
          <w:fldChar w:fldCharType="separate"/>
        </w:r>
        <w:r w:rsidR="009B0D18">
          <w:rPr>
            <w:noProof/>
            <w:webHidden/>
            <w:rtl/>
          </w:rPr>
          <w:t>45</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4" w:history="1">
        <w:r w:rsidR="004D0B7D" w:rsidRPr="00B35B51">
          <w:rPr>
            <w:rStyle w:val="Hyperlink"/>
            <w:noProof/>
            <w:rtl/>
          </w:rPr>
          <w:t>אורלי לוי אבקסיס:</w:t>
        </w:r>
        <w:r w:rsidR="004D0B7D">
          <w:rPr>
            <w:noProof/>
            <w:webHidden/>
          </w:rPr>
          <w:tab/>
        </w:r>
        <w:r w:rsidR="004D0B7D">
          <w:rPr>
            <w:rStyle w:val="Hyperlink"/>
            <w:noProof/>
            <w:rtl/>
          </w:rPr>
          <w:fldChar w:fldCharType="begin"/>
        </w:r>
        <w:r w:rsidR="004D0B7D">
          <w:rPr>
            <w:noProof/>
            <w:webHidden/>
          </w:rPr>
          <w:instrText xml:space="preserve"> PAGEREF _Toc514769374 \h </w:instrText>
        </w:r>
        <w:r w:rsidR="004D0B7D">
          <w:rPr>
            <w:rStyle w:val="Hyperlink"/>
            <w:noProof/>
            <w:rtl/>
          </w:rPr>
        </w:r>
        <w:r w:rsidR="004D0B7D">
          <w:rPr>
            <w:rStyle w:val="Hyperlink"/>
            <w:noProof/>
            <w:rtl/>
          </w:rPr>
          <w:fldChar w:fldCharType="separate"/>
        </w:r>
        <w:r w:rsidR="009B0D18">
          <w:rPr>
            <w:noProof/>
            <w:webHidden/>
            <w:rtl/>
          </w:rPr>
          <w:t>45</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75" w:history="1">
        <w:r w:rsidR="004D0B7D" w:rsidRPr="00B35B51">
          <w:rPr>
            <w:rStyle w:val="Hyperlink"/>
            <w:noProof/>
            <w:rtl/>
          </w:rPr>
          <w:t>הצעת חוק הביטוח הלאומי (תיקון – דמי לידה לעצמאיות – מתן זכות לעבודה חלקית), התשע''ח–2018</w:t>
        </w:r>
        <w:r w:rsidR="004D0B7D">
          <w:rPr>
            <w:noProof/>
            <w:webHidden/>
          </w:rPr>
          <w:tab/>
        </w:r>
        <w:r w:rsidR="004D0B7D">
          <w:rPr>
            <w:rStyle w:val="Hyperlink"/>
            <w:noProof/>
            <w:rtl/>
          </w:rPr>
          <w:fldChar w:fldCharType="begin"/>
        </w:r>
        <w:r w:rsidR="004D0B7D">
          <w:rPr>
            <w:noProof/>
            <w:webHidden/>
          </w:rPr>
          <w:instrText xml:space="preserve"> PAGEREF _Toc514769375 \h </w:instrText>
        </w:r>
        <w:r w:rsidR="004D0B7D">
          <w:rPr>
            <w:rStyle w:val="Hyperlink"/>
            <w:noProof/>
            <w:rtl/>
          </w:rPr>
        </w:r>
        <w:r w:rsidR="004D0B7D">
          <w:rPr>
            <w:rStyle w:val="Hyperlink"/>
            <w:noProof/>
            <w:rtl/>
          </w:rPr>
          <w:fldChar w:fldCharType="separate"/>
        </w:r>
        <w:r w:rsidR="009B0D18">
          <w:rPr>
            <w:noProof/>
            <w:webHidden/>
            <w:rtl/>
          </w:rPr>
          <w:t>47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6" w:history="1">
        <w:r w:rsidR="004D0B7D" w:rsidRPr="00B35B51">
          <w:rPr>
            <w:rStyle w:val="Hyperlink"/>
            <w:noProof/>
            <w:rtl/>
          </w:rPr>
          <w:t>איילת נחמיאס ורבין (המחנה הציוני):</w:t>
        </w:r>
        <w:r w:rsidR="004D0B7D">
          <w:rPr>
            <w:noProof/>
            <w:webHidden/>
          </w:rPr>
          <w:tab/>
        </w:r>
        <w:r w:rsidR="004D0B7D">
          <w:rPr>
            <w:rStyle w:val="Hyperlink"/>
            <w:noProof/>
            <w:rtl/>
          </w:rPr>
          <w:fldChar w:fldCharType="begin"/>
        </w:r>
        <w:r w:rsidR="004D0B7D">
          <w:rPr>
            <w:noProof/>
            <w:webHidden/>
          </w:rPr>
          <w:instrText xml:space="preserve"> PAGEREF _Toc514769376 \h </w:instrText>
        </w:r>
        <w:r w:rsidR="004D0B7D">
          <w:rPr>
            <w:rStyle w:val="Hyperlink"/>
            <w:noProof/>
            <w:rtl/>
          </w:rPr>
        </w:r>
        <w:r w:rsidR="004D0B7D">
          <w:rPr>
            <w:rStyle w:val="Hyperlink"/>
            <w:noProof/>
            <w:rtl/>
          </w:rPr>
          <w:fldChar w:fldCharType="separate"/>
        </w:r>
        <w:r w:rsidR="009B0D18">
          <w:rPr>
            <w:noProof/>
            <w:webHidden/>
            <w:rtl/>
          </w:rPr>
          <w:t>47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7" w:history="1">
        <w:r w:rsidR="004D0B7D" w:rsidRPr="00B35B51">
          <w:rPr>
            <w:rStyle w:val="Hyperlink"/>
            <w:noProof/>
            <w:rtl/>
          </w:rPr>
          <w:t>שר העבודה, הרווחה והשירותים החברתיים חיים כץ:</w:t>
        </w:r>
        <w:r w:rsidR="004D0B7D">
          <w:rPr>
            <w:noProof/>
            <w:webHidden/>
          </w:rPr>
          <w:tab/>
        </w:r>
        <w:r w:rsidR="004D0B7D">
          <w:rPr>
            <w:rStyle w:val="Hyperlink"/>
            <w:noProof/>
            <w:rtl/>
          </w:rPr>
          <w:fldChar w:fldCharType="begin"/>
        </w:r>
        <w:r w:rsidR="004D0B7D">
          <w:rPr>
            <w:noProof/>
            <w:webHidden/>
          </w:rPr>
          <w:instrText xml:space="preserve"> PAGEREF _Toc514769377 \h </w:instrText>
        </w:r>
        <w:r w:rsidR="004D0B7D">
          <w:rPr>
            <w:rStyle w:val="Hyperlink"/>
            <w:noProof/>
            <w:rtl/>
          </w:rPr>
        </w:r>
        <w:r w:rsidR="004D0B7D">
          <w:rPr>
            <w:rStyle w:val="Hyperlink"/>
            <w:noProof/>
            <w:rtl/>
          </w:rPr>
          <w:fldChar w:fldCharType="separate"/>
        </w:r>
        <w:r w:rsidR="009B0D18">
          <w:rPr>
            <w:noProof/>
            <w:webHidden/>
            <w:rtl/>
          </w:rPr>
          <w:t>50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78" w:history="1">
        <w:r w:rsidR="004D0B7D" w:rsidRPr="00B35B51">
          <w:rPr>
            <w:rStyle w:val="Hyperlink"/>
            <w:noProof/>
            <w:rtl/>
          </w:rPr>
          <w:t>הצעת חוק סדר הדין הפלילי (תיקון – החרגת נבחרי ציבור מאיסור העברת עמדת המשטרה לעניין הגשת כתב אישום), התשע"ח–2018</w:t>
        </w:r>
        <w:r w:rsidR="004D0B7D">
          <w:rPr>
            <w:noProof/>
            <w:webHidden/>
          </w:rPr>
          <w:tab/>
        </w:r>
        <w:r w:rsidR="004D0B7D">
          <w:rPr>
            <w:rStyle w:val="Hyperlink"/>
            <w:noProof/>
            <w:rtl/>
          </w:rPr>
          <w:fldChar w:fldCharType="begin"/>
        </w:r>
        <w:r w:rsidR="004D0B7D">
          <w:rPr>
            <w:noProof/>
            <w:webHidden/>
          </w:rPr>
          <w:instrText xml:space="preserve"> PAGEREF _Toc514769378 \h </w:instrText>
        </w:r>
        <w:r w:rsidR="004D0B7D">
          <w:rPr>
            <w:rStyle w:val="Hyperlink"/>
            <w:noProof/>
            <w:rtl/>
          </w:rPr>
        </w:r>
        <w:r w:rsidR="004D0B7D">
          <w:rPr>
            <w:rStyle w:val="Hyperlink"/>
            <w:noProof/>
            <w:rtl/>
          </w:rPr>
          <w:fldChar w:fldCharType="separate"/>
        </w:r>
        <w:r w:rsidR="009B0D18">
          <w:rPr>
            <w:noProof/>
            <w:webHidden/>
            <w:rtl/>
          </w:rPr>
          <w:t>54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79" w:history="1">
        <w:r w:rsidR="004D0B7D" w:rsidRPr="00B35B51">
          <w:rPr>
            <w:rStyle w:val="Hyperlink"/>
            <w:noProof/>
            <w:rtl/>
          </w:rPr>
          <w:t>מוסי רז (מרצ):</w:t>
        </w:r>
        <w:r w:rsidR="004D0B7D">
          <w:rPr>
            <w:noProof/>
            <w:webHidden/>
          </w:rPr>
          <w:tab/>
        </w:r>
        <w:r w:rsidR="004D0B7D">
          <w:rPr>
            <w:rStyle w:val="Hyperlink"/>
            <w:noProof/>
            <w:rtl/>
          </w:rPr>
          <w:fldChar w:fldCharType="begin"/>
        </w:r>
        <w:r w:rsidR="004D0B7D">
          <w:rPr>
            <w:noProof/>
            <w:webHidden/>
          </w:rPr>
          <w:instrText xml:space="preserve"> PAGEREF _Toc514769379 \h </w:instrText>
        </w:r>
        <w:r w:rsidR="004D0B7D">
          <w:rPr>
            <w:rStyle w:val="Hyperlink"/>
            <w:noProof/>
            <w:rtl/>
          </w:rPr>
        </w:r>
        <w:r w:rsidR="004D0B7D">
          <w:rPr>
            <w:rStyle w:val="Hyperlink"/>
            <w:noProof/>
            <w:rtl/>
          </w:rPr>
          <w:fldChar w:fldCharType="separate"/>
        </w:r>
        <w:r w:rsidR="009B0D18">
          <w:rPr>
            <w:noProof/>
            <w:webHidden/>
            <w:rtl/>
          </w:rPr>
          <w:t>54</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80" w:history="1">
        <w:r w:rsidR="004D0B7D" w:rsidRPr="00B35B51">
          <w:rPr>
            <w:rStyle w:val="Hyperlink"/>
            <w:noProof/>
            <w:rtl/>
          </w:rPr>
          <w:t xml:space="preserve">הצעת חוק סדר הדין הפלילי (תיקון – ביטול האיסור המוטל על המשטרה למסור לפרקליטות עמדה בכתב לעניין מכלול התשתית הראייתית), התשע"ח–2018 </w:t>
        </w:r>
        <w:r w:rsidR="004D0B7D">
          <w:rPr>
            <w:noProof/>
            <w:webHidden/>
          </w:rPr>
          <w:tab/>
        </w:r>
        <w:r w:rsidR="004D0B7D">
          <w:rPr>
            <w:rStyle w:val="Hyperlink"/>
            <w:noProof/>
            <w:rtl/>
          </w:rPr>
          <w:fldChar w:fldCharType="begin"/>
        </w:r>
        <w:r w:rsidR="004D0B7D">
          <w:rPr>
            <w:noProof/>
            <w:webHidden/>
          </w:rPr>
          <w:instrText xml:space="preserve"> PAGEREF _Toc514769380 \h </w:instrText>
        </w:r>
        <w:r w:rsidR="004D0B7D">
          <w:rPr>
            <w:rStyle w:val="Hyperlink"/>
            <w:noProof/>
            <w:rtl/>
          </w:rPr>
        </w:r>
        <w:r w:rsidR="004D0B7D">
          <w:rPr>
            <w:rStyle w:val="Hyperlink"/>
            <w:noProof/>
            <w:rtl/>
          </w:rPr>
          <w:fldChar w:fldCharType="separate"/>
        </w:r>
        <w:r w:rsidR="009B0D18">
          <w:rPr>
            <w:noProof/>
            <w:webHidden/>
            <w:rtl/>
          </w:rPr>
          <w:t>56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1" w:history="1">
        <w:r w:rsidR="004D0B7D" w:rsidRPr="00B35B51">
          <w:rPr>
            <w:rStyle w:val="Hyperlink"/>
            <w:noProof/>
            <w:rtl/>
          </w:rPr>
          <w:t>יואל חסון (המחנה הציוני):</w:t>
        </w:r>
        <w:r w:rsidR="004D0B7D">
          <w:rPr>
            <w:noProof/>
            <w:webHidden/>
          </w:rPr>
          <w:tab/>
        </w:r>
        <w:r w:rsidR="004D0B7D">
          <w:rPr>
            <w:rStyle w:val="Hyperlink"/>
            <w:noProof/>
            <w:rtl/>
          </w:rPr>
          <w:fldChar w:fldCharType="begin"/>
        </w:r>
        <w:r w:rsidR="004D0B7D">
          <w:rPr>
            <w:noProof/>
            <w:webHidden/>
          </w:rPr>
          <w:instrText xml:space="preserve"> PAGEREF _Toc514769381 \h </w:instrText>
        </w:r>
        <w:r w:rsidR="004D0B7D">
          <w:rPr>
            <w:rStyle w:val="Hyperlink"/>
            <w:noProof/>
            <w:rtl/>
          </w:rPr>
        </w:r>
        <w:r w:rsidR="004D0B7D">
          <w:rPr>
            <w:rStyle w:val="Hyperlink"/>
            <w:noProof/>
            <w:rtl/>
          </w:rPr>
          <w:fldChar w:fldCharType="separate"/>
        </w:r>
        <w:r w:rsidR="009B0D18">
          <w:rPr>
            <w:noProof/>
            <w:webHidden/>
            <w:rtl/>
          </w:rPr>
          <w:t>57</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82" w:history="1">
        <w:r w:rsidR="004D0B7D" w:rsidRPr="00B35B51">
          <w:rPr>
            <w:rStyle w:val="Hyperlink"/>
            <w:noProof/>
            <w:rtl/>
          </w:rPr>
          <w:t>הצעת חוק סדר הדין הפלילי (תיקון – ביטול האיסור המוטל על המשטרה למסור לפרקליטות עמדה בכתב לעניין מכלול התשתית הראייתית), התשע"ח–2018</w:t>
        </w:r>
        <w:r w:rsidR="004D0B7D">
          <w:rPr>
            <w:noProof/>
            <w:webHidden/>
          </w:rPr>
          <w:tab/>
        </w:r>
        <w:r w:rsidR="004D0B7D">
          <w:rPr>
            <w:rStyle w:val="Hyperlink"/>
            <w:noProof/>
            <w:rtl/>
          </w:rPr>
          <w:fldChar w:fldCharType="begin"/>
        </w:r>
        <w:r w:rsidR="004D0B7D">
          <w:rPr>
            <w:noProof/>
            <w:webHidden/>
          </w:rPr>
          <w:instrText xml:space="preserve"> PAGEREF _Toc514769382 \h </w:instrText>
        </w:r>
        <w:r w:rsidR="004D0B7D">
          <w:rPr>
            <w:rStyle w:val="Hyperlink"/>
            <w:noProof/>
            <w:rtl/>
          </w:rPr>
        </w:r>
        <w:r w:rsidR="004D0B7D">
          <w:rPr>
            <w:rStyle w:val="Hyperlink"/>
            <w:noProof/>
            <w:rtl/>
          </w:rPr>
          <w:fldChar w:fldCharType="separate"/>
        </w:r>
        <w:r w:rsidR="009B0D18">
          <w:rPr>
            <w:noProof/>
            <w:webHidden/>
            <w:rtl/>
          </w:rPr>
          <w:t>61</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3" w:history="1">
        <w:r w:rsidR="004D0B7D" w:rsidRPr="00B35B51">
          <w:rPr>
            <w:rStyle w:val="Hyperlink"/>
            <w:noProof/>
            <w:rtl/>
          </w:rPr>
          <w:t>תמר זנדברג (מרצ):</w:t>
        </w:r>
        <w:r w:rsidR="004D0B7D">
          <w:rPr>
            <w:noProof/>
            <w:webHidden/>
          </w:rPr>
          <w:tab/>
        </w:r>
        <w:r w:rsidR="004D0B7D">
          <w:rPr>
            <w:rStyle w:val="Hyperlink"/>
            <w:noProof/>
            <w:rtl/>
          </w:rPr>
          <w:fldChar w:fldCharType="begin"/>
        </w:r>
        <w:r w:rsidR="004D0B7D">
          <w:rPr>
            <w:noProof/>
            <w:webHidden/>
          </w:rPr>
          <w:instrText xml:space="preserve"> PAGEREF _Toc514769383 \h </w:instrText>
        </w:r>
        <w:r w:rsidR="004D0B7D">
          <w:rPr>
            <w:rStyle w:val="Hyperlink"/>
            <w:noProof/>
            <w:rtl/>
          </w:rPr>
        </w:r>
        <w:r w:rsidR="004D0B7D">
          <w:rPr>
            <w:rStyle w:val="Hyperlink"/>
            <w:noProof/>
            <w:rtl/>
          </w:rPr>
          <w:fldChar w:fldCharType="separate"/>
        </w:r>
        <w:r w:rsidR="009B0D18">
          <w:rPr>
            <w:noProof/>
            <w:webHidden/>
            <w:rtl/>
          </w:rPr>
          <w:t>62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4" w:history="1">
        <w:r w:rsidR="004D0B7D" w:rsidRPr="00B35B51">
          <w:rPr>
            <w:rStyle w:val="Hyperlink"/>
            <w:noProof/>
            <w:rtl/>
          </w:rPr>
          <w:t>שר הבינוי והשיכון יואב גלנט:</w:t>
        </w:r>
        <w:r w:rsidR="004D0B7D">
          <w:rPr>
            <w:noProof/>
            <w:webHidden/>
          </w:rPr>
          <w:tab/>
        </w:r>
        <w:r w:rsidR="004D0B7D">
          <w:rPr>
            <w:rStyle w:val="Hyperlink"/>
            <w:noProof/>
            <w:rtl/>
          </w:rPr>
          <w:fldChar w:fldCharType="begin"/>
        </w:r>
        <w:r w:rsidR="004D0B7D">
          <w:rPr>
            <w:noProof/>
            <w:webHidden/>
          </w:rPr>
          <w:instrText xml:space="preserve"> PAGEREF _Toc514769384 \h </w:instrText>
        </w:r>
        <w:r w:rsidR="004D0B7D">
          <w:rPr>
            <w:rStyle w:val="Hyperlink"/>
            <w:noProof/>
            <w:rtl/>
          </w:rPr>
        </w:r>
        <w:r w:rsidR="004D0B7D">
          <w:rPr>
            <w:rStyle w:val="Hyperlink"/>
            <w:noProof/>
            <w:rtl/>
          </w:rPr>
          <w:fldChar w:fldCharType="separate"/>
        </w:r>
        <w:r w:rsidR="009B0D18">
          <w:rPr>
            <w:noProof/>
            <w:webHidden/>
            <w:rtl/>
          </w:rPr>
          <w:t>64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5" w:history="1">
        <w:r w:rsidR="004D0B7D" w:rsidRPr="00B35B51">
          <w:rPr>
            <w:rStyle w:val="Hyperlink"/>
            <w:noProof/>
            <w:rtl/>
          </w:rPr>
          <w:t>יואל חסון (המחנה הציוני):</w:t>
        </w:r>
        <w:r w:rsidR="004D0B7D">
          <w:rPr>
            <w:noProof/>
            <w:webHidden/>
          </w:rPr>
          <w:tab/>
        </w:r>
        <w:r w:rsidR="004D0B7D">
          <w:rPr>
            <w:rStyle w:val="Hyperlink"/>
            <w:noProof/>
            <w:rtl/>
          </w:rPr>
          <w:fldChar w:fldCharType="begin"/>
        </w:r>
        <w:r w:rsidR="004D0B7D">
          <w:rPr>
            <w:noProof/>
            <w:webHidden/>
          </w:rPr>
          <w:instrText xml:space="preserve"> PAGEREF _Toc514769385 \h </w:instrText>
        </w:r>
        <w:r w:rsidR="004D0B7D">
          <w:rPr>
            <w:rStyle w:val="Hyperlink"/>
            <w:noProof/>
            <w:rtl/>
          </w:rPr>
        </w:r>
        <w:r w:rsidR="004D0B7D">
          <w:rPr>
            <w:rStyle w:val="Hyperlink"/>
            <w:noProof/>
            <w:rtl/>
          </w:rPr>
          <w:fldChar w:fldCharType="separate"/>
        </w:r>
        <w:r w:rsidR="009B0D18">
          <w:rPr>
            <w:noProof/>
            <w:webHidden/>
            <w:rtl/>
          </w:rPr>
          <w:t>67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6" w:history="1">
        <w:r w:rsidR="004D0B7D" w:rsidRPr="00B35B51">
          <w:rPr>
            <w:rStyle w:val="Hyperlink"/>
            <w:noProof/>
            <w:rtl/>
          </w:rPr>
          <w:t>עיסאווי פריג' (מרצ):</w:t>
        </w:r>
        <w:r w:rsidR="004D0B7D">
          <w:rPr>
            <w:noProof/>
            <w:webHidden/>
          </w:rPr>
          <w:tab/>
        </w:r>
        <w:r w:rsidR="004D0B7D">
          <w:rPr>
            <w:rStyle w:val="Hyperlink"/>
            <w:noProof/>
            <w:rtl/>
          </w:rPr>
          <w:fldChar w:fldCharType="begin"/>
        </w:r>
        <w:r w:rsidR="004D0B7D">
          <w:rPr>
            <w:noProof/>
            <w:webHidden/>
          </w:rPr>
          <w:instrText xml:space="preserve"> PAGEREF _Toc514769386 \h </w:instrText>
        </w:r>
        <w:r w:rsidR="004D0B7D">
          <w:rPr>
            <w:rStyle w:val="Hyperlink"/>
            <w:noProof/>
            <w:rtl/>
          </w:rPr>
        </w:r>
        <w:r w:rsidR="004D0B7D">
          <w:rPr>
            <w:rStyle w:val="Hyperlink"/>
            <w:noProof/>
            <w:rtl/>
          </w:rPr>
          <w:fldChar w:fldCharType="separate"/>
        </w:r>
        <w:r w:rsidR="009B0D18">
          <w:rPr>
            <w:noProof/>
            <w:webHidden/>
            <w:rtl/>
          </w:rPr>
          <w:t>68</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87" w:history="1">
        <w:r w:rsidR="004D0B7D" w:rsidRPr="00B35B51">
          <w:rPr>
            <w:rStyle w:val="Hyperlink"/>
            <w:noProof/>
            <w:rtl/>
          </w:rPr>
          <w:t>הודעה אישית של חבר הכנסת דוד אמסלם</w:t>
        </w:r>
        <w:r w:rsidR="004D0B7D">
          <w:rPr>
            <w:noProof/>
            <w:webHidden/>
          </w:rPr>
          <w:tab/>
        </w:r>
        <w:r w:rsidR="004D0B7D">
          <w:rPr>
            <w:rStyle w:val="Hyperlink"/>
            <w:noProof/>
            <w:rtl/>
          </w:rPr>
          <w:fldChar w:fldCharType="begin"/>
        </w:r>
        <w:r w:rsidR="004D0B7D">
          <w:rPr>
            <w:noProof/>
            <w:webHidden/>
          </w:rPr>
          <w:instrText xml:space="preserve"> PAGEREF _Toc514769387 \h </w:instrText>
        </w:r>
        <w:r w:rsidR="004D0B7D">
          <w:rPr>
            <w:rStyle w:val="Hyperlink"/>
            <w:noProof/>
            <w:rtl/>
          </w:rPr>
        </w:r>
        <w:r w:rsidR="004D0B7D">
          <w:rPr>
            <w:rStyle w:val="Hyperlink"/>
            <w:noProof/>
            <w:rtl/>
          </w:rPr>
          <w:fldChar w:fldCharType="separate"/>
        </w:r>
        <w:r w:rsidR="009B0D18">
          <w:rPr>
            <w:noProof/>
            <w:webHidden/>
            <w:rtl/>
          </w:rPr>
          <w:t>73</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88" w:history="1">
        <w:r w:rsidR="004D0B7D" w:rsidRPr="00B35B51">
          <w:rPr>
            <w:rStyle w:val="Hyperlink"/>
            <w:noProof/>
            <w:rtl/>
          </w:rPr>
          <w:t>דוד אמסלם (הליכוד):</w:t>
        </w:r>
        <w:r w:rsidR="004D0B7D">
          <w:rPr>
            <w:noProof/>
            <w:webHidden/>
          </w:rPr>
          <w:tab/>
        </w:r>
        <w:r w:rsidR="004D0B7D">
          <w:rPr>
            <w:rStyle w:val="Hyperlink"/>
            <w:noProof/>
            <w:rtl/>
          </w:rPr>
          <w:fldChar w:fldCharType="begin"/>
        </w:r>
        <w:r w:rsidR="004D0B7D">
          <w:rPr>
            <w:noProof/>
            <w:webHidden/>
          </w:rPr>
          <w:instrText xml:space="preserve"> PAGEREF _Toc514769388 \h </w:instrText>
        </w:r>
        <w:r w:rsidR="004D0B7D">
          <w:rPr>
            <w:rStyle w:val="Hyperlink"/>
            <w:noProof/>
            <w:rtl/>
          </w:rPr>
        </w:r>
        <w:r w:rsidR="004D0B7D">
          <w:rPr>
            <w:rStyle w:val="Hyperlink"/>
            <w:noProof/>
            <w:rtl/>
          </w:rPr>
          <w:fldChar w:fldCharType="separate"/>
        </w:r>
        <w:r w:rsidR="009B0D18">
          <w:rPr>
            <w:noProof/>
            <w:webHidden/>
            <w:rtl/>
          </w:rPr>
          <w:t>73</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89" w:history="1">
        <w:r w:rsidR="004D0B7D" w:rsidRPr="00B35B51">
          <w:rPr>
            <w:rStyle w:val="Hyperlink"/>
            <w:noProof/>
            <w:rtl/>
          </w:rPr>
          <w:t>הצעת חוק חסינות חברי הכנסת, זכויותיהם וחובותיהם (תיקון – הצהרה על חשבונות בנק בחוץ לארץ), התשע"ה–2015</w:t>
        </w:r>
        <w:r w:rsidR="004D0B7D">
          <w:rPr>
            <w:noProof/>
            <w:webHidden/>
          </w:rPr>
          <w:tab/>
        </w:r>
        <w:r w:rsidR="004D0B7D">
          <w:rPr>
            <w:rStyle w:val="Hyperlink"/>
            <w:noProof/>
            <w:rtl/>
          </w:rPr>
          <w:fldChar w:fldCharType="begin"/>
        </w:r>
        <w:r w:rsidR="004D0B7D">
          <w:rPr>
            <w:noProof/>
            <w:webHidden/>
          </w:rPr>
          <w:instrText xml:space="preserve"> PAGEREF _Toc514769389 \h </w:instrText>
        </w:r>
        <w:r w:rsidR="004D0B7D">
          <w:rPr>
            <w:rStyle w:val="Hyperlink"/>
            <w:noProof/>
            <w:rtl/>
          </w:rPr>
        </w:r>
        <w:r w:rsidR="004D0B7D">
          <w:rPr>
            <w:rStyle w:val="Hyperlink"/>
            <w:noProof/>
            <w:rtl/>
          </w:rPr>
          <w:fldChar w:fldCharType="separate"/>
        </w:r>
        <w:r w:rsidR="009B0D18">
          <w:rPr>
            <w:noProof/>
            <w:webHidden/>
            <w:rtl/>
          </w:rPr>
          <w:t>76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0" w:history="1">
        <w:r w:rsidR="004D0B7D" w:rsidRPr="00B35B51">
          <w:rPr>
            <w:rStyle w:val="Hyperlink"/>
            <w:noProof/>
            <w:rtl/>
          </w:rPr>
          <w:t>מרב מיכאלי (המחנה הציוני):</w:t>
        </w:r>
        <w:r w:rsidR="004D0B7D">
          <w:rPr>
            <w:noProof/>
            <w:webHidden/>
          </w:rPr>
          <w:tab/>
        </w:r>
        <w:r w:rsidR="004D0B7D">
          <w:rPr>
            <w:rStyle w:val="Hyperlink"/>
            <w:noProof/>
            <w:rtl/>
          </w:rPr>
          <w:fldChar w:fldCharType="begin"/>
        </w:r>
        <w:r w:rsidR="004D0B7D">
          <w:rPr>
            <w:noProof/>
            <w:webHidden/>
          </w:rPr>
          <w:instrText xml:space="preserve"> PAGEREF _Toc514769390 \h </w:instrText>
        </w:r>
        <w:r w:rsidR="004D0B7D">
          <w:rPr>
            <w:rStyle w:val="Hyperlink"/>
            <w:noProof/>
            <w:rtl/>
          </w:rPr>
        </w:r>
        <w:r w:rsidR="004D0B7D">
          <w:rPr>
            <w:rStyle w:val="Hyperlink"/>
            <w:noProof/>
            <w:rtl/>
          </w:rPr>
          <w:fldChar w:fldCharType="separate"/>
        </w:r>
        <w:r w:rsidR="009B0D18">
          <w:rPr>
            <w:noProof/>
            <w:webHidden/>
            <w:rtl/>
          </w:rPr>
          <w:t>76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1" w:history="1">
        <w:r w:rsidR="004D0B7D" w:rsidRPr="00B35B51">
          <w:rPr>
            <w:rStyle w:val="Hyperlink"/>
            <w:noProof/>
            <w:rtl/>
          </w:rPr>
          <w:t>שרת המשפטים איילת שקד:</w:t>
        </w:r>
        <w:r w:rsidR="004D0B7D">
          <w:rPr>
            <w:noProof/>
            <w:webHidden/>
          </w:rPr>
          <w:tab/>
        </w:r>
        <w:r w:rsidR="004D0B7D">
          <w:rPr>
            <w:rStyle w:val="Hyperlink"/>
            <w:noProof/>
            <w:rtl/>
          </w:rPr>
          <w:fldChar w:fldCharType="begin"/>
        </w:r>
        <w:r w:rsidR="004D0B7D">
          <w:rPr>
            <w:noProof/>
            <w:webHidden/>
          </w:rPr>
          <w:instrText xml:space="preserve"> PAGEREF _Toc514769391 \h </w:instrText>
        </w:r>
        <w:r w:rsidR="004D0B7D">
          <w:rPr>
            <w:rStyle w:val="Hyperlink"/>
            <w:noProof/>
            <w:rtl/>
          </w:rPr>
        </w:r>
        <w:r w:rsidR="004D0B7D">
          <w:rPr>
            <w:rStyle w:val="Hyperlink"/>
            <w:noProof/>
            <w:rtl/>
          </w:rPr>
          <w:fldChar w:fldCharType="separate"/>
        </w:r>
        <w:r w:rsidR="009B0D18">
          <w:rPr>
            <w:noProof/>
            <w:webHidden/>
            <w:rtl/>
          </w:rPr>
          <w:t>79</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92" w:history="1">
        <w:r w:rsidR="004D0B7D" w:rsidRPr="00B35B51">
          <w:rPr>
            <w:rStyle w:val="Hyperlink"/>
            <w:noProof/>
            <w:rtl/>
            <w:lang w:eastAsia="he-IL"/>
          </w:rPr>
          <w:t>הצעת חוק השידור הציבורי (תיקון – חירות הביטוי), התשע"ו–2015</w:t>
        </w:r>
        <w:r w:rsidR="004D0B7D">
          <w:rPr>
            <w:noProof/>
            <w:webHidden/>
          </w:rPr>
          <w:tab/>
        </w:r>
        <w:r w:rsidR="004D0B7D">
          <w:rPr>
            <w:rStyle w:val="Hyperlink"/>
            <w:noProof/>
            <w:rtl/>
          </w:rPr>
          <w:fldChar w:fldCharType="begin"/>
        </w:r>
        <w:r w:rsidR="004D0B7D">
          <w:rPr>
            <w:noProof/>
            <w:webHidden/>
          </w:rPr>
          <w:instrText xml:space="preserve"> PAGEREF _Toc514769392 \h </w:instrText>
        </w:r>
        <w:r w:rsidR="004D0B7D">
          <w:rPr>
            <w:rStyle w:val="Hyperlink"/>
            <w:noProof/>
            <w:rtl/>
          </w:rPr>
        </w:r>
        <w:r w:rsidR="004D0B7D">
          <w:rPr>
            <w:rStyle w:val="Hyperlink"/>
            <w:noProof/>
            <w:rtl/>
          </w:rPr>
          <w:fldChar w:fldCharType="separate"/>
        </w:r>
        <w:r w:rsidR="009B0D18">
          <w:rPr>
            <w:noProof/>
            <w:webHidden/>
            <w:rtl/>
          </w:rPr>
          <w:t>87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3" w:history="1">
        <w:r w:rsidR="004D0B7D" w:rsidRPr="00B35B51">
          <w:rPr>
            <w:rStyle w:val="Hyperlink"/>
            <w:noProof/>
            <w:rtl/>
          </w:rPr>
          <w:t>מיקי רוזנטל (המחנה הציוני):</w:t>
        </w:r>
        <w:r w:rsidR="004D0B7D">
          <w:rPr>
            <w:noProof/>
            <w:webHidden/>
          </w:rPr>
          <w:tab/>
        </w:r>
        <w:r w:rsidR="004D0B7D">
          <w:rPr>
            <w:rStyle w:val="Hyperlink"/>
            <w:noProof/>
            <w:rtl/>
          </w:rPr>
          <w:fldChar w:fldCharType="begin"/>
        </w:r>
        <w:r w:rsidR="004D0B7D">
          <w:rPr>
            <w:noProof/>
            <w:webHidden/>
          </w:rPr>
          <w:instrText xml:space="preserve"> PAGEREF _Toc514769393 \h </w:instrText>
        </w:r>
        <w:r w:rsidR="004D0B7D">
          <w:rPr>
            <w:rStyle w:val="Hyperlink"/>
            <w:noProof/>
            <w:rtl/>
          </w:rPr>
        </w:r>
        <w:r w:rsidR="004D0B7D">
          <w:rPr>
            <w:rStyle w:val="Hyperlink"/>
            <w:noProof/>
            <w:rtl/>
          </w:rPr>
          <w:fldChar w:fldCharType="separate"/>
        </w:r>
        <w:r w:rsidR="009B0D18">
          <w:rPr>
            <w:noProof/>
            <w:webHidden/>
            <w:rtl/>
          </w:rPr>
          <w:t>87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4" w:history="1">
        <w:r w:rsidR="004D0B7D" w:rsidRPr="00B35B51">
          <w:rPr>
            <w:rStyle w:val="Hyperlink"/>
            <w:noProof/>
            <w:rtl/>
          </w:rPr>
          <w:t>שר התקשורת איוב קרא:</w:t>
        </w:r>
        <w:r w:rsidR="004D0B7D">
          <w:rPr>
            <w:noProof/>
            <w:webHidden/>
          </w:rPr>
          <w:tab/>
        </w:r>
        <w:r w:rsidR="004D0B7D">
          <w:rPr>
            <w:rStyle w:val="Hyperlink"/>
            <w:noProof/>
            <w:rtl/>
          </w:rPr>
          <w:fldChar w:fldCharType="begin"/>
        </w:r>
        <w:r w:rsidR="004D0B7D">
          <w:rPr>
            <w:noProof/>
            <w:webHidden/>
          </w:rPr>
          <w:instrText xml:space="preserve"> PAGEREF _Toc514769394 \h </w:instrText>
        </w:r>
        <w:r w:rsidR="004D0B7D">
          <w:rPr>
            <w:rStyle w:val="Hyperlink"/>
            <w:noProof/>
            <w:rtl/>
          </w:rPr>
        </w:r>
        <w:r w:rsidR="004D0B7D">
          <w:rPr>
            <w:rStyle w:val="Hyperlink"/>
            <w:noProof/>
            <w:rtl/>
          </w:rPr>
          <w:fldChar w:fldCharType="separate"/>
        </w:r>
        <w:r w:rsidR="009B0D18">
          <w:rPr>
            <w:noProof/>
            <w:webHidden/>
            <w:rtl/>
          </w:rPr>
          <w:t>90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95" w:history="1">
        <w:r w:rsidR="004D0B7D" w:rsidRPr="00B35B51">
          <w:rPr>
            <w:rStyle w:val="Hyperlink"/>
            <w:noProof/>
            <w:rtl/>
          </w:rPr>
          <w:t>הצעת חוק-יסוד: השפיטה (תיקון – הרכב הוועדה לבחירת שופטים)</w:t>
        </w:r>
        <w:r w:rsidR="004D0B7D">
          <w:rPr>
            <w:noProof/>
            <w:webHidden/>
          </w:rPr>
          <w:tab/>
        </w:r>
        <w:r w:rsidR="004D0B7D">
          <w:rPr>
            <w:rStyle w:val="Hyperlink"/>
            <w:noProof/>
            <w:rtl/>
          </w:rPr>
          <w:fldChar w:fldCharType="begin"/>
        </w:r>
        <w:r w:rsidR="004D0B7D">
          <w:rPr>
            <w:noProof/>
            <w:webHidden/>
          </w:rPr>
          <w:instrText xml:space="preserve"> PAGEREF _Toc514769395 \h </w:instrText>
        </w:r>
        <w:r w:rsidR="004D0B7D">
          <w:rPr>
            <w:rStyle w:val="Hyperlink"/>
            <w:noProof/>
            <w:rtl/>
          </w:rPr>
        </w:r>
        <w:r w:rsidR="004D0B7D">
          <w:rPr>
            <w:rStyle w:val="Hyperlink"/>
            <w:noProof/>
            <w:rtl/>
          </w:rPr>
          <w:fldChar w:fldCharType="separate"/>
        </w:r>
        <w:r w:rsidR="009B0D18">
          <w:rPr>
            <w:noProof/>
            <w:webHidden/>
            <w:rtl/>
          </w:rPr>
          <w:t>97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6" w:history="1">
        <w:r w:rsidR="004D0B7D" w:rsidRPr="00B35B51">
          <w:rPr>
            <w:rStyle w:val="Hyperlink"/>
            <w:noProof/>
            <w:rtl/>
          </w:rPr>
          <w:t>יצחק הרצוג (המחנה הציוני):</w:t>
        </w:r>
        <w:r w:rsidR="004D0B7D">
          <w:rPr>
            <w:noProof/>
            <w:webHidden/>
          </w:rPr>
          <w:tab/>
        </w:r>
        <w:r w:rsidR="004D0B7D">
          <w:rPr>
            <w:rStyle w:val="Hyperlink"/>
            <w:noProof/>
            <w:rtl/>
          </w:rPr>
          <w:fldChar w:fldCharType="begin"/>
        </w:r>
        <w:r w:rsidR="004D0B7D">
          <w:rPr>
            <w:noProof/>
            <w:webHidden/>
          </w:rPr>
          <w:instrText xml:space="preserve"> PAGEREF _Toc514769396 \h </w:instrText>
        </w:r>
        <w:r w:rsidR="004D0B7D">
          <w:rPr>
            <w:rStyle w:val="Hyperlink"/>
            <w:noProof/>
            <w:rtl/>
          </w:rPr>
        </w:r>
        <w:r w:rsidR="004D0B7D">
          <w:rPr>
            <w:rStyle w:val="Hyperlink"/>
            <w:noProof/>
            <w:rtl/>
          </w:rPr>
          <w:fldChar w:fldCharType="separate"/>
        </w:r>
        <w:r w:rsidR="009B0D18">
          <w:rPr>
            <w:noProof/>
            <w:webHidden/>
            <w:rtl/>
          </w:rPr>
          <w:t>97</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397" w:history="1">
        <w:r w:rsidR="004D0B7D" w:rsidRPr="00B35B51">
          <w:rPr>
            <w:rStyle w:val="Hyperlink"/>
            <w:noProof/>
            <w:rtl/>
          </w:rPr>
          <w:t>הצעת חוק-יסוד: השפיטה (תיקון – מינוי חברי הכנסת לוועדה לבחירת שופטים)</w:t>
        </w:r>
        <w:r w:rsidR="004D0B7D">
          <w:rPr>
            <w:noProof/>
            <w:webHidden/>
          </w:rPr>
          <w:tab/>
        </w:r>
        <w:r w:rsidR="004D0B7D">
          <w:rPr>
            <w:rStyle w:val="Hyperlink"/>
            <w:noProof/>
            <w:rtl/>
          </w:rPr>
          <w:fldChar w:fldCharType="begin"/>
        </w:r>
        <w:r w:rsidR="004D0B7D">
          <w:rPr>
            <w:noProof/>
            <w:webHidden/>
          </w:rPr>
          <w:instrText xml:space="preserve"> PAGEREF _Toc514769397 \h </w:instrText>
        </w:r>
        <w:r w:rsidR="004D0B7D">
          <w:rPr>
            <w:rStyle w:val="Hyperlink"/>
            <w:noProof/>
            <w:rtl/>
          </w:rPr>
        </w:r>
        <w:r w:rsidR="004D0B7D">
          <w:rPr>
            <w:rStyle w:val="Hyperlink"/>
            <w:noProof/>
            <w:rtl/>
          </w:rPr>
          <w:fldChar w:fldCharType="separate"/>
        </w:r>
        <w:r w:rsidR="009B0D18">
          <w:rPr>
            <w:noProof/>
            <w:webHidden/>
            <w:rtl/>
          </w:rPr>
          <w:t>99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8" w:history="1">
        <w:r w:rsidR="004D0B7D" w:rsidRPr="00B35B51">
          <w:rPr>
            <w:rStyle w:val="Hyperlink"/>
            <w:noProof/>
            <w:rtl/>
          </w:rPr>
          <w:t>מיכל רוזין (מרצ):</w:t>
        </w:r>
        <w:r w:rsidR="004D0B7D">
          <w:rPr>
            <w:noProof/>
            <w:webHidden/>
          </w:rPr>
          <w:tab/>
        </w:r>
        <w:r w:rsidR="004D0B7D">
          <w:rPr>
            <w:rStyle w:val="Hyperlink"/>
            <w:noProof/>
            <w:rtl/>
          </w:rPr>
          <w:fldChar w:fldCharType="begin"/>
        </w:r>
        <w:r w:rsidR="004D0B7D">
          <w:rPr>
            <w:noProof/>
            <w:webHidden/>
          </w:rPr>
          <w:instrText xml:space="preserve"> PAGEREF _Toc514769398 \h </w:instrText>
        </w:r>
        <w:r w:rsidR="004D0B7D">
          <w:rPr>
            <w:rStyle w:val="Hyperlink"/>
            <w:noProof/>
            <w:rtl/>
          </w:rPr>
        </w:r>
        <w:r w:rsidR="004D0B7D">
          <w:rPr>
            <w:rStyle w:val="Hyperlink"/>
            <w:noProof/>
            <w:rtl/>
          </w:rPr>
          <w:fldChar w:fldCharType="separate"/>
        </w:r>
        <w:r w:rsidR="009B0D18">
          <w:rPr>
            <w:noProof/>
            <w:webHidden/>
            <w:rtl/>
          </w:rPr>
          <w:t>99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399" w:history="1">
        <w:r w:rsidR="004D0B7D" w:rsidRPr="00B35B51">
          <w:rPr>
            <w:rStyle w:val="Hyperlink"/>
            <w:noProof/>
            <w:rtl/>
          </w:rPr>
          <w:t>שרת המשפטים איילת שקד:</w:t>
        </w:r>
        <w:r w:rsidR="004D0B7D">
          <w:rPr>
            <w:noProof/>
            <w:webHidden/>
          </w:rPr>
          <w:tab/>
        </w:r>
        <w:r w:rsidR="004D0B7D">
          <w:rPr>
            <w:rStyle w:val="Hyperlink"/>
            <w:noProof/>
            <w:rtl/>
          </w:rPr>
          <w:fldChar w:fldCharType="begin"/>
        </w:r>
        <w:r w:rsidR="004D0B7D">
          <w:rPr>
            <w:noProof/>
            <w:webHidden/>
          </w:rPr>
          <w:instrText xml:space="preserve"> PAGEREF _Toc514769399 \h </w:instrText>
        </w:r>
        <w:r w:rsidR="004D0B7D">
          <w:rPr>
            <w:rStyle w:val="Hyperlink"/>
            <w:noProof/>
            <w:rtl/>
          </w:rPr>
        </w:r>
        <w:r w:rsidR="004D0B7D">
          <w:rPr>
            <w:rStyle w:val="Hyperlink"/>
            <w:noProof/>
            <w:rtl/>
          </w:rPr>
          <w:fldChar w:fldCharType="separate"/>
        </w:r>
        <w:r w:rsidR="009B0D18">
          <w:rPr>
            <w:noProof/>
            <w:webHidden/>
            <w:rtl/>
          </w:rPr>
          <w:t>102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0" w:history="1">
        <w:r w:rsidR="004D0B7D" w:rsidRPr="00B35B51">
          <w:rPr>
            <w:rStyle w:val="Hyperlink"/>
            <w:noProof/>
            <w:rtl/>
          </w:rPr>
          <w:t>ציפי לבני (המחנה הציוני):</w:t>
        </w:r>
        <w:r w:rsidR="004D0B7D">
          <w:rPr>
            <w:noProof/>
            <w:webHidden/>
          </w:rPr>
          <w:tab/>
        </w:r>
        <w:r w:rsidR="004D0B7D">
          <w:rPr>
            <w:rStyle w:val="Hyperlink"/>
            <w:noProof/>
            <w:rtl/>
          </w:rPr>
          <w:fldChar w:fldCharType="begin"/>
        </w:r>
        <w:r w:rsidR="004D0B7D">
          <w:rPr>
            <w:noProof/>
            <w:webHidden/>
          </w:rPr>
          <w:instrText xml:space="preserve"> PAGEREF _Toc514769400 \h </w:instrText>
        </w:r>
        <w:r w:rsidR="004D0B7D">
          <w:rPr>
            <w:rStyle w:val="Hyperlink"/>
            <w:noProof/>
            <w:rtl/>
          </w:rPr>
        </w:r>
        <w:r w:rsidR="004D0B7D">
          <w:rPr>
            <w:rStyle w:val="Hyperlink"/>
            <w:noProof/>
            <w:rtl/>
          </w:rPr>
          <w:fldChar w:fldCharType="separate"/>
        </w:r>
        <w:r w:rsidR="009B0D18">
          <w:rPr>
            <w:noProof/>
            <w:webHidden/>
            <w:rtl/>
          </w:rPr>
          <w:t>105</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1" w:history="1">
        <w:r w:rsidR="004D0B7D" w:rsidRPr="00B35B51">
          <w:rPr>
            <w:rStyle w:val="Hyperlink"/>
            <w:noProof/>
            <w:rtl/>
          </w:rPr>
          <w:t>קארין אלהרר (יש עתיד):</w:t>
        </w:r>
        <w:r w:rsidR="004D0B7D">
          <w:rPr>
            <w:noProof/>
            <w:webHidden/>
          </w:rPr>
          <w:tab/>
        </w:r>
        <w:r w:rsidR="004D0B7D">
          <w:rPr>
            <w:rStyle w:val="Hyperlink"/>
            <w:noProof/>
            <w:rtl/>
          </w:rPr>
          <w:fldChar w:fldCharType="begin"/>
        </w:r>
        <w:r w:rsidR="004D0B7D">
          <w:rPr>
            <w:noProof/>
            <w:webHidden/>
          </w:rPr>
          <w:instrText xml:space="preserve"> PAGEREF _Toc514769401 \h </w:instrText>
        </w:r>
        <w:r w:rsidR="004D0B7D">
          <w:rPr>
            <w:rStyle w:val="Hyperlink"/>
            <w:noProof/>
            <w:rtl/>
          </w:rPr>
        </w:r>
        <w:r w:rsidR="004D0B7D">
          <w:rPr>
            <w:rStyle w:val="Hyperlink"/>
            <w:noProof/>
            <w:rtl/>
          </w:rPr>
          <w:fldChar w:fldCharType="separate"/>
        </w:r>
        <w:r w:rsidR="009B0D18">
          <w:rPr>
            <w:noProof/>
            <w:webHidden/>
            <w:rtl/>
          </w:rPr>
          <w:t>112</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02" w:history="1">
        <w:r w:rsidR="004D0B7D" w:rsidRPr="00B35B51">
          <w:rPr>
            <w:rStyle w:val="Hyperlink"/>
            <w:noProof/>
            <w:rtl/>
          </w:rPr>
          <w:t>הצעת חוק-יסוד: הממשלה (תיקון – נבחר ציבור שהורשע בעבירה שיש עמה קלון)</w:t>
        </w:r>
        <w:r w:rsidR="004D0B7D">
          <w:rPr>
            <w:noProof/>
            <w:webHidden/>
          </w:rPr>
          <w:tab/>
        </w:r>
        <w:r w:rsidR="004D0B7D">
          <w:rPr>
            <w:rStyle w:val="Hyperlink"/>
            <w:noProof/>
            <w:rtl/>
          </w:rPr>
          <w:fldChar w:fldCharType="begin"/>
        </w:r>
        <w:r w:rsidR="004D0B7D">
          <w:rPr>
            <w:noProof/>
            <w:webHidden/>
          </w:rPr>
          <w:instrText xml:space="preserve"> PAGEREF _Toc514769402 \h </w:instrText>
        </w:r>
        <w:r w:rsidR="004D0B7D">
          <w:rPr>
            <w:rStyle w:val="Hyperlink"/>
            <w:noProof/>
            <w:rtl/>
          </w:rPr>
        </w:r>
        <w:r w:rsidR="004D0B7D">
          <w:rPr>
            <w:rStyle w:val="Hyperlink"/>
            <w:noProof/>
            <w:rtl/>
          </w:rPr>
          <w:fldChar w:fldCharType="separate"/>
        </w:r>
        <w:r w:rsidR="009B0D18">
          <w:rPr>
            <w:noProof/>
            <w:webHidden/>
            <w:rtl/>
          </w:rPr>
          <w:t>117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3" w:history="1">
        <w:r w:rsidR="004D0B7D" w:rsidRPr="00B35B51">
          <w:rPr>
            <w:rStyle w:val="Hyperlink"/>
            <w:noProof/>
            <w:rtl/>
          </w:rPr>
          <w:t>מיקי רוזנטל (המחנה הציוני):</w:t>
        </w:r>
        <w:r w:rsidR="004D0B7D">
          <w:rPr>
            <w:noProof/>
            <w:webHidden/>
          </w:rPr>
          <w:tab/>
        </w:r>
        <w:r w:rsidR="004D0B7D">
          <w:rPr>
            <w:rStyle w:val="Hyperlink"/>
            <w:noProof/>
            <w:rtl/>
          </w:rPr>
          <w:fldChar w:fldCharType="begin"/>
        </w:r>
        <w:r w:rsidR="004D0B7D">
          <w:rPr>
            <w:noProof/>
            <w:webHidden/>
          </w:rPr>
          <w:instrText xml:space="preserve"> PAGEREF _Toc514769403 \h </w:instrText>
        </w:r>
        <w:r w:rsidR="004D0B7D">
          <w:rPr>
            <w:rStyle w:val="Hyperlink"/>
            <w:noProof/>
            <w:rtl/>
          </w:rPr>
        </w:r>
        <w:r w:rsidR="004D0B7D">
          <w:rPr>
            <w:rStyle w:val="Hyperlink"/>
            <w:noProof/>
            <w:rtl/>
          </w:rPr>
          <w:fldChar w:fldCharType="separate"/>
        </w:r>
        <w:r w:rsidR="009B0D18">
          <w:rPr>
            <w:noProof/>
            <w:webHidden/>
            <w:rtl/>
          </w:rPr>
          <w:t>117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4" w:history="1">
        <w:r w:rsidR="004D0B7D" w:rsidRPr="00B35B51">
          <w:rPr>
            <w:rStyle w:val="Hyperlink"/>
            <w:noProof/>
            <w:rtl/>
          </w:rPr>
          <w:t>שר האנרגיה יובל שטייניץ:</w:t>
        </w:r>
        <w:r w:rsidR="004D0B7D">
          <w:rPr>
            <w:noProof/>
            <w:webHidden/>
          </w:rPr>
          <w:tab/>
        </w:r>
        <w:r w:rsidR="004D0B7D">
          <w:rPr>
            <w:rStyle w:val="Hyperlink"/>
            <w:noProof/>
            <w:rtl/>
          </w:rPr>
          <w:fldChar w:fldCharType="begin"/>
        </w:r>
        <w:r w:rsidR="004D0B7D">
          <w:rPr>
            <w:noProof/>
            <w:webHidden/>
          </w:rPr>
          <w:instrText xml:space="preserve"> PAGEREF _Toc514769404 \h </w:instrText>
        </w:r>
        <w:r w:rsidR="004D0B7D">
          <w:rPr>
            <w:rStyle w:val="Hyperlink"/>
            <w:noProof/>
            <w:rtl/>
          </w:rPr>
        </w:r>
        <w:r w:rsidR="004D0B7D">
          <w:rPr>
            <w:rStyle w:val="Hyperlink"/>
            <w:noProof/>
            <w:rtl/>
          </w:rPr>
          <w:fldChar w:fldCharType="separate"/>
        </w:r>
        <w:r w:rsidR="009B0D18">
          <w:rPr>
            <w:noProof/>
            <w:webHidden/>
            <w:rtl/>
          </w:rPr>
          <w:t>127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5" w:history="1">
        <w:r w:rsidR="004D0B7D" w:rsidRPr="00B35B51">
          <w:rPr>
            <w:rStyle w:val="Hyperlink"/>
            <w:noProof/>
            <w:rtl/>
          </w:rPr>
          <w:t>מיקי רוזנטל (המחנה הציוני):</w:t>
        </w:r>
        <w:r w:rsidR="004D0B7D">
          <w:rPr>
            <w:noProof/>
            <w:webHidden/>
          </w:rPr>
          <w:tab/>
        </w:r>
        <w:r w:rsidR="004D0B7D">
          <w:rPr>
            <w:rStyle w:val="Hyperlink"/>
            <w:noProof/>
            <w:rtl/>
          </w:rPr>
          <w:fldChar w:fldCharType="begin"/>
        </w:r>
        <w:r w:rsidR="004D0B7D">
          <w:rPr>
            <w:noProof/>
            <w:webHidden/>
          </w:rPr>
          <w:instrText xml:space="preserve"> PAGEREF _Toc514769405 \h </w:instrText>
        </w:r>
        <w:r w:rsidR="004D0B7D">
          <w:rPr>
            <w:rStyle w:val="Hyperlink"/>
            <w:noProof/>
            <w:rtl/>
          </w:rPr>
        </w:r>
        <w:r w:rsidR="004D0B7D">
          <w:rPr>
            <w:rStyle w:val="Hyperlink"/>
            <w:noProof/>
            <w:rtl/>
          </w:rPr>
          <w:fldChar w:fldCharType="separate"/>
        </w:r>
        <w:r w:rsidR="009B0D18">
          <w:rPr>
            <w:noProof/>
            <w:webHidden/>
            <w:rtl/>
          </w:rPr>
          <w:t>133</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06" w:history="1">
        <w:r w:rsidR="004D0B7D" w:rsidRPr="00B35B51">
          <w:rPr>
            <w:rStyle w:val="Hyperlink"/>
            <w:noProof/>
            <w:rtl/>
          </w:rPr>
          <w:t>הצעת חוק-יסוד: הכנסת (תיקון – השעיית חבר הכנסת שהוגש נגדו כתב אישום)</w:t>
        </w:r>
        <w:r w:rsidR="004D0B7D">
          <w:rPr>
            <w:noProof/>
            <w:webHidden/>
          </w:rPr>
          <w:tab/>
        </w:r>
        <w:r w:rsidR="004D0B7D">
          <w:rPr>
            <w:rStyle w:val="Hyperlink"/>
            <w:noProof/>
            <w:rtl/>
          </w:rPr>
          <w:fldChar w:fldCharType="begin"/>
        </w:r>
        <w:r w:rsidR="004D0B7D">
          <w:rPr>
            <w:noProof/>
            <w:webHidden/>
          </w:rPr>
          <w:instrText xml:space="preserve"> PAGEREF _Toc514769406 \h </w:instrText>
        </w:r>
        <w:r w:rsidR="004D0B7D">
          <w:rPr>
            <w:rStyle w:val="Hyperlink"/>
            <w:noProof/>
            <w:rtl/>
          </w:rPr>
        </w:r>
        <w:r w:rsidR="004D0B7D">
          <w:rPr>
            <w:rStyle w:val="Hyperlink"/>
            <w:noProof/>
            <w:rtl/>
          </w:rPr>
          <w:fldChar w:fldCharType="separate"/>
        </w:r>
        <w:r w:rsidR="009B0D18">
          <w:rPr>
            <w:noProof/>
            <w:webHidden/>
            <w:rtl/>
          </w:rPr>
          <w:t>137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7" w:history="1">
        <w:r w:rsidR="004D0B7D" w:rsidRPr="00B35B51">
          <w:rPr>
            <w:rStyle w:val="Hyperlink"/>
            <w:noProof/>
            <w:rtl/>
          </w:rPr>
          <w:t>ציפי לבני (המחנה הציוני):</w:t>
        </w:r>
        <w:r w:rsidR="004D0B7D">
          <w:rPr>
            <w:noProof/>
            <w:webHidden/>
          </w:rPr>
          <w:tab/>
        </w:r>
        <w:r w:rsidR="004D0B7D">
          <w:rPr>
            <w:rStyle w:val="Hyperlink"/>
            <w:noProof/>
            <w:rtl/>
          </w:rPr>
          <w:fldChar w:fldCharType="begin"/>
        </w:r>
        <w:r w:rsidR="004D0B7D">
          <w:rPr>
            <w:noProof/>
            <w:webHidden/>
          </w:rPr>
          <w:instrText xml:space="preserve"> PAGEREF _Toc514769407 \h </w:instrText>
        </w:r>
        <w:r w:rsidR="004D0B7D">
          <w:rPr>
            <w:rStyle w:val="Hyperlink"/>
            <w:noProof/>
            <w:rtl/>
          </w:rPr>
        </w:r>
        <w:r w:rsidR="004D0B7D">
          <w:rPr>
            <w:rStyle w:val="Hyperlink"/>
            <w:noProof/>
            <w:rtl/>
          </w:rPr>
          <w:fldChar w:fldCharType="separate"/>
        </w:r>
        <w:r w:rsidR="009B0D18">
          <w:rPr>
            <w:noProof/>
            <w:webHidden/>
            <w:rtl/>
          </w:rPr>
          <w:t>137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08" w:history="1">
        <w:r w:rsidR="004D0B7D" w:rsidRPr="00B35B51">
          <w:rPr>
            <w:rStyle w:val="Hyperlink"/>
            <w:noProof/>
            <w:rtl/>
          </w:rPr>
          <w:t>שרת המשפטים איילת שקד:</w:t>
        </w:r>
        <w:r w:rsidR="004D0B7D">
          <w:rPr>
            <w:noProof/>
            <w:webHidden/>
          </w:rPr>
          <w:tab/>
        </w:r>
        <w:r w:rsidR="004D0B7D">
          <w:rPr>
            <w:rStyle w:val="Hyperlink"/>
            <w:noProof/>
            <w:rtl/>
          </w:rPr>
          <w:fldChar w:fldCharType="begin"/>
        </w:r>
        <w:r w:rsidR="004D0B7D">
          <w:rPr>
            <w:noProof/>
            <w:webHidden/>
          </w:rPr>
          <w:instrText xml:space="preserve"> PAGEREF _Toc514769408 \h </w:instrText>
        </w:r>
        <w:r w:rsidR="004D0B7D">
          <w:rPr>
            <w:rStyle w:val="Hyperlink"/>
            <w:noProof/>
            <w:rtl/>
          </w:rPr>
        </w:r>
        <w:r w:rsidR="004D0B7D">
          <w:rPr>
            <w:rStyle w:val="Hyperlink"/>
            <w:noProof/>
            <w:rtl/>
          </w:rPr>
          <w:fldChar w:fldCharType="separate"/>
        </w:r>
        <w:r w:rsidR="009B0D18">
          <w:rPr>
            <w:noProof/>
            <w:webHidden/>
            <w:rtl/>
          </w:rPr>
          <w:t>141</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09" w:history="1">
        <w:r w:rsidR="004D0B7D" w:rsidRPr="00B35B51">
          <w:rPr>
            <w:rStyle w:val="Hyperlink"/>
            <w:noProof/>
            <w:rtl/>
          </w:rPr>
          <w:t>הצעת חוק הבנקאות (שירות ללקוח) (תיקון – פרסום מדד עמלות למשקי בית), התשע"ח–2018</w:t>
        </w:r>
        <w:r w:rsidR="004D0B7D">
          <w:rPr>
            <w:noProof/>
            <w:webHidden/>
          </w:rPr>
          <w:tab/>
        </w:r>
        <w:r w:rsidR="004D0B7D">
          <w:rPr>
            <w:rStyle w:val="Hyperlink"/>
            <w:noProof/>
            <w:rtl/>
          </w:rPr>
          <w:fldChar w:fldCharType="begin"/>
        </w:r>
        <w:r w:rsidR="004D0B7D">
          <w:rPr>
            <w:noProof/>
            <w:webHidden/>
          </w:rPr>
          <w:instrText xml:space="preserve"> PAGEREF _Toc514769409 \h </w:instrText>
        </w:r>
        <w:r w:rsidR="004D0B7D">
          <w:rPr>
            <w:rStyle w:val="Hyperlink"/>
            <w:noProof/>
            <w:rtl/>
          </w:rPr>
        </w:r>
        <w:r w:rsidR="004D0B7D">
          <w:rPr>
            <w:rStyle w:val="Hyperlink"/>
            <w:noProof/>
            <w:rtl/>
          </w:rPr>
          <w:fldChar w:fldCharType="separate"/>
        </w:r>
        <w:r w:rsidR="009B0D18">
          <w:rPr>
            <w:noProof/>
            <w:webHidden/>
            <w:rtl/>
          </w:rPr>
          <w:t>150</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0" w:history="1">
        <w:r w:rsidR="004D0B7D" w:rsidRPr="00B35B51">
          <w:rPr>
            <w:rStyle w:val="Hyperlink"/>
            <w:noProof/>
            <w:rtl/>
          </w:rPr>
          <w:t>מאיר כהן (יש עתיד):</w:t>
        </w:r>
        <w:r w:rsidR="004D0B7D">
          <w:rPr>
            <w:noProof/>
            <w:webHidden/>
          </w:rPr>
          <w:tab/>
        </w:r>
        <w:r w:rsidR="004D0B7D">
          <w:rPr>
            <w:rStyle w:val="Hyperlink"/>
            <w:noProof/>
            <w:rtl/>
          </w:rPr>
          <w:fldChar w:fldCharType="begin"/>
        </w:r>
        <w:r w:rsidR="004D0B7D">
          <w:rPr>
            <w:noProof/>
            <w:webHidden/>
          </w:rPr>
          <w:instrText xml:space="preserve"> PAGEREF _Toc514769410 \h </w:instrText>
        </w:r>
        <w:r w:rsidR="004D0B7D">
          <w:rPr>
            <w:rStyle w:val="Hyperlink"/>
            <w:noProof/>
            <w:rtl/>
          </w:rPr>
        </w:r>
        <w:r w:rsidR="004D0B7D">
          <w:rPr>
            <w:rStyle w:val="Hyperlink"/>
            <w:noProof/>
            <w:rtl/>
          </w:rPr>
          <w:fldChar w:fldCharType="separate"/>
        </w:r>
        <w:r w:rsidR="009B0D18">
          <w:rPr>
            <w:noProof/>
            <w:webHidden/>
            <w:rtl/>
          </w:rPr>
          <w:t>150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11" w:history="1">
        <w:r w:rsidR="004D0B7D" w:rsidRPr="00B35B51">
          <w:rPr>
            <w:rStyle w:val="Hyperlink"/>
            <w:noProof/>
            <w:rtl/>
          </w:rPr>
          <w:t>הצעת חוק העונשין (תיקון – חשיפה מרצון של נפגעות ונפגעי תקיפה מינית), התשע"ח–2017</w:t>
        </w:r>
        <w:r w:rsidR="004D0B7D">
          <w:rPr>
            <w:noProof/>
            <w:webHidden/>
          </w:rPr>
          <w:tab/>
        </w:r>
        <w:r w:rsidR="004D0B7D">
          <w:rPr>
            <w:rStyle w:val="Hyperlink"/>
            <w:noProof/>
            <w:rtl/>
          </w:rPr>
          <w:fldChar w:fldCharType="begin"/>
        </w:r>
        <w:r w:rsidR="004D0B7D">
          <w:rPr>
            <w:noProof/>
            <w:webHidden/>
          </w:rPr>
          <w:instrText xml:space="preserve"> PAGEREF _Toc514769411 \h </w:instrText>
        </w:r>
        <w:r w:rsidR="004D0B7D">
          <w:rPr>
            <w:rStyle w:val="Hyperlink"/>
            <w:noProof/>
            <w:rtl/>
          </w:rPr>
        </w:r>
        <w:r w:rsidR="004D0B7D">
          <w:rPr>
            <w:rStyle w:val="Hyperlink"/>
            <w:noProof/>
            <w:rtl/>
          </w:rPr>
          <w:fldChar w:fldCharType="separate"/>
        </w:r>
        <w:r w:rsidR="009B0D18">
          <w:rPr>
            <w:noProof/>
            <w:webHidden/>
            <w:rtl/>
          </w:rPr>
          <w:t>153</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2" w:history="1">
        <w:r w:rsidR="004D0B7D" w:rsidRPr="00B35B51">
          <w:rPr>
            <w:rStyle w:val="Hyperlink"/>
            <w:noProof/>
            <w:rtl/>
          </w:rPr>
          <w:t>אורלי לוי אבקסיס:</w:t>
        </w:r>
        <w:r w:rsidR="004D0B7D">
          <w:rPr>
            <w:noProof/>
            <w:webHidden/>
          </w:rPr>
          <w:tab/>
        </w:r>
        <w:r w:rsidR="004D0B7D">
          <w:rPr>
            <w:rStyle w:val="Hyperlink"/>
            <w:noProof/>
            <w:rtl/>
          </w:rPr>
          <w:fldChar w:fldCharType="begin"/>
        </w:r>
        <w:r w:rsidR="004D0B7D">
          <w:rPr>
            <w:noProof/>
            <w:webHidden/>
          </w:rPr>
          <w:instrText xml:space="preserve"> PAGEREF _Toc514769412 \h </w:instrText>
        </w:r>
        <w:r w:rsidR="004D0B7D">
          <w:rPr>
            <w:rStyle w:val="Hyperlink"/>
            <w:noProof/>
            <w:rtl/>
          </w:rPr>
        </w:r>
        <w:r w:rsidR="004D0B7D">
          <w:rPr>
            <w:rStyle w:val="Hyperlink"/>
            <w:noProof/>
            <w:rtl/>
          </w:rPr>
          <w:fldChar w:fldCharType="separate"/>
        </w:r>
        <w:r w:rsidR="009B0D18">
          <w:rPr>
            <w:noProof/>
            <w:webHidden/>
            <w:rtl/>
          </w:rPr>
          <w:t>153</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13" w:history="1">
        <w:r w:rsidR="004D0B7D" w:rsidRPr="00B35B51">
          <w:rPr>
            <w:rStyle w:val="Hyperlink"/>
            <w:noProof/>
            <w:rtl/>
          </w:rPr>
          <w:t>הצעת החוק העונשין (תיקון – איסור פרסום), התשע"ז–2017</w:t>
        </w:r>
        <w:r w:rsidR="004D0B7D">
          <w:rPr>
            <w:noProof/>
            <w:webHidden/>
          </w:rPr>
          <w:tab/>
        </w:r>
        <w:r w:rsidR="004D0B7D">
          <w:rPr>
            <w:rStyle w:val="Hyperlink"/>
            <w:noProof/>
            <w:rtl/>
          </w:rPr>
          <w:fldChar w:fldCharType="begin"/>
        </w:r>
        <w:r w:rsidR="004D0B7D">
          <w:rPr>
            <w:noProof/>
            <w:webHidden/>
          </w:rPr>
          <w:instrText xml:space="preserve"> PAGEREF _Toc514769413 \h </w:instrText>
        </w:r>
        <w:r w:rsidR="004D0B7D">
          <w:rPr>
            <w:rStyle w:val="Hyperlink"/>
            <w:noProof/>
            <w:rtl/>
          </w:rPr>
        </w:r>
        <w:r w:rsidR="004D0B7D">
          <w:rPr>
            <w:rStyle w:val="Hyperlink"/>
            <w:noProof/>
            <w:rtl/>
          </w:rPr>
          <w:fldChar w:fldCharType="separate"/>
        </w:r>
        <w:r w:rsidR="009B0D18">
          <w:rPr>
            <w:noProof/>
            <w:webHidden/>
            <w:rtl/>
          </w:rPr>
          <w:t>156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4" w:history="1">
        <w:r w:rsidR="004D0B7D" w:rsidRPr="00B35B51">
          <w:rPr>
            <w:rStyle w:val="Hyperlink"/>
            <w:noProof/>
            <w:rtl/>
          </w:rPr>
          <w:t>יפעת שאשא ביטון (כולנו):</w:t>
        </w:r>
        <w:r w:rsidR="004D0B7D">
          <w:rPr>
            <w:noProof/>
            <w:webHidden/>
          </w:rPr>
          <w:tab/>
        </w:r>
        <w:r w:rsidR="004D0B7D">
          <w:rPr>
            <w:rStyle w:val="Hyperlink"/>
            <w:noProof/>
            <w:rtl/>
          </w:rPr>
          <w:fldChar w:fldCharType="begin"/>
        </w:r>
        <w:r w:rsidR="004D0B7D">
          <w:rPr>
            <w:noProof/>
            <w:webHidden/>
          </w:rPr>
          <w:instrText xml:space="preserve"> PAGEREF _Toc514769414 \h </w:instrText>
        </w:r>
        <w:r w:rsidR="004D0B7D">
          <w:rPr>
            <w:rStyle w:val="Hyperlink"/>
            <w:noProof/>
            <w:rtl/>
          </w:rPr>
        </w:r>
        <w:r w:rsidR="004D0B7D">
          <w:rPr>
            <w:rStyle w:val="Hyperlink"/>
            <w:noProof/>
            <w:rtl/>
          </w:rPr>
          <w:fldChar w:fldCharType="separate"/>
        </w:r>
        <w:r w:rsidR="009B0D18">
          <w:rPr>
            <w:noProof/>
            <w:webHidden/>
            <w:rtl/>
          </w:rPr>
          <w:t>157</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15" w:history="1">
        <w:r w:rsidR="004D0B7D" w:rsidRPr="00B35B51">
          <w:rPr>
            <w:rStyle w:val="Hyperlink"/>
            <w:noProof/>
            <w:rtl/>
          </w:rPr>
          <w:t>הצעת חוק העונשין (תיקון – זכויות נפגע עבירה לפרסום שמו וזהותו), התשע"ח–2018</w:t>
        </w:r>
        <w:r w:rsidR="004D0B7D">
          <w:rPr>
            <w:noProof/>
            <w:webHidden/>
          </w:rPr>
          <w:tab/>
        </w:r>
        <w:r w:rsidR="004D0B7D">
          <w:rPr>
            <w:rStyle w:val="Hyperlink"/>
            <w:noProof/>
            <w:rtl/>
          </w:rPr>
          <w:fldChar w:fldCharType="begin"/>
        </w:r>
        <w:r w:rsidR="004D0B7D">
          <w:rPr>
            <w:noProof/>
            <w:webHidden/>
          </w:rPr>
          <w:instrText xml:space="preserve"> PAGEREF _Toc514769415 \h </w:instrText>
        </w:r>
        <w:r w:rsidR="004D0B7D">
          <w:rPr>
            <w:rStyle w:val="Hyperlink"/>
            <w:noProof/>
            <w:rtl/>
          </w:rPr>
        </w:r>
        <w:r w:rsidR="004D0B7D">
          <w:rPr>
            <w:rStyle w:val="Hyperlink"/>
            <w:noProof/>
            <w:rtl/>
          </w:rPr>
          <w:fldChar w:fldCharType="separate"/>
        </w:r>
        <w:r w:rsidR="009B0D18">
          <w:rPr>
            <w:noProof/>
            <w:webHidden/>
            <w:rtl/>
          </w:rPr>
          <w:t>157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6" w:history="1">
        <w:r w:rsidR="004D0B7D" w:rsidRPr="00B35B51">
          <w:rPr>
            <w:rStyle w:val="Hyperlink"/>
            <w:noProof/>
            <w:rtl/>
          </w:rPr>
          <w:t>עליזה לביא (יש עתיד):</w:t>
        </w:r>
        <w:r w:rsidR="004D0B7D">
          <w:rPr>
            <w:noProof/>
            <w:webHidden/>
          </w:rPr>
          <w:tab/>
        </w:r>
        <w:r w:rsidR="004D0B7D">
          <w:rPr>
            <w:rStyle w:val="Hyperlink"/>
            <w:noProof/>
            <w:rtl/>
          </w:rPr>
          <w:fldChar w:fldCharType="begin"/>
        </w:r>
        <w:r w:rsidR="004D0B7D">
          <w:rPr>
            <w:noProof/>
            <w:webHidden/>
          </w:rPr>
          <w:instrText xml:space="preserve"> PAGEREF _Toc514769416 \h </w:instrText>
        </w:r>
        <w:r w:rsidR="004D0B7D">
          <w:rPr>
            <w:rStyle w:val="Hyperlink"/>
            <w:noProof/>
            <w:rtl/>
          </w:rPr>
        </w:r>
        <w:r w:rsidR="004D0B7D">
          <w:rPr>
            <w:rStyle w:val="Hyperlink"/>
            <w:noProof/>
            <w:rtl/>
          </w:rPr>
          <w:fldChar w:fldCharType="separate"/>
        </w:r>
        <w:r w:rsidR="009B0D18">
          <w:rPr>
            <w:noProof/>
            <w:webHidden/>
            <w:rtl/>
          </w:rPr>
          <w:t>158</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7" w:history="1">
        <w:r w:rsidR="004D0B7D" w:rsidRPr="00B35B51">
          <w:rPr>
            <w:rStyle w:val="Hyperlink"/>
            <w:noProof/>
            <w:rtl/>
          </w:rPr>
          <w:t>שרת המשפטים איילת שקד:</w:t>
        </w:r>
        <w:r w:rsidR="004D0B7D">
          <w:rPr>
            <w:noProof/>
            <w:webHidden/>
          </w:rPr>
          <w:tab/>
        </w:r>
        <w:r w:rsidR="004D0B7D">
          <w:rPr>
            <w:rStyle w:val="Hyperlink"/>
            <w:noProof/>
            <w:rtl/>
          </w:rPr>
          <w:fldChar w:fldCharType="begin"/>
        </w:r>
        <w:r w:rsidR="004D0B7D">
          <w:rPr>
            <w:noProof/>
            <w:webHidden/>
          </w:rPr>
          <w:instrText xml:space="preserve"> PAGEREF _Toc514769417 \h </w:instrText>
        </w:r>
        <w:r w:rsidR="004D0B7D">
          <w:rPr>
            <w:rStyle w:val="Hyperlink"/>
            <w:noProof/>
            <w:rtl/>
          </w:rPr>
        </w:r>
        <w:r w:rsidR="004D0B7D">
          <w:rPr>
            <w:rStyle w:val="Hyperlink"/>
            <w:noProof/>
            <w:rtl/>
          </w:rPr>
          <w:fldChar w:fldCharType="separate"/>
        </w:r>
        <w:r w:rsidR="009B0D18">
          <w:rPr>
            <w:noProof/>
            <w:webHidden/>
            <w:rtl/>
          </w:rPr>
          <w:t>160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18" w:history="1">
        <w:r w:rsidR="004D0B7D" w:rsidRPr="00B35B51">
          <w:rPr>
            <w:rStyle w:val="Hyperlink"/>
            <w:noProof/>
            <w:rtl/>
          </w:rPr>
          <w:t>הצעת חוק שיווי זכויות האישה (תיקון – מתן שירות ללא המתנה בתור לאישה בהיריון), התשע"ח–2017</w:t>
        </w:r>
        <w:r w:rsidR="004D0B7D">
          <w:rPr>
            <w:noProof/>
            <w:webHidden/>
          </w:rPr>
          <w:tab/>
        </w:r>
        <w:r w:rsidR="004D0B7D">
          <w:rPr>
            <w:rStyle w:val="Hyperlink"/>
            <w:noProof/>
            <w:rtl/>
          </w:rPr>
          <w:fldChar w:fldCharType="begin"/>
        </w:r>
        <w:r w:rsidR="004D0B7D">
          <w:rPr>
            <w:noProof/>
            <w:webHidden/>
          </w:rPr>
          <w:instrText xml:space="preserve"> PAGEREF _Toc514769418 \h </w:instrText>
        </w:r>
        <w:r w:rsidR="004D0B7D">
          <w:rPr>
            <w:rStyle w:val="Hyperlink"/>
            <w:noProof/>
            <w:rtl/>
          </w:rPr>
        </w:r>
        <w:r w:rsidR="004D0B7D">
          <w:rPr>
            <w:rStyle w:val="Hyperlink"/>
            <w:noProof/>
            <w:rtl/>
          </w:rPr>
          <w:fldChar w:fldCharType="separate"/>
        </w:r>
        <w:r w:rsidR="009B0D18">
          <w:rPr>
            <w:noProof/>
            <w:webHidden/>
            <w:rtl/>
          </w:rPr>
          <w:t>162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19" w:history="1">
        <w:r w:rsidR="004D0B7D" w:rsidRPr="00B35B51">
          <w:rPr>
            <w:rStyle w:val="Hyperlink"/>
            <w:noProof/>
            <w:rtl/>
          </w:rPr>
          <w:t>יוסף ג'בארין (הרשימה המשותפת):</w:t>
        </w:r>
        <w:r w:rsidR="004D0B7D">
          <w:rPr>
            <w:noProof/>
            <w:webHidden/>
          </w:rPr>
          <w:tab/>
        </w:r>
        <w:r w:rsidR="004D0B7D">
          <w:rPr>
            <w:rStyle w:val="Hyperlink"/>
            <w:noProof/>
            <w:rtl/>
          </w:rPr>
          <w:fldChar w:fldCharType="begin"/>
        </w:r>
        <w:r w:rsidR="004D0B7D">
          <w:rPr>
            <w:noProof/>
            <w:webHidden/>
          </w:rPr>
          <w:instrText xml:space="preserve"> PAGEREF _Toc514769419 \h </w:instrText>
        </w:r>
        <w:r w:rsidR="004D0B7D">
          <w:rPr>
            <w:rStyle w:val="Hyperlink"/>
            <w:noProof/>
            <w:rtl/>
          </w:rPr>
        </w:r>
        <w:r w:rsidR="004D0B7D">
          <w:rPr>
            <w:rStyle w:val="Hyperlink"/>
            <w:noProof/>
            <w:rtl/>
          </w:rPr>
          <w:fldChar w:fldCharType="separate"/>
        </w:r>
        <w:r w:rsidR="009B0D18">
          <w:rPr>
            <w:noProof/>
            <w:webHidden/>
            <w:rtl/>
          </w:rPr>
          <w:t>163</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20" w:history="1">
        <w:r w:rsidR="004D0B7D" w:rsidRPr="00B35B51">
          <w:rPr>
            <w:rStyle w:val="Hyperlink"/>
            <w:noProof/>
            <w:rtl/>
          </w:rPr>
          <w:t>השרה לשוויון חברתי גילה גמליאל:</w:t>
        </w:r>
        <w:r w:rsidR="004D0B7D">
          <w:rPr>
            <w:noProof/>
            <w:webHidden/>
          </w:rPr>
          <w:tab/>
        </w:r>
        <w:r w:rsidR="004D0B7D">
          <w:rPr>
            <w:rStyle w:val="Hyperlink"/>
            <w:noProof/>
            <w:rtl/>
          </w:rPr>
          <w:fldChar w:fldCharType="begin"/>
        </w:r>
        <w:r w:rsidR="004D0B7D">
          <w:rPr>
            <w:noProof/>
            <w:webHidden/>
          </w:rPr>
          <w:instrText xml:space="preserve"> PAGEREF _Toc514769420 \h </w:instrText>
        </w:r>
        <w:r w:rsidR="004D0B7D">
          <w:rPr>
            <w:rStyle w:val="Hyperlink"/>
            <w:noProof/>
            <w:rtl/>
          </w:rPr>
        </w:r>
        <w:r w:rsidR="004D0B7D">
          <w:rPr>
            <w:rStyle w:val="Hyperlink"/>
            <w:noProof/>
            <w:rtl/>
          </w:rPr>
          <w:fldChar w:fldCharType="separate"/>
        </w:r>
        <w:r w:rsidR="009B0D18">
          <w:rPr>
            <w:noProof/>
            <w:webHidden/>
            <w:rtl/>
          </w:rPr>
          <w:t>165</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22" w:history="1">
        <w:r w:rsidR="004D0B7D" w:rsidRPr="00B35B51">
          <w:rPr>
            <w:rStyle w:val="Hyperlink"/>
            <w:noProof/>
            <w:rtl/>
          </w:rPr>
          <w:t>הצעה לסדר-היום</w:t>
        </w:r>
        <w:r w:rsidR="004D0B7D">
          <w:rPr>
            <w:noProof/>
            <w:webHidden/>
          </w:rPr>
          <w:tab/>
        </w:r>
        <w:r w:rsidR="004D0B7D">
          <w:rPr>
            <w:rStyle w:val="Hyperlink"/>
            <w:noProof/>
            <w:rtl/>
          </w:rPr>
          <w:fldChar w:fldCharType="begin"/>
        </w:r>
        <w:r w:rsidR="004D0B7D">
          <w:rPr>
            <w:noProof/>
            <w:webHidden/>
          </w:rPr>
          <w:instrText xml:space="preserve"> PAGEREF _Toc514769422 \h </w:instrText>
        </w:r>
        <w:r w:rsidR="004D0B7D">
          <w:rPr>
            <w:rStyle w:val="Hyperlink"/>
            <w:noProof/>
            <w:rtl/>
          </w:rPr>
        </w:r>
        <w:r w:rsidR="004D0B7D">
          <w:rPr>
            <w:rStyle w:val="Hyperlink"/>
            <w:noProof/>
            <w:rtl/>
          </w:rPr>
          <w:fldChar w:fldCharType="separate"/>
        </w:r>
        <w:r w:rsidR="009B0D18">
          <w:rPr>
            <w:noProof/>
            <w:webHidden/>
            <w:rtl/>
          </w:rPr>
          <w:t>167</w:t>
        </w:r>
        <w:r w:rsidR="004D0B7D">
          <w:rPr>
            <w:rStyle w:val="Hyperlink"/>
            <w:noProof/>
            <w:rtl/>
          </w:rPr>
          <w:fldChar w:fldCharType="end"/>
        </w:r>
      </w:hyperlink>
    </w:p>
    <w:p w:rsidR="004D0B7D" w:rsidRDefault="00F204DA" w:rsidP="009B0D18">
      <w:pPr>
        <w:pStyle w:val="TOC1"/>
        <w:tabs>
          <w:tab w:val="right" w:leader="dot" w:pos="8296"/>
        </w:tabs>
        <w:ind w:firstLine="0"/>
        <w:rPr>
          <w:rFonts w:asciiTheme="minorHAnsi" w:eastAsiaTheme="minorEastAsia" w:hAnsiTheme="minorHAnsi" w:cstheme="minorBidi"/>
          <w:noProof/>
        </w:rPr>
      </w:pPr>
      <w:hyperlink w:anchor="_Toc514769423" w:history="1">
        <w:r w:rsidR="004D0B7D" w:rsidRPr="00B35B51">
          <w:rPr>
            <w:rStyle w:val="Hyperlink"/>
            <w:noProof/>
            <w:rtl/>
          </w:rPr>
          <w:t>הצורך בהקמת ועדת חקירה פרלמנטרית בעניין תוצאות חקירת אירועי אום</w:t>
        </w:r>
        <w:r w:rsidR="009B0D18">
          <w:rPr>
            <w:rStyle w:val="Hyperlink"/>
            <w:rFonts w:hint="cs"/>
            <w:noProof/>
            <w:rtl/>
          </w:rPr>
          <w:t xml:space="preserve"> </w:t>
        </w:r>
        <w:r w:rsidR="004D0B7D" w:rsidRPr="00B35B51">
          <w:rPr>
            <w:rStyle w:val="Hyperlink"/>
            <w:noProof/>
            <w:rtl/>
          </w:rPr>
          <w:t>אל</w:t>
        </w:r>
        <w:r w:rsidR="009B0D18">
          <w:rPr>
            <w:rStyle w:val="Hyperlink"/>
            <w:rFonts w:hint="cs"/>
            <w:noProof/>
            <w:rtl/>
          </w:rPr>
          <w:t>-</w:t>
        </w:r>
        <w:r w:rsidR="004D0B7D" w:rsidRPr="00B35B51">
          <w:rPr>
            <w:rStyle w:val="Hyperlink"/>
            <w:noProof/>
            <w:rtl/>
          </w:rPr>
          <w:t>חריאן</w:t>
        </w:r>
        <w:r w:rsidR="004D0B7D">
          <w:rPr>
            <w:noProof/>
            <w:webHidden/>
          </w:rPr>
          <w:tab/>
        </w:r>
        <w:r w:rsidR="004D0B7D">
          <w:rPr>
            <w:rStyle w:val="Hyperlink"/>
            <w:noProof/>
            <w:rtl/>
          </w:rPr>
          <w:fldChar w:fldCharType="begin"/>
        </w:r>
        <w:r w:rsidR="004D0B7D">
          <w:rPr>
            <w:noProof/>
            <w:webHidden/>
          </w:rPr>
          <w:instrText xml:space="preserve"> PAGEREF _Toc514769423 \h </w:instrText>
        </w:r>
        <w:r w:rsidR="004D0B7D">
          <w:rPr>
            <w:rStyle w:val="Hyperlink"/>
            <w:noProof/>
            <w:rtl/>
          </w:rPr>
        </w:r>
        <w:r w:rsidR="004D0B7D">
          <w:rPr>
            <w:rStyle w:val="Hyperlink"/>
            <w:noProof/>
            <w:rtl/>
          </w:rPr>
          <w:fldChar w:fldCharType="separate"/>
        </w:r>
        <w:r w:rsidR="009B0D18">
          <w:rPr>
            <w:noProof/>
            <w:webHidden/>
            <w:rtl/>
          </w:rPr>
          <w:t>167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24" w:history="1">
        <w:r w:rsidR="004D0B7D" w:rsidRPr="00B35B51">
          <w:rPr>
            <w:rStyle w:val="Hyperlink"/>
            <w:noProof/>
            <w:rtl/>
          </w:rPr>
          <w:t>טלב אבו עראר (הרשימה המשותפת):</w:t>
        </w:r>
        <w:r w:rsidR="004D0B7D">
          <w:rPr>
            <w:noProof/>
            <w:webHidden/>
          </w:rPr>
          <w:tab/>
        </w:r>
        <w:r w:rsidR="004D0B7D">
          <w:rPr>
            <w:rStyle w:val="Hyperlink"/>
            <w:noProof/>
            <w:rtl/>
          </w:rPr>
          <w:fldChar w:fldCharType="begin"/>
        </w:r>
        <w:r w:rsidR="004D0B7D">
          <w:rPr>
            <w:noProof/>
            <w:webHidden/>
          </w:rPr>
          <w:instrText xml:space="preserve"> PAGEREF _Toc514769424 \h </w:instrText>
        </w:r>
        <w:r w:rsidR="004D0B7D">
          <w:rPr>
            <w:rStyle w:val="Hyperlink"/>
            <w:noProof/>
            <w:rtl/>
          </w:rPr>
        </w:r>
        <w:r w:rsidR="004D0B7D">
          <w:rPr>
            <w:rStyle w:val="Hyperlink"/>
            <w:noProof/>
            <w:rtl/>
          </w:rPr>
          <w:fldChar w:fldCharType="separate"/>
        </w:r>
        <w:r w:rsidR="009B0D18">
          <w:rPr>
            <w:noProof/>
            <w:webHidden/>
            <w:rtl/>
          </w:rPr>
          <w:t>167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25" w:history="1">
        <w:r w:rsidR="004D0B7D" w:rsidRPr="00B35B51">
          <w:rPr>
            <w:rStyle w:val="Hyperlink"/>
            <w:noProof/>
            <w:rtl/>
          </w:rPr>
          <w:t>שרת המשפטים איילת שקד:</w:t>
        </w:r>
        <w:r w:rsidR="004D0B7D">
          <w:rPr>
            <w:noProof/>
            <w:webHidden/>
          </w:rPr>
          <w:tab/>
        </w:r>
        <w:r w:rsidR="004D0B7D">
          <w:rPr>
            <w:rStyle w:val="Hyperlink"/>
            <w:noProof/>
            <w:rtl/>
          </w:rPr>
          <w:fldChar w:fldCharType="begin"/>
        </w:r>
        <w:r w:rsidR="004D0B7D">
          <w:rPr>
            <w:noProof/>
            <w:webHidden/>
          </w:rPr>
          <w:instrText xml:space="preserve"> PAGEREF _Toc514769425 \h </w:instrText>
        </w:r>
        <w:r w:rsidR="004D0B7D">
          <w:rPr>
            <w:rStyle w:val="Hyperlink"/>
            <w:noProof/>
            <w:rtl/>
          </w:rPr>
        </w:r>
        <w:r w:rsidR="004D0B7D">
          <w:rPr>
            <w:rStyle w:val="Hyperlink"/>
            <w:noProof/>
            <w:rtl/>
          </w:rPr>
          <w:fldChar w:fldCharType="separate"/>
        </w:r>
        <w:r w:rsidR="009B0D18">
          <w:rPr>
            <w:noProof/>
            <w:webHidden/>
            <w:rtl/>
          </w:rPr>
          <w:t>171</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26" w:history="1">
        <w:r w:rsidR="004D0B7D" w:rsidRPr="00B35B51">
          <w:rPr>
            <w:rStyle w:val="Hyperlink"/>
            <w:noProof/>
            <w:rtl/>
          </w:rPr>
          <w:t>הצעות לסדר-היום</w:t>
        </w:r>
        <w:r w:rsidR="004D0B7D">
          <w:rPr>
            <w:noProof/>
            <w:webHidden/>
          </w:rPr>
          <w:tab/>
        </w:r>
        <w:r w:rsidR="004D0B7D">
          <w:rPr>
            <w:rStyle w:val="Hyperlink"/>
            <w:noProof/>
            <w:rtl/>
          </w:rPr>
          <w:fldChar w:fldCharType="begin"/>
        </w:r>
        <w:r w:rsidR="004D0B7D">
          <w:rPr>
            <w:noProof/>
            <w:webHidden/>
          </w:rPr>
          <w:instrText xml:space="preserve"> PAGEREF _Toc514769426 \h </w:instrText>
        </w:r>
        <w:r w:rsidR="004D0B7D">
          <w:rPr>
            <w:rStyle w:val="Hyperlink"/>
            <w:noProof/>
            <w:rtl/>
          </w:rPr>
        </w:r>
        <w:r w:rsidR="004D0B7D">
          <w:rPr>
            <w:rStyle w:val="Hyperlink"/>
            <w:noProof/>
            <w:rtl/>
          </w:rPr>
          <w:fldChar w:fldCharType="separate"/>
        </w:r>
        <w:r w:rsidR="009B0D18">
          <w:rPr>
            <w:noProof/>
            <w:webHidden/>
            <w:rtl/>
          </w:rPr>
          <w:t>180</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27" w:history="1">
        <w:r w:rsidR="004D0B7D" w:rsidRPr="00B35B51">
          <w:rPr>
            <w:rStyle w:val="Hyperlink"/>
            <w:noProof/>
            <w:rtl/>
          </w:rPr>
          <w:t>אברה מנגיסטו נמצא שלוש שנים וחצי בידי חמאס ודבר לא התקדם במגעים לשחרורו</w:t>
        </w:r>
        <w:r w:rsidR="004D0B7D">
          <w:rPr>
            <w:noProof/>
            <w:webHidden/>
          </w:rPr>
          <w:tab/>
        </w:r>
        <w:r w:rsidR="004D0B7D">
          <w:rPr>
            <w:rStyle w:val="Hyperlink"/>
            <w:noProof/>
            <w:rtl/>
          </w:rPr>
          <w:fldChar w:fldCharType="begin"/>
        </w:r>
        <w:r w:rsidR="004D0B7D">
          <w:rPr>
            <w:noProof/>
            <w:webHidden/>
          </w:rPr>
          <w:instrText xml:space="preserve"> PAGEREF _Toc514769427 \h </w:instrText>
        </w:r>
        <w:r w:rsidR="004D0B7D">
          <w:rPr>
            <w:rStyle w:val="Hyperlink"/>
            <w:noProof/>
            <w:rtl/>
          </w:rPr>
        </w:r>
        <w:r w:rsidR="004D0B7D">
          <w:rPr>
            <w:rStyle w:val="Hyperlink"/>
            <w:noProof/>
            <w:rtl/>
          </w:rPr>
          <w:fldChar w:fldCharType="separate"/>
        </w:r>
        <w:r w:rsidR="009B0D18">
          <w:rPr>
            <w:noProof/>
            <w:webHidden/>
            <w:rtl/>
          </w:rPr>
          <w:t>180</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28" w:history="1">
        <w:r w:rsidR="004D0B7D" w:rsidRPr="00B35B51">
          <w:rPr>
            <w:rStyle w:val="Hyperlink"/>
            <w:noProof/>
            <w:rtl/>
          </w:rPr>
          <w:t>איל בן ראובן (המחנה הציוני):</w:t>
        </w:r>
        <w:r w:rsidR="004D0B7D">
          <w:rPr>
            <w:noProof/>
            <w:webHidden/>
          </w:rPr>
          <w:tab/>
        </w:r>
        <w:r w:rsidR="004D0B7D">
          <w:rPr>
            <w:rStyle w:val="Hyperlink"/>
            <w:noProof/>
            <w:rtl/>
          </w:rPr>
          <w:fldChar w:fldCharType="begin"/>
        </w:r>
        <w:r w:rsidR="004D0B7D">
          <w:rPr>
            <w:noProof/>
            <w:webHidden/>
          </w:rPr>
          <w:instrText xml:space="preserve"> PAGEREF _Toc514769428 \h </w:instrText>
        </w:r>
        <w:r w:rsidR="004D0B7D">
          <w:rPr>
            <w:rStyle w:val="Hyperlink"/>
            <w:noProof/>
            <w:rtl/>
          </w:rPr>
        </w:r>
        <w:r w:rsidR="004D0B7D">
          <w:rPr>
            <w:rStyle w:val="Hyperlink"/>
            <w:noProof/>
            <w:rtl/>
          </w:rPr>
          <w:fldChar w:fldCharType="separate"/>
        </w:r>
        <w:r w:rsidR="009B0D18">
          <w:rPr>
            <w:noProof/>
            <w:webHidden/>
            <w:rtl/>
          </w:rPr>
          <w:t>180</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29" w:history="1">
        <w:r w:rsidR="004D0B7D" w:rsidRPr="00B35B51">
          <w:rPr>
            <w:rStyle w:val="Hyperlink"/>
            <w:noProof/>
            <w:rtl/>
          </w:rPr>
          <w:t>מוסי רז (מרצ):</w:t>
        </w:r>
        <w:r w:rsidR="004D0B7D">
          <w:rPr>
            <w:noProof/>
            <w:webHidden/>
          </w:rPr>
          <w:tab/>
        </w:r>
        <w:r w:rsidR="004D0B7D">
          <w:rPr>
            <w:rStyle w:val="Hyperlink"/>
            <w:noProof/>
            <w:rtl/>
          </w:rPr>
          <w:fldChar w:fldCharType="begin"/>
        </w:r>
        <w:r w:rsidR="004D0B7D">
          <w:rPr>
            <w:noProof/>
            <w:webHidden/>
          </w:rPr>
          <w:instrText xml:space="preserve"> PAGEREF _Toc514769429 \h </w:instrText>
        </w:r>
        <w:r w:rsidR="004D0B7D">
          <w:rPr>
            <w:rStyle w:val="Hyperlink"/>
            <w:noProof/>
            <w:rtl/>
          </w:rPr>
        </w:r>
        <w:r w:rsidR="004D0B7D">
          <w:rPr>
            <w:rStyle w:val="Hyperlink"/>
            <w:noProof/>
            <w:rtl/>
          </w:rPr>
          <w:fldChar w:fldCharType="separate"/>
        </w:r>
        <w:r w:rsidR="009B0D18">
          <w:rPr>
            <w:noProof/>
            <w:webHidden/>
            <w:rtl/>
          </w:rPr>
          <w:t>181</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0" w:history="1">
        <w:r w:rsidR="004D0B7D" w:rsidRPr="00B35B51">
          <w:rPr>
            <w:rStyle w:val="Hyperlink"/>
            <w:noProof/>
            <w:rtl/>
          </w:rPr>
          <w:t>פנינה תמנו (יש עתיד):</w:t>
        </w:r>
        <w:r w:rsidR="004D0B7D">
          <w:rPr>
            <w:noProof/>
            <w:webHidden/>
          </w:rPr>
          <w:tab/>
        </w:r>
        <w:r w:rsidR="004D0B7D">
          <w:rPr>
            <w:rStyle w:val="Hyperlink"/>
            <w:noProof/>
            <w:rtl/>
          </w:rPr>
          <w:fldChar w:fldCharType="begin"/>
        </w:r>
        <w:r w:rsidR="004D0B7D">
          <w:rPr>
            <w:noProof/>
            <w:webHidden/>
          </w:rPr>
          <w:instrText xml:space="preserve"> PAGEREF _Toc514769430 \h </w:instrText>
        </w:r>
        <w:r w:rsidR="004D0B7D">
          <w:rPr>
            <w:rStyle w:val="Hyperlink"/>
            <w:noProof/>
            <w:rtl/>
          </w:rPr>
        </w:r>
        <w:r w:rsidR="004D0B7D">
          <w:rPr>
            <w:rStyle w:val="Hyperlink"/>
            <w:noProof/>
            <w:rtl/>
          </w:rPr>
          <w:fldChar w:fldCharType="separate"/>
        </w:r>
        <w:r w:rsidR="009B0D18">
          <w:rPr>
            <w:noProof/>
            <w:webHidden/>
            <w:rtl/>
          </w:rPr>
          <w:t>182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1" w:history="1">
        <w:r w:rsidR="004D0B7D" w:rsidRPr="00B35B51">
          <w:rPr>
            <w:rStyle w:val="Hyperlink"/>
            <w:noProof/>
            <w:rtl/>
          </w:rPr>
          <w:t>סגן השר מיכאל אורן:</w:t>
        </w:r>
        <w:r w:rsidR="004D0B7D">
          <w:rPr>
            <w:noProof/>
            <w:webHidden/>
          </w:rPr>
          <w:tab/>
        </w:r>
        <w:r w:rsidR="004D0B7D">
          <w:rPr>
            <w:rStyle w:val="Hyperlink"/>
            <w:noProof/>
            <w:rtl/>
          </w:rPr>
          <w:fldChar w:fldCharType="begin"/>
        </w:r>
        <w:r w:rsidR="004D0B7D">
          <w:rPr>
            <w:noProof/>
            <w:webHidden/>
          </w:rPr>
          <w:instrText xml:space="preserve"> PAGEREF _Toc514769431 \h </w:instrText>
        </w:r>
        <w:r w:rsidR="004D0B7D">
          <w:rPr>
            <w:rStyle w:val="Hyperlink"/>
            <w:noProof/>
            <w:rtl/>
          </w:rPr>
        </w:r>
        <w:r w:rsidR="004D0B7D">
          <w:rPr>
            <w:rStyle w:val="Hyperlink"/>
            <w:noProof/>
            <w:rtl/>
          </w:rPr>
          <w:fldChar w:fldCharType="separate"/>
        </w:r>
        <w:r w:rsidR="009B0D18">
          <w:rPr>
            <w:noProof/>
            <w:webHidden/>
            <w:rtl/>
          </w:rPr>
          <w:t>184</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2" w:history="1">
        <w:r w:rsidR="004D0B7D" w:rsidRPr="00B35B51">
          <w:rPr>
            <w:rStyle w:val="Hyperlink"/>
            <w:noProof/>
            <w:rtl/>
            <w:lang w:val="he-IL"/>
          </w:rPr>
          <w:t>אברהם נגוסה (הליכוד):</w:t>
        </w:r>
        <w:r w:rsidR="004D0B7D">
          <w:rPr>
            <w:noProof/>
            <w:webHidden/>
          </w:rPr>
          <w:tab/>
        </w:r>
        <w:r w:rsidR="004D0B7D">
          <w:rPr>
            <w:rStyle w:val="Hyperlink"/>
            <w:noProof/>
            <w:rtl/>
          </w:rPr>
          <w:fldChar w:fldCharType="begin"/>
        </w:r>
        <w:r w:rsidR="004D0B7D">
          <w:rPr>
            <w:noProof/>
            <w:webHidden/>
          </w:rPr>
          <w:instrText xml:space="preserve"> PAGEREF _Toc514769432 \h </w:instrText>
        </w:r>
        <w:r w:rsidR="004D0B7D">
          <w:rPr>
            <w:rStyle w:val="Hyperlink"/>
            <w:noProof/>
            <w:rtl/>
          </w:rPr>
        </w:r>
        <w:r w:rsidR="004D0B7D">
          <w:rPr>
            <w:rStyle w:val="Hyperlink"/>
            <w:noProof/>
            <w:rtl/>
          </w:rPr>
          <w:fldChar w:fldCharType="separate"/>
        </w:r>
        <w:r w:rsidR="009B0D18">
          <w:rPr>
            <w:noProof/>
            <w:webHidden/>
            <w:rtl/>
          </w:rPr>
          <w:t>185</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3" w:history="1">
        <w:r w:rsidR="004D0B7D" w:rsidRPr="00B35B51">
          <w:rPr>
            <w:rStyle w:val="Hyperlink"/>
            <w:noProof/>
            <w:rtl/>
          </w:rPr>
          <w:t>ענת ברקו (הליכוד):</w:t>
        </w:r>
        <w:r w:rsidR="004D0B7D">
          <w:rPr>
            <w:noProof/>
            <w:webHidden/>
          </w:rPr>
          <w:tab/>
        </w:r>
        <w:r w:rsidR="004D0B7D">
          <w:rPr>
            <w:rStyle w:val="Hyperlink"/>
            <w:noProof/>
            <w:rtl/>
          </w:rPr>
          <w:fldChar w:fldCharType="begin"/>
        </w:r>
        <w:r w:rsidR="004D0B7D">
          <w:rPr>
            <w:noProof/>
            <w:webHidden/>
          </w:rPr>
          <w:instrText xml:space="preserve"> PAGEREF _Toc514769433 \h </w:instrText>
        </w:r>
        <w:r w:rsidR="004D0B7D">
          <w:rPr>
            <w:rStyle w:val="Hyperlink"/>
            <w:noProof/>
            <w:rtl/>
          </w:rPr>
        </w:r>
        <w:r w:rsidR="004D0B7D">
          <w:rPr>
            <w:rStyle w:val="Hyperlink"/>
            <w:noProof/>
            <w:rtl/>
          </w:rPr>
          <w:fldChar w:fldCharType="separate"/>
        </w:r>
        <w:r w:rsidR="009B0D18">
          <w:rPr>
            <w:noProof/>
            <w:webHidden/>
            <w:rtl/>
          </w:rPr>
          <w:t>185</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34" w:history="1">
        <w:r w:rsidR="004D0B7D" w:rsidRPr="00B35B51">
          <w:rPr>
            <w:rStyle w:val="Hyperlink"/>
            <w:noProof/>
            <w:rtl/>
            <w:lang w:eastAsia="he-IL"/>
          </w:rPr>
          <w:t>הצעות לסדר-היום</w:t>
        </w:r>
        <w:r w:rsidR="004D0B7D">
          <w:rPr>
            <w:noProof/>
            <w:webHidden/>
          </w:rPr>
          <w:tab/>
        </w:r>
        <w:r w:rsidR="004D0B7D">
          <w:rPr>
            <w:rStyle w:val="Hyperlink"/>
            <w:noProof/>
            <w:rtl/>
          </w:rPr>
          <w:fldChar w:fldCharType="begin"/>
        </w:r>
        <w:r w:rsidR="004D0B7D">
          <w:rPr>
            <w:noProof/>
            <w:webHidden/>
          </w:rPr>
          <w:instrText xml:space="preserve"> PAGEREF _Toc514769434 \h </w:instrText>
        </w:r>
        <w:r w:rsidR="004D0B7D">
          <w:rPr>
            <w:rStyle w:val="Hyperlink"/>
            <w:noProof/>
            <w:rtl/>
          </w:rPr>
        </w:r>
        <w:r w:rsidR="004D0B7D">
          <w:rPr>
            <w:rStyle w:val="Hyperlink"/>
            <w:noProof/>
            <w:rtl/>
          </w:rPr>
          <w:fldChar w:fldCharType="separate"/>
        </w:r>
        <w:r w:rsidR="009B0D18">
          <w:rPr>
            <w:noProof/>
            <w:webHidden/>
            <w:rtl/>
          </w:rPr>
          <w:t>187</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35" w:history="1">
        <w:r w:rsidR="004D0B7D" w:rsidRPr="00B35B51">
          <w:rPr>
            <w:rStyle w:val="Hyperlink"/>
            <w:noProof/>
            <w:rtl/>
            <w:lang w:eastAsia="he-IL"/>
          </w:rPr>
          <w:t>פותחו מערכות לחיזוי שיטפונות שיכולות להציל חיי אדם אך הן אינן נמצאות בשימוש</w:t>
        </w:r>
        <w:r w:rsidR="004D0B7D">
          <w:rPr>
            <w:noProof/>
            <w:webHidden/>
          </w:rPr>
          <w:tab/>
        </w:r>
        <w:r w:rsidR="004D0B7D">
          <w:rPr>
            <w:rStyle w:val="Hyperlink"/>
            <w:noProof/>
            <w:rtl/>
          </w:rPr>
          <w:fldChar w:fldCharType="begin"/>
        </w:r>
        <w:r w:rsidR="004D0B7D">
          <w:rPr>
            <w:noProof/>
            <w:webHidden/>
          </w:rPr>
          <w:instrText xml:space="preserve"> PAGEREF _Toc514769435 \h </w:instrText>
        </w:r>
        <w:r w:rsidR="004D0B7D">
          <w:rPr>
            <w:rStyle w:val="Hyperlink"/>
            <w:noProof/>
            <w:rtl/>
          </w:rPr>
        </w:r>
        <w:r w:rsidR="004D0B7D">
          <w:rPr>
            <w:rStyle w:val="Hyperlink"/>
            <w:noProof/>
            <w:rtl/>
          </w:rPr>
          <w:fldChar w:fldCharType="separate"/>
        </w:r>
        <w:r w:rsidR="009B0D18">
          <w:rPr>
            <w:noProof/>
            <w:webHidden/>
            <w:rtl/>
          </w:rPr>
          <w:t>187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6" w:history="1">
        <w:r w:rsidR="004D0B7D" w:rsidRPr="00B35B51">
          <w:rPr>
            <w:rStyle w:val="Hyperlink"/>
            <w:noProof/>
            <w:rtl/>
          </w:rPr>
          <w:t>קסניה סבטלובה (המחנה הציוני):</w:t>
        </w:r>
        <w:r w:rsidR="004D0B7D">
          <w:rPr>
            <w:noProof/>
            <w:webHidden/>
          </w:rPr>
          <w:tab/>
        </w:r>
        <w:r w:rsidR="004D0B7D">
          <w:rPr>
            <w:rStyle w:val="Hyperlink"/>
            <w:noProof/>
            <w:rtl/>
          </w:rPr>
          <w:fldChar w:fldCharType="begin"/>
        </w:r>
        <w:r w:rsidR="004D0B7D">
          <w:rPr>
            <w:noProof/>
            <w:webHidden/>
          </w:rPr>
          <w:instrText xml:space="preserve"> PAGEREF _Toc514769436 \h </w:instrText>
        </w:r>
        <w:r w:rsidR="004D0B7D">
          <w:rPr>
            <w:rStyle w:val="Hyperlink"/>
            <w:noProof/>
            <w:rtl/>
          </w:rPr>
        </w:r>
        <w:r w:rsidR="004D0B7D">
          <w:rPr>
            <w:rStyle w:val="Hyperlink"/>
            <w:noProof/>
            <w:rtl/>
          </w:rPr>
          <w:fldChar w:fldCharType="separate"/>
        </w:r>
        <w:r w:rsidR="009B0D18">
          <w:rPr>
            <w:noProof/>
            <w:webHidden/>
            <w:rtl/>
          </w:rPr>
          <w:t>187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7" w:history="1">
        <w:r w:rsidR="004D0B7D" w:rsidRPr="00B35B51">
          <w:rPr>
            <w:rStyle w:val="Hyperlink"/>
            <w:noProof/>
            <w:rtl/>
          </w:rPr>
          <w:t>אחמד טיבי (הרשימה המשותפת):</w:t>
        </w:r>
        <w:r w:rsidR="004D0B7D">
          <w:rPr>
            <w:noProof/>
            <w:webHidden/>
          </w:rPr>
          <w:tab/>
        </w:r>
        <w:r w:rsidR="004D0B7D">
          <w:rPr>
            <w:rStyle w:val="Hyperlink"/>
            <w:noProof/>
            <w:rtl/>
          </w:rPr>
          <w:fldChar w:fldCharType="begin"/>
        </w:r>
        <w:r w:rsidR="004D0B7D">
          <w:rPr>
            <w:noProof/>
            <w:webHidden/>
          </w:rPr>
          <w:instrText xml:space="preserve"> PAGEREF _Toc514769437 \h </w:instrText>
        </w:r>
        <w:r w:rsidR="004D0B7D">
          <w:rPr>
            <w:rStyle w:val="Hyperlink"/>
            <w:noProof/>
            <w:rtl/>
          </w:rPr>
        </w:r>
        <w:r w:rsidR="004D0B7D">
          <w:rPr>
            <w:rStyle w:val="Hyperlink"/>
            <w:noProof/>
            <w:rtl/>
          </w:rPr>
          <w:fldChar w:fldCharType="separate"/>
        </w:r>
        <w:r w:rsidR="009B0D18">
          <w:rPr>
            <w:noProof/>
            <w:webHidden/>
            <w:rtl/>
          </w:rPr>
          <w:t>189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8" w:history="1">
        <w:r w:rsidR="004D0B7D" w:rsidRPr="00B35B51">
          <w:rPr>
            <w:rStyle w:val="Hyperlink"/>
            <w:noProof/>
            <w:rtl/>
          </w:rPr>
          <w:t>עליזה לביא (יש עתיד):</w:t>
        </w:r>
        <w:r w:rsidR="004D0B7D">
          <w:rPr>
            <w:noProof/>
            <w:webHidden/>
          </w:rPr>
          <w:tab/>
        </w:r>
        <w:r w:rsidR="004D0B7D">
          <w:rPr>
            <w:rStyle w:val="Hyperlink"/>
            <w:noProof/>
            <w:rtl/>
          </w:rPr>
          <w:fldChar w:fldCharType="begin"/>
        </w:r>
        <w:r w:rsidR="004D0B7D">
          <w:rPr>
            <w:noProof/>
            <w:webHidden/>
          </w:rPr>
          <w:instrText xml:space="preserve"> PAGEREF _Toc514769438 \h </w:instrText>
        </w:r>
        <w:r w:rsidR="004D0B7D">
          <w:rPr>
            <w:rStyle w:val="Hyperlink"/>
            <w:noProof/>
            <w:rtl/>
          </w:rPr>
        </w:r>
        <w:r w:rsidR="004D0B7D">
          <w:rPr>
            <w:rStyle w:val="Hyperlink"/>
            <w:noProof/>
            <w:rtl/>
          </w:rPr>
          <w:fldChar w:fldCharType="separate"/>
        </w:r>
        <w:r w:rsidR="009B0D18">
          <w:rPr>
            <w:noProof/>
            <w:webHidden/>
            <w:rtl/>
          </w:rPr>
          <w:t>191</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39" w:history="1">
        <w:r w:rsidR="004D0B7D" w:rsidRPr="00B35B51">
          <w:rPr>
            <w:rStyle w:val="Hyperlink"/>
            <w:noProof/>
            <w:rtl/>
          </w:rPr>
          <w:t>שר האנרגיה יובל שטייניץ:</w:t>
        </w:r>
        <w:r w:rsidR="004D0B7D">
          <w:rPr>
            <w:noProof/>
            <w:webHidden/>
          </w:rPr>
          <w:tab/>
        </w:r>
        <w:r w:rsidR="004D0B7D">
          <w:rPr>
            <w:rStyle w:val="Hyperlink"/>
            <w:noProof/>
            <w:rtl/>
          </w:rPr>
          <w:fldChar w:fldCharType="begin"/>
        </w:r>
        <w:r w:rsidR="004D0B7D">
          <w:rPr>
            <w:noProof/>
            <w:webHidden/>
          </w:rPr>
          <w:instrText xml:space="preserve"> PAGEREF _Toc514769439 \h </w:instrText>
        </w:r>
        <w:r w:rsidR="004D0B7D">
          <w:rPr>
            <w:rStyle w:val="Hyperlink"/>
            <w:noProof/>
            <w:rtl/>
          </w:rPr>
        </w:r>
        <w:r w:rsidR="004D0B7D">
          <w:rPr>
            <w:rStyle w:val="Hyperlink"/>
            <w:noProof/>
            <w:rtl/>
          </w:rPr>
          <w:fldChar w:fldCharType="separate"/>
        </w:r>
        <w:r w:rsidR="009B0D18">
          <w:rPr>
            <w:noProof/>
            <w:webHidden/>
            <w:rtl/>
          </w:rPr>
          <w:t>192</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0" w:history="1">
        <w:r w:rsidR="004D0B7D" w:rsidRPr="00B35B51">
          <w:rPr>
            <w:rStyle w:val="Hyperlink"/>
            <w:noProof/>
            <w:rtl/>
          </w:rPr>
          <w:t>ואאל יונס (הרשימה המשותפת):</w:t>
        </w:r>
        <w:r w:rsidR="004D0B7D">
          <w:rPr>
            <w:noProof/>
            <w:webHidden/>
          </w:rPr>
          <w:tab/>
        </w:r>
        <w:r w:rsidR="004D0B7D">
          <w:rPr>
            <w:rStyle w:val="Hyperlink"/>
            <w:noProof/>
            <w:rtl/>
          </w:rPr>
          <w:fldChar w:fldCharType="begin"/>
        </w:r>
        <w:r w:rsidR="004D0B7D">
          <w:rPr>
            <w:noProof/>
            <w:webHidden/>
          </w:rPr>
          <w:instrText xml:space="preserve"> PAGEREF _Toc514769440 \h </w:instrText>
        </w:r>
        <w:r w:rsidR="004D0B7D">
          <w:rPr>
            <w:rStyle w:val="Hyperlink"/>
            <w:noProof/>
            <w:rtl/>
          </w:rPr>
        </w:r>
        <w:r w:rsidR="004D0B7D">
          <w:rPr>
            <w:rStyle w:val="Hyperlink"/>
            <w:noProof/>
            <w:rtl/>
          </w:rPr>
          <w:fldChar w:fldCharType="separate"/>
        </w:r>
        <w:r w:rsidR="009B0D18">
          <w:rPr>
            <w:noProof/>
            <w:webHidden/>
            <w:rtl/>
          </w:rPr>
          <w:t>193</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41" w:history="1">
        <w:r w:rsidR="004D0B7D" w:rsidRPr="00B35B51">
          <w:rPr>
            <w:rStyle w:val="Hyperlink"/>
            <w:noProof/>
            <w:rtl/>
          </w:rPr>
          <w:t>הצעות לסדר-היום</w:t>
        </w:r>
        <w:r w:rsidR="004D0B7D">
          <w:rPr>
            <w:noProof/>
            <w:webHidden/>
          </w:rPr>
          <w:tab/>
        </w:r>
        <w:r w:rsidR="004D0B7D">
          <w:rPr>
            <w:rStyle w:val="Hyperlink"/>
            <w:noProof/>
            <w:rtl/>
          </w:rPr>
          <w:fldChar w:fldCharType="begin"/>
        </w:r>
        <w:r w:rsidR="004D0B7D">
          <w:rPr>
            <w:noProof/>
            <w:webHidden/>
          </w:rPr>
          <w:instrText xml:space="preserve"> PAGEREF _Toc514769441 \h </w:instrText>
        </w:r>
        <w:r w:rsidR="004D0B7D">
          <w:rPr>
            <w:rStyle w:val="Hyperlink"/>
            <w:noProof/>
            <w:rtl/>
          </w:rPr>
        </w:r>
        <w:r w:rsidR="004D0B7D">
          <w:rPr>
            <w:rStyle w:val="Hyperlink"/>
            <w:noProof/>
            <w:rtl/>
          </w:rPr>
          <w:fldChar w:fldCharType="separate"/>
        </w:r>
        <w:r w:rsidR="009B0D18">
          <w:rPr>
            <w:noProof/>
            <w:webHidden/>
            <w:rtl/>
          </w:rPr>
          <w:t>196</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42" w:history="1">
        <w:r w:rsidR="004D0B7D" w:rsidRPr="00B35B51">
          <w:rPr>
            <w:rStyle w:val="Hyperlink"/>
            <w:noProof/>
            <w:rtl/>
          </w:rPr>
          <w:t>שילוב הפריפריה במפת המכרזים של משרד הביטחון</w:t>
        </w:r>
        <w:r w:rsidR="004D0B7D">
          <w:rPr>
            <w:noProof/>
            <w:webHidden/>
          </w:rPr>
          <w:tab/>
        </w:r>
        <w:r w:rsidR="004D0B7D">
          <w:rPr>
            <w:rStyle w:val="Hyperlink"/>
            <w:noProof/>
            <w:rtl/>
          </w:rPr>
          <w:fldChar w:fldCharType="begin"/>
        </w:r>
        <w:r w:rsidR="004D0B7D">
          <w:rPr>
            <w:noProof/>
            <w:webHidden/>
          </w:rPr>
          <w:instrText xml:space="preserve"> PAGEREF _Toc514769442 \h </w:instrText>
        </w:r>
        <w:r w:rsidR="004D0B7D">
          <w:rPr>
            <w:rStyle w:val="Hyperlink"/>
            <w:noProof/>
            <w:rtl/>
          </w:rPr>
        </w:r>
        <w:r w:rsidR="004D0B7D">
          <w:rPr>
            <w:rStyle w:val="Hyperlink"/>
            <w:noProof/>
            <w:rtl/>
          </w:rPr>
          <w:fldChar w:fldCharType="separate"/>
        </w:r>
        <w:r w:rsidR="009B0D18">
          <w:rPr>
            <w:noProof/>
            <w:webHidden/>
            <w:rtl/>
          </w:rPr>
          <w:t>196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3" w:history="1">
        <w:r w:rsidR="004D0B7D" w:rsidRPr="00B35B51">
          <w:rPr>
            <w:rStyle w:val="Hyperlink"/>
            <w:noProof/>
            <w:rtl/>
          </w:rPr>
          <w:t>יפעת שאשא ביטון (כולנו):</w:t>
        </w:r>
        <w:r w:rsidR="004D0B7D">
          <w:rPr>
            <w:noProof/>
            <w:webHidden/>
          </w:rPr>
          <w:tab/>
        </w:r>
        <w:r w:rsidR="004D0B7D">
          <w:rPr>
            <w:rStyle w:val="Hyperlink"/>
            <w:noProof/>
            <w:rtl/>
          </w:rPr>
          <w:fldChar w:fldCharType="begin"/>
        </w:r>
        <w:r w:rsidR="004D0B7D">
          <w:rPr>
            <w:noProof/>
            <w:webHidden/>
          </w:rPr>
          <w:instrText xml:space="preserve"> PAGEREF _Toc514769443 \h </w:instrText>
        </w:r>
        <w:r w:rsidR="004D0B7D">
          <w:rPr>
            <w:rStyle w:val="Hyperlink"/>
            <w:noProof/>
            <w:rtl/>
          </w:rPr>
        </w:r>
        <w:r w:rsidR="004D0B7D">
          <w:rPr>
            <w:rStyle w:val="Hyperlink"/>
            <w:noProof/>
            <w:rtl/>
          </w:rPr>
          <w:fldChar w:fldCharType="separate"/>
        </w:r>
        <w:r w:rsidR="009B0D18">
          <w:rPr>
            <w:noProof/>
            <w:webHidden/>
            <w:rtl/>
          </w:rPr>
          <w:t>196</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4" w:history="1">
        <w:r w:rsidR="004D0B7D" w:rsidRPr="00B35B51">
          <w:rPr>
            <w:rStyle w:val="Hyperlink"/>
            <w:noProof/>
            <w:rtl/>
          </w:rPr>
          <w:t>איתן ברושי (המחנה הציוני):</w:t>
        </w:r>
        <w:r w:rsidR="004D0B7D">
          <w:rPr>
            <w:noProof/>
            <w:webHidden/>
          </w:rPr>
          <w:tab/>
        </w:r>
        <w:r w:rsidR="004D0B7D">
          <w:rPr>
            <w:rStyle w:val="Hyperlink"/>
            <w:noProof/>
            <w:rtl/>
          </w:rPr>
          <w:fldChar w:fldCharType="begin"/>
        </w:r>
        <w:r w:rsidR="004D0B7D">
          <w:rPr>
            <w:noProof/>
            <w:webHidden/>
          </w:rPr>
          <w:instrText xml:space="preserve"> PAGEREF _Toc514769444 \h </w:instrText>
        </w:r>
        <w:r w:rsidR="004D0B7D">
          <w:rPr>
            <w:rStyle w:val="Hyperlink"/>
            <w:noProof/>
            <w:rtl/>
          </w:rPr>
        </w:r>
        <w:r w:rsidR="004D0B7D">
          <w:rPr>
            <w:rStyle w:val="Hyperlink"/>
            <w:noProof/>
            <w:rtl/>
          </w:rPr>
          <w:fldChar w:fldCharType="separate"/>
        </w:r>
        <w:r w:rsidR="009B0D18">
          <w:rPr>
            <w:noProof/>
            <w:webHidden/>
            <w:rtl/>
          </w:rPr>
          <w:t>197</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5" w:history="1">
        <w:r w:rsidR="004D0B7D" w:rsidRPr="00B35B51">
          <w:rPr>
            <w:rStyle w:val="Hyperlink"/>
            <w:noProof/>
            <w:rtl/>
          </w:rPr>
          <w:t>סגן שר הביטחון אלי בן-דהן:</w:t>
        </w:r>
        <w:r w:rsidR="004D0B7D">
          <w:rPr>
            <w:noProof/>
            <w:webHidden/>
          </w:rPr>
          <w:tab/>
        </w:r>
        <w:r w:rsidR="004D0B7D">
          <w:rPr>
            <w:rStyle w:val="Hyperlink"/>
            <w:noProof/>
            <w:rtl/>
          </w:rPr>
          <w:fldChar w:fldCharType="begin"/>
        </w:r>
        <w:r w:rsidR="004D0B7D">
          <w:rPr>
            <w:noProof/>
            <w:webHidden/>
          </w:rPr>
          <w:instrText xml:space="preserve"> PAGEREF _Toc514769445 \h </w:instrText>
        </w:r>
        <w:r w:rsidR="004D0B7D">
          <w:rPr>
            <w:rStyle w:val="Hyperlink"/>
            <w:noProof/>
            <w:rtl/>
          </w:rPr>
        </w:r>
        <w:r w:rsidR="004D0B7D">
          <w:rPr>
            <w:rStyle w:val="Hyperlink"/>
            <w:noProof/>
            <w:rtl/>
          </w:rPr>
          <w:fldChar w:fldCharType="separate"/>
        </w:r>
        <w:r w:rsidR="009B0D18">
          <w:rPr>
            <w:noProof/>
            <w:webHidden/>
            <w:rtl/>
          </w:rPr>
          <w:t>199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6" w:history="1">
        <w:r w:rsidR="004D0B7D" w:rsidRPr="00B35B51">
          <w:rPr>
            <w:rStyle w:val="Hyperlink"/>
            <w:noProof/>
            <w:rtl/>
          </w:rPr>
          <w:t>חיים ילין (יש עתיד):</w:t>
        </w:r>
        <w:r w:rsidR="004D0B7D">
          <w:rPr>
            <w:noProof/>
            <w:webHidden/>
          </w:rPr>
          <w:tab/>
        </w:r>
        <w:r w:rsidR="004D0B7D">
          <w:rPr>
            <w:rStyle w:val="Hyperlink"/>
            <w:noProof/>
            <w:rtl/>
          </w:rPr>
          <w:fldChar w:fldCharType="begin"/>
        </w:r>
        <w:r w:rsidR="004D0B7D">
          <w:rPr>
            <w:noProof/>
            <w:webHidden/>
          </w:rPr>
          <w:instrText xml:space="preserve"> PAGEREF _Toc514769446 \h </w:instrText>
        </w:r>
        <w:r w:rsidR="004D0B7D">
          <w:rPr>
            <w:rStyle w:val="Hyperlink"/>
            <w:noProof/>
            <w:rtl/>
          </w:rPr>
        </w:r>
        <w:r w:rsidR="004D0B7D">
          <w:rPr>
            <w:rStyle w:val="Hyperlink"/>
            <w:noProof/>
            <w:rtl/>
          </w:rPr>
          <w:fldChar w:fldCharType="separate"/>
        </w:r>
        <w:r w:rsidR="009B0D18">
          <w:rPr>
            <w:noProof/>
            <w:webHidden/>
            <w:rtl/>
          </w:rPr>
          <w:t>204</w:t>
        </w:r>
        <w:r w:rsidR="004D0B7D">
          <w:rPr>
            <w:rStyle w:val="Hyperlink"/>
            <w:noProof/>
            <w:rtl/>
          </w:rPr>
          <w:fldChar w:fldCharType="end"/>
        </w:r>
      </w:hyperlink>
    </w:p>
    <w:p w:rsidR="004D0B7D" w:rsidRDefault="00F204DA" w:rsidP="004D0B7D">
      <w:pPr>
        <w:pStyle w:val="TOC1"/>
        <w:tabs>
          <w:tab w:val="right" w:leader="dot" w:pos="8296"/>
        </w:tabs>
        <w:ind w:firstLine="0"/>
        <w:rPr>
          <w:rFonts w:asciiTheme="minorHAnsi" w:eastAsiaTheme="minorEastAsia" w:hAnsiTheme="minorHAnsi" w:cstheme="minorBidi"/>
          <w:noProof/>
        </w:rPr>
      </w:pPr>
      <w:hyperlink w:anchor="_Toc514769447" w:history="1">
        <w:r w:rsidR="004D0B7D" w:rsidRPr="00B35B51">
          <w:rPr>
            <w:rStyle w:val="Hyperlink"/>
            <w:noProof/>
            <w:rtl/>
          </w:rPr>
          <w:t>מסמכים שהונחו על שולחן הכנסת</w:t>
        </w:r>
        <w:r w:rsidR="004D0B7D">
          <w:rPr>
            <w:noProof/>
            <w:webHidden/>
          </w:rPr>
          <w:tab/>
        </w:r>
        <w:r w:rsidR="004D0B7D">
          <w:rPr>
            <w:rStyle w:val="Hyperlink"/>
            <w:noProof/>
            <w:rtl/>
          </w:rPr>
          <w:fldChar w:fldCharType="begin"/>
        </w:r>
        <w:r w:rsidR="004D0B7D">
          <w:rPr>
            <w:noProof/>
            <w:webHidden/>
          </w:rPr>
          <w:instrText xml:space="preserve"> PAGEREF _Toc514769447 \h </w:instrText>
        </w:r>
        <w:r w:rsidR="004D0B7D">
          <w:rPr>
            <w:rStyle w:val="Hyperlink"/>
            <w:noProof/>
            <w:rtl/>
          </w:rPr>
        </w:r>
        <w:r w:rsidR="004D0B7D">
          <w:rPr>
            <w:rStyle w:val="Hyperlink"/>
            <w:noProof/>
            <w:rtl/>
          </w:rPr>
          <w:fldChar w:fldCharType="separate"/>
        </w:r>
        <w:r w:rsidR="009B0D18">
          <w:rPr>
            <w:noProof/>
            <w:webHidden/>
            <w:rtl/>
          </w:rPr>
          <w:t>209</w:t>
        </w:r>
        <w:r w:rsidR="004D0B7D">
          <w:rPr>
            <w:rStyle w:val="Hyperlink"/>
            <w:noProof/>
            <w:rtl/>
          </w:rPr>
          <w:fldChar w:fldCharType="end"/>
        </w:r>
      </w:hyperlink>
    </w:p>
    <w:p w:rsidR="004D0B7D" w:rsidRDefault="00F204DA" w:rsidP="004D0B7D">
      <w:pPr>
        <w:pStyle w:val="TOC2"/>
        <w:tabs>
          <w:tab w:val="right" w:leader="dot" w:pos="8296"/>
        </w:tabs>
        <w:ind w:firstLine="0"/>
        <w:rPr>
          <w:rFonts w:asciiTheme="minorHAnsi" w:eastAsiaTheme="minorEastAsia" w:hAnsiTheme="minorHAnsi" w:cstheme="minorBidi"/>
          <w:noProof/>
        </w:rPr>
      </w:pPr>
      <w:hyperlink w:anchor="_Toc514769448" w:history="1">
        <w:r w:rsidR="004D0B7D" w:rsidRPr="00B35B51">
          <w:rPr>
            <w:rStyle w:val="Hyperlink"/>
            <w:noProof/>
            <w:rtl/>
          </w:rPr>
          <w:t>סגן מזכירת הכנסת נאזם בדר:</w:t>
        </w:r>
        <w:r w:rsidR="004D0B7D">
          <w:rPr>
            <w:noProof/>
            <w:webHidden/>
          </w:rPr>
          <w:tab/>
        </w:r>
        <w:r w:rsidR="004D0B7D">
          <w:rPr>
            <w:rStyle w:val="Hyperlink"/>
            <w:noProof/>
            <w:rtl/>
          </w:rPr>
          <w:fldChar w:fldCharType="begin"/>
        </w:r>
        <w:r w:rsidR="004D0B7D">
          <w:rPr>
            <w:noProof/>
            <w:webHidden/>
          </w:rPr>
          <w:instrText xml:space="preserve"> PAGEREF _Toc514769448 \h </w:instrText>
        </w:r>
        <w:r w:rsidR="004D0B7D">
          <w:rPr>
            <w:rStyle w:val="Hyperlink"/>
            <w:noProof/>
            <w:rtl/>
          </w:rPr>
        </w:r>
        <w:r w:rsidR="004D0B7D">
          <w:rPr>
            <w:rStyle w:val="Hyperlink"/>
            <w:noProof/>
            <w:rtl/>
          </w:rPr>
          <w:fldChar w:fldCharType="separate"/>
        </w:r>
        <w:r w:rsidR="009B0D18">
          <w:rPr>
            <w:noProof/>
            <w:webHidden/>
            <w:rtl/>
          </w:rPr>
          <w:t>209</w:t>
        </w:r>
        <w:r w:rsidR="004D0B7D">
          <w:rPr>
            <w:rStyle w:val="Hyperlink"/>
            <w:noProof/>
            <w:rtl/>
          </w:rPr>
          <w:fldChar w:fldCharType="end"/>
        </w:r>
      </w:hyperlink>
    </w:p>
    <w:p w:rsidR="00DF74DA" w:rsidRDefault="004D0B7D" w:rsidP="004D0B7D">
      <w:pPr>
        <w:ind w:firstLine="0"/>
        <w:rPr>
          <w:rtl/>
        </w:rPr>
      </w:pPr>
      <w:r>
        <w:rPr>
          <w:rtl/>
        </w:rPr>
        <w:fldChar w:fldCharType="end"/>
      </w:r>
    </w:p>
    <w:p w:rsidR="00DF74DA" w:rsidRDefault="00DF74DA" w:rsidP="00F0770C">
      <w:pPr>
        <w:pStyle w:val="a6"/>
        <w:rPr>
          <w:rtl/>
        </w:rPr>
      </w:pPr>
      <w:bookmarkStart w:id="26" w:name="_Toc513665800"/>
      <w:bookmarkStart w:id="27" w:name="_Toc513667188"/>
      <w:bookmarkStart w:id="28" w:name="_Toc513667336"/>
      <w:bookmarkStart w:id="29" w:name="_Toc513667566"/>
      <w:bookmarkStart w:id="30" w:name="_Toc513727048"/>
      <w:bookmarkStart w:id="31" w:name="_Toc513727157"/>
      <w:bookmarkStart w:id="32" w:name="_Toc513727283"/>
      <w:bookmarkStart w:id="33" w:name="_Toc513727597"/>
      <w:bookmarkStart w:id="34" w:name="_Toc514769342"/>
      <w:r>
        <w:rPr>
          <w:rFonts w:hint="cs"/>
          <w:rtl/>
        </w:rPr>
        <w:lastRenderedPageBreak/>
        <w:t>שאילתות דחופות</w:t>
      </w:r>
      <w:bookmarkEnd w:id="26"/>
      <w:bookmarkEnd w:id="27"/>
      <w:bookmarkEnd w:id="28"/>
      <w:bookmarkEnd w:id="29"/>
      <w:bookmarkEnd w:id="30"/>
      <w:bookmarkEnd w:id="31"/>
      <w:bookmarkEnd w:id="32"/>
      <w:bookmarkEnd w:id="33"/>
      <w:bookmarkEnd w:id="34"/>
    </w:p>
    <w:p w:rsidR="00DF74DA" w:rsidRPr="00B46A43" w:rsidRDefault="00DF74DA" w:rsidP="00B46A43">
      <w:pPr>
        <w:rPr>
          <w:rtl/>
        </w:rPr>
      </w:pPr>
      <w:bookmarkStart w:id="35" w:name="_ETM_Q1_3105"/>
      <w:bookmarkStart w:id="36" w:name="_ETM_Q1_5218"/>
      <w:bookmarkEnd w:id="35"/>
      <w:bookmarkEnd w:id="36"/>
    </w:p>
    <w:sdt>
      <w:sdtPr>
        <w:rPr>
          <w:rFonts w:hint="cs"/>
          <w:rtl/>
        </w:rPr>
        <w:alias w:val="יור"/>
        <w:tag w:val="&lt;ID&gt;5533&lt;/ID&gt;&lt;Name&gt;יצחק וקנין - יו&quot;ר&lt;/Name&gt;&lt;Data&gt;יצחק וקנין&lt;/Data&gt;&lt;Shortcut&gt;&lt;/Shortcut&gt;"/>
        <w:id w:val="-1566797244"/>
        <w:placeholder>
          <w:docPart w:val="E532CBAB42584C41A064148D91B3FEA6"/>
        </w:placeholder>
      </w:sdtPr>
      <w:sdtContent>
        <w:p w:rsidR="00DF74DA" w:rsidRPr="00F0770C" w:rsidRDefault="00DF74DA" w:rsidP="00F96782">
          <w:pPr>
            <w:pStyle w:val="af6"/>
            <w:keepNext/>
            <w:rPr>
              <w:rtl/>
            </w:rPr>
          </w:pPr>
          <w:r>
            <w:rPr>
              <w:rtl/>
            </w:rPr>
            <w:t>היו"ר יצחק וקנין:</w:t>
          </w:r>
        </w:p>
      </w:sdtContent>
    </w:sdt>
    <w:p w:rsidR="00DF74DA" w:rsidRDefault="00DF74DA" w:rsidP="00F0770C">
      <w:pPr>
        <w:rPr>
          <w:rtl/>
        </w:rPr>
      </w:pPr>
    </w:p>
    <w:p w:rsidR="00DF74DA" w:rsidRDefault="00DF74DA" w:rsidP="009E1CAE">
      <w:pPr>
        <w:rPr>
          <w:rtl/>
        </w:rPr>
      </w:pPr>
      <w:r>
        <w:rPr>
          <w:rFonts w:hint="cs"/>
          <w:rtl/>
        </w:rPr>
        <w:t xml:space="preserve">צוהריים טובים, אני פותח את מליאת הכנסת. היום יום רביעי, כ"ד באייר התשע"ח, 9 במאי 2018. </w:t>
      </w:r>
      <w:bookmarkStart w:id="37" w:name="_ETM_Q1_33958"/>
      <w:bookmarkStart w:id="38" w:name="_ETM_Q1_35086"/>
      <w:bookmarkEnd w:id="37"/>
      <w:bookmarkEnd w:id="38"/>
      <w:r>
        <w:rPr>
          <w:rFonts w:hint="cs"/>
          <w:rtl/>
        </w:rPr>
        <w:t xml:space="preserve">ביום רביעי, כרגיל, אנחנו פותחים בשאילתות דחופות. </w:t>
      </w:r>
    </w:p>
    <w:p w:rsidR="00DF74DA" w:rsidRDefault="00DF74DA" w:rsidP="00302975">
      <w:pPr>
        <w:rPr>
          <w:rtl/>
        </w:rPr>
      </w:pPr>
    </w:p>
    <w:p w:rsidR="00DF74DA" w:rsidRDefault="00DF74DA" w:rsidP="00275901">
      <w:pPr>
        <w:rPr>
          <w:rtl/>
        </w:rPr>
      </w:pPr>
      <w:r>
        <w:rPr>
          <w:rFonts w:hint="cs"/>
          <w:rtl/>
        </w:rPr>
        <w:t xml:space="preserve">אני אבקש את שר החקלאות ופיתוח </w:t>
      </w:r>
      <w:bookmarkStart w:id="39" w:name="_ETM_Q1_41240"/>
      <w:bookmarkEnd w:id="39"/>
      <w:r>
        <w:rPr>
          <w:rFonts w:hint="cs"/>
          <w:rtl/>
        </w:rPr>
        <w:t xml:space="preserve">הכפר לעלות לדוכן. הוא ישיב על שאילתה </w:t>
      </w:r>
      <w:bookmarkStart w:id="40" w:name="_ETM_Q1_48532"/>
      <w:bookmarkEnd w:id="40"/>
      <w:r>
        <w:rPr>
          <w:rFonts w:hint="cs"/>
          <w:rtl/>
        </w:rPr>
        <w:t>דחופה מס' 489, מאת חבר הכנסת מסעוד גנאים. אדוני השר אורי אריאל, שר החקלאות ופיתוח הכפר</w:t>
      </w:r>
      <w:r w:rsidR="00275901">
        <w:rPr>
          <w:rFonts w:hint="cs"/>
          <w:rtl/>
        </w:rPr>
        <w:t>,</w:t>
      </w:r>
      <w:r>
        <w:rPr>
          <w:rFonts w:hint="cs"/>
          <w:rtl/>
        </w:rPr>
        <w:t xml:space="preserve"> </w:t>
      </w:r>
      <w:bookmarkStart w:id="41" w:name="_ETM_Q1_43760"/>
      <w:bookmarkStart w:id="42" w:name="_ETM_Q1_46535"/>
      <w:bookmarkStart w:id="43" w:name="_ETM_Q1_60600"/>
      <w:bookmarkEnd w:id="41"/>
      <w:bookmarkEnd w:id="42"/>
      <w:bookmarkEnd w:id="43"/>
      <w:r>
        <w:rPr>
          <w:rFonts w:hint="cs"/>
          <w:rtl/>
        </w:rPr>
        <w:t xml:space="preserve">חבר </w:t>
      </w:r>
      <w:r>
        <w:rPr>
          <w:rtl/>
        </w:rPr>
        <w:t xml:space="preserve">הכנסת </w:t>
      </w:r>
      <w:bookmarkStart w:id="44" w:name="_ETM_Q1_60990"/>
      <w:bookmarkEnd w:id="44"/>
      <w:r>
        <w:rPr>
          <w:rtl/>
        </w:rPr>
        <w:t xml:space="preserve">מסעוד </w:t>
      </w:r>
      <w:bookmarkStart w:id="45" w:name="_ETM_Q1_61290"/>
      <w:bookmarkEnd w:id="45"/>
      <w:r>
        <w:rPr>
          <w:rtl/>
        </w:rPr>
        <w:t>גנאים</w:t>
      </w:r>
      <w:r>
        <w:rPr>
          <w:rFonts w:hint="cs"/>
          <w:rtl/>
        </w:rPr>
        <w:t>.</w:t>
      </w:r>
    </w:p>
    <w:p w:rsidR="00DF74DA" w:rsidRDefault="00DF74DA" w:rsidP="00302975">
      <w:pPr>
        <w:rPr>
          <w:rtl/>
        </w:rPr>
      </w:pPr>
    </w:p>
    <w:p w:rsidR="00DF74DA" w:rsidRDefault="00DF74DA" w:rsidP="00302975">
      <w:pPr>
        <w:rPr>
          <w:rtl/>
        </w:rPr>
      </w:pPr>
      <w:r>
        <w:rPr>
          <w:rFonts w:hint="cs"/>
          <w:rtl/>
        </w:rPr>
        <w:t>שאלה נוספת, רשמתי.</w:t>
      </w:r>
    </w:p>
    <w:p w:rsidR="00DF74DA" w:rsidRDefault="00DF74DA" w:rsidP="003A4D1F">
      <w:pPr>
        <w:rPr>
          <w:rtl/>
        </w:rPr>
      </w:pPr>
      <w:bookmarkStart w:id="46" w:name="_ETM_Q1_60275"/>
      <w:bookmarkStart w:id="47" w:name="_ETM_Q1_68801"/>
      <w:bookmarkStart w:id="48" w:name="_ETM_Q1_69079"/>
      <w:bookmarkEnd w:id="46"/>
      <w:bookmarkEnd w:id="47"/>
      <w:bookmarkEnd w:id="48"/>
    </w:p>
    <w:bookmarkStart w:id="49" w:name="_ETM_Q1_58290" w:displacedByCustomXml="next"/>
    <w:bookmarkEnd w:id="49" w:displacedByCustomXml="next"/>
    <w:bookmarkStart w:id="50" w:name="_Toc514769343" w:displacedByCustomXml="next"/>
    <w:bookmarkStart w:id="51" w:name="_Toc513727598" w:displacedByCustomXml="next"/>
    <w:bookmarkStart w:id="52" w:name="_Toc513727284" w:displacedByCustomXml="next"/>
    <w:bookmarkStart w:id="53" w:name="_Toc513727158" w:displacedByCustomXml="next"/>
    <w:bookmarkStart w:id="54" w:name="_Toc513727049" w:displacedByCustomXml="next"/>
    <w:bookmarkStart w:id="55" w:name="_Toc513667567" w:displacedByCustomXml="next"/>
    <w:bookmarkStart w:id="56" w:name="_Toc513667337" w:displacedByCustomXml="next"/>
    <w:bookmarkStart w:id="57" w:name="_Toc513667189" w:displacedByCustomXml="next"/>
    <w:bookmarkStart w:id="58" w:name="_Toc513665801" w:displacedByCustomXml="next"/>
    <w:sdt>
      <w:sdtPr>
        <w:rPr>
          <w:rtl/>
        </w:rPr>
        <w:alias w:val="שאילתה"/>
        <w:tag w:val="&lt;ID&gt;612975&lt;/ID&gt;&lt;Name&gt;489. התנגדות להפסקת השימוש בחומר-הדברה מסוכן&lt;/Name&gt;&lt;Data&gt;\\filer\e_share\QUERIES_ATTCH\2068506.doc&lt;/Data&gt;&lt;AskName&gt;&lt;/AskName&gt;&lt;QueryNum&gt;&lt;/QueryNum&gt;"/>
        <w:id w:val="-252975568"/>
        <w:placeholder>
          <w:docPart w:val="E532CBAB42584C41A064148D91B3FEA6"/>
        </w:placeholder>
      </w:sdtPr>
      <w:sdtContent>
        <w:p w:rsidR="00DF74DA" w:rsidRDefault="00DF74DA" w:rsidP="005A184A">
          <w:pPr>
            <w:pStyle w:val="a9"/>
            <w:rPr>
              <w:rtl/>
            </w:rPr>
          </w:pPr>
          <w:r>
            <w:rPr>
              <w:rtl/>
            </w:rPr>
            <w:t>489. התנגדות להפסקת השימוש בחומר</w:t>
          </w:r>
          <w:r>
            <w:rPr>
              <w:rFonts w:hint="cs"/>
              <w:rtl/>
            </w:rPr>
            <w:t xml:space="preserve"> </w:t>
          </w:r>
          <w:r>
            <w:rPr>
              <w:rtl/>
            </w:rPr>
            <w:t>הדברה מסוכן</w:t>
          </w:r>
        </w:p>
      </w:sdtContent>
    </w:sdt>
    <w:bookmarkEnd w:id="50" w:displacedByCustomXml="prev"/>
    <w:bookmarkEnd w:id="51" w:displacedByCustomXml="prev"/>
    <w:bookmarkEnd w:id="52" w:displacedByCustomXml="prev"/>
    <w:bookmarkEnd w:id="53" w:displacedByCustomXml="prev"/>
    <w:bookmarkEnd w:id="54" w:displacedByCustomXml="prev"/>
    <w:bookmarkEnd w:id="55" w:displacedByCustomXml="prev"/>
    <w:bookmarkEnd w:id="56" w:displacedByCustomXml="prev"/>
    <w:bookmarkEnd w:id="57" w:displacedByCustomXml="prev"/>
    <w:bookmarkEnd w:id="58" w:displacedByCustomXml="prev"/>
    <w:p w:rsidR="00DF74DA" w:rsidRDefault="00DF74DA" w:rsidP="005A184A">
      <w:pPr>
        <w:rPr>
          <w:rtl/>
        </w:rPr>
      </w:pPr>
    </w:p>
    <w:bookmarkStart w:id="59" w:name="_Toc514769344" w:displacedByCustomXml="next"/>
    <w:bookmarkStart w:id="60" w:name="_Toc513727599" w:displacedByCustomXml="next"/>
    <w:bookmarkStart w:id="61" w:name="_Toc513727285" w:displacedByCustomXml="next"/>
    <w:bookmarkStart w:id="62" w:name="_Toc513727159" w:displacedByCustomXml="next"/>
    <w:bookmarkStart w:id="63" w:name="_Toc513727050" w:displacedByCustomXml="next"/>
    <w:bookmarkStart w:id="64" w:name="_Toc513667568" w:displacedByCustomXml="next"/>
    <w:bookmarkStart w:id="65" w:name="_Toc513667338" w:displacedByCustomXml="next"/>
    <w:bookmarkStart w:id="66" w:name="_Toc513667190" w:displacedByCustomXml="next"/>
    <w:bookmarkStart w:id="67" w:name="_Toc513665802"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2018833663"/>
        <w:placeholder>
          <w:docPart w:val="E532CBAB42584C41A064148D91B3FEA6"/>
        </w:placeholder>
      </w:sdtPr>
      <w:sdtContent>
        <w:p w:rsidR="00DF74DA" w:rsidRDefault="00DF74DA" w:rsidP="005A184A">
          <w:pPr>
            <w:pStyle w:val="a4"/>
            <w:keepNext/>
            <w:rPr>
              <w:rtl/>
            </w:rPr>
          </w:pPr>
          <w:r>
            <w:rPr>
              <w:rtl/>
            </w:rPr>
            <w:t>מסעוד גנאים (הרשימה המשותפת):</w:t>
          </w:r>
        </w:p>
      </w:sdtContent>
    </w:sdt>
    <w:bookmarkEnd w:id="59" w:displacedByCustomXml="prev"/>
    <w:bookmarkEnd w:id="60" w:displacedByCustomXml="prev"/>
    <w:bookmarkEnd w:id="61" w:displacedByCustomXml="prev"/>
    <w:bookmarkEnd w:id="62" w:displacedByCustomXml="prev"/>
    <w:bookmarkEnd w:id="63" w:displacedByCustomXml="prev"/>
    <w:bookmarkEnd w:id="64" w:displacedByCustomXml="prev"/>
    <w:bookmarkEnd w:id="65" w:displacedByCustomXml="prev"/>
    <w:bookmarkEnd w:id="66" w:displacedByCustomXml="prev"/>
    <w:bookmarkEnd w:id="67" w:displacedByCustomXml="prev"/>
    <w:p w:rsidR="00DF74DA" w:rsidRPr="005A184A" w:rsidRDefault="00DF74DA" w:rsidP="005A184A">
      <w:pPr>
        <w:ind w:firstLine="0"/>
        <w:rPr>
          <w:rFonts w:ascii="Tahoma" w:hAnsi="Tahoma" w:cs="David"/>
          <w:b/>
          <w:bCs/>
          <w:rtl/>
        </w:rPr>
      </w:pPr>
      <w:bookmarkStart w:id="68" w:name="_ETM_Q1_59298"/>
      <w:bookmarkEnd w:id="68"/>
    </w:p>
    <w:p w:rsidR="00DF74DA" w:rsidRDefault="00DF74DA" w:rsidP="00275901">
      <w:pPr>
        <w:rPr>
          <w:rtl/>
        </w:rPr>
      </w:pPr>
      <w:bookmarkStart w:id="69" w:name="_ETM_Q1_70510"/>
      <w:bookmarkEnd w:id="69"/>
      <w:r>
        <w:rPr>
          <w:rtl/>
        </w:rPr>
        <w:t xml:space="preserve">כבוד </w:t>
      </w:r>
      <w:bookmarkStart w:id="70" w:name="_ETM_Q1_70750"/>
      <w:bookmarkEnd w:id="70"/>
      <w:r>
        <w:rPr>
          <w:rtl/>
        </w:rPr>
        <w:t>השר</w:t>
      </w:r>
      <w:r>
        <w:rPr>
          <w:rFonts w:hint="cs"/>
          <w:rtl/>
        </w:rPr>
        <w:t>,</w:t>
      </w:r>
      <w:r>
        <w:rPr>
          <w:rtl/>
        </w:rPr>
        <w:t xml:space="preserve"> </w:t>
      </w:r>
      <w:bookmarkStart w:id="71" w:name="_ETM_Q1_71230"/>
      <w:bookmarkEnd w:id="71"/>
      <w:r>
        <w:rPr>
          <w:rtl/>
        </w:rPr>
        <w:t xml:space="preserve">אדוני </w:t>
      </w:r>
      <w:bookmarkStart w:id="72" w:name="_ETM_Q1_71470"/>
      <w:bookmarkEnd w:id="72"/>
      <w:r>
        <w:rPr>
          <w:rtl/>
        </w:rPr>
        <w:t>היושב</w:t>
      </w:r>
      <w:bookmarkStart w:id="73" w:name="_ETM_Q1_71830"/>
      <w:bookmarkEnd w:id="73"/>
      <w:r>
        <w:rPr>
          <w:rFonts w:hint="cs"/>
          <w:rtl/>
        </w:rPr>
        <w:t>-</w:t>
      </w:r>
      <w:r>
        <w:rPr>
          <w:rtl/>
        </w:rPr>
        <w:t>ראש</w:t>
      </w:r>
      <w:r>
        <w:rPr>
          <w:rFonts w:hint="cs"/>
          <w:rtl/>
        </w:rPr>
        <w:t>,</w:t>
      </w:r>
      <w:r>
        <w:rPr>
          <w:rtl/>
        </w:rPr>
        <w:t xml:space="preserve"> </w:t>
      </w:r>
      <w:bookmarkStart w:id="74" w:name="_ETM_Q1_72670"/>
      <w:bookmarkEnd w:id="74"/>
      <w:r>
        <w:rPr>
          <w:rtl/>
        </w:rPr>
        <w:t xml:space="preserve">פורסם </w:t>
      </w:r>
      <w:bookmarkStart w:id="75" w:name="_ETM_Q1_73150"/>
      <w:bookmarkEnd w:id="75"/>
      <w:r>
        <w:rPr>
          <w:rtl/>
        </w:rPr>
        <w:t xml:space="preserve">כי </w:t>
      </w:r>
      <w:bookmarkStart w:id="76" w:name="_ETM_Q1_73300"/>
      <w:bookmarkEnd w:id="76"/>
      <w:r>
        <w:rPr>
          <w:rtl/>
        </w:rPr>
        <w:t xml:space="preserve">משרד </w:t>
      </w:r>
      <w:bookmarkStart w:id="77" w:name="_ETM_Q1_73660"/>
      <w:bookmarkEnd w:id="77"/>
      <w:r>
        <w:rPr>
          <w:rtl/>
        </w:rPr>
        <w:t xml:space="preserve">החקלאות </w:t>
      </w:r>
      <w:bookmarkStart w:id="78" w:name="_ETM_Q1_74260"/>
      <w:bookmarkEnd w:id="78"/>
      <w:r>
        <w:rPr>
          <w:rtl/>
        </w:rPr>
        <w:t xml:space="preserve">ופיתוח </w:t>
      </w:r>
      <w:bookmarkStart w:id="79" w:name="_ETM_Q1_74709"/>
      <w:bookmarkEnd w:id="79"/>
      <w:r>
        <w:rPr>
          <w:rtl/>
        </w:rPr>
        <w:t xml:space="preserve">הכפר </w:t>
      </w:r>
      <w:bookmarkStart w:id="80" w:name="_ETM_Q1_75430"/>
      <w:bookmarkEnd w:id="80"/>
      <w:r>
        <w:rPr>
          <w:rtl/>
        </w:rPr>
        <w:t xml:space="preserve">מתנגד </w:t>
      </w:r>
      <w:bookmarkStart w:id="81" w:name="_ETM_Q1_76000"/>
      <w:bookmarkEnd w:id="81"/>
      <w:r>
        <w:rPr>
          <w:rtl/>
        </w:rPr>
        <w:t xml:space="preserve">להפסקת </w:t>
      </w:r>
      <w:bookmarkStart w:id="82" w:name="_ETM_Q1_76600"/>
      <w:bookmarkEnd w:id="82"/>
      <w:r>
        <w:rPr>
          <w:rtl/>
        </w:rPr>
        <w:t xml:space="preserve">השימוש </w:t>
      </w:r>
      <w:bookmarkStart w:id="83" w:name="_ETM_Q1_77540"/>
      <w:bookmarkEnd w:id="83"/>
      <w:r>
        <w:rPr>
          <w:rFonts w:hint="cs"/>
          <w:rtl/>
        </w:rPr>
        <w:t>ב</w:t>
      </w:r>
      <w:r>
        <w:rPr>
          <w:rtl/>
        </w:rPr>
        <w:t xml:space="preserve">חומר </w:t>
      </w:r>
      <w:bookmarkStart w:id="84" w:name="_ETM_Q1_78319"/>
      <w:bookmarkEnd w:id="84"/>
      <w:r>
        <w:rPr>
          <w:rtl/>
        </w:rPr>
        <w:t>ההדברה</w:t>
      </w:r>
      <w:r w:rsidR="00275901">
        <w:rPr>
          <w:rFonts w:hint="cs"/>
          <w:rtl/>
        </w:rPr>
        <w:t>,</w:t>
      </w:r>
      <w:r>
        <w:rPr>
          <w:rtl/>
        </w:rPr>
        <w:t xml:space="preserve"> </w:t>
      </w:r>
      <w:bookmarkStart w:id="85" w:name="_ETM_Q1_80380"/>
      <w:bookmarkEnd w:id="85"/>
      <w:r>
        <w:rPr>
          <w:rFonts w:hint="cs"/>
          <w:rtl/>
        </w:rPr>
        <w:t>ש</w:t>
      </w:r>
      <w:r>
        <w:rPr>
          <w:rtl/>
        </w:rPr>
        <w:t xml:space="preserve">שמו </w:t>
      </w:r>
      <w:bookmarkStart w:id="86" w:name="_ETM_Q1_80920"/>
      <w:bookmarkEnd w:id="86"/>
      <w:r>
        <w:rPr>
          <w:rtl/>
        </w:rPr>
        <w:t xml:space="preserve">המדעי </w:t>
      </w:r>
      <w:bookmarkStart w:id="87" w:name="_ETM_Q1_82400"/>
      <w:bookmarkEnd w:id="87"/>
      <w:r>
        <w:rPr>
          <w:rFonts w:hint="cs"/>
          <w:rtl/>
        </w:rPr>
        <w:t>פאראקוואט</w:t>
      </w:r>
      <w:r w:rsidR="00275901">
        <w:rPr>
          <w:rFonts w:hint="cs"/>
          <w:rtl/>
        </w:rPr>
        <w:t xml:space="preserve"> הוא</w:t>
      </w:r>
      <w:r>
        <w:rPr>
          <w:rtl/>
        </w:rPr>
        <w:t xml:space="preserve"> </w:t>
      </w:r>
      <w:bookmarkStart w:id="88" w:name="_ETM_Q1_82940"/>
      <w:bookmarkEnd w:id="88"/>
      <w:r>
        <w:rPr>
          <w:rtl/>
        </w:rPr>
        <w:t xml:space="preserve">אבל </w:t>
      </w:r>
      <w:bookmarkStart w:id="89" w:name="_ETM_Q1_83209"/>
      <w:bookmarkEnd w:id="89"/>
      <w:r>
        <w:rPr>
          <w:rtl/>
        </w:rPr>
        <w:t>ידוע</w:t>
      </w:r>
      <w:bookmarkStart w:id="90" w:name="_ETM_Q1_83750"/>
      <w:bookmarkEnd w:id="90"/>
      <w:r>
        <w:rPr>
          <w:rFonts w:hint="cs"/>
          <w:rtl/>
        </w:rPr>
        <w:t xml:space="preserve"> </w:t>
      </w:r>
      <w:r>
        <w:rPr>
          <w:rtl/>
        </w:rPr>
        <w:t xml:space="preserve">בשם </w:t>
      </w:r>
      <w:bookmarkStart w:id="91" w:name="_ETM_Q1_84080"/>
      <w:bookmarkStart w:id="92" w:name="_ETM_Q1_84740"/>
      <w:bookmarkEnd w:id="91"/>
      <w:bookmarkEnd w:id="92"/>
      <w:r>
        <w:rPr>
          <w:rtl/>
        </w:rPr>
        <w:t xml:space="preserve">המסחרי </w:t>
      </w:r>
      <w:bookmarkStart w:id="93" w:name="_ETM_Q1_87270"/>
      <w:bookmarkEnd w:id="93"/>
      <w:r w:rsidRPr="000C3D46">
        <w:rPr>
          <w:rFonts w:hint="cs"/>
          <w:rtl/>
        </w:rPr>
        <w:t>דוקטלון,</w:t>
      </w:r>
      <w:r>
        <w:rPr>
          <w:rFonts w:hint="cs"/>
          <w:rtl/>
        </w:rPr>
        <w:t xml:space="preserve"> </w:t>
      </w:r>
      <w:r>
        <w:rPr>
          <w:rtl/>
        </w:rPr>
        <w:t>שעל</w:t>
      </w:r>
      <w:bookmarkStart w:id="94" w:name="_ETM_Q1_87660"/>
      <w:bookmarkEnd w:id="94"/>
      <w:r>
        <w:rPr>
          <w:rFonts w:hint="cs"/>
          <w:rtl/>
        </w:rPr>
        <w:t xml:space="preserve"> </w:t>
      </w:r>
      <w:r>
        <w:rPr>
          <w:rtl/>
        </w:rPr>
        <w:t xml:space="preserve">פי </w:t>
      </w:r>
      <w:bookmarkStart w:id="95" w:name="_ETM_Q1_87720"/>
      <w:bookmarkEnd w:id="95"/>
      <w:r>
        <w:rPr>
          <w:rtl/>
        </w:rPr>
        <w:t xml:space="preserve">החשד </w:t>
      </w:r>
      <w:bookmarkStart w:id="96" w:name="_ETM_Q1_88630"/>
      <w:bookmarkEnd w:id="96"/>
      <w:r>
        <w:rPr>
          <w:rtl/>
        </w:rPr>
        <w:t xml:space="preserve">מגביר </w:t>
      </w:r>
      <w:bookmarkStart w:id="97" w:name="_ETM_Q1_89080"/>
      <w:bookmarkEnd w:id="97"/>
      <w:r>
        <w:rPr>
          <w:rtl/>
        </w:rPr>
        <w:t xml:space="preserve">את </w:t>
      </w:r>
      <w:bookmarkStart w:id="98" w:name="_ETM_Q1_89290"/>
      <w:bookmarkEnd w:id="98"/>
      <w:r>
        <w:rPr>
          <w:rtl/>
        </w:rPr>
        <w:t xml:space="preserve">הסיכון </w:t>
      </w:r>
      <w:bookmarkStart w:id="99" w:name="_ETM_Q1_89800"/>
      <w:bookmarkEnd w:id="99"/>
      <w:r>
        <w:rPr>
          <w:rtl/>
        </w:rPr>
        <w:t xml:space="preserve">לחלות </w:t>
      </w:r>
      <w:bookmarkStart w:id="100" w:name="_ETM_Q1_90130"/>
      <w:bookmarkEnd w:id="100"/>
      <w:r>
        <w:rPr>
          <w:rtl/>
        </w:rPr>
        <w:t xml:space="preserve">במחלת </w:t>
      </w:r>
      <w:bookmarkStart w:id="101" w:name="_ETM_Q1_90850"/>
      <w:bookmarkEnd w:id="101"/>
      <w:r>
        <w:rPr>
          <w:rFonts w:hint="cs"/>
          <w:rtl/>
        </w:rPr>
        <w:t>ה</w:t>
      </w:r>
      <w:r>
        <w:rPr>
          <w:rtl/>
        </w:rPr>
        <w:t>פרקינסון</w:t>
      </w:r>
      <w:r>
        <w:rPr>
          <w:rFonts w:hint="cs"/>
          <w:rtl/>
        </w:rPr>
        <w:t>,</w:t>
      </w:r>
      <w:r>
        <w:rPr>
          <w:rtl/>
        </w:rPr>
        <w:t xml:space="preserve"> </w:t>
      </w:r>
      <w:bookmarkStart w:id="102" w:name="_ETM_Q1_91900"/>
      <w:bookmarkEnd w:id="102"/>
      <w:r>
        <w:rPr>
          <w:rtl/>
        </w:rPr>
        <w:t>וזאת</w:t>
      </w:r>
      <w:r>
        <w:rPr>
          <w:rFonts w:hint="cs"/>
          <w:rtl/>
        </w:rPr>
        <w:t>,</w:t>
      </w:r>
      <w:r>
        <w:rPr>
          <w:rtl/>
        </w:rPr>
        <w:t xml:space="preserve"> </w:t>
      </w:r>
      <w:bookmarkStart w:id="103" w:name="_ETM_Q1_92290"/>
      <w:bookmarkStart w:id="104" w:name="_ETM_Q1_92470"/>
      <w:bookmarkEnd w:id="103"/>
      <w:bookmarkEnd w:id="104"/>
      <w:r>
        <w:rPr>
          <w:rtl/>
        </w:rPr>
        <w:t xml:space="preserve">אף </w:t>
      </w:r>
      <w:bookmarkStart w:id="105" w:name="_ETM_Q1_92709"/>
      <w:bookmarkEnd w:id="105"/>
      <w:r>
        <w:rPr>
          <w:rtl/>
        </w:rPr>
        <w:t xml:space="preserve">שמשרדי </w:t>
      </w:r>
      <w:bookmarkStart w:id="106" w:name="_ETM_Q1_93280"/>
      <w:bookmarkEnd w:id="106"/>
      <w:r>
        <w:rPr>
          <w:rtl/>
        </w:rPr>
        <w:t xml:space="preserve">הבריאות </w:t>
      </w:r>
      <w:bookmarkStart w:id="107" w:name="_ETM_Q1_93760"/>
      <w:bookmarkEnd w:id="107"/>
      <w:r>
        <w:rPr>
          <w:rFonts w:hint="cs"/>
          <w:rtl/>
        </w:rPr>
        <w:t>ו</w:t>
      </w:r>
      <w:r>
        <w:rPr>
          <w:rtl/>
        </w:rPr>
        <w:t xml:space="preserve">הגנת </w:t>
      </w:r>
      <w:bookmarkStart w:id="108" w:name="_ETM_Q1_94150"/>
      <w:bookmarkEnd w:id="108"/>
      <w:r>
        <w:rPr>
          <w:rtl/>
        </w:rPr>
        <w:t xml:space="preserve">הסביבה </w:t>
      </w:r>
      <w:bookmarkStart w:id="109" w:name="_ETM_Q1_94990"/>
      <w:bookmarkEnd w:id="109"/>
      <w:r>
        <w:rPr>
          <w:rtl/>
        </w:rPr>
        <w:t xml:space="preserve">מתנגדים </w:t>
      </w:r>
      <w:bookmarkStart w:id="110" w:name="_ETM_Q1_95620"/>
      <w:bookmarkEnd w:id="110"/>
      <w:r>
        <w:rPr>
          <w:rtl/>
        </w:rPr>
        <w:t>לשימוש</w:t>
      </w:r>
      <w:r>
        <w:rPr>
          <w:rFonts w:hint="cs"/>
          <w:rtl/>
        </w:rPr>
        <w:t xml:space="preserve"> בו.</w:t>
      </w:r>
      <w:r>
        <w:rPr>
          <w:rtl/>
        </w:rPr>
        <w:t xml:space="preserve"> </w:t>
      </w:r>
      <w:bookmarkStart w:id="111" w:name="_ETM_Q1_96220"/>
      <w:bookmarkEnd w:id="111"/>
    </w:p>
    <w:p w:rsidR="00DF74DA" w:rsidRDefault="00DF74DA" w:rsidP="007E764E">
      <w:pPr>
        <w:rPr>
          <w:rtl/>
        </w:rPr>
      </w:pPr>
      <w:bookmarkStart w:id="112" w:name="_ETM_Q1_95863"/>
      <w:bookmarkStart w:id="113" w:name="_ETM_Q1_96580"/>
      <w:bookmarkEnd w:id="112"/>
      <w:bookmarkEnd w:id="113"/>
    </w:p>
    <w:p w:rsidR="00DF74DA" w:rsidRDefault="00DF74DA" w:rsidP="007E764E">
      <w:pPr>
        <w:rPr>
          <w:rtl/>
        </w:rPr>
      </w:pPr>
      <w:bookmarkStart w:id="114" w:name="_ETM_Q1_95535"/>
      <w:bookmarkEnd w:id="114"/>
      <w:r>
        <w:rPr>
          <w:rtl/>
        </w:rPr>
        <w:t xml:space="preserve">ברצוני </w:t>
      </w:r>
      <w:bookmarkStart w:id="115" w:name="_ETM_Q1_96970"/>
      <w:bookmarkEnd w:id="115"/>
      <w:r>
        <w:rPr>
          <w:rtl/>
        </w:rPr>
        <w:t>לשאול</w:t>
      </w:r>
      <w:r>
        <w:rPr>
          <w:rFonts w:hint="cs"/>
          <w:rtl/>
        </w:rPr>
        <w:t>:</w:t>
      </w:r>
    </w:p>
    <w:p w:rsidR="00DF74DA" w:rsidRDefault="00DF74DA" w:rsidP="007E764E">
      <w:pPr>
        <w:rPr>
          <w:rtl/>
        </w:rPr>
      </w:pPr>
    </w:p>
    <w:p w:rsidR="00DF74DA" w:rsidRDefault="004F2630" w:rsidP="004F2630">
      <w:bookmarkStart w:id="116" w:name="_ETM_Q1_97870"/>
      <w:bookmarkEnd w:id="116"/>
      <w:r>
        <w:rPr>
          <w:rFonts w:hint="cs"/>
          <w:rtl/>
        </w:rPr>
        <w:t xml:space="preserve">1. </w:t>
      </w:r>
      <w:r w:rsidR="00DF74DA">
        <w:rPr>
          <w:rFonts w:hint="cs"/>
          <w:rtl/>
        </w:rPr>
        <w:t>ה</w:t>
      </w:r>
      <w:r w:rsidR="00DF74DA">
        <w:rPr>
          <w:rtl/>
        </w:rPr>
        <w:t xml:space="preserve">אם </w:t>
      </w:r>
      <w:bookmarkStart w:id="117" w:name="_ETM_Q1_98020"/>
      <w:bookmarkEnd w:id="117"/>
      <w:r w:rsidR="00DF74DA">
        <w:rPr>
          <w:rtl/>
        </w:rPr>
        <w:t xml:space="preserve">הפרסום </w:t>
      </w:r>
      <w:bookmarkStart w:id="118" w:name="_ETM_Q1_98740"/>
      <w:bookmarkEnd w:id="118"/>
      <w:r w:rsidR="00DF74DA">
        <w:rPr>
          <w:rtl/>
        </w:rPr>
        <w:t>נכון</w:t>
      </w:r>
      <w:r w:rsidR="00DF74DA">
        <w:rPr>
          <w:rFonts w:hint="cs"/>
          <w:rtl/>
        </w:rPr>
        <w:t>?</w:t>
      </w:r>
      <w:r w:rsidR="00DF74DA">
        <w:rPr>
          <w:rtl/>
        </w:rPr>
        <w:t xml:space="preserve"> </w:t>
      </w:r>
      <w:bookmarkStart w:id="119" w:name="_ETM_Q1_99310"/>
      <w:bookmarkEnd w:id="119"/>
    </w:p>
    <w:p w:rsidR="00DF74DA" w:rsidRDefault="00DF74DA" w:rsidP="00FB0F03">
      <w:pPr>
        <w:ind w:left="720" w:firstLine="0"/>
      </w:pPr>
    </w:p>
    <w:p w:rsidR="00DF74DA" w:rsidRDefault="004F2630" w:rsidP="004F2630">
      <w:r>
        <w:rPr>
          <w:rFonts w:hint="cs"/>
          <w:rtl/>
        </w:rPr>
        <w:t xml:space="preserve">2. </w:t>
      </w:r>
      <w:r w:rsidR="00DF74DA">
        <w:rPr>
          <w:rtl/>
        </w:rPr>
        <w:t xml:space="preserve">אם </w:t>
      </w:r>
      <w:bookmarkStart w:id="120" w:name="_ETM_Q1_99610"/>
      <w:bookmarkEnd w:id="120"/>
      <w:r w:rsidR="00DF74DA">
        <w:rPr>
          <w:rtl/>
        </w:rPr>
        <w:t>כן</w:t>
      </w:r>
      <w:bookmarkStart w:id="121" w:name="_ETM_Q1_100440"/>
      <w:bookmarkEnd w:id="121"/>
      <w:r w:rsidR="00275901">
        <w:rPr>
          <w:rFonts w:hint="cs"/>
          <w:rtl/>
        </w:rPr>
        <w:t xml:space="preserve"> </w:t>
      </w:r>
      <w:r w:rsidR="00275901">
        <w:rPr>
          <w:rFonts w:hint="eastAsia"/>
        </w:rPr>
        <w:t>–</w:t>
      </w:r>
      <w:r w:rsidR="00DF74DA">
        <w:rPr>
          <w:rFonts w:hint="cs"/>
          <w:rtl/>
        </w:rPr>
        <w:t xml:space="preserve"> </w:t>
      </w:r>
      <w:r w:rsidR="00DF74DA">
        <w:rPr>
          <w:rtl/>
        </w:rPr>
        <w:t xml:space="preserve">מדוע </w:t>
      </w:r>
      <w:bookmarkStart w:id="122" w:name="_ETM_Q1_100740"/>
      <w:bookmarkEnd w:id="122"/>
      <w:r w:rsidR="00DF74DA">
        <w:rPr>
          <w:rtl/>
        </w:rPr>
        <w:t xml:space="preserve">המשרד </w:t>
      </w:r>
      <w:bookmarkStart w:id="123" w:name="_ETM_Q1_101220"/>
      <w:bookmarkEnd w:id="123"/>
      <w:r w:rsidR="00DF74DA">
        <w:rPr>
          <w:rtl/>
        </w:rPr>
        <w:t>מתנגד</w:t>
      </w:r>
      <w:r w:rsidR="00DF74DA">
        <w:rPr>
          <w:rFonts w:hint="cs"/>
          <w:rtl/>
        </w:rPr>
        <w:t>?</w:t>
      </w:r>
    </w:p>
    <w:p w:rsidR="00DF74DA" w:rsidRPr="00275901" w:rsidRDefault="00DF74DA" w:rsidP="003A4D1F">
      <w:pPr>
        <w:rPr>
          <w:rtl/>
        </w:rPr>
      </w:pPr>
    </w:p>
    <w:p w:rsidR="00DF74DA" w:rsidRDefault="004F2630" w:rsidP="004F2630">
      <w:pPr>
        <w:rPr>
          <w:rtl/>
        </w:rPr>
      </w:pPr>
      <w:bookmarkStart w:id="124" w:name="_ETM_Q1_102420"/>
      <w:bookmarkStart w:id="125" w:name="_ETM_Q1_102900"/>
      <w:bookmarkEnd w:id="124"/>
      <w:bookmarkEnd w:id="125"/>
      <w:r>
        <w:rPr>
          <w:rFonts w:hint="cs"/>
          <w:rtl/>
        </w:rPr>
        <w:t xml:space="preserve">3. </w:t>
      </w:r>
      <w:r w:rsidR="00DF74DA">
        <w:rPr>
          <w:rtl/>
        </w:rPr>
        <w:t>מ</w:t>
      </w:r>
      <w:r w:rsidR="00DF74DA">
        <w:rPr>
          <w:rFonts w:hint="cs"/>
          <w:rtl/>
        </w:rPr>
        <w:t>ה</w:t>
      </w:r>
      <w:r w:rsidR="00DF74DA">
        <w:rPr>
          <w:rtl/>
        </w:rPr>
        <w:t xml:space="preserve">ן </w:t>
      </w:r>
      <w:bookmarkStart w:id="126" w:name="_ETM_Q1_103319"/>
      <w:bookmarkEnd w:id="126"/>
      <w:r w:rsidR="00DF74DA">
        <w:rPr>
          <w:rtl/>
        </w:rPr>
        <w:t xml:space="preserve">ההשלכות </w:t>
      </w:r>
      <w:bookmarkStart w:id="127" w:name="_ETM_Q1_104160"/>
      <w:bookmarkEnd w:id="127"/>
      <w:r w:rsidR="00275901">
        <w:rPr>
          <w:rFonts w:hint="cs"/>
          <w:rtl/>
        </w:rPr>
        <w:t xml:space="preserve">של </w:t>
      </w:r>
      <w:r w:rsidR="00DF74DA">
        <w:rPr>
          <w:rtl/>
        </w:rPr>
        <w:t xml:space="preserve">המשך </w:t>
      </w:r>
      <w:bookmarkStart w:id="128" w:name="_ETM_Q1_104730"/>
      <w:bookmarkEnd w:id="128"/>
      <w:r w:rsidR="00DF74DA">
        <w:rPr>
          <w:rtl/>
        </w:rPr>
        <w:t xml:space="preserve">השימוש </w:t>
      </w:r>
      <w:bookmarkStart w:id="129" w:name="_ETM_Q1_105270"/>
      <w:bookmarkEnd w:id="129"/>
      <w:r w:rsidR="00DF74DA">
        <w:rPr>
          <w:rtl/>
        </w:rPr>
        <w:t>בו</w:t>
      </w:r>
      <w:r w:rsidR="00DF74DA">
        <w:rPr>
          <w:rFonts w:hint="cs"/>
          <w:rtl/>
        </w:rPr>
        <w:t>?</w:t>
      </w:r>
    </w:p>
    <w:p w:rsidR="00DF74DA" w:rsidRDefault="00DF74DA" w:rsidP="007E764E">
      <w:pPr>
        <w:rPr>
          <w:rtl/>
        </w:rPr>
      </w:pPr>
    </w:p>
    <w:sdt>
      <w:sdtPr>
        <w:rPr>
          <w:rtl/>
        </w:rPr>
        <w:alias w:val="יור"/>
        <w:tag w:val="&lt;ID&gt;5533&lt;/ID&gt;&lt;Name&gt;יצחק וקנין - יו&quot;ר&lt;/Name&gt;&lt;Data&gt;יצחק וקנין&lt;/Data&gt;&lt;Shortcut&gt;&lt;/Shortcut&gt;"/>
        <w:id w:val="-722981733"/>
        <w:placeholder>
          <w:docPart w:val="E532CBAB42584C41A064148D91B3FEA6"/>
        </w:placeholder>
      </w:sdtPr>
      <w:sdtContent>
        <w:p w:rsidR="00DF74DA" w:rsidRDefault="00DF74DA" w:rsidP="00D74CD9">
          <w:pPr>
            <w:pStyle w:val="af6"/>
            <w:keepNext/>
            <w:rPr>
              <w:rtl/>
            </w:rPr>
          </w:pPr>
          <w:r>
            <w:rPr>
              <w:rtl/>
            </w:rPr>
            <w:t>היו"ר יצחק וקנין:</w:t>
          </w:r>
        </w:p>
      </w:sdtContent>
    </w:sdt>
    <w:p w:rsidR="00DF74DA" w:rsidRDefault="00DF74DA" w:rsidP="007E764E">
      <w:pPr>
        <w:rPr>
          <w:rtl/>
        </w:rPr>
      </w:pPr>
      <w:bookmarkStart w:id="130" w:name="_ETM_Q1_106410"/>
      <w:bookmarkEnd w:id="130"/>
    </w:p>
    <w:p w:rsidR="00DF74DA" w:rsidRDefault="00DF74DA" w:rsidP="009E1CAE">
      <w:pPr>
        <w:tabs>
          <w:tab w:val="left" w:pos="5889"/>
        </w:tabs>
        <w:rPr>
          <w:rtl/>
        </w:rPr>
      </w:pPr>
      <w:r>
        <w:rPr>
          <w:rtl/>
        </w:rPr>
        <w:t xml:space="preserve">תודה </w:t>
      </w:r>
      <w:bookmarkStart w:id="131" w:name="_ETM_Q1_106800"/>
      <w:bookmarkEnd w:id="131"/>
      <w:r>
        <w:rPr>
          <w:rtl/>
        </w:rPr>
        <w:t xml:space="preserve">לחבר </w:t>
      </w:r>
      <w:bookmarkStart w:id="132" w:name="_ETM_Q1_107130"/>
      <w:bookmarkEnd w:id="132"/>
      <w:r>
        <w:rPr>
          <w:rtl/>
        </w:rPr>
        <w:t xml:space="preserve">הכנסת </w:t>
      </w:r>
      <w:bookmarkStart w:id="133" w:name="_ETM_Q1_107610"/>
      <w:bookmarkEnd w:id="133"/>
      <w:r>
        <w:rPr>
          <w:rtl/>
        </w:rPr>
        <w:t xml:space="preserve">מסעוד </w:t>
      </w:r>
      <w:bookmarkStart w:id="134" w:name="_ETM_Q1_107910"/>
      <w:bookmarkEnd w:id="134"/>
      <w:r>
        <w:rPr>
          <w:rtl/>
        </w:rPr>
        <w:t>גנאים</w:t>
      </w:r>
      <w:r>
        <w:rPr>
          <w:rFonts w:hint="cs"/>
          <w:rtl/>
        </w:rPr>
        <w:t>.</w:t>
      </w:r>
      <w:r>
        <w:rPr>
          <w:rtl/>
        </w:rPr>
        <w:t xml:space="preserve"> </w:t>
      </w:r>
      <w:bookmarkStart w:id="135" w:name="_ETM_Q1_108510"/>
      <w:bookmarkEnd w:id="135"/>
      <w:r>
        <w:rPr>
          <w:rtl/>
        </w:rPr>
        <w:t xml:space="preserve">אדוני </w:t>
      </w:r>
      <w:bookmarkStart w:id="136" w:name="_ETM_Q1_108810"/>
      <w:bookmarkEnd w:id="136"/>
      <w:r>
        <w:rPr>
          <w:rtl/>
        </w:rPr>
        <w:t xml:space="preserve">השר </w:t>
      </w:r>
      <w:bookmarkStart w:id="137" w:name="_ETM_Q1_109170"/>
      <w:bookmarkEnd w:id="137"/>
      <w:r>
        <w:rPr>
          <w:rtl/>
        </w:rPr>
        <w:t>ישיב</w:t>
      </w:r>
      <w:r>
        <w:rPr>
          <w:rFonts w:hint="cs"/>
          <w:rtl/>
        </w:rPr>
        <w:t>.</w:t>
      </w:r>
      <w:r>
        <w:rPr>
          <w:rtl/>
        </w:rPr>
        <w:t xml:space="preserve"> </w:t>
      </w:r>
      <w:bookmarkStart w:id="138" w:name="_ETM_Q1_110050"/>
      <w:bookmarkEnd w:id="138"/>
      <w:r>
        <w:rPr>
          <w:rtl/>
        </w:rPr>
        <w:tab/>
      </w:r>
    </w:p>
    <w:p w:rsidR="00DF74DA" w:rsidRDefault="00DF74DA" w:rsidP="007E764E">
      <w:pPr>
        <w:rPr>
          <w:rtl/>
        </w:rPr>
      </w:pPr>
    </w:p>
    <w:bookmarkStart w:id="139" w:name="_Toc514769345" w:displacedByCustomXml="next"/>
    <w:bookmarkStart w:id="140" w:name="_Toc513727600" w:displacedByCustomXml="next"/>
    <w:bookmarkStart w:id="141" w:name="_Toc513727286" w:displacedByCustomXml="next"/>
    <w:bookmarkStart w:id="142" w:name="_Toc513727160" w:displacedByCustomXml="next"/>
    <w:bookmarkStart w:id="143" w:name="_Toc513727051" w:displacedByCustomXml="next"/>
    <w:bookmarkStart w:id="144" w:name="_Toc513667569" w:displacedByCustomXml="next"/>
    <w:bookmarkStart w:id="145" w:name="_Toc513667339" w:displacedByCustomXml="next"/>
    <w:bookmarkStart w:id="146" w:name="_Toc513667191" w:displacedByCustomXml="next"/>
    <w:bookmarkStart w:id="147" w:name="_Toc513665803" w:displacedByCustomXml="next"/>
    <w:sdt>
      <w:sdtPr>
        <w:rPr>
          <w:rFonts w:hint="cs"/>
          <w:rtl/>
        </w:rPr>
        <w:alias w:val="דובר"/>
        <w:tag w:val="&lt;ID&gt;5476&lt;/ID&gt;&lt;Name&gt;אורי אריאל - שר&lt;/Name&gt;&lt;Data&gt;שר החקלאות ופיתוח הכפר אורי אריאל&lt;/Data&gt;&lt;Shortcut&gt;אואר&lt;/Shortcut&gt;&lt;MemberID&gt;2115&lt;/MemberID&gt;"/>
        <w:id w:val="830491834"/>
        <w:placeholder>
          <w:docPart w:val="E532CBAB42584C41A064148D91B3FEA6"/>
        </w:placeholder>
      </w:sdtPr>
      <w:sdtContent>
        <w:p w:rsidR="00DF74DA" w:rsidRDefault="00DF74DA" w:rsidP="00136CC5">
          <w:pPr>
            <w:pStyle w:val="a4"/>
            <w:keepNext/>
            <w:rPr>
              <w:rtl/>
            </w:rPr>
          </w:pPr>
          <w:r>
            <w:rPr>
              <w:rtl/>
            </w:rPr>
            <w:t>שר החקלאות ופיתוח הכפר אורי אריאל:</w:t>
          </w:r>
        </w:p>
      </w:sdtContent>
    </w:sdt>
    <w:bookmarkEnd w:id="139" w:displacedByCustomXml="prev"/>
    <w:bookmarkEnd w:id="140" w:displacedByCustomXml="prev"/>
    <w:bookmarkEnd w:id="141" w:displacedByCustomXml="prev"/>
    <w:bookmarkEnd w:id="142" w:displacedByCustomXml="prev"/>
    <w:bookmarkEnd w:id="143" w:displacedByCustomXml="prev"/>
    <w:bookmarkEnd w:id="144" w:displacedByCustomXml="prev"/>
    <w:bookmarkEnd w:id="145" w:displacedByCustomXml="prev"/>
    <w:bookmarkEnd w:id="146" w:displacedByCustomXml="prev"/>
    <w:bookmarkEnd w:id="147" w:displacedByCustomXml="prev"/>
    <w:p w:rsidR="00DF74DA" w:rsidRDefault="00DF74DA" w:rsidP="00136CC5">
      <w:pPr>
        <w:rPr>
          <w:rtl/>
        </w:rPr>
      </w:pPr>
    </w:p>
    <w:p w:rsidR="00DF74DA" w:rsidRDefault="00DF74DA" w:rsidP="000C329D">
      <w:pPr>
        <w:rPr>
          <w:rtl/>
        </w:rPr>
      </w:pPr>
      <w:r>
        <w:rPr>
          <w:rtl/>
        </w:rPr>
        <w:lastRenderedPageBreak/>
        <w:t xml:space="preserve">ברשות </w:t>
      </w:r>
      <w:bookmarkStart w:id="148" w:name="_ETM_Q1_110710"/>
      <w:bookmarkEnd w:id="148"/>
      <w:r>
        <w:rPr>
          <w:rtl/>
        </w:rPr>
        <w:t>היושב</w:t>
      </w:r>
      <w:bookmarkStart w:id="149" w:name="_ETM_Q1_111010"/>
      <w:bookmarkEnd w:id="149"/>
      <w:r>
        <w:rPr>
          <w:rFonts w:hint="cs"/>
          <w:rtl/>
        </w:rPr>
        <w:t>-</w:t>
      </w:r>
      <w:r>
        <w:rPr>
          <w:rtl/>
        </w:rPr>
        <w:t>ראש</w:t>
      </w:r>
      <w:r>
        <w:rPr>
          <w:rFonts w:hint="cs"/>
          <w:rtl/>
        </w:rPr>
        <w:t>,</w:t>
      </w:r>
      <w:r>
        <w:rPr>
          <w:rtl/>
        </w:rPr>
        <w:t xml:space="preserve"> </w:t>
      </w:r>
      <w:bookmarkStart w:id="150" w:name="_ETM_Q1_111250"/>
      <w:bookmarkEnd w:id="150"/>
      <w:r>
        <w:rPr>
          <w:rtl/>
        </w:rPr>
        <w:t>חברי</w:t>
      </w:r>
      <w:r>
        <w:rPr>
          <w:rFonts w:hint="cs"/>
          <w:rtl/>
        </w:rPr>
        <w:t>י</w:t>
      </w:r>
      <w:r>
        <w:rPr>
          <w:rtl/>
        </w:rPr>
        <w:t xml:space="preserve"> </w:t>
      </w:r>
      <w:bookmarkStart w:id="151" w:name="_ETM_Q1_111640"/>
      <w:bookmarkEnd w:id="151"/>
      <w:r>
        <w:rPr>
          <w:rtl/>
        </w:rPr>
        <w:t xml:space="preserve">חברי </w:t>
      </w:r>
      <w:bookmarkStart w:id="152" w:name="_ETM_Q1_111910"/>
      <w:bookmarkEnd w:id="152"/>
      <w:r>
        <w:rPr>
          <w:rtl/>
        </w:rPr>
        <w:t>הכנסת</w:t>
      </w:r>
      <w:r>
        <w:rPr>
          <w:rFonts w:hint="cs"/>
          <w:rtl/>
        </w:rPr>
        <w:t>,</w:t>
      </w:r>
      <w:r>
        <w:rPr>
          <w:rtl/>
        </w:rPr>
        <w:t xml:space="preserve"> </w:t>
      </w:r>
      <w:bookmarkStart w:id="153" w:name="_ETM_Q1_112660"/>
      <w:bookmarkEnd w:id="153"/>
      <w:r>
        <w:rPr>
          <w:rtl/>
        </w:rPr>
        <w:t xml:space="preserve">אני </w:t>
      </w:r>
      <w:bookmarkStart w:id="154" w:name="_ETM_Q1_112870"/>
      <w:bookmarkEnd w:id="154"/>
      <w:r>
        <w:rPr>
          <w:rtl/>
        </w:rPr>
        <w:t xml:space="preserve">מודה </w:t>
      </w:r>
      <w:bookmarkStart w:id="155" w:name="_ETM_Q1_113260"/>
      <w:bookmarkEnd w:id="155"/>
      <w:r>
        <w:rPr>
          <w:rtl/>
        </w:rPr>
        <w:t>ל</w:t>
      </w:r>
      <w:bookmarkStart w:id="156" w:name="_ETM_Q1_113800"/>
      <w:bookmarkEnd w:id="156"/>
      <w:r>
        <w:rPr>
          <w:rtl/>
        </w:rPr>
        <w:t xml:space="preserve">חבר </w:t>
      </w:r>
      <w:bookmarkStart w:id="157" w:name="_ETM_Q1_114160"/>
      <w:bookmarkEnd w:id="157"/>
      <w:r>
        <w:rPr>
          <w:rtl/>
        </w:rPr>
        <w:t xml:space="preserve">הכנסת </w:t>
      </w:r>
      <w:bookmarkStart w:id="158" w:name="_ETM_Q1_115060"/>
      <w:bookmarkEnd w:id="158"/>
      <w:r>
        <w:rPr>
          <w:rtl/>
        </w:rPr>
        <w:t xml:space="preserve">מסעוד </w:t>
      </w:r>
      <w:bookmarkStart w:id="159" w:name="_ETM_Q1_115360"/>
      <w:bookmarkEnd w:id="159"/>
      <w:r>
        <w:rPr>
          <w:rtl/>
        </w:rPr>
        <w:t xml:space="preserve">גנאים </w:t>
      </w:r>
      <w:bookmarkStart w:id="160" w:name="_ETM_Q1_115780"/>
      <w:bookmarkEnd w:id="160"/>
      <w:r>
        <w:rPr>
          <w:rtl/>
        </w:rPr>
        <w:t xml:space="preserve">על </w:t>
      </w:r>
      <w:bookmarkStart w:id="161" w:name="_ETM_Q1_115900"/>
      <w:bookmarkEnd w:id="161"/>
      <w:r>
        <w:rPr>
          <w:rtl/>
        </w:rPr>
        <w:t>שאלתו</w:t>
      </w:r>
      <w:r>
        <w:rPr>
          <w:rFonts w:hint="cs"/>
          <w:rtl/>
        </w:rPr>
        <w:t>.</w:t>
      </w:r>
      <w:r>
        <w:rPr>
          <w:rtl/>
        </w:rPr>
        <w:t xml:space="preserve"> </w:t>
      </w:r>
      <w:bookmarkStart w:id="162" w:name="_ETM_Q1_118110"/>
      <w:bookmarkEnd w:id="162"/>
      <w:r>
        <w:rPr>
          <w:rtl/>
        </w:rPr>
        <w:t xml:space="preserve">השאלה </w:t>
      </w:r>
      <w:bookmarkStart w:id="163" w:name="_ETM_Q1_118560"/>
      <w:bookmarkEnd w:id="163"/>
      <w:r>
        <w:rPr>
          <w:rtl/>
        </w:rPr>
        <w:t>היא</w:t>
      </w:r>
      <w:bookmarkStart w:id="164" w:name="_ETM_Q1_120250"/>
      <w:bookmarkStart w:id="165" w:name="_ETM_Q1_120550"/>
      <w:bookmarkEnd w:id="164"/>
      <w:bookmarkEnd w:id="165"/>
      <w:r>
        <w:rPr>
          <w:rFonts w:hint="cs"/>
          <w:rtl/>
        </w:rPr>
        <w:t xml:space="preserve">, נאמר, </w:t>
      </w:r>
      <w:r>
        <w:rPr>
          <w:rtl/>
        </w:rPr>
        <w:t>במקומה</w:t>
      </w:r>
      <w:r>
        <w:rPr>
          <w:rFonts w:hint="cs"/>
          <w:rtl/>
        </w:rPr>
        <w:t>,</w:t>
      </w:r>
      <w:r>
        <w:rPr>
          <w:rtl/>
        </w:rPr>
        <w:t xml:space="preserve"> </w:t>
      </w:r>
      <w:bookmarkStart w:id="166" w:name="_ETM_Q1_121150"/>
      <w:bookmarkEnd w:id="166"/>
      <w:r>
        <w:rPr>
          <w:rtl/>
        </w:rPr>
        <w:t xml:space="preserve">במובן </w:t>
      </w:r>
      <w:bookmarkStart w:id="167" w:name="_ETM_Q1_121630"/>
      <w:bookmarkEnd w:id="167"/>
      <w:r>
        <w:rPr>
          <w:rtl/>
        </w:rPr>
        <w:t xml:space="preserve">הזה </w:t>
      </w:r>
      <w:bookmarkStart w:id="168" w:name="_ETM_Q1_121930"/>
      <w:bookmarkEnd w:id="168"/>
      <w:r>
        <w:rPr>
          <w:rtl/>
        </w:rPr>
        <w:t xml:space="preserve">שנושא </w:t>
      </w:r>
      <w:bookmarkStart w:id="169" w:name="_ETM_Q1_122860"/>
      <w:bookmarkEnd w:id="169"/>
      <w:r>
        <w:rPr>
          <w:rtl/>
        </w:rPr>
        <w:t xml:space="preserve">הפחתת </w:t>
      </w:r>
      <w:bookmarkStart w:id="170" w:name="_ETM_Q1_123400"/>
      <w:bookmarkEnd w:id="170"/>
      <w:r>
        <w:rPr>
          <w:rtl/>
        </w:rPr>
        <w:t xml:space="preserve">חומרי </w:t>
      </w:r>
      <w:bookmarkStart w:id="171" w:name="_ETM_Q1_123730"/>
      <w:bookmarkEnd w:id="171"/>
      <w:r>
        <w:rPr>
          <w:rFonts w:hint="cs"/>
          <w:rtl/>
        </w:rPr>
        <w:t>ה</w:t>
      </w:r>
      <w:r>
        <w:rPr>
          <w:rtl/>
        </w:rPr>
        <w:t>הדברה</w:t>
      </w:r>
      <w:r>
        <w:rPr>
          <w:rFonts w:hint="cs"/>
          <w:rtl/>
        </w:rPr>
        <w:t>,</w:t>
      </w:r>
      <w:r>
        <w:rPr>
          <w:rtl/>
        </w:rPr>
        <w:t xml:space="preserve"> </w:t>
      </w:r>
      <w:bookmarkStart w:id="172" w:name="_ETM_Q1_125340"/>
      <w:bookmarkEnd w:id="172"/>
      <w:r>
        <w:rPr>
          <w:rFonts w:hint="cs"/>
          <w:rtl/>
        </w:rPr>
        <w:t>וכ</w:t>
      </w:r>
      <w:r>
        <w:rPr>
          <w:rtl/>
        </w:rPr>
        <w:t xml:space="preserve">ל </w:t>
      </w:r>
      <w:bookmarkStart w:id="173" w:name="_ETM_Q1_125460"/>
      <w:bookmarkEnd w:id="173"/>
      <w:r>
        <w:rPr>
          <w:rtl/>
        </w:rPr>
        <w:t xml:space="preserve">הנושא </w:t>
      </w:r>
      <w:bookmarkStart w:id="174" w:name="_ETM_Q1_125820"/>
      <w:bookmarkEnd w:id="174"/>
      <w:r>
        <w:rPr>
          <w:rtl/>
        </w:rPr>
        <w:t xml:space="preserve">הזה </w:t>
      </w:r>
      <w:bookmarkStart w:id="175" w:name="_ETM_Q1_126030"/>
      <w:bookmarkEnd w:id="175"/>
      <w:r>
        <w:rPr>
          <w:rtl/>
        </w:rPr>
        <w:t xml:space="preserve">בתחום </w:t>
      </w:r>
      <w:bookmarkStart w:id="176" w:name="_ETM_Q1_126420"/>
      <w:bookmarkEnd w:id="176"/>
      <w:r>
        <w:rPr>
          <w:rtl/>
        </w:rPr>
        <w:t xml:space="preserve">החקלאות </w:t>
      </w:r>
      <w:bookmarkStart w:id="177" w:name="_ETM_Q1_127140"/>
      <w:bookmarkEnd w:id="177"/>
      <w:r>
        <w:rPr>
          <w:rtl/>
        </w:rPr>
        <w:t xml:space="preserve">הוא </w:t>
      </w:r>
      <w:bookmarkStart w:id="178" w:name="_ETM_Q1_127200"/>
      <w:bookmarkEnd w:id="178"/>
      <w:r>
        <w:rPr>
          <w:rtl/>
        </w:rPr>
        <w:t xml:space="preserve">עניין </w:t>
      </w:r>
      <w:bookmarkStart w:id="179" w:name="_ETM_Q1_127710"/>
      <w:bookmarkEnd w:id="179"/>
      <w:r>
        <w:rPr>
          <w:rtl/>
        </w:rPr>
        <w:t xml:space="preserve">מאוד </w:t>
      </w:r>
      <w:bookmarkStart w:id="180" w:name="_ETM_Q1_128160"/>
      <w:bookmarkEnd w:id="180"/>
      <w:r>
        <w:rPr>
          <w:rtl/>
        </w:rPr>
        <w:t>גדול</w:t>
      </w:r>
      <w:bookmarkStart w:id="181" w:name="_ETM_Q1_128880"/>
      <w:bookmarkEnd w:id="181"/>
      <w:r>
        <w:rPr>
          <w:rFonts w:hint="cs"/>
          <w:rtl/>
        </w:rPr>
        <w:t>, ו</w:t>
      </w:r>
      <w:r>
        <w:rPr>
          <w:rtl/>
        </w:rPr>
        <w:t xml:space="preserve">מאוד </w:t>
      </w:r>
      <w:bookmarkStart w:id="182" w:name="_ETM_Q1_129300"/>
      <w:bookmarkEnd w:id="182"/>
      <w:r>
        <w:rPr>
          <w:rtl/>
        </w:rPr>
        <w:t xml:space="preserve">חשוב </w:t>
      </w:r>
      <w:bookmarkStart w:id="183" w:name="_ETM_Q1_131660"/>
      <w:bookmarkEnd w:id="183"/>
      <w:r>
        <w:rPr>
          <w:rtl/>
        </w:rPr>
        <w:t xml:space="preserve">לבריאות </w:t>
      </w:r>
      <w:bookmarkStart w:id="184" w:name="_ETM_Q1_132230"/>
      <w:bookmarkEnd w:id="184"/>
      <w:r>
        <w:rPr>
          <w:rtl/>
        </w:rPr>
        <w:t>הציבור</w:t>
      </w:r>
      <w:r>
        <w:rPr>
          <w:rFonts w:hint="cs"/>
          <w:rtl/>
        </w:rPr>
        <w:t>,</w:t>
      </w:r>
      <w:r>
        <w:rPr>
          <w:rtl/>
        </w:rPr>
        <w:t xml:space="preserve"> </w:t>
      </w:r>
      <w:bookmarkStart w:id="185" w:name="_ETM_Q1_132860"/>
      <w:bookmarkEnd w:id="185"/>
      <w:r>
        <w:rPr>
          <w:rtl/>
        </w:rPr>
        <w:t xml:space="preserve">ומאוד </w:t>
      </w:r>
      <w:bookmarkStart w:id="186" w:name="_ETM_Q1_133220"/>
      <w:bookmarkEnd w:id="186"/>
      <w:r>
        <w:rPr>
          <w:rtl/>
        </w:rPr>
        <w:t xml:space="preserve">חשוב </w:t>
      </w:r>
      <w:bookmarkStart w:id="187" w:name="_ETM_Q1_133669"/>
      <w:bookmarkEnd w:id="187"/>
      <w:r>
        <w:rPr>
          <w:rtl/>
        </w:rPr>
        <w:t xml:space="preserve">גם </w:t>
      </w:r>
      <w:bookmarkStart w:id="188" w:name="_ETM_Q1_133820"/>
      <w:bookmarkEnd w:id="188"/>
      <w:r>
        <w:rPr>
          <w:rtl/>
        </w:rPr>
        <w:t xml:space="preserve">לחקלאים </w:t>
      </w:r>
      <w:bookmarkStart w:id="189" w:name="_ETM_Q1_134630"/>
      <w:bookmarkEnd w:id="189"/>
      <w:r>
        <w:rPr>
          <w:rtl/>
        </w:rPr>
        <w:t xml:space="preserve">המצוינים </w:t>
      </w:r>
      <w:bookmarkStart w:id="190" w:name="_ETM_Q1_135260"/>
      <w:bookmarkEnd w:id="190"/>
      <w:r>
        <w:rPr>
          <w:rtl/>
        </w:rPr>
        <w:t>שלנו</w:t>
      </w:r>
      <w:r>
        <w:rPr>
          <w:rFonts w:hint="cs"/>
          <w:rtl/>
        </w:rPr>
        <w:t>,</w:t>
      </w:r>
      <w:r>
        <w:rPr>
          <w:rtl/>
        </w:rPr>
        <w:t xml:space="preserve"> </w:t>
      </w:r>
      <w:bookmarkStart w:id="191" w:name="_ETM_Q1_136300"/>
      <w:bookmarkEnd w:id="191"/>
      <w:r>
        <w:rPr>
          <w:rtl/>
        </w:rPr>
        <w:t xml:space="preserve">שכל </w:t>
      </w:r>
      <w:bookmarkStart w:id="192" w:name="_ETM_Q1_136720"/>
      <w:bookmarkEnd w:id="192"/>
      <w:r>
        <w:rPr>
          <w:rtl/>
        </w:rPr>
        <w:t xml:space="preserve">הזמן </w:t>
      </w:r>
      <w:bookmarkStart w:id="193" w:name="_ETM_Q1_137260"/>
      <w:bookmarkStart w:id="194" w:name="_ETM_Q1_137380"/>
      <w:bookmarkEnd w:id="193"/>
      <w:bookmarkEnd w:id="194"/>
      <w:r>
        <w:rPr>
          <w:rtl/>
        </w:rPr>
        <w:t>משתכללים</w:t>
      </w:r>
      <w:r>
        <w:rPr>
          <w:rFonts w:hint="cs"/>
          <w:rtl/>
        </w:rPr>
        <w:t>.</w:t>
      </w:r>
      <w:r>
        <w:rPr>
          <w:rtl/>
        </w:rPr>
        <w:t xml:space="preserve"> </w:t>
      </w:r>
      <w:bookmarkStart w:id="195" w:name="_ETM_Q1_138070"/>
      <w:bookmarkEnd w:id="195"/>
    </w:p>
    <w:p w:rsidR="00DF74DA" w:rsidRDefault="00DF74DA" w:rsidP="00136CC5">
      <w:pPr>
        <w:rPr>
          <w:rtl/>
        </w:rPr>
      </w:pPr>
    </w:p>
    <w:p w:rsidR="00DF74DA" w:rsidRDefault="00DF74DA" w:rsidP="00275901">
      <w:pPr>
        <w:rPr>
          <w:rtl/>
        </w:rPr>
      </w:pPr>
      <w:r>
        <w:rPr>
          <w:rtl/>
        </w:rPr>
        <w:t xml:space="preserve">אני </w:t>
      </w:r>
      <w:bookmarkStart w:id="196" w:name="_ETM_Q1_138190"/>
      <w:bookmarkEnd w:id="196"/>
      <w:r>
        <w:rPr>
          <w:rtl/>
        </w:rPr>
        <w:t xml:space="preserve">מבקש </w:t>
      </w:r>
      <w:bookmarkStart w:id="197" w:name="_ETM_Q1_138669"/>
      <w:bookmarkEnd w:id="197"/>
      <w:r>
        <w:rPr>
          <w:rtl/>
        </w:rPr>
        <w:t xml:space="preserve">רגע </w:t>
      </w:r>
      <w:bookmarkStart w:id="198" w:name="_ETM_Q1_139120"/>
      <w:bookmarkEnd w:id="198"/>
      <w:r>
        <w:rPr>
          <w:rtl/>
        </w:rPr>
        <w:t xml:space="preserve">לומר </w:t>
      </w:r>
      <w:bookmarkStart w:id="199" w:name="_ETM_Q1_139510"/>
      <w:bookmarkEnd w:id="199"/>
      <w:r>
        <w:rPr>
          <w:rtl/>
        </w:rPr>
        <w:t xml:space="preserve">באופן </w:t>
      </w:r>
      <w:bookmarkStart w:id="200" w:name="_ETM_Q1_139930"/>
      <w:bookmarkEnd w:id="200"/>
      <w:r>
        <w:rPr>
          <w:rtl/>
        </w:rPr>
        <w:t>כללי</w:t>
      </w:r>
      <w:r w:rsidR="00275901">
        <w:rPr>
          <w:rFonts w:hint="cs"/>
          <w:rtl/>
        </w:rPr>
        <w:t>:</w:t>
      </w:r>
      <w:r>
        <w:rPr>
          <w:rtl/>
        </w:rPr>
        <w:t xml:space="preserve"> </w:t>
      </w:r>
      <w:bookmarkStart w:id="201" w:name="_ETM_Q1_141240"/>
      <w:bookmarkEnd w:id="201"/>
      <w:r>
        <w:rPr>
          <w:rtl/>
        </w:rPr>
        <w:t xml:space="preserve">אנחנו </w:t>
      </w:r>
      <w:bookmarkStart w:id="202" w:name="_ETM_Q1_142230"/>
      <w:bookmarkEnd w:id="202"/>
      <w:r>
        <w:rPr>
          <w:rtl/>
        </w:rPr>
        <w:t xml:space="preserve">עושים </w:t>
      </w:r>
      <w:bookmarkStart w:id="203" w:name="_ETM_Q1_142650"/>
      <w:bookmarkEnd w:id="203"/>
      <w:r>
        <w:rPr>
          <w:rtl/>
        </w:rPr>
        <w:t xml:space="preserve">מאמץ </w:t>
      </w:r>
      <w:bookmarkStart w:id="204" w:name="_ETM_Q1_143280"/>
      <w:bookmarkEnd w:id="204"/>
      <w:r>
        <w:rPr>
          <w:rtl/>
        </w:rPr>
        <w:t xml:space="preserve">גדול </w:t>
      </w:r>
      <w:bookmarkStart w:id="205" w:name="_ETM_Q1_143669"/>
      <w:bookmarkEnd w:id="205"/>
      <w:r>
        <w:rPr>
          <w:rtl/>
        </w:rPr>
        <w:t xml:space="preserve">מאוד </w:t>
      </w:r>
      <w:bookmarkStart w:id="206" w:name="_ETM_Q1_144820"/>
      <w:bookmarkEnd w:id="206"/>
      <w:r>
        <w:rPr>
          <w:rtl/>
        </w:rPr>
        <w:t xml:space="preserve">להקטין </w:t>
      </w:r>
      <w:bookmarkStart w:id="207" w:name="_ETM_Q1_146590"/>
      <w:bookmarkEnd w:id="207"/>
      <w:r>
        <w:rPr>
          <w:rFonts w:hint="cs"/>
          <w:rtl/>
        </w:rPr>
        <w:t>את ה</w:t>
      </w:r>
      <w:r>
        <w:rPr>
          <w:rtl/>
        </w:rPr>
        <w:t xml:space="preserve">שימוש </w:t>
      </w:r>
      <w:bookmarkStart w:id="208" w:name="_ETM_Q1_147160"/>
      <w:bookmarkEnd w:id="208"/>
      <w:r>
        <w:rPr>
          <w:rtl/>
        </w:rPr>
        <w:t xml:space="preserve">בחומרי </w:t>
      </w:r>
      <w:bookmarkStart w:id="209" w:name="_ETM_Q1_147580"/>
      <w:bookmarkEnd w:id="209"/>
      <w:r>
        <w:rPr>
          <w:rtl/>
        </w:rPr>
        <w:t>ה</w:t>
      </w:r>
      <w:r>
        <w:rPr>
          <w:rFonts w:hint="cs"/>
          <w:rtl/>
        </w:rPr>
        <w:t>ה</w:t>
      </w:r>
      <w:r>
        <w:rPr>
          <w:rtl/>
        </w:rPr>
        <w:t>דברה</w:t>
      </w:r>
      <w:r>
        <w:rPr>
          <w:rFonts w:hint="cs"/>
          <w:rtl/>
        </w:rPr>
        <w:t xml:space="preserve"> –</w:t>
      </w:r>
      <w:r>
        <w:rPr>
          <w:rtl/>
        </w:rPr>
        <w:t xml:space="preserve"> </w:t>
      </w:r>
      <w:bookmarkStart w:id="210" w:name="_ETM_Q1_148180"/>
      <w:bookmarkEnd w:id="210"/>
      <w:r>
        <w:rPr>
          <w:rFonts w:hint="cs"/>
          <w:rtl/>
        </w:rPr>
        <w:t xml:space="preserve">על </w:t>
      </w:r>
      <w:r>
        <w:rPr>
          <w:rtl/>
        </w:rPr>
        <w:t xml:space="preserve">תחום </w:t>
      </w:r>
      <w:bookmarkStart w:id="211" w:name="_ETM_Q1_148600"/>
      <w:bookmarkEnd w:id="211"/>
      <w:r>
        <w:rPr>
          <w:rtl/>
        </w:rPr>
        <w:t>ה</w:t>
      </w:r>
      <w:bookmarkStart w:id="212" w:name="_ETM_Q1_148810"/>
      <w:bookmarkEnd w:id="212"/>
      <w:r>
        <w:rPr>
          <w:rtl/>
        </w:rPr>
        <w:t xml:space="preserve">צומח </w:t>
      </w:r>
      <w:bookmarkStart w:id="213" w:name="_ETM_Q1_149350"/>
      <w:bookmarkEnd w:id="213"/>
      <w:r>
        <w:rPr>
          <w:rFonts w:hint="cs"/>
          <w:rtl/>
        </w:rPr>
        <w:t xml:space="preserve">אני </w:t>
      </w:r>
      <w:r>
        <w:rPr>
          <w:rtl/>
        </w:rPr>
        <w:t>מדבר</w:t>
      </w:r>
      <w:r>
        <w:rPr>
          <w:rFonts w:hint="cs"/>
          <w:rtl/>
        </w:rPr>
        <w:t>,</w:t>
      </w:r>
      <w:r>
        <w:rPr>
          <w:rtl/>
        </w:rPr>
        <w:t xml:space="preserve"> </w:t>
      </w:r>
      <w:bookmarkStart w:id="214" w:name="_ETM_Q1_149800"/>
      <w:bookmarkEnd w:id="214"/>
      <w:r>
        <w:rPr>
          <w:rtl/>
        </w:rPr>
        <w:t xml:space="preserve">יש </w:t>
      </w:r>
      <w:bookmarkStart w:id="215" w:name="_ETM_Q1_149980"/>
      <w:bookmarkEnd w:id="215"/>
      <w:r>
        <w:rPr>
          <w:rtl/>
        </w:rPr>
        <w:t xml:space="preserve">גם </w:t>
      </w:r>
      <w:bookmarkStart w:id="216" w:name="_ETM_Q1_150130"/>
      <w:bookmarkEnd w:id="216"/>
      <w:r>
        <w:rPr>
          <w:rtl/>
        </w:rPr>
        <w:t xml:space="preserve">עניין </w:t>
      </w:r>
      <w:bookmarkStart w:id="217" w:name="_ETM_Q1_150490"/>
      <w:bookmarkEnd w:id="217"/>
      <w:r>
        <w:rPr>
          <w:rtl/>
        </w:rPr>
        <w:t xml:space="preserve">שלם </w:t>
      </w:r>
      <w:bookmarkStart w:id="218" w:name="_ETM_Q1_152110"/>
      <w:bookmarkEnd w:id="218"/>
      <w:r>
        <w:rPr>
          <w:rFonts w:hint="cs"/>
          <w:rtl/>
        </w:rPr>
        <w:t>עם חומרים ותרופות אצל</w:t>
      </w:r>
      <w:r>
        <w:rPr>
          <w:rtl/>
        </w:rPr>
        <w:t xml:space="preserve"> </w:t>
      </w:r>
      <w:bookmarkStart w:id="219" w:name="_ETM_Q1_152919"/>
      <w:bookmarkEnd w:id="219"/>
      <w:r>
        <w:rPr>
          <w:rtl/>
        </w:rPr>
        <w:t xml:space="preserve">בעלי </w:t>
      </w:r>
      <w:bookmarkStart w:id="220" w:name="_ETM_Q1_153190"/>
      <w:bookmarkEnd w:id="220"/>
      <w:r>
        <w:rPr>
          <w:rtl/>
        </w:rPr>
        <w:t>החיים</w:t>
      </w:r>
      <w:r w:rsidR="00275901">
        <w:rPr>
          <w:rFonts w:hint="cs"/>
          <w:rtl/>
        </w:rPr>
        <w:t>,</w:t>
      </w:r>
      <w:r>
        <w:rPr>
          <w:rtl/>
        </w:rPr>
        <w:t xml:space="preserve"> </w:t>
      </w:r>
      <w:bookmarkStart w:id="221" w:name="_ETM_Q1_153970"/>
      <w:bookmarkEnd w:id="221"/>
      <w:r>
        <w:rPr>
          <w:rtl/>
        </w:rPr>
        <w:t xml:space="preserve">זה </w:t>
      </w:r>
      <w:bookmarkStart w:id="222" w:name="_ETM_Q1_154150"/>
      <w:bookmarkEnd w:id="222"/>
      <w:r>
        <w:rPr>
          <w:rtl/>
        </w:rPr>
        <w:t xml:space="preserve">סיפור </w:t>
      </w:r>
      <w:bookmarkStart w:id="223" w:name="_ETM_Q1_154930"/>
      <w:bookmarkEnd w:id="223"/>
      <w:r>
        <w:rPr>
          <w:rtl/>
        </w:rPr>
        <w:t xml:space="preserve">לפעם </w:t>
      </w:r>
      <w:bookmarkStart w:id="224" w:name="_ETM_Q1_155320"/>
      <w:bookmarkEnd w:id="224"/>
      <w:r>
        <w:rPr>
          <w:rtl/>
        </w:rPr>
        <w:t>אחרת</w:t>
      </w:r>
      <w:r w:rsidR="00275901">
        <w:rPr>
          <w:rFonts w:hint="cs"/>
          <w:rtl/>
        </w:rPr>
        <w:t>.</w:t>
      </w:r>
      <w:r>
        <w:rPr>
          <w:rFonts w:hint="cs"/>
          <w:rtl/>
        </w:rPr>
        <w:t xml:space="preserve"> אנחנו מעודדים</w:t>
      </w:r>
      <w:r w:rsidR="00275901">
        <w:rPr>
          <w:rFonts w:hint="cs"/>
          <w:rtl/>
        </w:rPr>
        <w:t xml:space="preserve"> </w:t>
      </w:r>
      <w:r w:rsidR="00275901">
        <w:rPr>
          <w:rFonts w:hint="eastAsia"/>
        </w:rPr>
        <w:t>–</w:t>
      </w:r>
      <w:r>
        <w:rPr>
          <w:rtl/>
        </w:rPr>
        <w:t xml:space="preserve"> </w:t>
      </w:r>
      <w:bookmarkStart w:id="225" w:name="_ETM_Q1_156460"/>
      <w:bookmarkStart w:id="226" w:name="_ETM_Q1_157900"/>
      <w:bookmarkEnd w:id="225"/>
      <w:bookmarkEnd w:id="226"/>
      <w:r>
        <w:rPr>
          <w:rtl/>
        </w:rPr>
        <w:t>כדוגמה</w:t>
      </w:r>
      <w:r>
        <w:rPr>
          <w:rFonts w:hint="cs"/>
          <w:rtl/>
        </w:rPr>
        <w:t>,</w:t>
      </w:r>
      <w:r>
        <w:rPr>
          <w:rtl/>
        </w:rPr>
        <w:t xml:space="preserve"> </w:t>
      </w:r>
      <w:bookmarkStart w:id="227" w:name="_ETM_Q1_158350"/>
      <w:bookmarkEnd w:id="227"/>
      <w:r>
        <w:rPr>
          <w:rFonts w:hint="cs"/>
          <w:rtl/>
        </w:rPr>
        <w:t xml:space="preserve">אני </w:t>
      </w:r>
      <w:bookmarkStart w:id="228" w:name="_ETM_Q1_155982"/>
      <w:bookmarkEnd w:id="228"/>
      <w:r>
        <w:rPr>
          <w:rFonts w:hint="cs"/>
          <w:rtl/>
        </w:rPr>
        <w:t xml:space="preserve">נותן תקציב </w:t>
      </w:r>
      <w:bookmarkStart w:id="229" w:name="_ETM_Q1_160110"/>
      <w:bookmarkEnd w:id="229"/>
      <w:r>
        <w:rPr>
          <w:rtl/>
        </w:rPr>
        <w:t xml:space="preserve">משמעותי </w:t>
      </w:r>
      <w:bookmarkStart w:id="230" w:name="_ETM_Q1_160740"/>
      <w:bookmarkEnd w:id="230"/>
      <w:r>
        <w:rPr>
          <w:rFonts w:hint="cs"/>
          <w:rtl/>
        </w:rPr>
        <w:t>ל</w:t>
      </w:r>
      <w:r>
        <w:rPr>
          <w:rtl/>
        </w:rPr>
        <w:t xml:space="preserve">הדברה </w:t>
      </w:r>
      <w:bookmarkStart w:id="231" w:name="_ETM_Q1_161160"/>
      <w:bookmarkEnd w:id="231"/>
      <w:r>
        <w:rPr>
          <w:rtl/>
        </w:rPr>
        <w:t xml:space="preserve">ביולוגית </w:t>
      </w:r>
      <w:bookmarkStart w:id="232" w:name="_ETM_Q1_161820"/>
      <w:bookmarkEnd w:id="232"/>
      <w:r>
        <w:rPr>
          <w:rtl/>
        </w:rPr>
        <w:t>על</w:t>
      </w:r>
      <w:bookmarkStart w:id="233" w:name="_ETM_Q1_161970"/>
      <w:bookmarkEnd w:id="233"/>
      <w:r>
        <w:rPr>
          <w:rFonts w:hint="cs"/>
          <w:rtl/>
        </w:rPr>
        <w:t xml:space="preserve"> </w:t>
      </w:r>
      <w:r>
        <w:rPr>
          <w:rtl/>
        </w:rPr>
        <w:t xml:space="preserve">ידי </w:t>
      </w:r>
      <w:bookmarkStart w:id="234" w:name="_ETM_Q1_162480"/>
      <w:bookmarkEnd w:id="234"/>
      <w:r>
        <w:rPr>
          <w:rtl/>
        </w:rPr>
        <w:t xml:space="preserve">צרעות </w:t>
      </w:r>
      <w:bookmarkStart w:id="235" w:name="_ETM_Q1_163410"/>
      <w:bookmarkEnd w:id="235"/>
      <w:r>
        <w:rPr>
          <w:rFonts w:hint="cs"/>
          <w:rtl/>
        </w:rPr>
        <w:t>וכנ</w:t>
      </w:r>
      <w:r>
        <w:rPr>
          <w:rtl/>
        </w:rPr>
        <w:t xml:space="preserve">ימות </w:t>
      </w:r>
      <w:bookmarkStart w:id="236" w:name="_ETM_Q1_164850"/>
      <w:bookmarkEnd w:id="236"/>
      <w:r>
        <w:rPr>
          <w:rtl/>
        </w:rPr>
        <w:t xml:space="preserve">במכרזים </w:t>
      </w:r>
      <w:bookmarkStart w:id="237" w:name="_ETM_Q1_165660"/>
      <w:bookmarkStart w:id="238" w:name="_ETM_Q1_165870"/>
      <w:bookmarkEnd w:id="237"/>
      <w:bookmarkEnd w:id="238"/>
      <w:r>
        <w:rPr>
          <w:rFonts w:hint="cs"/>
          <w:rtl/>
        </w:rPr>
        <w:t xml:space="preserve">בסדר גודל של 20 </w:t>
      </w:r>
      <w:bookmarkStart w:id="239" w:name="_ETM_Q1_166950"/>
      <w:bookmarkEnd w:id="239"/>
      <w:r>
        <w:rPr>
          <w:rtl/>
        </w:rPr>
        <w:t xml:space="preserve">מיליון </w:t>
      </w:r>
      <w:bookmarkStart w:id="240" w:name="_ETM_Q1_167280"/>
      <w:bookmarkEnd w:id="240"/>
      <w:r>
        <w:rPr>
          <w:rtl/>
        </w:rPr>
        <w:t>שקל</w:t>
      </w:r>
      <w:r w:rsidR="00275901">
        <w:rPr>
          <w:rFonts w:hint="cs"/>
          <w:rtl/>
        </w:rPr>
        <w:t>,</w:t>
      </w:r>
      <w:r>
        <w:rPr>
          <w:rtl/>
        </w:rPr>
        <w:t xml:space="preserve"> </w:t>
      </w:r>
      <w:bookmarkStart w:id="241" w:name="_ETM_Q1_167730"/>
      <w:bookmarkEnd w:id="241"/>
      <w:r>
        <w:rPr>
          <w:rtl/>
        </w:rPr>
        <w:t xml:space="preserve">לכל </w:t>
      </w:r>
      <w:bookmarkStart w:id="242" w:name="_ETM_Q1_168120"/>
      <w:bookmarkEnd w:id="242"/>
      <w:r>
        <w:rPr>
          <w:rtl/>
        </w:rPr>
        <w:t>הארץ</w:t>
      </w:r>
      <w:r>
        <w:rPr>
          <w:rFonts w:hint="cs"/>
          <w:rtl/>
        </w:rPr>
        <w:t xml:space="preserve"> </w:t>
      </w:r>
      <w:r>
        <w:rPr>
          <w:rtl/>
        </w:rPr>
        <w:t>–</w:t>
      </w:r>
      <w:r>
        <w:rPr>
          <w:rFonts w:hint="cs"/>
          <w:rtl/>
        </w:rPr>
        <w:t xml:space="preserve"> ל</w:t>
      </w:r>
      <w:bookmarkStart w:id="243" w:name="_ETM_Q1_164557"/>
      <w:bookmarkEnd w:id="243"/>
      <w:r>
        <w:rPr>
          <w:rFonts w:hint="cs"/>
          <w:rtl/>
        </w:rPr>
        <w:t>א</w:t>
      </w:r>
      <w:r>
        <w:rPr>
          <w:rtl/>
        </w:rPr>
        <w:t xml:space="preserve"> </w:t>
      </w:r>
      <w:bookmarkStart w:id="244" w:name="_ETM_Q1_169290"/>
      <w:bookmarkEnd w:id="244"/>
      <w:r>
        <w:rPr>
          <w:rFonts w:hint="cs"/>
          <w:rtl/>
        </w:rPr>
        <w:t>ל</w:t>
      </w:r>
      <w:r>
        <w:rPr>
          <w:rtl/>
        </w:rPr>
        <w:t xml:space="preserve">כל </w:t>
      </w:r>
      <w:bookmarkStart w:id="245" w:name="_ETM_Q1_169440"/>
      <w:bookmarkEnd w:id="245"/>
      <w:r>
        <w:rPr>
          <w:rtl/>
        </w:rPr>
        <w:t>הארץ</w:t>
      </w:r>
      <w:r>
        <w:rPr>
          <w:rFonts w:hint="cs"/>
          <w:rtl/>
        </w:rPr>
        <w:t xml:space="preserve">, סליחה </w:t>
      </w:r>
      <w:r>
        <w:rPr>
          <w:rtl/>
        </w:rPr>
        <w:t xml:space="preserve">– </w:t>
      </w:r>
      <w:bookmarkStart w:id="246" w:name="_ETM_Q1_169770"/>
      <w:bookmarkStart w:id="247" w:name="_ETM_Q1_170130"/>
      <w:bookmarkEnd w:id="246"/>
      <w:bookmarkEnd w:id="247"/>
      <w:r>
        <w:rPr>
          <w:rtl/>
        </w:rPr>
        <w:t xml:space="preserve">לחלקים </w:t>
      </w:r>
      <w:bookmarkStart w:id="248" w:name="_ETM_Q1_170700"/>
      <w:bookmarkEnd w:id="248"/>
      <w:r>
        <w:rPr>
          <w:rtl/>
        </w:rPr>
        <w:t>גדולים</w:t>
      </w:r>
      <w:r>
        <w:rPr>
          <w:rFonts w:hint="cs"/>
          <w:rtl/>
        </w:rPr>
        <w:t>. אנחנו</w:t>
      </w:r>
      <w:r>
        <w:rPr>
          <w:rtl/>
        </w:rPr>
        <w:t xml:space="preserve"> </w:t>
      </w:r>
      <w:bookmarkStart w:id="249" w:name="_ETM_Q1_172930"/>
      <w:bookmarkEnd w:id="249"/>
      <w:r>
        <w:rPr>
          <w:rtl/>
        </w:rPr>
        <w:t xml:space="preserve">מפתחים </w:t>
      </w:r>
      <w:bookmarkStart w:id="250" w:name="_ETM_Q1_173560"/>
      <w:bookmarkEnd w:id="250"/>
      <w:r>
        <w:rPr>
          <w:rtl/>
        </w:rPr>
        <w:t>שיטות</w:t>
      </w:r>
      <w:r>
        <w:rPr>
          <w:rFonts w:hint="cs"/>
          <w:rtl/>
        </w:rPr>
        <w:t xml:space="preserve"> </w:t>
      </w:r>
      <w:bookmarkStart w:id="251" w:name="_ETM_Q1_183142"/>
      <w:bookmarkEnd w:id="251"/>
      <w:r>
        <w:rPr>
          <w:rFonts w:hint="eastAsia"/>
          <w:rtl/>
        </w:rPr>
        <w:t>–</w:t>
      </w:r>
      <w:r>
        <w:rPr>
          <w:rtl/>
        </w:rPr>
        <w:t xml:space="preserve"> </w:t>
      </w:r>
      <w:bookmarkStart w:id="252" w:name="_ETM_Q1_174220"/>
      <w:bookmarkEnd w:id="252"/>
      <w:r>
        <w:rPr>
          <w:rtl/>
        </w:rPr>
        <w:t>המחקר</w:t>
      </w:r>
      <w:bookmarkStart w:id="253" w:name="_ETM_Q1_175210"/>
      <w:bookmarkEnd w:id="253"/>
      <w:r>
        <w:rPr>
          <w:rFonts w:hint="cs"/>
          <w:rtl/>
        </w:rPr>
        <w:t xml:space="preserve"> מ</w:t>
      </w:r>
      <w:r>
        <w:rPr>
          <w:rtl/>
        </w:rPr>
        <w:t xml:space="preserve">פתח </w:t>
      </w:r>
      <w:bookmarkStart w:id="254" w:name="_ETM_Q1_175690"/>
      <w:bookmarkEnd w:id="254"/>
      <w:r>
        <w:rPr>
          <w:rtl/>
        </w:rPr>
        <w:t xml:space="preserve">שיטות </w:t>
      </w:r>
      <w:bookmarkStart w:id="255" w:name="_ETM_Q1_176050"/>
      <w:bookmarkEnd w:id="255"/>
      <w:r>
        <w:rPr>
          <w:rtl/>
        </w:rPr>
        <w:t xml:space="preserve">נוספות </w:t>
      </w:r>
      <w:bookmarkStart w:id="256" w:name="_ETM_Q1_177340"/>
      <w:bookmarkEnd w:id="256"/>
      <w:r>
        <w:rPr>
          <w:rtl/>
        </w:rPr>
        <w:t xml:space="preserve">כדי </w:t>
      </w:r>
      <w:bookmarkStart w:id="257" w:name="_ETM_Q1_177970"/>
      <w:bookmarkEnd w:id="257"/>
      <w:r>
        <w:rPr>
          <w:rtl/>
        </w:rPr>
        <w:t xml:space="preserve">לעשות </w:t>
      </w:r>
      <w:bookmarkStart w:id="258" w:name="_ETM_Q1_178450"/>
      <w:bookmarkEnd w:id="258"/>
      <w:r>
        <w:rPr>
          <w:rtl/>
        </w:rPr>
        <w:t xml:space="preserve">הדברה </w:t>
      </w:r>
      <w:bookmarkStart w:id="259" w:name="_ETM_Q1_179800"/>
      <w:bookmarkEnd w:id="259"/>
      <w:r>
        <w:rPr>
          <w:rFonts w:hint="cs"/>
          <w:rtl/>
        </w:rPr>
        <w:t>ירוקה ופחות</w:t>
      </w:r>
      <w:r>
        <w:rPr>
          <w:rtl/>
        </w:rPr>
        <w:t xml:space="preserve"> </w:t>
      </w:r>
      <w:bookmarkStart w:id="260" w:name="_ETM_Q1_181290"/>
      <w:bookmarkEnd w:id="260"/>
      <w:r>
        <w:rPr>
          <w:rtl/>
        </w:rPr>
        <w:t xml:space="preserve">מזיקה </w:t>
      </w:r>
      <w:bookmarkStart w:id="261" w:name="_ETM_Q1_183530"/>
      <w:bookmarkEnd w:id="261"/>
      <w:r>
        <w:rPr>
          <w:rtl/>
        </w:rPr>
        <w:t>לבני</w:t>
      </w:r>
      <w:bookmarkStart w:id="262" w:name="_ETM_Q1_183919"/>
      <w:bookmarkEnd w:id="262"/>
      <w:r>
        <w:rPr>
          <w:rFonts w:hint="cs"/>
          <w:rtl/>
        </w:rPr>
        <w:t xml:space="preserve"> </w:t>
      </w:r>
      <w:r>
        <w:rPr>
          <w:rtl/>
        </w:rPr>
        <w:t xml:space="preserve">אדם </w:t>
      </w:r>
      <w:bookmarkStart w:id="263" w:name="_ETM_Q1_184550"/>
      <w:bookmarkEnd w:id="263"/>
      <w:r>
        <w:rPr>
          <w:rtl/>
        </w:rPr>
        <w:t xml:space="preserve">בעת </w:t>
      </w:r>
      <w:bookmarkStart w:id="264" w:name="_ETM_Q1_185450"/>
      <w:bookmarkEnd w:id="264"/>
      <w:r>
        <w:rPr>
          <w:rFonts w:hint="cs"/>
          <w:rtl/>
        </w:rPr>
        <w:t xml:space="preserve">האכילה </w:t>
      </w:r>
      <w:r>
        <w:rPr>
          <w:rtl/>
        </w:rPr>
        <w:t>שלהם</w:t>
      </w:r>
      <w:bookmarkStart w:id="265" w:name="_ETM_Q1_185780"/>
      <w:bookmarkEnd w:id="265"/>
      <w:r>
        <w:rPr>
          <w:rFonts w:hint="cs"/>
          <w:rtl/>
        </w:rPr>
        <w:t xml:space="preserve">, </w:t>
      </w:r>
      <w:r>
        <w:rPr>
          <w:rtl/>
        </w:rPr>
        <w:t xml:space="preserve">ולכן </w:t>
      </w:r>
      <w:bookmarkStart w:id="266" w:name="_ETM_Q1_186760"/>
      <w:bookmarkEnd w:id="266"/>
      <w:r>
        <w:rPr>
          <w:rFonts w:hint="cs"/>
          <w:rtl/>
        </w:rPr>
        <w:t>אני</w:t>
      </w:r>
      <w:r>
        <w:rPr>
          <w:rtl/>
        </w:rPr>
        <w:t xml:space="preserve"> </w:t>
      </w:r>
      <w:bookmarkStart w:id="267" w:name="_ETM_Q1_186850"/>
      <w:bookmarkEnd w:id="267"/>
      <w:r>
        <w:rPr>
          <w:rtl/>
        </w:rPr>
        <w:t xml:space="preserve">מודה </w:t>
      </w:r>
      <w:bookmarkStart w:id="268" w:name="_ETM_Q1_187120"/>
      <w:bookmarkEnd w:id="268"/>
      <w:r>
        <w:rPr>
          <w:rtl/>
        </w:rPr>
        <w:t xml:space="preserve">לך </w:t>
      </w:r>
      <w:bookmarkStart w:id="269" w:name="_ETM_Q1_187300"/>
      <w:bookmarkEnd w:id="269"/>
      <w:r>
        <w:rPr>
          <w:rtl/>
        </w:rPr>
        <w:t xml:space="preserve">על </w:t>
      </w:r>
      <w:bookmarkStart w:id="270" w:name="_ETM_Q1_187450"/>
      <w:bookmarkEnd w:id="270"/>
      <w:r>
        <w:rPr>
          <w:rtl/>
        </w:rPr>
        <w:t>שאלתך</w:t>
      </w:r>
      <w:r>
        <w:rPr>
          <w:rFonts w:hint="cs"/>
          <w:rtl/>
        </w:rPr>
        <w:t>.</w:t>
      </w:r>
      <w:r>
        <w:rPr>
          <w:rtl/>
        </w:rPr>
        <w:t xml:space="preserve"> </w:t>
      </w:r>
      <w:bookmarkStart w:id="271" w:name="_ETM_Q1_190320"/>
      <w:bookmarkEnd w:id="271"/>
    </w:p>
    <w:p w:rsidR="00DF74DA" w:rsidRDefault="00DF74DA" w:rsidP="00187E4C">
      <w:pPr>
        <w:rPr>
          <w:rtl/>
        </w:rPr>
      </w:pPr>
    </w:p>
    <w:p w:rsidR="00DF74DA" w:rsidRDefault="00DF74DA" w:rsidP="00275901">
      <w:pPr>
        <w:rPr>
          <w:rtl/>
        </w:rPr>
      </w:pPr>
      <w:r>
        <w:rPr>
          <w:rFonts w:hint="cs"/>
          <w:rtl/>
        </w:rPr>
        <w:t>ה</w:t>
      </w:r>
      <w:r>
        <w:rPr>
          <w:rtl/>
        </w:rPr>
        <w:t xml:space="preserve">משרד </w:t>
      </w:r>
      <w:bookmarkStart w:id="272" w:name="_ETM_Q1_191010"/>
      <w:bookmarkEnd w:id="272"/>
      <w:r>
        <w:rPr>
          <w:rtl/>
        </w:rPr>
        <w:t>ש</w:t>
      </w:r>
      <w:r>
        <w:rPr>
          <w:rFonts w:hint="cs"/>
          <w:rtl/>
        </w:rPr>
        <w:t xml:space="preserve">לנו </w:t>
      </w:r>
      <w:bookmarkStart w:id="273" w:name="_ETM_Q1_191798"/>
      <w:bookmarkEnd w:id="273"/>
      <w:r>
        <w:rPr>
          <w:rtl/>
        </w:rPr>
        <w:t xml:space="preserve">אחראי </w:t>
      </w:r>
      <w:bookmarkStart w:id="274" w:name="_ETM_Q1_191520"/>
      <w:bookmarkStart w:id="275" w:name="_ETM_Q1_191790"/>
      <w:bookmarkStart w:id="276" w:name="_ETM_Q1_191910"/>
      <w:bookmarkEnd w:id="274"/>
      <w:bookmarkEnd w:id="275"/>
      <w:bookmarkEnd w:id="276"/>
      <w:r>
        <w:rPr>
          <w:rFonts w:hint="cs"/>
          <w:rtl/>
        </w:rPr>
        <w:t>ל</w:t>
      </w:r>
      <w:r>
        <w:rPr>
          <w:rtl/>
        </w:rPr>
        <w:t xml:space="preserve">רגולציה </w:t>
      </w:r>
      <w:bookmarkStart w:id="277" w:name="_ETM_Q1_192600"/>
      <w:bookmarkEnd w:id="277"/>
      <w:r>
        <w:rPr>
          <w:rtl/>
        </w:rPr>
        <w:t>בעניין</w:t>
      </w:r>
      <w:r>
        <w:rPr>
          <w:rFonts w:hint="cs"/>
          <w:rtl/>
        </w:rPr>
        <w:t xml:space="preserve"> –</w:t>
      </w:r>
      <w:r>
        <w:rPr>
          <w:rtl/>
        </w:rPr>
        <w:t xml:space="preserve"> </w:t>
      </w:r>
      <w:bookmarkStart w:id="278" w:name="_ETM_Q1_193700"/>
      <w:bookmarkEnd w:id="278"/>
      <w:r>
        <w:rPr>
          <w:rtl/>
        </w:rPr>
        <w:t xml:space="preserve">לרשום </w:t>
      </w:r>
      <w:bookmarkStart w:id="279" w:name="_ETM_Q1_194300"/>
      <w:bookmarkEnd w:id="279"/>
      <w:r>
        <w:rPr>
          <w:rtl/>
        </w:rPr>
        <w:t>תכשיר</w:t>
      </w:r>
      <w:r>
        <w:rPr>
          <w:rFonts w:hint="cs"/>
          <w:rtl/>
        </w:rPr>
        <w:t>ים</w:t>
      </w:r>
      <w:r>
        <w:rPr>
          <w:rtl/>
        </w:rPr>
        <w:t xml:space="preserve"> </w:t>
      </w:r>
      <w:bookmarkStart w:id="280" w:name="_ETM_Q1_194840"/>
      <w:bookmarkEnd w:id="280"/>
      <w:r>
        <w:rPr>
          <w:rtl/>
        </w:rPr>
        <w:t xml:space="preserve">להגנת </w:t>
      </w:r>
      <w:bookmarkStart w:id="281" w:name="_ETM_Q1_195350"/>
      <w:bookmarkEnd w:id="281"/>
      <w:r>
        <w:rPr>
          <w:rtl/>
        </w:rPr>
        <w:t>הצומח</w:t>
      </w:r>
      <w:r w:rsidR="00275901">
        <w:rPr>
          <w:rFonts w:hint="cs"/>
          <w:rtl/>
        </w:rPr>
        <w:t>,</w:t>
      </w:r>
      <w:r>
        <w:rPr>
          <w:rFonts w:hint="cs"/>
          <w:rtl/>
        </w:rPr>
        <w:t xml:space="preserve"> מה שבשפת העם נקרא</w:t>
      </w:r>
      <w:r>
        <w:rPr>
          <w:rtl/>
        </w:rPr>
        <w:t xml:space="preserve"> </w:t>
      </w:r>
      <w:bookmarkStart w:id="282" w:name="_ETM_Q1_196810"/>
      <w:bookmarkStart w:id="283" w:name="_ETM_Q1_197050"/>
      <w:bookmarkStart w:id="284" w:name="_ETM_Q1_198280"/>
      <w:bookmarkEnd w:id="282"/>
      <w:bookmarkEnd w:id="283"/>
      <w:bookmarkEnd w:id="284"/>
      <w:r>
        <w:rPr>
          <w:rtl/>
        </w:rPr>
        <w:t xml:space="preserve">תכשירי </w:t>
      </w:r>
      <w:bookmarkStart w:id="285" w:name="_ETM_Q1_198700"/>
      <w:bookmarkEnd w:id="285"/>
      <w:r>
        <w:rPr>
          <w:rtl/>
        </w:rPr>
        <w:t>הדברה</w:t>
      </w:r>
      <w:r>
        <w:rPr>
          <w:rFonts w:hint="cs"/>
          <w:rtl/>
        </w:rPr>
        <w:t>, חומרי הדברה ו</w:t>
      </w:r>
      <w:bookmarkStart w:id="286" w:name="_ETM_Q1_200870"/>
      <w:bookmarkEnd w:id="286"/>
      <w:r>
        <w:rPr>
          <w:rtl/>
        </w:rPr>
        <w:t xml:space="preserve">גם </w:t>
      </w:r>
      <w:bookmarkStart w:id="287" w:name="_ETM_Q1_201230"/>
      <w:bookmarkEnd w:id="287"/>
      <w:r>
        <w:rPr>
          <w:rtl/>
        </w:rPr>
        <w:t xml:space="preserve">לבטל </w:t>
      </w:r>
      <w:bookmarkStart w:id="288" w:name="_ETM_Q1_201860"/>
      <w:bookmarkEnd w:id="288"/>
      <w:r>
        <w:rPr>
          <w:rtl/>
        </w:rPr>
        <w:t xml:space="preserve">את </w:t>
      </w:r>
      <w:bookmarkStart w:id="289" w:name="_ETM_Q1_202040"/>
      <w:bookmarkEnd w:id="289"/>
      <w:r>
        <w:rPr>
          <w:rtl/>
        </w:rPr>
        <w:t xml:space="preserve">רישום </w:t>
      </w:r>
      <w:bookmarkStart w:id="290" w:name="_ETM_Q1_202790"/>
      <w:bookmarkEnd w:id="290"/>
      <w:r>
        <w:rPr>
          <w:rtl/>
        </w:rPr>
        <w:t xml:space="preserve">התכשירים </w:t>
      </w:r>
      <w:bookmarkStart w:id="291" w:name="_ETM_Q1_203389"/>
      <w:bookmarkEnd w:id="291"/>
      <w:r>
        <w:rPr>
          <w:rtl/>
        </w:rPr>
        <w:t>הללו</w:t>
      </w:r>
      <w:r>
        <w:rPr>
          <w:rFonts w:hint="cs"/>
          <w:rtl/>
        </w:rPr>
        <w:t>.</w:t>
      </w:r>
      <w:r>
        <w:rPr>
          <w:rtl/>
        </w:rPr>
        <w:t xml:space="preserve"> </w:t>
      </w:r>
      <w:bookmarkStart w:id="292" w:name="_ETM_Q1_203750"/>
      <w:bookmarkEnd w:id="292"/>
      <w:r>
        <w:rPr>
          <w:rtl/>
        </w:rPr>
        <w:t xml:space="preserve">במסגרת </w:t>
      </w:r>
      <w:bookmarkStart w:id="293" w:name="_ETM_Q1_204230"/>
      <w:bookmarkEnd w:id="293"/>
      <w:r>
        <w:rPr>
          <w:rtl/>
        </w:rPr>
        <w:t xml:space="preserve">הפעילות </w:t>
      </w:r>
      <w:bookmarkStart w:id="294" w:name="_ETM_Q1_204770"/>
      <w:bookmarkEnd w:id="294"/>
      <w:r>
        <w:rPr>
          <w:rtl/>
        </w:rPr>
        <w:t xml:space="preserve">של </w:t>
      </w:r>
      <w:bookmarkStart w:id="295" w:name="_ETM_Q1_204889"/>
      <w:bookmarkEnd w:id="295"/>
      <w:r>
        <w:rPr>
          <w:rtl/>
        </w:rPr>
        <w:t xml:space="preserve">המשרד </w:t>
      </w:r>
      <w:bookmarkStart w:id="296" w:name="_ETM_Q1_205280"/>
      <w:bookmarkEnd w:id="296"/>
      <w:r>
        <w:rPr>
          <w:rtl/>
        </w:rPr>
        <w:t xml:space="preserve">אנחנו </w:t>
      </w:r>
      <w:bookmarkStart w:id="297" w:name="_ETM_Q1_205520"/>
      <w:bookmarkEnd w:id="297"/>
      <w:r>
        <w:rPr>
          <w:rFonts w:hint="cs"/>
          <w:rtl/>
        </w:rPr>
        <w:t xml:space="preserve">בוחנים מחדש </w:t>
      </w:r>
      <w:bookmarkStart w:id="298" w:name="_ETM_Q1_206000"/>
      <w:bookmarkStart w:id="299" w:name="_ETM_Q1_207650"/>
      <w:bookmarkEnd w:id="298"/>
      <w:bookmarkEnd w:id="299"/>
      <w:r>
        <w:rPr>
          <w:rtl/>
        </w:rPr>
        <w:t xml:space="preserve">את </w:t>
      </w:r>
      <w:bookmarkStart w:id="300" w:name="_ETM_Q1_207830"/>
      <w:bookmarkEnd w:id="300"/>
      <w:r>
        <w:rPr>
          <w:rtl/>
        </w:rPr>
        <w:t xml:space="preserve">כל </w:t>
      </w:r>
      <w:bookmarkStart w:id="301" w:name="_ETM_Q1_208070"/>
      <w:bookmarkEnd w:id="301"/>
      <w:r>
        <w:rPr>
          <w:rtl/>
        </w:rPr>
        <w:t xml:space="preserve">התכשירים </w:t>
      </w:r>
      <w:bookmarkStart w:id="302" w:name="_ETM_Q1_208610"/>
      <w:bookmarkEnd w:id="302"/>
      <w:r>
        <w:rPr>
          <w:rtl/>
        </w:rPr>
        <w:t xml:space="preserve">הרשומים </w:t>
      </w:r>
      <w:bookmarkStart w:id="303" w:name="_ETM_Q1_209720"/>
      <w:bookmarkEnd w:id="303"/>
      <w:r>
        <w:rPr>
          <w:rFonts w:hint="cs"/>
          <w:rtl/>
        </w:rPr>
        <w:t xml:space="preserve">על </w:t>
      </w:r>
      <w:bookmarkStart w:id="304" w:name="_ETM_Q1_205333"/>
      <w:bookmarkEnd w:id="304"/>
      <w:r>
        <w:rPr>
          <w:rFonts w:hint="cs"/>
          <w:rtl/>
        </w:rPr>
        <w:t xml:space="preserve">מנת </w:t>
      </w:r>
      <w:r>
        <w:rPr>
          <w:rtl/>
        </w:rPr>
        <w:t xml:space="preserve">לבחון </w:t>
      </w:r>
      <w:bookmarkStart w:id="305" w:name="_ETM_Q1_210260"/>
      <w:bookmarkEnd w:id="305"/>
      <w:r>
        <w:rPr>
          <w:rFonts w:hint="cs"/>
          <w:rtl/>
        </w:rPr>
        <w:t xml:space="preserve">את </w:t>
      </w:r>
      <w:r>
        <w:rPr>
          <w:rtl/>
        </w:rPr>
        <w:t xml:space="preserve">המשך </w:t>
      </w:r>
      <w:bookmarkStart w:id="306" w:name="_ETM_Q1_210770"/>
      <w:bookmarkEnd w:id="306"/>
      <w:r>
        <w:rPr>
          <w:rtl/>
        </w:rPr>
        <w:t>רישו</w:t>
      </w:r>
      <w:r>
        <w:rPr>
          <w:rFonts w:hint="cs"/>
          <w:rtl/>
        </w:rPr>
        <w:t>מם.</w:t>
      </w:r>
      <w:r>
        <w:rPr>
          <w:rtl/>
        </w:rPr>
        <w:t xml:space="preserve"> </w:t>
      </w:r>
      <w:bookmarkStart w:id="307" w:name="_ETM_Q1_211340"/>
      <w:bookmarkEnd w:id="307"/>
      <w:r>
        <w:rPr>
          <w:rtl/>
        </w:rPr>
        <w:t xml:space="preserve">נעשית </w:t>
      </w:r>
      <w:bookmarkStart w:id="308" w:name="_ETM_Q1_211700"/>
      <w:bookmarkEnd w:id="308"/>
      <w:r>
        <w:rPr>
          <w:rtl/>
        </w:rPr>
        <w:t xml:space="preserve">פה </w:t>
      </w:r>
      <w:bookmarkStart w:id="309" w:name="_ETM_Q1_211850"/>
      <w:bookmarkEnd w:id="309"/>
      <w:r>
        <w:rPr>
          <w:rtl/>
        </w:rPr>
        <w:t xml:space="preserve">עבודה </w:t>
      </w:r>
      <w:bookmarkStart w:id="310" w:name="_ETM_Q1_212870"/>
      <w:bookmarkEnd w:id="310"/>
      <w:r>
        <w:rPr>
          <w:rtl/>
        </w:rPr>
        <w:t xml:space="preserve">מערכתית </w:t>
      </w:r>
      <w:bookmarkStart w:id="311" w:name="_ETM_Q1_213530"/>
      <w:bookmarkEnd w:id="311"/>
      <w:r>
        <w:rPr>
          <w:rtl/>
        </w:rPr>
        <w:t xml:space="preserve">גדולה </w:t>
      </w:r>
      <w:bookmarkStart w:id="312" w:name="_ETM_Q1_213980"/>
      <w:bookmarkEnd w:id="312"/>
      <w:r>
        <w:rPr>
          <w:rtl/>
        </w:rPr>
        <w:t>מאוד</w:t>
      </w:r>
      <w:r w:rsidR="00275901">
        <w:rPr>
          <w:rFonts w:hint="cs"/>
          <w:rtl/>
        </w:rPr>
        <w:t>.</w:t>
      </w:r>
      <w:r>
        <w:rPr>
          <w:rtl/>
        </w:rPr>
        <w:t xml:space="preserve"> </w:t>
      </w:r>
      <w:bookmarkStart w:id="313" w:name="_ETM_Q1_215610"/>
      <w:bookmarkEnd w:id="313"/>
      <w:r>
        <w:rPr>
          <w:rtl/>
        </w:rPr>
        <w:t xml:space="preserve">כפי </w:t>
      </w:r>
      <w:bookmarkStart w:id="314" w:name="_ETM_Q1_215820"/>
      <w:bookmarkEnd w:id="314"/>
      <w:r>
        <w:rPr>
          <w:rtl/>
        </w:rPr>
        <w:t xml:space="preserve">שאמרתי </w:t>
      </w:r>
      <w:bookmarkStart w:id="315" w:name="_ETM_Q1_216360"/>
      <w:bookmarkEnd w:id="315"/>
      <w:r>
        <w:rPr>
          <w:rtl/>
        </w:rPr>
        <w:t>קודם</w:t>
      </w:r>
      <w:r>
        <w:rPr>
          <w:rFonts w:hint="cs"/>
          <w:rtl/>
        </w:rPr>
        <w:t xml:space="preserve">, אנחנו רוצים לעבור </w:t>
      </w:r>
      <w:bookmarkStart w:id="316" w:name="_ETM_Q1_218670"/>
      <w:bookmarkEnd w:id="316"/>
      <w:r>
        <w:rPr>
          <w:rFonts w:hint="cs"/>
          <w:rtl/>
        </w:rPr>
        <w:t>ל</w:t>
      </w:r>
      <w:r>
        <w:rPr>
          <w:rtl/>
        </w:rPr>
        <w:t>תכשירי</w:t>
      </w:r>
      <w:r>
        <w:rPr>
          <w:rFonts w:hint="cs"/>
          <w:rtl/>
        </w:rPr>
        <w:t>ם</w:t>
      </w:r>
      <w:bookmarkStart w:id="317" w:name="_ETM_Q1_219240"/>
      <w:bookmarkEnd w:id="317"/>
      <w:r>
        <w:rPr>
          <w:rtl/>
        </w:rPr>
        <w:t xml:space="preserve"> </w:t>
      </w:r>
      <w:bookmarkStart w:id="318" w:name="_ETM_Q1_219540"/>
      <w:bookmarkEnd w:id="318"/>
      <w:r>
        <w:rPr>
          <w:rtl/>
        </w:rPr>
        <w:t xml:space="preserve">יותר </w:t>
      </w:r>
      <w:bookmarkStart w:id="319" w:name="_ETM_Q1_219990"/>
      <w:bookmarkEnd w:id="319"/>
      <w:r>
        <w:rPr>
          <w:rtl/>
        </w:rPr>
        <w:t>ירוקים</w:t>
      </w:r>
      <w:r>
        <w:rPr>
          <w:rFonts w:hint="cs"/>
          <w:rtl/>
        </w:rPr>
        <w:t>,</w:t>
      </w:r>
      <w:r>
        <w:rPr>
          <w:rtl/>
        </w:rPr>
        <w:t xml:space="preserve"> </w:t>
      </w:r>
      <w:bookmarkStart w:id="320" w:name="_ETM_Q1_220560"/>
      <w:bookmarkEnd w:id="320"/>
      <w:r>
        <w:rPr>
          <w:rtl/>
        </w:rPr>
        <w:t xml:space="preserve">יותר </w:t>
      </w:r>
      <w:bookmarkStart w:id="321" w:name="_ETM_Q1_220920"/>
      <w:bookmarkEnd w:id="321"/>
      <w:r>
        <w:rPr>
          <w:rtl/>
        </w:rPr>
        <w:t xml:space="preserve">ידידותיים </w:t>
      </w:r>
      <w:bookmarkStart w:id="322" w:name="_ETM_Q1_222310"/>
      <w:bookmarkEnd w:id="322"/>
      <w:r>
        <w:rPr>
          <w:rtl/>
        </w:rPr>
        <w:t>לבני</w:t>
      </w:r>
      <w:bookmarkStart w:id="323" w:name="_ETM_Q1_222640"/>
      <w:bookmarkEnd w:id="323"/>
      <w:r>
        <w:rPr>
          <w:rFonts w:hint="cs"/>
          <w:rtl/>
        </w:rPr>
        <w:t xml:space="preserve"> </w:t>
      </w:r>
      <w:r>
        <w:rPr>
          <w:rtl/>
        </w:rPr>
        <w:t>האדם</w:t>
      </w:r>
      <w:r>
        <w:rPr>
          <w:rFonts w:hint="cs"/>
          <w:rtl/>
        </w:rPr>
        <w:t>.</w:t>
      </w:r>
      <w:r>
        <w:rPr>
          <w:rtl/>
        </w:rPr>
        <w:t xml:space="preserve"> </w:t>
      </w:r>
      <w:bookmarkStart w:id="324" w:name="_ETM_Q1_224330"/>
      <w:bookmarkEnd w:id="324"/>
      <w:r>
        <w:rPr>
          <w:rFonts w:hint="cs"/>
          <w:rtl/>
        </w:rPr>
        <w:t>השנה הוחלט ב</w:t>
      </w:r>
      <w:r>
        <w:rPr>
          <w:rtl/>
        </w:rPr>
        <w:t xml:space="preserve">משרד </w:t>
      </w:r>
      <w:bookmarkStart w:id="325" w:name="_ETM_Q1_224660"/>
      <w:bookmarkEnd w:id="325"/>
      <w:r>
        <w:rPr>
          <w:rtl/>
        </w:rPr>
        <w:t xml:space="preserve">החקלאות </w:t>
      </w:r>
      <w:bookmarkStart w:id="326" w:name="_ETM_Q1_225530"/>
      <w:bookmarkEnd w:id="326"/>
      <w:r>
        <w:rPr>
          <w:rtl/>
        </w:rPr>
        <w:t xml:space="preserve">לשתף </w:t>
      </w:r>
      <w:bookmarkStart w:id="327" w:name="_ETM_Q1_226070"/>
      <w:bookmarkEnd w:id="327"/>
      <w:r>
        <w:rPr>
          <w:rtl/>
        </w:rPr>
        <w:t xml:space="preserve">את </w:t>
      </w:r>
      <w:bookmarkStart w:id="328" w:name="_ETM_Q1_226160"/>
      <w:bookmarkEnd w:id="328"/>
      <w:r>
        <w:rPr>
          <w:rtl/>
        </w:rPr>
        <w:t xml:space="preserve">הציבור </w:t>
      </w:r>
      <w:bookmarkStart w:id="329" w:name="_ETM_Q1_226760"/>
      <w:bookmarkStart w:id="330" w:name="_ETM_Q1_227150"/>
      <w:bookmarkEnd w:id="329"/>
      <w:bookmarkEnd w:id="330"/>
      <w:r>
        <w:rPr>
          <w:rFonts w:hint="cs"/>
          <w:rtl/>
        </w:rPr>
        <w:t xml:space="preserve">ואת בעלי </w:t>
      </w:r>
      <w:bookmarkStart w:id="331" w:name="_ETM_Q1_227326"/>
      <w:bookmarkEnd w:id="331"/>
      <w:r>
        <w:rPr>
          <w:rFonts w:hint="cs"/>
          <w:rtl/>
        </w:rPr>
        <w:t>ה</w:t>
      </w:r>
      <w:r>
        <w:rPr>
          <w:rtl/>
        </w:rPr>
        <w:t xml:space="preserve">עניין </w:t>
      </w:r>
      <w:bookmarkStart w:id="332" w:name="_ETM_Q1_227450"/>
      <w:bookmarkEnd w:id="332"/>
      <w:r>
        <w:rPr>
          <w:rtl/>
        </w:rPr>
        <w:t xml:space="preserve">הרבים </w:t>
      </w:r>
      <w:bookmarkStart w:id="333" w:name="_ETM_Q1_227870"/>
      <w:bookmarkEnd w:id="333"/>
      <w:r>
        <w:rPr>
          <w:rtl/>
        </w:rPr>
        <w:t xml:space="preserve">בתהליך </w:t>
      </w:r>
      <w:bookmarkStart w:id="334" w:name="_ETM_Q1_228440"/>
      <w:bookmarkEnd w:id="334"/>
      <w:r>
        <w:rPr>
          <w:rtl/>
        </w:rPr>
        <w:t xml:space="preserve">הבחינה </w:t>
      </w:r>
      <w:bookmarkStart w:id="335" w:name="_ETM_Q1_229220"/>
      <w:bookmarkEnd w:id="335"/>
      <w:r>
        <w:rPr>
          <w:rtl/>
        </w:rPr>
        <w:t xml:space="preserve">מחדש </w:t>
      </w:r>
      <w:bookmarkStart w:id="336" w:name="_ETM_Q1_229940"/>
      <w:bookmarkEnd w:id="336"/>
      <w:r>
        <w:rPr>
          <w:rtl/>
        </w:rPr>
        <w:t xml:space="preserve">של </w:t>
      </w:r>
      <w:bookmarkStart w:id="337" w:name="_ETM_Q1_230060"/>
      <w:bookmarkEnd w:id="337"/>
      <w:r>
        <w:rPr>
          <w:rtl/>
        </w:rPr>
        <w:t xml:space="preserve">חומרי </w:t>
      </w:r>
      <w:bookmarkStart w:id="338" w:name="_ETM_Q1_230360"/>
      <w:bookmarkEnd w:id="338"/>
      <w:r>
        <w:rPr>
          <w:rFonts w:hint="cs"/>
          <w:rtl/>
        </w:rPr>
        <w:t>ה</w:t>
      </w:r>
      <w:r>
        <w:rPr>
          <w:rtl/>
        </w:rPr>
        <w:t>הדברה</w:t>
      </w:r>
      <w:r w:rsidR="00275901">
        <w:rPr>
          <w:rFonts w:hint="cs"/>
          <w:rtl/>
        </w:rPr>
        <w:t xml:space="preserve"> </w:t>
      </w:r>
      <w:r w:rsidR="00275901">
        <w:rPr>
          <w:rFonts w:hint="eastAsia"/>
        </w:rPr>
        <w:t>–</w:t>
      </w:r>
      <w:r>
        <w:rPr>
          <w:rtl/>
        </w:rPr>
        <w:t xml:space="preserve"> </w:t>
      </w:r>
      <w:bookmarkStart w:id="339" w:name="_ETM_Q1_232070"/>
      <w:bookmarkEnd w:id="339"/>
      <w:r>
        <w:rPr>
          <w:rtl/>
        </w:rPr>
        <w:t xml:space="preserve">אם </w:t>
      </w:r>
      <w:bookmarkStart w:id="340" w:name="_ETM_Q1_232430"/>
      <w:bookmarkEnd w:id="340"/>
      <w:r>
        <w:rPr>
          <w:rtl/>
        </w:rPr>
        <w:t xml:space="preserve">אפשר </w:t>
      </w:r>
      <w:bookmarkStart w:id="341" w:name="_ETM_Q1_232880"/>
      <w:bookmarkEnd w:id="341"/>
      <w:r>
        <w:rPr>
          <w:rtl/>
        </w:rPr>
        <w:t xml:space="preserve">לבקש </w:t>
      </w:r>
      <w:bookmarkStart w:id="342" w:name="_ETM_Q1_234290"/>
      <w:bookmarkEnd w:id="342"/>
      <w:r>
        <w:rPr>
          <w:rFonts w:hint="cs"/>
          <w:rtl/>
        </w:rPr>
        <w:t xml:space="preserve">מעוזריי </w:t>
      </w:r>
      <w:r>
        <w:rPr>
          <w:rtl/>
        </w:rPr>
        <w:t>היקרים</w:t>
      </w:r>
      <w:r>
        <w:rPr>
          <w:rFonts w:hint="cs"/>
          <w:rtl/>
        </w:rPr>
        <w:t>.</w:t>
      </w:r>
    </w:p>
    <w:p w:rsidR="00DF74DA" w:rsidRDefault="00DF74DA" w:rsidP="005B60BE">
      <w:pPr>
        <w:rPr>
          <w:rtl/>
        </w:rPr>
      </w:pPr>
      <w:bookmarkStart w:id="343" w:name="_ETM_Q1_232342"/>
      <w:bookmarkEnd w:id="343"/>
    </w:p>
    <w:bookmarkStart w:id="344" w:name="_ETM_Q1_234940" w:displacedByCustomXml="next"/>
    <w:bookmarkEnd w:id="344" w:displacedByCustomXml="next"/>
    <w:bookmarkStart w:id="345" w:name="_ETM_Q1_235212" w:displacedByCustomXml="next"/>
    <w:bookmarkEnd w:id="345" w:displacedByCustomXml="next"/>
    <w:sdt>
      <w:sdtPr>
        <w:rPr>
          <w:rtl/>
        </w:rPr>
        <w:alias w:val="יור"/>
        <w:tag w:val="&lt;ID&gt;5533&lt;/ID&gt;&lt;Name&gt;יצחק וקנין - יו&quot;ר&lt;/Name&gt;&lt;Data&gt;יצחק וקנין&lt;/Data&gt;&lt;Shortcut&gt;&lt;/Shortcut&gt;"/>
        <w:id w:val="-1722739917"/>
        <w:placeholder>
          <w:docPart w:val="E532CBAB42584C41A064148D91B3FEA6"/>
        </w:placeholder>
      </w:sdtPr>
      <w:sdtContent>
        <w:p w:rsidR="00DF74DA" w:rsidRDefault="00DF74DA" w:rsidP="00BC7B55">
          <w:pPr>
            <w:pStyle w:val="af6"/>
            <w:keepNext/>
            <w:rPr>
              <w:rtl/>
            </w:rPr>
          </w:pPr>
          <w:r>
            <w:rPr>
              <w:rtl/>
            </w:rPr>
            <w:t>היו"ר יצחק וקנין:</w:t>
          </w:r>
        </w:p>
      </w:sdtContent>
    </w:sdt>
    <w:p w:rsidR="00DF74DA" w:rsidRDefault="00DF74DA" w:rsidP="003A4D1F">
      <w:pPr>
        <w:rPr>
          <w:rtl/>
        </w:rPr>
      </w:pPr>
    </w:p>
    <w:p w:rsidR="00DF74DA" w:rsidRDefault="00DF74DA" w:rsidP="00BC7B55">
      <w:pPr>
        <w:rPr>
          <w:rtl/>
        </w:rPr>
      </w:pPr>
      <w:r>
        <w:rPr>
          <w:rFonts w:hint="cs"/>
          <w:rtl/>
        </w:rPr>
        <w:t xml:space="preserve">חבר'ה, אם </w:t>
      </w:r>
      <w:bookmarkStart w:id="346" w:name="_ETM_Q1_235040"/>
      <w:bookmarkStart w:id="347" w:name="_ETM_Q1_235730"/>
      <w:bookmarkEnd w:id="346"/>
      <w:bookmarkEnd w:id="347"/>
      <w:r>
        <w:rPr>
          <w:rtl/>
        </w:rPr>
        <w:t xml:space="preserve">אפשר </w:t>
      </w:r>
      <w:bookmarkStart w:id="348" w:name="_ETM_Q1_236120"/>
      <w:bookmarkEnd w:id="348"/>
      <w:r>
        <w:rPr>
          <w:rtl/>
        </w:rPr>
        <w:t xml:space="preserve">לשמור </w:t>
      </w:r>
      <w:bookmarkStart w:id="349" w:name="_ETM_Q1_236570"/>
      <w:bookmarkEnd w:id="349"/>
      <w:r>
        <w:rPr>
          <w:rtl/>
        </w:rPr>
        <w:t xml:space="preserve">על </w:t>
      </w:r>
      <w:bookmarkStart w:id="350" w:name="_ETM_Q1_236720"/>
      <w:bookmarkEnd w:id="350"/>
      <w:r>
        <w:rPr>
          <w:rtl/>
        </w:rPr>
        <w:t>השקט</w:t>
      </w:r>
      <w:r>
        <w:rPr>
          <w:rFonts w:hint="cs"/>
          <w:rtl/>
        </w:rPr>
        <w:t>, דנית.</w:t>
      </w:r>
    </w:p>
    <w:p w:rsidR="00DF74DA" w:rsidRDefault="00DF74DA" w:rsidP="00BC7B55">
      <w:pPr>
        <w:rPr>
          <w:rtl/>
        </w:rPr>
      </w:pPr>
      <w:bookmarkStart w:id="351" w:name="_ETM_Q1_234245"/>
      <w:bookmarkEnd w:id="351"/>
    </w:p>
    <w:bookmarkStart w:id="352" w:name="_ETM_Q1_236788" w:displacedByCustomXml="next"/>
    <w:bookmarkEnd w:id="352" w:displacedByCustomXml="next"/>
    <w:bookmarkStart w:id="353" w:name="_ETM_Q1_237058" w:displacedByCustomXml="next"/>
    <w:bookmarkEnd w:id="353" w:displacedByCustomXml="next"/>
    <w:sdt>
      <w:sdtPr>
        <w:rPr>
          <w:rtl/>
        </w:rPr>
        <w:alias w:val="דובר_המשך"/>
        <w:tag w:val="&lt;ID&gt;5476&lt;/ID&gt;&lt;Name&gt;אורי אריאל - שר&lt;/Name&gt;&lt;Data&gt;שר החקלאות ופיתוח הכפר אורי אריאל&lt;/Data&gt;&lt;Shortcut&gt;אואר&lt;/Shortcut&gt;"/>
        <w:id w:val="837118007"/>
        <w:placeholder>
          <w:docPart w:val="E532CBAB42584C41A064148D91B3FEA6"/>
        </w:placeholder>
      </w:sdtPr>
      <w:sdtContent>
        <w:p w:rsidR="00DF74DA" w:rsidRDefault="00DF74DA" w:rsidP="00BC7B55">
          <w:pPr>
            <w:pStyle w:val="-"/>
            <w:keepNext/>
            <w:rPr>
              <w:rtl/>
            </w:rPr>
          </w:pPr>
          <w:r>
            <w:rPr>
              <w:rtl/>
            </w:rPr>
            <w:t>שר החקלאות ופיתוח הכפר אורי אריאל:</w:t>
          </w:r>
        </w:p>
      </w:sdtContent>
    </w:sdt>
    <w:p w:rsidR="00DF74DA" w:rsidRDefault="00DF74DA" w:rsidP="003A4D1F">
      <w:pPr>
        <w:rPr>
          <w:rtl/>
        </w:rPr>
      </w:pPr>
    </w:p>
    <w:p w:rsidR="00DF74DA" w:rsidRDefault="00DF74DA" w:rsidP="00BC7B55">
      <w:pPr>
        <w:rPr>
          <w:rtl/>
        </w:rPr>
      </w:pPr>
      <w:bookmarkStart w:id="354" w:name="_ETM_Q1_241540"/>
      <w:bookmarkEnd w:id="354"/>
      <w:r>
        <w:rPr>
          <w:rtl/>
        </w:rPr>
        <w:t xml:space="preserve">זה </w:t>
      </w:r>
      <w:bookmarkStart w:id="355" w:name="_ETM_Q1_242170"/>
      <w:bookmarkEnd w:id="355"/>
      <w:r>
        <w:rPr>
          <w:rtl/>
        </w:rPr>
        <w:t xml:space="preserve">בעיקר </w:t>
      </w:r>
      <w:bookmarkStart w:id="356" w:name="_ETM_Q1_242590"/>
      <w:bookmarkEnd w:id="356"/>
      <w:r>
        <w:rPr>
          <w:rtl/>
        </w:rPr>
        <w:t>עוזרי</w:t>
      </w:r>
      <w:r>
        <w:rPr>
          <w:rFonts w:hint="cs"/>
          <w:rtl/>
        </w:rPr>
        <w:t xml:space="preserve">י, אז אני </w:t>
      </w:r>
      <w:r>
        <w:rPr>
          <w:rtl/>
        </w:rPr>
        <w:t>–</w:t>
      </w:r>
      <w:r>
        <w:rPr>
          <w:rFonts w:hint="cs"/>
          <w:rtl/>
        </w:rPr>
        <w:t xml:space="preserve"> יפעת </w:t>
      </w:r>
      <w:bookmarkStart w:id="357" w:name="_ETM_Q1_243190"/>
      <w:bookmarkStart w:id="358" w:name="_ETM_Q1_244720"/>
      <w:bookmarkEnd w:id="357"/>
      <w:bookmarkEnd w:id="358"/>
      <w:r>
        <w:rPr>
          <w:rtl/>
        </w:rPr>
        <w:t>וייס</w:t>
      </w:r>
      <w:r>
        <w:rPr>
          <w:rFonts w:hint="cs"/>
          <w:rtl/>
        </w:rPr>
        <w:t>,</w:t>
      </w:r>
      <w:bookmarkStart w:id="359" w:name="_ETM_Q1_245450"/>
      <w:bookmarkEnd w:id="359"/>
      <w:r>
        <w:rPr>
          <w:rtl/>
        </w:rPr>
        <w:t xml:space="preserve"> </w:t>
      </w:r>
      <w:bookmarkStart w:id="360" w:name="_ETM_Q1_245380"/>
      <w:bookmarkEnd w:id="360"/>
      <w:r>
        <w:rPr>
          <w:rFonts w:hint="cs"/>
          <w:rtl/>
        </w:rPr>
        <w:t>ה</w:t>
      </w:r>
      <w:r>
        <w:rPr>
          <w:rtl/>
        </w:rPr>
        <w:t>גב</w:t>
      </w:r>
      <w:r>
        <w:rPr>
          <w:rFonts w:hint="cs"/>
          <w:rtl/>
        </w:rPr>
        <w:t>'</w:t>
      </w:r>
      <w:r>
        <w:rPr>
          <w:rtl/>
        </w:rPr>
        <w:t xml:space="preserve"> </w:t>
      </w:r>
      <w:bookmarkStart w:id="361" w:name="_ETM_Q1_245830"/>
      <w:bookmarkEnd w:id="361"/>
      <w:r>
        <w:rPr>
          <w:rFonts w:hint="cs"/>
          <w:rtl/>
        </w:rPr>
        <w:t>ו</w:t>
      </w:r>
      <w:r>
        <w:rPr>
          <w:rtl/>
        </w:rPr>
        <w:t>ייס</w:t>
      </w:r>
      <w:r>
        <w:rPr>
          <w:rFonts w:hint="cs"/>
          <w:rtl/>
        </w:rPr>
        <w:t>.</w:t>
      </w:r>
      <w:r>
        <w:rPr>
          <w:rtl/>
        </w:rPr>
        <w:t xml:space="preserve"> </w:t>
      </w:r>
      <w:bookmarkStart w:id="362" w:name="_ETM_Q1_250940"/>
      <w:bookmarkEnd w:id="362"/>
      <w:r>
        <w:rPr>
          <w:rFonts w:hint="cs"/>
          <w:rtl/>
        </w:rPr>
        <w:t>ת</w:t>
      </w:r>
      <w:bookmarkStart w:id="363" w:name="_ETM_Q1_250524"/>
      <w:bookmarkEnd w:id="363"/>
      <w:r>
        <w:rPr>
          <w:rFonts w:hint="cs"/>
          <w:rtl/>
        </w:rPr>
        <w:t>ודה.</w:t>
      </w:r>
    </w:p>
    <w:p w:rsidR="00DF74DA" w:rsidRDefault="00DF74DA" w:rsidP="00BC7B55">
      <w:pPr>
        <w:rPr>
          <w:rtl/>
        </w:rPr>
      </w:pPr>
      <w:bookmarkStart w:id="364" w:name="_ETM_Q1_245677"/>
      <w:bookmarkEnd w:id="364"/>
    </w:p>
    <w:p w:rsidR="00DF74DA" w:rsidRDefault="00DF74DA" w:rsidP="00275901">
      <w:pPr>
        <w:rPr>
          <w:rtl/>
        </w:rPr>
      </w:pPr>
      <w:bookmarkStart w:id="365" w:name="_ETM_Q1_246228"/>
      <w:bookmarkEnd w:id="365"/>
      <w:r>
        <w:rPr>
          <w:rFonts w:hint="cs"/>
          <w:rtl/>
        </w:rPr>
        <w:t>ב</w:t>
      </w:r>
      <w:r>
        <w:rPr>
          <w:rtl/>
        </w:rPr>
        <w:t xml:space="preserve">סוף </w:t>
      </w:r>
      <w:bookmarkStart w:id="366" w:name="_ETM_Q1_251210"/>
      <w:bookmarkEnd w:id="366"/>
      <w:r>
        <w:rPr>
          <w:rtl/>
        </w:rPr>
        <w:t xml:space="preserve">שנת </w:t>
      </w:r>
      <w:bookmarkStart w:id="367" w:name="_ETM_Q1_251510"/>
      <w:bookmarkEnd w:id="367"/>
      <w:r>
        <w:rPr>
          <w:rFonts w:hint="cs"/>
          <w:rtl/>
        </w:rPr>
        <w:t>2017, יצאנו עם</w:t>
      </w:r>
      <w:r>
        <w:rPr>
          <w:rtl/>
        </w:rPr>
        <w:t xml:space="preserve"> </w:t>
      </w:r>
      <w:bookmarkStart w:id="368" w:name="_ETM_Q1_252950"/>
      <w:bookmarkEnd w:id="368"/>
      <w:r>
        <w:rPr>
          <w:rFonts w:hint="cs"/>
          <w:rtl/>
        </w:rPr>
        <w:t>ה</w:t>
      </w:r>
      <w:r>
        <w:rPr>
          <w:rtl/>
        </w:rPr>
        <w:t xml:space="preserve">ודעה </w:t>
      </w:r>
      <w:bookmarkStart w:id="369" w:name="_ETM_Q1_253610"/>
      <w:bookmarkEnd w:id="369"/>
      <w:r>
        <w:rPr>
          <w:rtl/>
        </w:rPr>
        <w:t xml:space="preserve">לציבור </w:t>
      </w:r>
      <w:bookmarkStart w:id="370" w:name="_ETM_Q1_254330"/>
      <w:bookmarkEnd w:id="370"/>
      <w:r>
        <w:rPr>
          <w:rtl/>
        </w:rPr>
        <w:t xml:space="preserve">על </w:t>
      </w:r>
      <w:bookmarkStart w:id="371" w:name="_ETM_Q1_254450"/>
      <w:bookmarkEnd w:id="371"/>
      <w:r>
        <w:rPr>
          <w:rtl/>
        </w:rPr>
        <w:t xml:space="preserve">כוונת </w:t>
      </w:r>
      <w:bookmarkStart w:id="372" w:name="_ETM_Q1_254840"/>
      <w:bookmarkEnd w:id="372"/>
      <w:r>
        <w:rPr>
          <w:rtl/>
        </w:rPr>
        <w:t xml:space="preserve">המשרד </w:t>
      </w:r>
      <w:bookmarkStart w:id="373" w:name="_ETM_Q1_255320"/>
      <w:bookmarkEnd w:id="373"/>
      <w:r>
        <w:rPr>
          <w:rtl/>
        </w:rPr>
        <w:t xml:space="preserve">לבחון </w:t>
      </w:r>
      <w:bookmarkStart w:id="374" w:name="_ETM_Q1_255740"/>
      <w:bookmarkEnd w:id="374"/>
      <w:r>
        <w:rPr>
          <w:rtl/>
        </w:rPr>
        <w:t xml:space="preserve">מחדש </w:t>
      </w:r>
      <w:bookmarkStart w:id="375" w:name="_ETM_Q1_256370"/>
      <w:bookmarkEnd w:id="375"/>
      <w:r>
        <w:rPr>
          <w:rFonts w:hint="cs"/>
          <w:rtl/>
        </w:rPr>
        <w:t>50</w:t>
      </w:r>
      <w:r>
        <w:rPr>
          <w:rtl/>
        </w:rPr>
        <w:t xml:space="preserve"> </w:t>
      </w:r>
      <w:bookmarkStart w:id="376" w:name="_ETM_Q1_257150"/>
      <w:bookmarkEnd w:id="376"/>
      <w:r>
        <w:rPr>
          <w:rtl/>
        </w:rPr>
        <w:t xml:space="preserve">חומרים </w:t>
      </w:r>
      <w:bookmarkStart w:id="377" w:name="_ETM_Q1_257720"/>
      <w:bookmarkEnd w:id="377"/>
      <w:r>
        <w:rPr>
          <w:rtl/>
        </w:rPr>
        <w:t>פעילים</w:t>
      </w:r>
      <w:r>
        <w:rPr>
          <w:rFonts w:hint="cs"/>
          <w:rtl/>
        </w:rPr>
        <w:t>,</w:t>
      </w:r>
      <w:r>
        <w:rPr>
          <w:rtl/>
        </w:rPr>
        <w:t xml:space="preserve"> </w:t>
      </w:r>
      <w:bookmarkStart w:id="378" w:name="_ETM_Q1_259790"/>
      <w:bookmarkEnd w:id="378"/>
      <w:r>
        <w:rPr>
          <w:rFonts w:hint="cs"/>
          <w:rtl/>
        </w:rPr>
        <w:t xml:space="preserve">שהם יותר מ-100 תכשירים </w:t>
      </w:r>
      <w:bookmarkStart w:id="379" w:name="_ETM_Q1_260270"/>
      <w:bookmarkStart w:id="380" w:name="_ETM_Q1_262070"/>
      <w:bookmarkEnd w:id="379"/>
      <w:bookmarkEnd w:id="380"/>
      <w:r>
        <w:rPr>
          <w:rFonts w:hint="cs"/>
          <w:rtl/>
        </w:rPr>
        <w:t>לה</w:t>
      </w:r>
      <w:r>
        <w:rPr>
          <w:rtl/>
        </w:rPr>
        <w:t xml:space="preserve">גנת </w:t>
      </w:r>
      <w:bookmarkStart w:id="381" w:name="_ETM_Q1_262550"/>
      <w:bookmarkEnd w:id="381"/>
      <w:r>
        <w:rPr>
          <w:rtl/>
        </w:rPr>
        <w:t>הצומח</w:t>
      </w:r>
      <w:r>
        <w:rPr>
          <w:rFonts w:hint="cs"/>
          <w:rtl/>
        </w:rPr>
        <w:t xml:space="preserve"> –</w:t>
      </w:r>
      <w:r>
        <w:rPr>
          <w:rtl/>
        </w:rPr>
        <w:t xml:space="preserve"> </w:t>
      </w:r>
      <w:bookmarkStart w:id="382" w:name="_ETM_Q1_263089"/>
      <w:bookmarkEnd w:id="382"/>
      <w:r>
        <w:rPr>
          <w:rtl/>
        </w:rPr>
        <w:t xml:space="preserve">כי </w:t>
      </w:r>
      <w:bookmarkStart w:id="383" w:name="_ETM_Q1_263180"/>
      <w:bookmarkEnd w:id="383"/>
      <w:r>
        <w:rPr>
          <w:rtl/>
        </w:rPr>
        <w:t xml:space="preserve">יש </w:t>
      </w:r>
      <w:bookmarkStart w:id="384" w:name="_ETM_Q1_263450"/>
      <w:bookmarkEnd w:id="384"/>
      <w:r>
        <w:rPr>
          <w:rtl/>
        </w:rPr>
        <w:t xml:space="preserve">חומרים </w:t>
      </w:r>
      <w:bookmarkStart w:id="385" w:name="_ETM_Q1_263870"/>
      <w:bookmarkEnd w:id="385"/>
      <w:r>
        <w:rPr>
          <w:rtl/>
        </w:rPr>
        <w:t>ש</w:t>
      </w:r>
      <w:bookmarkStart w:id="386" w:name="_ETM_Q1_264260"/>
      <w:bookmarkEnd w:id="386"/>
      <w:r>
        <w:rPr>
          <w:rtl/>
        </w:rPr>
        <w:t xml:space="preserve">יש </w:t>
      </w:r>
      <w:bookmarkStart w:id="387" w:name="_ETM_Q1_264410"/>
      <w:bookmarkEnd w:id="387"/>
      <w:r>
        <w:rPr>
          <w:rtl/>
        </w:rPr>
        <w:t xml:space="preserve">להם </w:t>
      </w:r>
      <w:bookmarkStart w:id="388" w:name="_ETM_Q1_264620"/>
      <w:bookmarkEnd w:id="388"/>
      <w:r>
        <w:rPr>
          <w:rtl/>
        </w:rPr>
        <w:t xml:space="preserve">כמה </w:t>
      </w:r>
      <w:bookmarkStart w:id="389" w:name="_ETM_Q1_265310"/>
      <w:bookmarkEnd w:id="389"/>
      <w:r>
        <w:rPr>
          <w:rtl/>
        </w:rPr>
        <w:t>סוגים</w:t>
      </w:r>
      <w:bookmarkStart w:id="390" w:name="_ETM_Q1_266470"/>
      <w:bookmarkEnd w:id="390"/>
      <w:r w:rsidR="00275901">
        <w:rPr>
          <w:rFonts w:hint="cs"/>
          <w:rtl/>
        </w:rPr>
        <w:t>.</w:t>
      </w:r>
      <w:r>
        <w:rPr>
          <w:rFonts w:hint="cs"/>
          <w:rtl/>
        </w:rPr>
        <w:t xml:space="preserve"> </w:t>
      </w:r>
      <w:r>
        <w:rPr>
          <w:rtl/>
        </w:rPr>
        <w:t xml:space="preserve">אנחנו </w:t>
      </w:r>
      <w:bookmarkStart w:id="391" w:name="_ETM_Q1_266950"/>
      <w:bookmarkEnd w:id="391"/>
      <w:r>
        <w:rPr>
          <w:rFonts w:hint="cs"/>
          <w:rtl/>
        </w:rPr>
        <w:t>רצינו בהחלט</w:t>
      </w:r>
      <w:r>
        <w:rPr>
          <w:rtl/>
        </w:rPr>
        <w:t xml:space="preserve"> </w:t>
      </w:r>
      <w:bookmarkStart w:id="392" w:name="_ETM_Q1_267910"/>
      <w:bookmarkEnd w:id="392"/>
      <w:r>
        <w:rPr>
          <w:rtl/>
        </w:rPr>
        <w:t xml:space="preserve">את </w:t>
      </w:r>
      <w:bookmarkStart w:id="393" w:name="_ETM_Q1_268029"/>
      <w:bookmarkEnd w:id="393"/>
      <w:r>
        <w:rPr>
          <w:rtl/>
        </w:rPr>
        <w:t xml:space="preserve">שיתוף </w:t>
      </w:r>
      <w:bookmarkStart w:id="394" w:name="_ETM_Q1_268450"/>
      <w:bookmarkEnd w:id="394"/>
      <w:r>
        <w:rPr>
          <w:rtl/>
        </w:rPr>
        <w:t>הציבור</w:t>
      </w:r>
      <w:r>
        <w:rPr>
          <w:rFonts w:hint="cs"/>
          <w:rtl/>
        </w:rPr>
        <w:t>,</w:t>
      </w:r>
      <w:r>
        <w:rPr>
          <w:rtl/>
        </w:rPr>
        <w:t xml:space="preserve"> </w:t>
      </w:r>
      <w:bookmarkStart w:id="395" w:name="_ETM_Q1_268990"/>
      <w:bookmarkEnd w:id="395"/>
      <w:r>
        <w:rPr>
          <w:rtl/>
        </w:rPr>
        <w:t>זה</w:t>
      </w:r>
      <w:r>
        <w:rPr>
          <w:rFonts w:hint="cs"/>
          <w:rtl/>
        </w:rPr>
        <w:t xml:space="preserve"> היה</w:t>
      </w:r>
      <w:r>
        <w:rPr>
          <w:rtl/>
        </w:rPr>
        <w:t xml:space="preserve"> </w:t>
      </w:r>
      <w:bookmarkStart w:id="396" w:name="_ETM_Q1_269230"/>
      <w:bookmarkEnd w:id="396"/>
      <w:r>
        <w:rPr>
          <w:rtl/>
        </w:rPr>
        <w:t xml:space="preserve">חשוב </w:t>
      </w:r>
      <w:bookmarkStart w:id="397" w:name="_ETM_Q1_269560"/>
      <w:bookmarkEnd w:id="397"/>
      <w:r>
        <w:rPr>
          <w:rtl/>
        </w:rPr>
        <w:t xml:space="preserve">לנו </w:t>
      </w:r>
      <w:bookmarkStart w:id="398" w:name="_ETM_Q1_270040"/>
      <w:bookmarkEnd w:id="398"/>
      <w:r>
        <w:rPr>
          <w:rtl/>
        </w:rPr>
        <w:t>לעניין</w:t>
      </w:r>
      <w:r>
        <w:rPr>
          <w:rFonts w:hint="cs"/>
          <w:rtl/>
        </w:rPr>
        <w:t xml:space="preserve"> –</w:t>
      </w:r>
      <w:r>
        <w:rPr>
          <w:rtl/>
        </w:rPr>
        <w:t xml:space="preserve"> </w:t>
      </w:r>
      <w:bookmarkStart w:id="399" w:name="_ETM_Q1_271540"/>
      <w:bookmarkEnd w:id="399"/>
      <w:r>
        <w:rPr>
          <w:rFonts w:hint="cs"/>
          <w:rtl/>
        </w:rPr>
        <w:t xml:space="preserve">רובם </w:t>
      </w:r>
      <w:bookmarkStart w:id="400" w:name="_ETM_Q1_268008"/>
      <w:bookmarkEnd w:id="400"/>
      <w:r>
        <w:rPr>
          <w:rFonts w:hint="cs"/>
          <w:rtl/>
        </w:rPr>
        <w:t xml:space="preserve">רשומים </w:t>
      </w:r>
      <w:bookmarkStart w:id="401" w:name="_ETM_Q1_272380"/>
      <w:bookmarkEnd w:id="401"/>
      <w:r>
        <w:rPr>
          <w:rtl/>
        </w:rPr>
        <w:t xml:space="preserve">ברוב </w:t>
      </w:r>
      <w:bookmarkStart w:id="402" w:name="_ETM_Q1_272650"/>
      <w:bookmarkEnd w:id="402"/>
      <w:r>
        <w:rPr>
          <w:rtl/>
        </w:rPr>
        <w:t xml:space="preserve">מדינות </w:t>
      </w:r>
      <w:bookmarkStart w:id="403" w:name="_ETM_Q1_273760"/>
      <w:bookmarkEnd w:id="403"/>
      <w:r>
        <w:rPr>
          <w:rtl/>
        </w:rPr>
        <w:t>העולם</w:t>
      </w:r>
      <w:r>
        <w:rPr>
          <w:rFonts w:hint="cs"/>
          <w:rtl/>
        </w:rPr>
        <w:t>,</w:t>
      </w:r>
      <w:r>
        <w:rPr>
          <w:rtl/>
        </w:rPr>
        <w:t xml:space="preserve"> </w:t>
      </w:r>
      <w:bookmarkStart w:id="404" w:name="_ETM_Q1_274300"/>
      <w:bookmarkEnd w:id="404"/>
      <w:r>
        <w:rPr>
          <w:rtl/>
        </w:rPr>
        <w:t xml:space="preserve">לרבות </w:t>
      </w:r>
      <w:bookmarkStart w:id="405" w:name="_ETM_Q1_274900"/>
      <w:bookmarkEnd w:id="405"/>
      <w:r>
        <w:rPr>
          <w:rtl/>
        </w:rPr>
        <w:t xml:space="preserve">מדינות </w:t>
      </w:r>
      <w:bookmarkStart w:id="406" w:name="_ETM_Q1_275770"/>
      <w:bookmarkEnd w:id="406"/>
      <w:r>
        <w:rPr>
          <w:rFonts w:hint="cs"/>
          <w:rtl/>
        </w:rPr>
        <w:t>ה-</w:t>
      </w:r>
      <w:r>
        <w:rPr>
          <w:rFonts w:hint="cs"/>
        </w:rPr>
        <w:t>OECD</w:t>
      </w:r>
      <w:bookmarkStart w:id="407" w:name="_ETM_Q1_277290"/>
      <w:bookmarkEnd w:id="407"/>
      <w:r>
        <w:rPr>
          <w:rFonts w:hint="cs"/>
          <w:rtl/>
        </w:rPr>
        <w:t xml:space="preserve">. </w:t>
      </w:r>
      <w:r>
        <w:rPr>
          <w:rtl/>
        </w:rPr>
        <w:t xml:space="preserve">מדובר </w:t>
      </w:r>
      <w:bookmarkStart w:id="408" w:name="_ETM_Q1_278640"/>
      <w:bookmarkEnd w:id="408"/>
      <w:r>
        <w:rPr>
          <w:rFonts w:hint="cs"/>
          <w:rtl/>
        </w:rPr>
        <w:t xml:space="preserve">בכ-12% מכלל </w:t>
      </w:r>
      <w:bookmarkStart w:id="409" w:name="_ETM_Q1_279420"/>
      <w:bookmarkEnd w:id="409"/>
      <w:r>
        <w:rPr>
          <w:rtl/>
        </w:rPr>
        <w:t xml:space="preserve">סל </w:t>
      </w:r>
      <w:bookmarkStart w:id="410" w:name="_ETM_Q1_279690"/>
      <w:bookmarkEnd w:id="410"/>
      <w:r>
        <w:rPr>
          <w:rtl/>
        </w:rPr>
        <w:t xml:space="preserve">התכשירים </w:t>
      </w:r>
      <w:bookmarkStart w:id="411" w:name="_ETM_Q1_280230"/>
      <w:bookmarkEnd w:id="411"/>
      <w:r>
        <w:rPr>
          <w:rtl/>
        </w:rPr>
        <w:t xml:space="preserve">להגנת </w:t>
      </w:r>
      <w:bookmarkStart w:id="412" w:name="_ETM_Q1_280680"/>
      <w:bookmarkEnd w:id="412"/>
      <w:r>
        <w:rPr>
          <w:rtl/>
        </w:rPr>
        <w:t xml:space="preserve">הצומח </w:t>
      </w:r>
      <w:bookmarkStart w:id="413" w:name="_ETM_Q1_281279"/>
      <w:bookmarkEnd w:id="413"/>
      <w:r>
        <w:rPr>
          <w:rtl/>
        </w:rPr>
        <w:t xml:space="preserve">הרשומים </w:t>
      </w:r>
      <w:bookmarkStart w:id="414" w:name="_ETM_Q1_281820"/>
      <w:bookmarkEnd w:id="414"/>
      <w:r>
        <w:rPr>
          <w:rtl/>
        </w:rPr>
        <w:t>בארץ</w:t>
      </w:r>
      <w:r>
        <w:rPr>
          <w:rFonts w:hint="cs"/>
          <w:rtl/>
        </w:rPr>
        <w:t>.</w:t>
      </w:r>
      <w:r>
        <w:rPr>
          <w:rtl/>
        </w:rPr>
        <w:t xml:space="preserve"> </w:t>
      </w:r>
      <w:bookmarkStart w:id="415" w:name="_ETM_Q1_283560"/>
      <w:bookmarkEnd w:id="415"/>
    </w:p>
    <w:p w:rsidR="00DF74DA" w:rsidRDefault="00DF74DA" w:rsidP="00DD7DC2">
      <w:pPr>
        <w:rPr>
          <w:rtl/>
        </w:rPr>
      </w:pPr>
      <w:bookmarkStart w:id="416" w:name="_ETM_Q1_283963"/>
      <w:bookmarkEnd w:id="416"/>
    </w:p>
    <w:p w:rsidR="00DF74DA" w:rsidRDefault="00DF74DA" w:rsidP="00275901">
      <w:pPr>
        <w:rPr>
          <w:rtl/>
        </w:rPr>
      </w:pPr>
      <w:r>
        <w:rPr>
          <w:rFonts w:hint="cs"/>
          <w:rtl/>
        </w:rPr>
        <w:t xml:space="preserve">תוכנית </w:t>
      </w:r>
      <w:bookmarkStart w:id="417" w:name="_ETM_Q1_286212"/>
      <w:bookmarkStart w:id="418" w:name="_ETM_Q1_283890"/>
      <w:bookmarkEnd w:id="417"/>
      <w:bookmarkEnd w:id="418"/>
      <w:r w:rsidR="00275901">
        <w:rPr>
          <w:rFonts w:hint="cs"/>
          <w:rtl/>
        </w:rPr>
        <w:t>ה</w:t>
      </w:r>
      <w:r>
        <w:rPr>
          <w:rtl/>
        </w:rPr>
        <w:t xml:space="preserve">הערכה </w:t>
      </w:r>
      <w:bookmarkStart w:id="419" w:name="_ETM_Q1_284279"/>
      <w:bookmarkEnd w:id="419"/>
      <w:r>
        <w:rPr>
          <w:rtl/>
        </w:rPr>
        <w:t xml:space="preserve">מחדש </w:t>
      </w:r>
      <w:bookmarkStart w:id="420" w:name="_ETM_Q1_284850"/>
      <w:bookmarkEnd w:id="420"/>
      <w:r>
        <w:rPr>
          <w:rtl/>
        </w:rPr>
        <w:t xml:space="preserve">החלה </w:t>
      </w:r>
      <w:bookmarkStart w:id="421" w:name="_ETM_Q1_285270"/>
      <w:bookmarkEnd w:id="421"/>
      <w:r>
        <w:rPr>
          <w:rtl/>
        </w:rPr>
        <w:t xml:space="preserve">מאוקטובר </w:t>
      </w:r>
      <w:bookmarkStart w:id="422" w:name="_ETM_Q1_286170"/>
      <w:bookmarkEnd w:id="422"/>
      <w:r>
        <w:rPr>
          <w:rFonts w:hint="cs"/>
          <w:rtl/>
        </w:rPr>
        <w:t>2017, קרי לפני</w:t>
      </w:r>
      <w:r>
        <w:rPr>
          <w:rtl/>
        </w:rPr>
        <w:t xml:space="preserve"> </w:t>
      </w:r>
      <w:bookmarkStart w:id="423" w:name="_ETM_Q1_288500"/>
      <w:bookmarkStart w:id="424" w:name="_ETM_Q1_288680"/>
      <w:bookmarkEnd w:id="423"/>
      <w:bookmarkEnd w:id="424"/>
      <w:r>
        <w:rPr>
          <w:rtl/>
        </w:rPr>
        <w:t xml:space="preserve">כחצי </w:t>
      </w:r>
      <w:bookmarkStart w:id="425" w:name="_ETM_Q1_289100"/>
      <w:bookmarkEnd w:id="425"/>
      <w:r>
        <w:rPr>
          <w:rtl/>
        </w:rPr>
        <w:t>שנה</w:t>
      </w:r>
      <w:r>
        <w:rPr>
          <w:rFonts w:hint="cs"/>
          <w:rtl/>
        </w:rPr>
        <w:t>, ואמורה</w:t>
      </w:r>
      <w:r>
        <w:rPr>
          <w:rtl/>
        </w:rPr>
        <w:t xml:space="preserve"> </w:t>
      </w:r>
      <w:bookmarkStart w:id="426" w:name="_ETM_Q1_290220"/>
      <w:bookmarkStart w:id="427" w:name="_ETM_Q1_290850"/>
      <w:bookmarkEnd w:id="426"/>
      <w:bookmarkEnd w:id="427"/>
      <w:r>
        <w:rPr>
          <w:rtl/>
        </w:rPr>
        <w:t>להסתיים</w:t>
      </w:r>
      <w:r>
        <w:rPr>
          <w:rFonts w:hint="cs"/>
          <w:rtl/>
        </w:rPr>
        <w:t>,</w:t>
      </w:r>
      <w:r>
        <w:rPr>
          <w:rtl/>
        </w:rPr>
        <w:t xml:space="preserve"> </w:t>
      </w:r>
      <w:bookmarkStart w:id="428" w:name="_ETM_Q1_292490"/>
      <w:bookmarkEnd w:id="428"/>
      <w:r>
        <w:rPr>
          <w:rtl/>
        </w:rPr>
        <w:t xml:space="preserve">בגלל </w:t>
      </w:r>
      <w:bookmarkStart w:id="429" w:name="_ETM_Q1_292850"/>
      <w:bookmarkEnd w:id="429"/>
      <w:r>
        <w:rPr>
          <w:rtl/>
        </w:rPr>
        <w:t>היקפה</w:t>
      </w:r>
      <w:r>
        <w:rPr>
          <w:rFonts w:hint="cs"/>
          <w:rtl/>
        </w:rPr>
        <w:t>,</w:t>
      </w:r>
      <w:r>
        <w:rPr>
          <w:rtl/>
        </w:rPr>
        <w:t xml:space="preserve"> </w:t>
      </w:r>
      <w:bookmarkStart w:id="430" w:name="_ETM_Q1_293390"/>
      <w:bookmarkEnd w:id="430"/>
      <w:r>
        <w:rPr>
          <w:rtl/>
        </w:rPr>
        <w:t>במר</w:t>
      </w:r>
      <w:r>
        <w:rPr>
          <w:rFonts w:hint="cs"/>
          <w:rtl/>
        </w:rPr>
        <w:t>ס</w:t>
      </w:r>
      <w:r>
        <w:rPr>
          <w:rtl/>
        </w:rPr>
        <w:t xml:space="preserve"> </w:t>
      </w:r>
      <w:bookmarkStart w:id="431" w:name="_ETM_Q1_293870"/>
      <w:bookmarkEnd w:id="431"/>
      <w:r>
        <w:rPr>
          <w:rFonts w:hint="cs"/>
          <w:rtl/>
        </w:rPr>
        <w:t>2019.</w:t>
      </w:r>
      <w:r>
        <w:rPr>
          <w:rtl/>
        </w:rPr>
        <w:t xml:space="preserve"> </w:t>
      </w:r>
      <w:bookmarkStart w:id="432" w:name="_ETM_Q1_302150"/>
      <w:bookmarkEnd w:id="432"/>
      <w:r>
        <w:rPr>
          <w:rFonts w:hint="cs"/>
          <w:rtl/>
        </w:rPr>
        <w:t xml:space="preserve">תהליך זה </w:t>
      </w:r>
      <w:bookmarkStart w:id="433" w:name="_ETM_Q1_287092"/>
      <w:bookmarkEnd w:id="433"/>
      <w:r>
        <w:rPr>
          <w:rFonts w:hint="cs"/>
          <w:rtl/>
        </w:rPr>
        <w:t>נבחן במהלך כל עונות השנה</w:t>
      </w:r>
      <w:r w:rsidR="00275901">
        <w:rPr>
          <w:rFonts w:hint="cs"/>
          <w:rtl/>
        </w:rPr>
        <w:t xml:space="preserve"> </w:t>
      </w:r>
      <w:r w:rsidR="00275901">
        <w:rPr>
          <w:rFonts w:hint="eastAsia"/>
        </w:rPr>
        <w:t>–</w:t>
      </w:r>
      <w:r>
        <w:rPr>
          <w:rFonts w:hint="cs"/>
          <w:rtl/>
        </w:rPr>
        <w:t xml:space="preserve"> קיץ, חורף, </w:t>
      </w:r>
      <w:bookmarkStart w:id="434" w:name="_ETM_Q1_298275"/>
      <w:bookmarkEnd w:id="434"/>
      <w:r>
        <w:rPr>
          <w:rFonts w:hint="cs"/>
          <w:rtl/>
        </w:rPr>
        <w:t>סתיו, אביב</w:t>
      </w:r>
      <w:r w:rsidR="00275901">
        <w:rPr>
          <w:rFonts w:hint="cs"/>
          <w:rtl/>
        </w:rPr>
        <w:t xml:space="preserve"> </w:t>
      </w:r>
      <w:r w:rsidR="00275901">
        <w:rPr>
          <w:rFonts w:hint="eastAsia"/>
        </w:rPr>
        <w:t>–</w:t>
      </w:r>
      <w:r>
        <w:rPr>
          <w:rFonts w:hint="cs"/>
          <w:rtl/>
        </w:rPr>
        <w:t xml:space="preserve"> ובאזורי גידול שונים. </w:t>
      </w:r>
      <w:bookmarkStart w:id="435" w:name="_ETM_Q1_312339"/>
      <w:bookmarkEnd w:id="435"/>
      <w:r>
        <w:rPr>
          <w:rtl/>
        </w:rPr>
        <w:t xml:space="preserve">לאקלים </w:t>
      </w:r>
      <w:bookmarkStart w:id="436" w:name="_ETM_Q1_313270"/>
      <w:bookmarkEnd w:id="436"/>
      <w:r>
        <w:rPr>
          <w:rFonts w:hint="cs"/>
          <w:rtl/>
        </w:rPr>
        <w:t>יש משמעות. מי שמבין בזה</w:t>
      </w:r>
      <w:r w:rsidR="00275901">
        <w:rPr>
          <w:rFonts w:hint="cs"/>
          <w:rtl/>
        </w:rPr>
        <w:t>,</w:t>
      </w:r>
      <w:r>
        <w:rPr>
          <w:rFonts w:hint="cs"/>
          <w:rtl/>
        </w:rPr>
        <w:t xml:space="preserve"> כמוך</w:t>
      </w:r>
      <w:r w:rsidR="00275901">
        <w:rPr>
          <w:rFonts w:hint="cs"/>
          <w:rtl/>
        </w:rPr>
        <w:t>,</w:t>
      </w:r>
      <w:r>
        <w:rPr>
          <w:rFonts w:hint="cs"/>
          <w:rtl/>
        </w:rPr>
        <w:t xml:space="preserve"> </w:t>
      </w:r>
      <w:bookmarkStart w:id="437" w:name="_ETM_Q1_306908"/>
      <w:bookmarkEnd w:id="437"/>
      <w:r>
        <w:rPr>
          <w:rFonts w:hint="cs"/>
          <w:rtl/>
        </w:rPr>
        <w:t xml:space="preserve">יודע שמה שהחומרים האלה עושים </w:t>
      </w:r>
      <w:r>
        <w:rPr>
          <w:rFonts w:hint="cs"/>
          <w:rtl/>
        </w:rPr>
        <w:lastRenderedPageBreak/>
        <w:t xml:space="preserve">בקיץ הם לא בהכרח </w:t>
      </w:r>
      <w:bookmarkStart w:id="438" w:name="_ETM_Q1_307305"/>
      <w:bookmarkEnd w:id="438"/>
      <w:r>
        <w:rPr>
          <w:rFonts w:hint="cs"/>
          <w:rtl/>
        </w:rPr>
        <w:t>עושים בחורף, ו</w:t>
      </w:r>
      <w:r>
        <w:rPr>
          <w:rtl/>
        </w:rPr>
        <w:t>גם</w:t>
      </w:r>
      <w:r>
        <w:rPr>
          <w:rFonts w:hint="cs"/>
          <w:rtl/>
        </w:rPr>
        <w:t xml:space="preserve"> האזורים השונים – שזה קשור לאקלים – גם</w:t>
      </w:r>
      <w:r>
        <w:rPr>
          <w:rtl/>
        </w:rPr>
        <w:t xml:space="preserve"> </w:t>
      </w:r>
      <w:bookmarkStart w:id="439" w:name="_ETM_Q1_313420"/>
      <w:bookmarkEnd w:id="439"/>
      <w:r>
        <w:rPr>
          <w:rtl/>
        </w:rPr>
        <w:t xml:space="preserve">הם </w:t>
      </w:r>
      <w:bookmarkStart w:id="440" w:name="_ETM_Q1_313600"/>
      <w:bookmarkEnd w:id="440"/>
      <w:r>
        <w:rPr>
          <w:rtl/>
        </w:rPr>
        <w:t>משפיעים</w:t>
      </w:r>
      <w:r>
        <w:rPr>
          <w:rFonts w:hint="cs"/>
          <w:rtl/>
        </w:rPr>
        <w:t>.</w:t>
      </w:r>
      <w:r>
        <w:rPr>
          <w:rtl/>
        </w:rPr>
        <w:t xml:space="preserve"> </w:t>
      </w:r>
      <w:bookmarkStart w:id="441" w:name="_ETM_Q1_314410"/>
      <w:bookmarkEnd w:id="441"/>
      <w:r>
        <w:rPr>
          <w:rtl/>
        </w:rPr>
        <w:t xml:space="preserve">המשרד </w:t>
      </w:r>
      <w:bookmarkStart w:id="442" w:name="_ETM_Q1_314860"/>
      <w:bookmarkEnd w:id="442"/>
      <w:r>
        <w:rPr>
          <w:rtl/>
        </w:rPr>
        <w:t xml:space="preserve">נמצא </w:t>
      </w:r>
      <w:bookmarkStart w:id="443" w:name="_ETM_Q1_315220"/>
      <w:bookmarkEnd w:id="443"/>
      <w:r>
        <w:rPr>
          <w:rtl/>
        </w:rPr>
        <w:t xml:space="preserve">כעת </w:t>
      </w:r>
      <w:bookmarkStart w:id="444" w:name="_ETM_Q1_315490"/>
      <w:bookmarkEnd w:id="444"/>
      <w:r>
        <w:rPr>
          <w:rtl/>
        </w:rPr>
        <w:t xml:space="preserve">בעיצומו </w:t>
      </w:r>
      <w:bookmarkStart w:id="445" w:name="_ETM_Q1_315940"/>
      <w:bookmarkEnd w:id="445"/>
      <w:r>
        <w:rPr>
          <w:rtl/>
        </w:rPr>
        <w:t xml:space="preserve">של </w:t>
      </w:r>
      <w:bookmarkStart w:id="446" w:name="_ETM_Q1_316150"/>
      <w:bookmarkEnd w:id="446"/>
      <w:r>
        <w:rPr>
          <w:rtl/>
        </w:rPr>
        <w:t xml:space="preserve">תהליך </w:t>
      </w:r>
      <w:bookmarkStart w:id="447" w:name="_ETM_Q1_316510"/>
      <w:bookmarkEnd w:id="447"/>
      <w:r>
        <w:rPr>
          <w:rtl/>
        </w:rPr>
        <w:t xml:space="preserve">הבחינה </w:t>
      </w:r>
      <w:bookmarkStart w:id="448" w:name="_ETM_Q1_316990"/>
      <w:bookmarkEnd w:id="448"/>
      <w:r>
        <w:rPr>
          <w:rtl/>
        </w:rPr>
        <w:t xml:space="preserve">מחדש </w:t>
      </w:r>
      <w:bookmarkStart w:id="449" w:name="_ETM_Q1_317589"/>
      <w:bookmarkEnd w:id="449"/>
      <w:r>
        <w:rPr>
          <w:rtl/>
        </w:rPr>
        <w:t>לתכשירים</w:t>
      </w:r>
      <w:r>
        <w:rPr>
          <w:rFonts w:hint="cs"/>
          <w:rtl/>
        </w:rPr>
        <w:t>.</w:t>
      </w:r>
      <w:r>
        <w:rPr>
          <w:rtl/>
        </w:rPr>
        <w:t xml:space="preserve"> </w:t>
      </w:r>
      <w:bookmarkStart w:id="450" w:name="_ETM_Q1_319350"/>
      <w:bookmarkEnd w:id="450"/>
    </w:p>
    <w:p w:rsidR="00DF74DA" w:rsidRDefault="00DF74DA" w:rsidP="00A96E8A">
      <w:pPr>
        <w:rPr>
          <w:rtl/>
        </w:rPr>
      </w:pPr>
      <w:bookmarkStart w:id="451" w:name="_ETM_Q1_321194"/>
      <w:bookmarkEnd w:id="451"/>
    </w:p>
    <w:p w:rsidR="00275901" w:rsidRDefault="00DF74DA" w:rsidP="00275901">
      <w:pPr>
        <w:rPr>
          <w:rtl/>
        </w:rPr>
      </w:pPr>
      <w:bookmarkStart w:id="452" w:name="_ETM_Q1_321511"/>
      <w:bookmarkEnd w:id="452"/>
      <w:r>
        <w:rPr>
          <w:rFonts w:hint="cs"/>
          <w:rtl/>
        </w:rPr>
        <w:t xml:space="preserve">ההמלצה </w:t>
      </w:r>
      <w:bookmarkStart w:id="453" w:name="_ETM_Q1_318361"/>
      <w:bookmarkEnd w:id="453"/>
      <w:r>
        <w:rPr>
          <w:rFonts w:hint="cs"/>
          <w:rtl/>
        </w:rPr>
        <w:t xml:space="preserve">של ביטול של תכשירי ההדברה </w:t>
      </w:r>
      <w:bookmarkStart w:id="454" w:name="_ETM_Q1_321330"/>
      <w:bookmarkEnd w:id="454"/>
      <w:r>
        <w:rPr>
          <w:rtl/>
        </w:rPr>
        <w:t xml:space="preserve">מתקבלת </w:t>
      </w:r>
      <w:bookmarkStart w:id="455" w:name="_ETM_Q1_321900"/>
      <w:bookmarkEnd w:id="455"/>
      <w:r>
        <w:rPr>
          <w:rtl/>
        </w:rPr>
        <w:t>על</w:t>
      </w:r>
      <w:bookmarkStart w:id="456" w:name="_ETM_Q1_322080"/>
      <w:bookmarkEnd w:id="456"/>
      <w:r>
        <w:rPr>
          <w:rFonts w:hint="cs"/>
          <w:rtl/>
        </w:rPr>
        <w:t xml:space="preserve"> </w:t>
      </w:r>
      <w:r>
        <w:rPr>
          <w:rtl/>
        </w:rPr>
        <w:t xml:space="preserve">ידי </w:t>
      </w:r>
      <w:bookmarkStart w:id="457" w:name="_ETM_Q1_322350"/>
      <w:bookmarkEnd w:id="457"/>
      <w:r>
        <w:rPr>
          <w:rtl/>
        </w:rPr>
        <w:t xml:space="preserve">ועדה </w:t>
      </w:r>
      <w:bookmarkStart w:id="458" w:name="_ETM_Q1_322650"/>
      <w:bookmarkEnd w:id="458"/>
      <w:r>
        <w:rPr>
          <w:rtl/>
        </w:rPr>
        <w:t>בין</w:t>
      </w:r>
      <w:bookmarkStart w:id="459" w:name="_ETM_Q1_323010"/>
      <w:bookmarkEnd w:id="459"/>
      <w:r>
        <w:rPr>
          <w:rFonts w:hint="cs"/>
          <w:rtl/>
        </w:rPr>
        <w:t>-</w:t>
      </w:r>
      <w:r>
        <w:rPr>
          <w:rtl/>
        </w:rPr>
        <w:t xml:space="preserve">משרדית </w:t>
      </w:r>
      <w:bookmarkStart w:id="460" w:name="_ETM_Q1_323670"/>
      <w:bookmarkEnd w:id="460"/>
      <w:r>
        <w:rPr>
          <w:rtl/>
        </w:rPr>
        <w:t xml:space="preserve">שבראשה </w:t>
      </w:r>
      <w:bookmarkStart w:id="461" w:name="_ETM_Q1_324180"/>
      <w:bookmarkEnd w:id="461"/>
      <w:r>
        <w:rPr>
          <w:rtl/>
        </w:rPr>
        <w:t xml:space="preserve">עומד </w:t>
      </w:r>
      <w:bookmarkStart w:id="462" w:name="_ETM_Q1_324690"/>
      <w:bookmarkEnd w:id="462"/>
      <w:r>
        <w:rPr>
          <w:rtl/>
        </w:rPr>
        <w:t xml:space="preserve">נציג </w:t>
      </w:r>
      <w:bookmarkStart w:id="463" w:name="_ETM_Q1_325290"/>
      <w:bookmarkEnd w:id="463"/>
      <w:r>
        <w:rPr>
          <w:rtl/>
        </w:rPr>
        <w:t xml:space="preserve">משרד </w:t>
      </w:r>
      <w:bookmarkStart w:id="464" w:name="_ETM_Q1_325950"/>
      <w:bookmarkEnd w:id="464"/>
      <w:r>
        <w:rPr>
          <w:rtl/>
        </w:rPr>
        <w:t>הבריאות</w:t>
      </w:r>
      <w:r w:rsidR="00275901">
        <w:rPr>
          <w:rFonts w:hint="cs"/>
          <w:rtl/>
        </w:rPr>
        <w:t>,</w:t>
      </w:r>
      <w:r>
        <w:rPr>
          <w:rFonts w:hint="cs"/>
          <w:rtl/>
        </w:rPr>
        <w:t xml:space="preserve"> בסדר</w:t>
      </w:r>
      <w:r w:rsidR="00275901">
        <w:rPr>
          <w:rFonts w:hint="cs"/>
          <w:rtl/>
        </w:rPr>
        <w:t>,</w:t>
      </w:r>
      <w:r>
        <w:rPr>
          <w:rFonts w:hint="eastAsia"/>
          <w:rtl/>
        </w:rPr>
        <w:t xml:space="preserve"> </w:t>
      </w:r>
      <w:r>
        <w:rPr>
          <w:rFonts w:hint="cs"/>
          <w:rtl/>
        </w:rPr>
        <w:t>וכולל</w:t>
      </w:r>
      <w:r w:rsidR="00275901">
        <w:rPr>
          <w:rFonts w:hint="cs"/>
          <w:rtl/>
        </w:rPr>
        <w:t>ת</w:t>
      </w:r>
      <w:r>
        <w:rPr>
          <w:rFonts w:hint="cs"/>
          <w:rtl/>
        </w:rPr>
        <w:t xml:space="preserve"> את משרדי</w:t>
      </w:r>
      <w:r>
        <w:rPr>
          <w:rtl/>
        </w:rPr>
        <w:t xml:space="preserve"> </w:t>
      </w:r>
      <w:bookmarkStart w:id="465" w:name="_ETM_Q1_327900"/>
      <w:bookmarkStart w:id="466" w:name="_ETM_Q1_329220"/>
      <w:bookmarkEnd w:id="465"/>
      <w:bookmarkEnd w:id="466"/>
      <w:r>
        <w:rPr>
          <w:rtl/>
        </w:rPr>
        <w:t>העבודה</w:t>
      </w:r>
      <w:r>
        <w:rPr>
          <w:rFonts w:hint="cs"/>
          <w:rtl/>
        </w:rPr>
        <w:t>,</w:t>
      </w:r>
      <w:r>
        <w:rPr>
          <w:rtl/>
        </w:rPr>
        <w:t xml:space="preserve"> </w:t>
      </w:r>
      <w:bookmarkStart w:id="467" w:name="_ETM_Q1_329640"/>
      <w:bookmarkEnd w:id="467"/>
      <w:r>
        <w:rPr>
          <w:rtl/>
        </w:rPr>
        <w:t xml:space="preserve">הגנת </w:t>
      </w:r>
      <w:bookmarkStart w:id="468" w:name="_ETM_Q1_330089"/>
      <w:bookmarkEnd w:id="468"/>
      <w:r>
        <w:rPr>
          <w:rtl/>
        </w:rPr>
        <w:t xml:space="preserve">הסביבה </w:t>
      </w:r>
      <w:bookmarkStart w:id="469" w:name="_ETM_Q1_330690"/>
      <w:bookmarkEnd w:id="469"/>
      <w:r>
        <w:rPr>
          <w:rtl/>
        </w:rPr>
        <w:t>והחקלאות</w:t>
      </w:r>
      <w:r>
        <w:rPr>
          <w:rFonts w:hint="cs"/>
          <w:rtl/>
        </w:rPr>
        <w:t>,</w:t>
      </w:r>
      <w:r>
        <w:rPr>
          <w:rtl/>
        </w:rPr>
        <w:t xml:space="preserve"> </w:t>
      </w:r>
      <w:bookmarkStart w:id="470" w:name="_ETM_Q1_332330"/>
      <w:bookmarkEnd w:id="470"/>
      <w:r>
        <w:rPr>
          <w:rtl/>
        </w:rPr>
        <w:t xml:space="preserve">תוך </w:t>
      </w:r>
      <w:bookmarkStart w:id="471" w:name="_ETM_Q1_332510"/>
      <w:bookmarkEnd w:id="471"/>
      <w:r>
        <w:rPr>
          <w:rtl/>
        </w:rPr>
        <w:t xml:space="preserve">התחשבות </w:t>
      </w:r>
      <w:bookmarkStart w:id="472" w:name="_ETM_Q1_333080"/>
      <w:bookmarkEnd w:id="472"/>
      <w:r>
        <w:rPr>
          <w:rtl/>
        </w:rPr>
        <w:t xml:space="preserve">בהמלצות </w:t>
      </w:r>
      <w:bookmarkStart w:id="473" w:name="_ETM_Q1_333710"/>
      <w:bookmarkEnd w:id="473"/>
      <w:r>
        <w:rPr>
          <w:rtl/>
        </w:rPr>
        <w:t xml:space="preserve">שהתקבלו </w:t>
      </w:r>
      <w:bookmarkStart w:id="474" w:name="_ETM_Q1_334400"/>
      <w:bookmarkEnd w:id="474"/>
      <w:r>
        <w:rPr>
          <w:rtl/>
        </w:rPr>
        <w:t>על</w:t>
      </w:r>
      <w:bookmarkStart w:id="475" w:name="_ETM_Q1_334550"/>
      <w:bookmarkEnd w:id="475"/>
      <w:r>
        <w:rPr>
          <w:rFonts w:hint="cs"/>
          <w:rtl/>
        </w:rPr>
        <w:t xml:space="preserve"> </w:t>
      </w:r>
      <w:r>
        <w:rPr>
          <w:rtl/>
        </w:rPr>
        <w:t xml:space="preserve">ידי </w:t>
      </w:r>
      <w:bookmarkStart w:id="476" w:name="_ETM_Q1_335090"/>
      <w:bookmarkEnd w:id="476"/>
      <w:r>
        <w:rPr>
          <w:rtl/>
        </w:rPr>
        <w:t>גופי</w:t>
      </w:r>
      <w:r>
        <w:rPr>
          <w:rFonts w:hint="cs"/>
          <w:rtl/>
        </w:rPr>
        <w:t>ם ובעלי</w:t>
      </w:r>
      <w:r>
        <w:rPr>
          <w:rtl/>
        </w:rPr>
        <w:t xml:space="preserve"> </w:t>
      </w:r>
      <w:bookmarkStart w:id="477" w:name="_ETM_Q1_335540"/>
      <w:bookmarkStart w:id="478" w:name="_ETM_Q1_336050"/>
      <w:bookmarkEnd w:id="477"/>
      <w:bookmarkEnd w:id="478"/>
      <w:r>
        <w:rPr>
          <w:rtl/>
        </w:rPr>
        <w:t xml:space="preserve">עניין </w:t>
      </w:r>
      <w:bookmarkStart w:id="479" w:name="_ETM_Q1_336380"/>
      <w:bookmarkEnd w:id="479"/>
      <w:r>
        <w:rPr>
          <w:rtl/>
        </w:rPr>
        <w:t>רבים</w:t>
      </w:r>
      <w:r>
        <w:rPr>
          <w:rFonts w:hint="cs"/>
          <w:rtl/>
        </w:rPr>
        <w:t>,</w:t>
      </w:r>
      <w:r>
        <w:rPr>
          <w:rtl/>
        </w:rPr>
        <w:t xml:space="preserve"> </w:t>
      </w:r>
      <w:bookmarkStart w:id="480" w:name="_ETM_Q1_336770"/>
      <w:bookmarkEnd w:id="480"/>
      <w:r>
        <w:rPr>
          <w:rtl/>
        </w:rPr>
        <w:t xml:space="preserve">ובהם </w:t>
      </w:r>
      <w:bookmarkStart w:id="481" w:name="_ETM_Q1_337340"/>
      <w:bookmarkEnd w:id="481"/>
      <w:r>
        <w:rPr>
          <w:rtl/>
        </w:rPr>
        <w:t xml:space="preserve">אנשי </w:t>
      </w:r>
      <w:bookmarkStart w:id="482" w:name="_ETM_Q1_337670"/>
      <w:bookmarkEnd w:id="482"/>
      <w:r>
        <w:rPr>
          <w:rtl/>
        </w:rPr>
        <w:t>אקדמיה</w:t>
      </w:r>
      <w:r>
        <w:rPr>
          <w:rFonts w:hint="cs"/>
          <w:rtl/>
        </w:rPr>
        <w:t>,</w:t>
      </w:r>
      <w:r>
        <w:rPr>
          <w:rtl/>
        </w:rPr>
        <w:t xml:space="preserve"> </w:t>
      </w:r>
      <w:bookmarkStart w:id="483" w:name="_ETM_Q1_338240"/>
      <w:bookmarkEnd w:id="483"/>
      <w:r>
        <w:rPr>
          <w:rtl/>
        </w:rPr>
        <w:t xml:space="preserve">חקלאות </w:t>
      </w:r>
      <w:bookmarkStart w:id="484" w:name="_ETM_Q1_339529"/>
      <w:bookmarkEnd w:id="484"/>
      <w:r>
        <w:rPr>
          <w:rFonts w:hint="cs"/>
          <w:rtl/>
        </w:rPr>
        <w:t>ו</w:t>
      </w:r>
      <w:r>
        <w:rPr>
          <w:rtl/>
        </w:rPr>
        <w:t xml:space="preserve">כלל </w:t>
      </w:r>
      <w:bookmarkStart w:id="485" w:name="_ETM_Q1_340040"/>
      <w:bookmarkEnd w:id="485"/>
      <w:r>
        <w:rPr>
          <w:rtl/>
        </w:rPr>
        <w:t>הציבור</w:t>
      </w:r>
      <w:r>
        <w:rPr>
          <w:rFonts w:hint="cs"/>
          <w:rtl/>
        </w:rPr>
        <w:t>.</w:t>
      </w:r>
      <w:r>
        <w:rPr>
          <w:rtl/>
        </w:rPr>
        <w:t xml:space="preserve"> </w:t>
      </w:r>
      <w:bookmarkStart w:id="486" w:name="_ETM_Q1_342270"/>
      <w:bookmarkEnd w:id="486"/>
    </w:p>
    <w:p w:rsidR="00275901" w:rsidRDefault="00275901" w:rsidP="00275901">
      <w:pPr>
        <w:rPr>
          <w:rtl/>
        </w:rPr>
      </w:pPr>
    </w:p>
    <w:p w:rsidR="00DF74DA" w:rsidRDefault="00DF74DA" w:rsidP="00BF2C76">
      <w:pPr>
        <w:rPr>
          <w:rtl/>
        </w:rPr>
      </w:pPr>
      <w:r>
        <w:rPr>
          <w:rFonts w:hint="cs"/>
          <w:rtl/>
        </w:rPr>
        <w:t xml:space="preserve">החומר </w:t>
      </w:r>
      <w:bookmarkStart w:id="487" w:name="_ETM_Q1_342930"/>
      <w:bookmarkEnd w:id="487"/>
      <w:r>
        <w:rPr>
          <w:rtl/>
        </w:rPr>
        <w:t xml:space="preserve">מאושר </w:t>
      </w:r>
      <w:bookmarkStart w:id="488" w:name="_ETM_Q1_343409"/>
      <w:bookmarkEnd w:id="488"/>
      <w:r>
        <w:rPr>
          <w:rtl/>
        </w:rPr>
        <w:t xml:space="preserve">לשימוש </w:t>
      </w:r>
      <w:bookmarkStart w:id="489" w:name="_ETM_Q1_345120"/>
      <w:bookmarkEnd w:id="489"/>
      <w:r>
        <w:rPr>
          <w:rFonts w:hint="cs"/>
          <w:rtl/>
        </w:rPr>
        <w:t xml:space="preserve">בכ-80 מדינות בעולם </w:t>
      </w:r>
      <w:r>
        <w:rPr>
          <w:rFonts w:hint="eastAsia"/>
        </w:rPr>
        <w:t>–</w:t>
      </w:r>
      <w:r>
        <w:rPr>
          <w:rFonts w:hint="cs"/>
          <w:rtl/>
        </w:rPr>
        <w:t xml:space="preserve"> </w:t>
      </w:r>
      <w:bookmarkStart w:id="490" w:name="_ETM_Q1_348570"/>
      <w:bookmarkEnd w:id="490"/>
      <w:r>
        <w:rPr>
          <w:rtl/>
        </w:rPr>
        <w:t xml:space="preserve">לרבות </w:t>
      </w:r>
      <w:bookmarkStart w:id="491" w:name="_ETM_Q1_349170"/>
      <w:bookmarkEnd w:id="491"/>
      <w:r>
        <w:rPr>
          <w:rtl/>
        </w:rPr>
        <w:t>ארצות</w:t>
      </w:r>
      <w:bookmarkStart w:id="492" w:name="_ETM_Q1_349590"/>
      <w:bookmarkEnd w:id="492"/>
      <w:r>
        <w:rPr>
          <w:rFonts w:hint="cs"/>
          <w:rtl/>
        </w:rPr>
        <w:t xml:space="preserve"> </w:t>
      </w:r>
      <w:bookmarkStart w:id="493" w:name="_ETM_Q1_351762"/>
      <w:bookmarkEnd w:id="493"/>
      <w:r>
        <w:rPr>
          <w:rtl/>
        </w:rPr>
        <w:t>הברית</w:t>
      </w:r>
      <w:r>
        <w:rPr>
          <w:rFonts w:hint="cs"/>
          <w:rtl/>
        </w:rPr>
        <w:t>,</w:t>
      </w:r>
      <w:r>
        <w:rPr>
          <w:rtl/>
        </w:rPr>
        <w:t xml:space="preserve"> </w:t>
      </w:r>
      <w:bookmarkStart w:id="494" w:name="_ETM_Q1_349920"/>
      <w:bookmarkEnd w:id="494"/>
      <w:r>
        <w:rPr>
          <w:rtl/>
        </w:rPr>
        <w:t>קנדה</w:t>
      </w:r>
      <w:r>
        <w:rPr>
          <w:rFonts w:hint="cs"/>
          <w:rtl/>
        </w:rPr>
        <w:t>,</w:t>
      </w:r>
      <w:r>
        <w:rPr>
          <w:rtl/>
        </w:rPr>
        <w:t xml:space="preserve"> </w:t>
      </w:r>
      <w:bookmarkStart w:id="495" w:name="_ETM_Q1_350370"/>
      <w:bookmarkEnd w:id="495"/>
      <w:r>
        <w:rPr>
          <w:rtl/>
        </w:rPr>
        <w:t xml:space="preserve">אוסטרליה </w:t>
      </w:r>
      <w:bookmarkStart w:id="496" w:name="_ETM_Q1_350850"/>
      <w:bookmarkEnd w:id="496"/>
      <w:r>
        <w:rPr>
          <w:rFonts w:hint="cs"/>
          <w:rtl/>
        </w:rPr>
        <w:t>ו</w:t>
      </w:r>
      <w:r>
        <w:rPr>
          <w:rtl/>
        </w:rPr>
        <w:t>יפן</w:t>
      </w:r>
      <w:r>
        <w:rPr>
          <w:rFonts w:hint="cs"/>
          <w:rtl/>
        </w:rPr>
        <w:t xml:space="preserve"> –</w:t>
      </w:r>
      <w:r>
        <w:rPr>
          <w:rtl/>
        </w:rPr>
        <w:t xml:space="preserve"> </w:t>
      </w:r>
      <w:bookmarkStart w:id="497" w:name="_ETM_Q1_351990"/>
      <w:bookmarkEnd w:id="497"/>
      <w:r>
        <w:rPr>
          <w:rtl/>
        </w:rPr>
        <w:t xml:space="preserve">מדינות </w:t>
      </w:r>
      <w:bookmarkStart w:id="498" w:name="_ETM_Q1_352440"/>
      <w:bookmarkEnd w:id="498"/>
      <w:r>
        <w:rPr>
          <w:rtl/>
        </w:rPr>
        <w:t xml:space="preserve">שנחשבות </w:t>
      </w:r>
      <w:bookmarkStart w:id="499" w:name="_ETM_Q1_354120"/>
      <w:bookmarkEnd w:id="499"/>
      <w:r>
        <w:rPr>
          <w:rFonts w:hint="cs"/>
          <w:rtl/>
        </w:rPr>
        <w:t xml:space="preserve">למתפתחות </w:t>
      </w:r>
      <w:r>
        <w:rPr>
          <w:rtl/>
        </w:rPr>
        <w:t xml:space="preserve">בתחום </w:t>
      </w:r>
      <w:bookmarkStart w:id="500" w:name="_ETM_Q1_355100"/>
      <w:bookmarkEnd w:id="500"/>
      <w:r>
        <w:rPr>
          <w:rtl/>
        </w:rPr>
        <w:t>ה</w:t>
      </w:r>
      <w:r>
        <w:rPr>
          <w:rFonts w:hint="cs"/>
          <w:rtl/>
        </w:rPr>
        <w:t>הדב</w:t>
      </w:r>
      <w:r>
        <w:rPr>
          <w:rtl/>
        </w:rPr>
        <w:t xml:space="preserve">רה </w:t>
      </w:r>
      <w:bookmarkStart w:id="501" w:name="_ETM_Q1_356510"/>
      <w:bookmarkEnd w:id="501"/>
      <w:r>
        <w:rPr>
          <w:rFonts w:hint="cs"/>
          <w:rtl/>
        </w:rPr>
        <w:t>הירוקה החקלאית</w:t>
      </w:r>
      <w:bookmarkStart w:id="502" w:name="_ETM_Q1_359510"/>
      <w:bookmarkEnd w:id="502"/>
      <w:r>
        <w:rPr>
          <w:rFonts w:hint="cs"/>
          <w:rtl/>
        </w:rPr>
        <w:t xml:space="preserve"> </w:t>
      </w:r>
      <w:r>
        <w:rPr>
          <w:rFonts w:hint="eastAsia"/>
        </w:rPr>
        <w:t>–</w:t>
      </w:r>
      <w:r>
        <w:rPr>
          <w:rFonts w:hint="cs"/>
          <w:rtl/>
        </w:rPr>
        <w:t xml:space="preserve"> ומסייע לחקלאים </w:t>
      </w:r>
      <w:bookmarkStart w:id="503" w:name="_ETM_Q1_359720"/>
      <w:bookmarkEnd w:id="503"/>
      <w:r>
        <w:rPr>
          <w:rtl/>
        </w:rPr>
        <w:t xml:space="preserve">כנגד </w:t>
      </w:r>
      <w:bookmarkStart w:id="504" w:name="_ETM_Q1_360110"/>
      <w:bookmarkEnd w:id="504"/>
      <w:r>
        <w:rPr>
          <w:rtl/>
        </w:rPr>
        <w:t xml:space="preserve">מגוון </w:t>
      </w:r>
      <w:bookmarkStart w:id="505" w:name="_ETM_Q1_360740"/>
      <w:bookmarkEnd w:id="505"/>
      <w:r>
        <w:rPr>
          <w:rtl/>
        </w:rPr>
        <w:t xml:space="preserve">רחב </w:t>
      </w:r>
      <w:bookmarkStart w:id="506" w:name="_ETM_Q1_361310"/>
      <w:bookmarkEnd w:id="506"/>
      <w:r>
        <w:rPr>
          <w:rtl/>
        </w:rPr>
        <w:t xml:space="preserve">של </w:t>
      </w:r>
      <w:bookmarkStart w:id="507" w:name="_ETM_Q1_361520"/>
      <w:bookmarkEnd w:id="507"/>
      <w:r>
        <w:rPr>
          <w:rtl/>
        </w:rPr>
        <w:t>עשבים</w:t>
      </w:r>
      <w:r>
        <w:rPr>
          <w:rFonts w:hint="cs"/>
          <w:rtl/>
        </w:rPr>
        <w:t>,</w:t>
      </w:r>
      <w:r>
        <w:rPr>
          <w:rtl/>
        </w:rPr>
        <w:t xml:space="preserve"> </w:t>
      </w:r>
      <w:bookmarkStart w:id="508" w:name="_ETM_Q1_362029"/>
      <w:bookmarkEnd w:id="508"/>
      <w:r>
        <w:rPr>
          <w:rtl/>
        </w:rPr>
        <w:t xml:space="preserve">מתפרק </w:t>
      </w:r>
      <w:bookmarkStart w:id="509" w:name="_ETM_Q1_362570"/>
      <w:bookmarkEnd w:id="509"/>
      <w:r>
        <w:rPr>
          <w:rtl/>
        </w:rPr>
        <w:t xml:space="preserve">במהירות </w:t>
      </w:r>
      <w:bookmarkStart w:id="510" w:name="_ETM_Q1_363170"/>
      <w:bookmarkEnd w:id="510"/>
      <w:r>
        <w:rPr>
          <w:rtl/>
        </w:rPr>
        <w:t xml:space="preserve">לאחר </w:t>
      </w:r>
      <w:bookmarkStart w:id="511" w:name="_ETM_Q1_363590"/>
      <w:bookmarkEnd w:id="511"/>
      <w:r>
        <w:rPr>
          <w:rtl/>
        </w:rPr>
        <w:t xml:space="preserve">השימוש </w:t>
      </w:r>
      <w:bookmarkStart w:id="512" w:name="_ETM_Q1_364340"/>
      <w:bookmarkEnd w:id="512"/>
      <w:r>
        <w:rPr>
          <w:rtl/>
        </w:rPr>
        <w:t xml:space="preserve">ללא </w:t>
      </w:r>
      <w:bookmarkStart w:id="513" w:name="_ETM_Q1_364940"/>
      <w:bookmarkEnd w:id="513"/>
      <w:r>
        <w:rPr>
          <w:rtl/>
        </w:rPr>
        <w:t xml:space="preserve">שאריות </w:t>
      </w:r>
      <w:bookmarkStart w:id="514" w:name="_ETM_Q1_365570"/>
      <w:bookmarkEnd w:id="514"/>
      <w:r>
        <w:rPr>
          <w:rtl/>
        </w:rPr>
        <w:t>בצמח</w:t>
      </w:r>
      <w:r>
        <w:rPr>
          <w:rFonts w:hint="cs"/>
          <w:rtl/>
        </w:rPr>
        <w:t>,</w:t>
      </w:r>
      <w:r>
        <w:rPr>
          <w:rtl/>
        </w:rPr>
        <w:t xml:space="preserve"> </w:t>
      </w:r>
      <w:bookmarkStart w:id="515" w:name="_ETM_Q1_367010"/>
      <w:bookmarkEnd w:id="515"/>
      <w:r>
        <w:rPr>
          <w:rtl/>
        </w:rPr>
        <w:t xml:space="preserve">לא </w:t>
      </w:r>
      <w:bookmarkStart w:id="516" w:name="_ETM_Q1_367610"/>
      <w:bookmarkEnd w:id="516"/>
      <w:r>
        <w:rPr>
          <w:rFonts w:hint="cs"/>
          <w:rtl/>
        </w:rPr>
        <w:t xml:space="preserve">מזהם </w:t>
      </w:r>
      <w:r>
        <w:rPr>
          <w:rtl/>
        </w:rPr>
        <w:t xml:space="preserve">מי </w:t>
      </w:r>
      <w:bookmarkStart w:id="517" w:name="_ETM_Q1_367880"/>
      <w:bookmarkEnd w:id="517"/>
      <w:r>
        <w:rPr>
          <w:rtl/>
        </w:rPr>
        <w:t>תהום</w:t>
      </w:r>
      <w:bookmarkStart w:id="518" w:name="_ETM_Q1_368480"/>
      <w:bookmarkEnd w:id="518"/>
      <w:r>
        <w:rPr>
          <w:rFonts w:hint="cs"/>
          <w:rtl/>
        </w:rPr>
        <w:t xml:space="preserve">. </w:t>
      </w:r>
      <w:r>
        <w:rPr>
          <w:rtl/>
        </w:rPr>
        <w:t xml:space="preserve">כמעט </w:t>
      </w:r>
      <w:bookmarkStart w:id="519" w:name="_ETM_Q1_368990"/>
      <w:bookmarkEnd w:id="519"/>
      <w:r>
        <w:rPr>
          <w:rtl/>
        </w:rPr>
        <w:t xml:space="preserve">ולא </w:t>
      </w:r>
      <w:bookmarkStart w:id="520" w:name="_ETM_Q1_370020"/>
      <w:bookmarkEnd w:id="520"/>
      <w:r>
        <w:rPr>
          <w:rFonts w:hint="cs"/>
          <w:rtl/>
        </w:rPr>
        <w:t>התפתחה עמידות נגדו</w:t>
      </w:r>
      <w:r w:rsidR="003653A3">
        <w:rPr>
          <w:rFonts w:hint="cs"/>
          <w:rtl/>
        </w:rPr>
        <w:t xml:space="preserve"> </w:t>
      </w:r>
      <w:r w:rsidR="003653A3">
        <w:rPr>
          <w:rFonts w:hint="eastAsia"/>
        </w:rPr>
        <w:t>–</w:t>
      </w:r>
      <w:r>
        <w:rPr>
          <w:rFonts w:hint="cs"/>
          <w:rtl/>
        </w:rPr>
        <w:t xml:space="preserve"> </w:t>
      </w:r>
      <w:bookmarkStart w:id="521" w:name="_ETM_Q1_374670"/>
      <w:bookmarkEnd w:id="521"/>
      <w:r w:rsidR="003653A3">
        <w:rPr>
          <w:rFonts w:hint="cs"/>
          <w:rtl/>
        </w:rPr>
        <w:t xml:space="preserve">אתם </w:t>
      </w:r>
      <w:r>
        <w:rPr>
          <w:rFonts w:hint="cs"/>
          <w:rtl/>
        </w:rPr>
        <w:t>מכירים את הבעיה</w:t>
      </w:r>
      <w:bookmarkStart w:id="522" w:name="_ETM_Q1_373887"/>
      <w:bookmarkStart w:id="523" w:name="_ETM_Q1_376370"/>
      <w:bookmarkEnd w:id="522"/>
      <w:bookmarkEnd w:id="523"/>
      <w:r w:rsidR="003653A3">
        <w:rPr>
          <w:rFonts w:hint="cs"/>
          <w:rtl/>
        </w:rPr>
        <w:t>,</w:t>
      </w:r>
      <w:r>
        <w:rPr>
          <w:rFonts w:hint="cs"/>
          <w:rtl/>
        </w:rPr>
        <w:t xml:space="preserve"> </w:t>
      </w:r>
      <w:r>
        <w:rPr>
          <w:rtl/>
        </w:rPr>
        <w:t xml:space="preserve">גם </w:t>
      </w:r>
      <w:bookmarkStart w:id="524" w:name="_ETM_Q1_376580"/>
      <w:bookmarkEnd w:id="524"/>
      <w:r>
        <w:rPr>
          <w:rtl/>
        </w:rPr>
        <w:t xml:space="preserve">בגוף </w:t>
      </w:r>
      <w:bookmarkStart w:id="525" w:name="_ETM_Q1_376909"/>
      <w:bookmarkEnd w:id="525"/>
      <w:r>
        <w:rPr>
          <w:rtl/>
        </w:rPr>
        <w:t>האדם</w:t>
      </w:r>
      <w:r w:rsidR="003653A3">
        <w:rPr>
          <w:rFonts w:hint="cs"/>
          <w:rtl/>
        </w:rPr>
        <w:t>,</w:t>
      </w:r>
      <w:r>
        <w:rPr>
          <w:rFonts w:hint="cs"/>
          <w:rtl/>
        </w:rPr>
        <w:t xml:space="preserve"> </w:t>
      </w:r>
      <w:r w:rsidR="003653A3">
        <w:rPr>
          <w:rFonts w:hint="cs"/>
          <w:rtl/>
        </w:rPr>
        <w:t>ש</w:t>
      </w:r>
      <w:r>
        <w:rPr>
          <w:rFonts w:hint="cs"/>
          <w:rtl/>
        </w:rPr>
        <w:t>אתה נותן</w:t>
      </w:r>
      <w:r>
        <w:rPr>
          <w:rtl/>
        </w:rPr>
        <w:t xml:space="preserve"> </w:t>
      </w:r>
      <w:bookmarkStart w:id="526" w:name="_ETM_Q1_377900"/>
      <w:bookmarkEnd w:id="526"/>
      <w:r>
        <w:rPr>
          <w:rtl/>
        </w:rPr>
        <w:t xml:space="preserve">חומר </w:t>
      </w:r>
      <w:bookmarkStart w:id="527" w:name="_ETM_Q1_378200"/>
      <w:bookmarkEnd w:id="527"/>
      <w:r>
        <w:rPr>
          <w:rtl/>
        </w:rPr>
        <w:t>מסוים</w:t>
      </w:r>
      <w:r>
        <w:rPr>
          <w:rFonts w:hint="cs"/>
          <w:rtl/>
        </w:rPr>
        <w:t>,</w:t>
      </w:r>
      <w:r>
        <w:rPr>
          <w:rtl/>
        </w:rPr>
        <w:t xml:space="preserve"> </w:t>
      </w:r>
      <w:bookmarkStart w:id="528" w:name="_ETM_Q1_378620"/>
      <w:bookmarkEnd w:id="528"/>
      <w:r>
        <w:rPr>
          <w:rFonts w:hint="cs"/>
          <w:rtl/>
        </w:rPr>
        <w:t>ה</w:t>
      </w:r>
      <w:r>
        <w:rPr>
          <w:rtl/>
        </w:rPr>
        <w:t xml:space="preserve">גוף </w:t>
      </w:r>
      <w:bookmarkStart w:id="529" w:name="_ETM_Q1_378860"/>
      <w:bookmarkEnd w:id="529"/>
      <w:r>
        <w:rPr>
          <w:rtl/>
        </w:rPr>
        <w:t>מתרגל</w:t>
      </w:r>
      <w:bookmarkStart w:id="530" w:name="_ETM_Q1_379340"/>
      <w:bookmarkEnd w:id="530"/>
      <w:r>
        <w:rPr>
          <w:rFonts w:hint="cs"/>
          <w:rtl/>
        </w:rPr>
        <w:t xml:space="preserve">, </w:t>
      </w:r>
      <w:r>
        <w:rPr>
          <w:rtl/>
        </w:rPr>
        <w:t xml:space="preserve">מפתח </w:t>
      </w:r>
      <w:bookmarkStart w:id="531" w:name="_ETM_Q1_380560"/>
      <w:bookmarkEnd w:id="531"/>
      <w:r>
        <w:rPr>
          <w:rtl/>
        </w:rPr>
        <w:t>התנגדות</w:t>
      </w:r>
      <w:r>
        <w:rPr>
          <w:rFonts w:hint="cs"/>
          <w:rtl/>
        </w:rPr>
        <w:t>,</w:t>
      </w:r>
      <w:r>
        <w:rPr>
          <w:rtl/>
        </w:rPr>
        <w:t xml:space="preserve"> </w:t>
      </w:r>
      <w:bookmarkStart w:id="532" w:name="_ETM_Q1_381340"/>
      <w:bookmarkEnd w:id="532"/>
      <w:r>
        <w:rPr>
          <w:rtl/>
        </w:rPr>
        <w:t>ו</w:t>
      </w:r>
      <w:r>
        <w:rPr>
          <w:rFonts w:hint="cs"/>
          <w:rtl/>
        </w:rPr>
        <w:t>החומר</w:t>
      </w:r>
      <w:r>
        <w:rPr>
          <w:rtl/>
        </w:rPr>
        <w:t xml:space="preserve"> </w:t>
      </w:r>
      <w:bookmarkStart w:id="533" w:name="_ETM_Q1_382180"/>
      <w:bookmarkEnd w:id="533"/>
      <w:r>
        <w:rPr>
          <w:rFonts w:hint="cs"/>
          <w:rtl/>
        </w:rPr>
        <w:t xml:space="preserve">כבר </w:t>
      </w:r>
      <w:r>
        <w:rPr>
          <w:rtl/>
        </w:rPr>
        <w:t xml:space="preserve">פחות </w:t>
      </w:r>
      <w:bookmarkStart w:id="534" w:name="_ETM_Q1_382480"/>
      <w:bookmarkEnd w:id="534"/>
      <w:r>
        <w:rPr>
          <w:rtl/>
        </w:rPr>
        <w:t>טוב</w:t>
      </w:r>
      <w:r>
        <w:rPr>
          <w:rFonts w:hint="cs"/>
          <w:rtl/>
        </w:rPr>
        <w:t>.</w:t>
      </w:r>
      <w:r>
        <w:rPr>
          <w:rtl/>
        </w:rPr>
        <w:t xml:space="preserve"> </w:t>
      </w:r>
      <w:bookmarkStart w:id="535" w:name="_ETM_Q1_384020"/>
      <w:bookmarkStart w:id="536" w:name="_ETM_Q1_385377"/>
      <w:bookmarkStart w:id="537" w:name="_ETM_Q1_385672"/>
      <w:bookmarkEnd w:id="535"/>
      <w:bookmarkEnd w:id="536"/>
      <w:bookmarkEnd w:id="537"/>
      <w:r w:rsidR="003653A3">
        <w:rPr>
          <w:rFonts w:hint="cs"/>
          <w:rtl/>
        </w:rPr>
        <w:t xml:space="preserve">בלעדיו </w:t>
      </w:r>
      <w:r>
        <w:rPr>
          <w:rFonts w:hint="cs"/>
          <w:rtl/>
        </w:rPr>
        <w:t>לא ניתן</w:t>
      </w:r>
      <w:r>
        <w:rPr>
          <w:rtl/>
        </w:rPr>
        <w:t xml:space="preserve"> </w:t>
      </w:r>
      <w:bookmarkStart w:id="538" w:name="_ETM_Q1_384650"/>
      <w:bookmarkEnd w:id="538"/>
      <w:r>
        <w:rPr>
          <w:rtl/>
        </w:rPr>
        <w:t xml:space="preserve">יהיה </w:t>
      </w:r>
      <w:bookmarkStart w:id="539" w:name="_ETM_Q1_384830"/>
      <w:bookmarkStart w:id="540" w:name="_ETM_Q1_386760"/>
      <w:bookmarkEnd w:id="539"/>
      <w:bookmarkEnd w:id="540"/>
      <w:r>
        <w:rPr>
          <w:rtl/>
        </w:rPr>
        <w:t>לגדל</w:t>
      </w:r>
      <w:bookmarkStart w:id="541" w:name="_ETM_Q1_387930"/>
      <w:bookmarkEnd w:id="541"/>
      <w:r>
        <w:rPr>
          <w:rFonts w:hint="cs"/>
          <w:rtl/>
        </w:rPr>
        <w:t xml:space="preserve"> </w:t>
      </w:r>
      <w:bookmarkStart w:id="542" w:name="_ETM_Q1_387035"/>
      <w:bookmarkEnd w:id="542"/>
      <w:r>
        <w:rPr>
          <w:rtl/>
        </w:rPr>
        <w:t>גידולים</w:t>
      </w:r>
      <w:r w:rsidR="003653A3">
        <w:rPr>
          <w:rFonts w:hint="cs"/>
          <w:rtl/>
        </w:rPr>
        <w:t xml:space="preserve"> מסוימים</w:t>
      </w:r>
      <w:r>
        <w:rPr>
          <w:rFonts w:hint="cs"/>
          <w:rtl/>
        </w:rPr>
        <w:t>,</w:t>
      </w:r>
      <w:r>
        <w:rPr>
          <w:rtl/>
        </w:rPr>
        <w:t xml:space="preserve"> </w:t>
      </w:r>
      <w:bookmarkStart w:id="543" w:name="_ETM_Q1_388440"/>
      <w:bookmarkEnd w:id="543"/>
      <w:r>
        <w:rPr>
          <w:rtl/>
        </w:rPr>
        <w:t xml:space="preserve">כמו </w:t>
      </w:r>
      <w:bookmarkStart w:id="544" w:name="_ETM_Q1_388740"/>
      <w:bookmarkEnd w:id="544"/>
      <w:r>
        <w:rPr>
          <w:rtl/>
        </w:rPr>
        <w:t xml:space="preserve">עגבניות </w:t>
      </w:r>
      <w:bookmarkStart w:id="545" w:name="_ETM_Q1_389279"/>
      <w:bookmarkEnd w:id="545"/>
      <w:r>
        <w:rPr>
          <w:rtl/>
        </w:rPr>
        <w:t>לתעשייה</w:t>
      </w:r>
      <w:r w:rsidR="00BF2C76">
        <w:rPr>
          <w:rFonts w:hint="cs"/>
          <w:rtl/>
        </w:rPr>
        <w:t>,</w:t>
      </w:r>
      <w:r>
        <w:rPr>
          <w:rtl/>
        </w:rPr>
        <w:t xml:space="preserve"> </w:t>
      </w:r>
      <w:bookmarkStart w:id="546" w:name="_ETM_Q1_389880"/>
      <w:bookmarkEnd w:id="546"/>
      <w:r>
        <w:rPr>
          <w:rtl/>
        </w:rPr>
        <w:t>בצ</w:t>
      </w:r>
      <w:r>
        <w:rPr>
          <w:rFonts w:hint="cs"/>
          <w:rtl/>
        </w:rPr>
        <w:t>ל</w:t>
      </w:r>
      <w:r>
        <w:rPr>
          <w:rtl/>
        </w:rPr>
        <w:t xml:space="preserve"> </w:t>
      </w:r>
      <w:bookmarkStart w:id="547" w:name="_ETM_Q1_390270"/>
      <w:bookmarkEnd w:id="547"/>
      <w:r>
        <w:rPr>
          <w:rFonts w:hint="cs"/>
          <w:rtl/>
        </w:rPr>
        <w:t xml:space="preserve">או </w:t>
      </w:r>
      <w:r>
        <w:rPr>
          <w:rtl/>
        </w:rPr>
        <w:t>חמניות</w:t>
      </w:r>
      <w:r>
        <w:rPr>
          <w:rFonts w:hint="cs"/>
          <w:rtl/>
        </w:rPr>
        <w:t>.</w:t>
      </w:r>
      <w:r>
        <w:rPr>
          <w:rtl/>
        </w:rPr>
        <w:t xml:space="preserve"> </w:t>
      </w:r>
      <w:bookmarkStart w:id="548" w:name="_ETM_Q1_390779"/>
      <w:bookmarkEnd w:id="548"/>
    </w:p>
    <w:p w:rsidR="00DF74DA" w:rsidRDefault="00DF74DA" w:rsidP="001021A1">
      <w:pPr>
        <w:rPr>
          <w:rtl/>
        </w:rPr>
      </w:pPr>
    </w:p>
    <w:p w:rsidR="00DF74DA" w:rsidRDefault="00DF74DA" w:rsidP="00BF2C76">
      <w:pPr>
        <w:rPr>
          <w:rtl/>
        </w:rPr>
      </w:pPr>
      <w:r>
        <w:rPr>
          <w:rtl/>
        </w:rPr>
        <w:t xml:space="preserve">במסגרת </w:t>
      </w:r>
      <w:bookmarkStart w:id="549" w:name="_ETM_Q1_391200"/>
      <w:bookmarkEnd w:id="549"/>
      <w:r>
        <w:rPr>
          <w:rtl/>
        </w:rPr>
        <w:t xml:space="preserve">הבחינה </w:t>
      </w:r>
      <w:bookmarkStart w:id="550" w:name="_ETM_Q1_391560"/>
      <w:bookmarkEnd w:id="550"/>
      <w:r>
        <w:rPr>
          <w:rtl/>
        </w:rPr>
        <w:t xml:space="preserve">המשרד </w:t>
      </w:r>
      <w:bookmarkStart w:id="551" w:name="_ETM_Q1_391950"/>
      <w:bookmarkEnd w:id="551"/>
      <w:r>
        <w:rPr>
          <w:rtl/>
        </w:rPr>
        <w:t xml:space="preserve">בוחן </w:t>
      </w:r>
      <w:bookmarkStart w:id="552" w:name="_ETM_Q1_392370"/>
      <w:bookmarkEnd w:id="552"/>
      <w:r w:rsidR="00BF2C76">
        <w:rPr>
          <w:rFonts w:hint="cs"/>
          <w:rtl/>
        </w:rPr>
        <w:t xml:space="preserve">את </w:t>
      </w:r>
      <w:r>
        <w:rPr>
          <w:rtl/>
        </w:rPr>
        <w:t xml:space="preserve">יתרונות </w:t>
      </w:r>
      <w:bookmarkStart w:id="553" w:name="_ETM_Q1_392880"/>
      <w:bookmarkEnd w:id="553"/>
      <w:r w:rsidRPr="00D94B90">
        <w:rPr>
          <w:rFonts w:hint="cs"/>
          <w:rtl/>
        </w:rPr>
        <w:t>קוט</w:t>
      </w:r>
      <w:r>
        <w:rPr>
          <w:rFonts w:hint="cs"/>
          <w:rtl/>
        </w:rPr>
        <w:t>ל</w:t>
      </w:r>
      <w:r>
        <w:rPr>
          <w:rtl/>
        </w:rPr>
        <w:t xml:space="preserve"> </w:t>
      </w:r>
      <w:bookmarkStart w:id="554" w:name="_ETM_Q1_393210"/>
      <w:bookmarkEnd w:id="554"/>
      <w:r>
        <w:rPr>
          <w:rFonts w:hint="cs"/>
          <w:rtl/>
        </w:rPr>
        <w:t>ה</w:t>
      </w:r>
      <w:r>
        <w:rPr>
          <w:rtl/>
        </w:rPr>
        <w:t xml:space="preserve">עשבים </w:t>
      </w:r>
      <w:bookmarkStart w:id="555" w:name="_ETM_Q1_393810"/>
      <w:bookmarkEnd w:id="555"/>
      <w:r>
        <w:rPr>
          <w:rtl/>
        </w:rPr>
        <w:t xml:space="preserve">לצד </w:t>
      </w:r>
      <w:bookmarkStart w:id="556" w:name="_ETM_Q1_394200"/>
      <w:bookmarkEnd w:id="556"/>
      <w:r>
        <w:rPr>
          <w:rtl/>
        </w:rPr>
        <w:t>החסרונות</w:t>
      </w:r>
      <w:r>
        <w:rPr>
          <w:rFonts w:hint="cs"/>
          <w:rtl/>
        </w:rPr>
        <w:t>.</w:t>
      </w:r>
      <w:r>
        <w:rPr>
          <w:rtl/>
        </w:rPr>
        <w:t xml:space="preserve"> </w:t>
      </w:r>
      <w:bookmarkStart w:id="557" w:name="_ETM_Q1_395560"/>
      <w:bookmarkEnd w:id="557"/>
      <w:r>
        <w:rPr>
          <w:rtl/>
        </w:rPr>
        <w:t xml:space="preserve">לאחרונה </w:t>
      </w:r>
      <w:bookmarkStart w:id="558" w:name="_ETM_Q1_396010"/>
      <w:bookmarkEnd w:id="558"/>
      <w:r>
        <w:rPr>
          <w:rtl/>
        </w:rPr>
        <w:t xml:space="preserve">הועברו </w:t>
      </w:r>
      <w:bookmarkStart w:id="559" w:name="_ETM_Q1_396370"/>
      <w:bookmarkEnd w:id="559"/>
      <w:r>
        <w:rPr>
          <w:rtl/>
        </w:rPr>
        <w:t xml:space="preserve">המלצות </w:t>
      </w:r>
      <w:bookmarkStart w:id="560" w:name="_ETM_Q1_396820"/>
      <w:bookmarkEnd w:id="560"/>
      <w:r>
        <w:rPr>
          <w:rtl/>
        </w:rPr>
        <w:t xml:space="preserve">של </w:t>
      </w:r>
      <w:bookmarkStart w:id="561" w:name="_ETM_Q1_396940"/>
      <w:bookmarkEnd w:id="561"/>
      <w:r>
        <w:rPr>
          <w:rtl/>
        </w:rPr>
        <w:t xml:space="preserve">הוועדה </w:t>
      </w:r>
      <w:bookmarkStart w:id="562" w:name="_ETM_Q1_397240"/>
      <w:bookmarkEnd w:id="562"/>
      <w:r>
        <w:rPr>
          <w:rtl/>
        </w:rPr>
        <w:t>הבין</w:t>
      </w:r>
      <w:bookmarkStart w:id="563" w:name="_ETM_Q1_397540"/>
      <w:bookmarkEnd w:id="563"/>
      <w:r>
        <w:rPr>
          <w:rFonts w:hint="cs"/>
          <w:rtl/>
        </w:rPr>
        <w:t>-</w:t>
      </w:r>
      <w:r>
        <w:rPr>
          <w:rtl/>
        </w:rPr>
        <w:t xml:space="preserve">משרדית </w:t>
      </w:r>
      <w:bookmarkStart w:id="564" w:name="_ETM_Q1_398110"/>
      <w:bookmarkEnd w:id="564"/>
      <w:r>
        <w:rPr>
          <w:rtl/>
        </w:rPr>
        <w:t xml:space="preserve">באשר </w:t>
      </w:r>
      <w:bookmarkStart w:id="565" w:name="_ETM_Q1_398470"/>
      <w:bookmarkEnd w:id="565"/>
      <w:r>
        <w:rPr>
          <w:rtl/>
        </w:rPr>
        <w:t>לחומר</w:t>
      </w:r>
      <w:r>
        <w:rPr>
          <w:rFonts w:hint="cs"/>
          <w:rtl/>
        </w:rPr>
        <w:t>,</w:t>
      </w:r>
      <w:r>
        <w:rPr>
          <w:rtl/>
        </w:rPr>
        <w:t xml:space="preserve"> </w:t>
      </w:r>
      <w:bookmarkStart w:id="566" w:name="_ETM_Q1_399190"/>
      <w:bookmarkEnd w:id="566"/>
      <w:r>
        <w:rPr>
          <w:rtl/>
        </w:rPr>
        <w:t xml:space="preserve">והמשרד </w:t>
      </w:r>
      <w:bookmarkStart w:id="567" w:name="_ETM_Q1_399730"/>
      <w:bookmarkEnd w:id="567"/>
      <w:r>
        <w:rPr>
          <w:rtl/>
        </w:rPr>
        <w:t>ל</w:t>
      </w:r>
      <w:r>
        <w:rPr>
          <w:rFonts w:hint="cs"/>
          <w:rtl/>
        </w:rPr>
        <w:t>ומד</w:t>
      </w:r>
      <w:r>
        <w:rPr>
          <w:rtl/>
        </w:rPr>
        <w:t xml:space="preserve"> </w:t>
      </w:r>
      <w:bookmarkStart w:id="568" w:name="_ETM_Q1_400330"/>
      <w:bookmarkEnd w:id="568"/>
      <w:r>
        <w:rPr>
          <w:rtl/>
        </w:rPr>
        <w:t xml:space="preserve">את </w:t>
      </w:r>
      <w:bookmarkStart w:id="569" w:name="_ETM_Q1_400450"/>
      <w:bookmarkEnd w:id="569"/>
      <w:r>
        <w:rPr>
          <w:rtl/>
        </w:rPr>
        <w:t xml:space="preserve">ההמלצות </w:t>
      </w:r>
      <w:bookmarkStart w:id="570" w:name="_ETM_Q1_401020"/>
      <w:bookmarkEnd w:id="570"/>
      <w:r>
        <w:rPr>
          <w:rtl/>
        </w:rPr>
        <w:t>הללו</w:t>
      </w:r>
      <w:bookmarkStart w:id="571" w:name="_ETM_Q1_402159"/>
      <w:bookmarkEnd w:id="571"/>
      <w:r>
        <w:rPr>
          <w:rFonts w:hint="cs"/>
          <w:rtl/>
        </w:rPr>
        <w:t>, ובקרוב</w:t>
      </w:r>
      <w:r w:rsidR="00BF2C76">
        <w:rPr>
          <w:rFonts w:hint="cs"/>
          <w:rtl/>
        </w:rPr>
        <w:t>,</w:t>
      </w:r>
      <w:r>
        <w:rPr>
          <w:rFonts w:hint="cs"/>
          <w:rtl/>
        </w:rPr>
        <w:t xml:space="preserve"> אני מקווה </w:t>
      </w:r>
      <w:bookmarkStart w:id="572" w:name="_ETM_Q1_403900"/>
      <w:bookmarkEnd w:id="572"/>
      <w:r>
        <w:rPr>
          <w:rFonts w:hint="cs"/>
          <w:rtl/>
        </w:rPr>
        <w:t>ש</w:t>
      </w:r>
      <w:r>
        <w:rPr>
          <w:rtl/>
        </w:rPr>
        <w:t xml:space="preserve">תוך </w:t>
      </w:r>
      <w:bookmarkStart w:id="573" w:name="_ETM_Q1_404230"/>
      <w:bookmarkEnd w:id="573"/>
      <w:r>
        <w:rPr>
          <w:rtl/>
        </w:rPr>
        <w:t xml:space="preserve">שבועות </w:t>
      </w:r>
      <w:bookmarkStart w:id="574" w:name="_ETM_Q1_404710"/>
      <w:bookmarkEnd w:id="574"/>
      <w:r>
        <w:rPr>
          <w:rtl/>
        </w:rPr>
        <w:t>מספר</w:t>
      </w:r>
      <w:r>
        <w:rPr>
          <w:rFonts w:hint="cs"/>
          <w:rtl/>
        </w:rPr>
        <w:t xml:space="preserve">, יכול להיות שקצת </w:t>
      </w:r>
      <w:bookmarkStart w:id="575" w:name="_ETM_Q1_408232"/>
      <w:bookmarkEnd w:id="575"/>
      <w:r>
        <w:rPr>
          <w:rFonts w:hint="cs"/>
          <w:rtl/>
        </w:rPr>
        <w:t xml:space="preserve">יותר, אבל אנחנו במגמה לקבל </w:t>
      </w:r>
      <w:bookmarkStart w:id="576" w:name="_ETM_Q1_405860"/>
      <w:bookmarkStart w:id="577" w:name="_ETM_Q1_409090"/>
      <w:bookmarkEnd w:id="576"/>
      <w:bookmarkEnd w:id="577"/>
      <w:r>
        <w:rPr>
          <w:rtl/>
        </w:rPr>
        <w:t xml:space="preserve">החלטה </w:t>
      </w:r>
      <w:bookmarkStart w:id="578" w:name="_ETM_Q1_415390"/>
      <w:bookmarkEnd w:id="578"/>
      <w:r>
        <w:rPr>
          <w:rFonts w:hint="cs"/>
          <w:rtl/>
        </w:rPr>
        <w:t xml:space="preserve">– עוזרינו היקרים, אפשר </w:t>
      </w:r>
      <w:bookmarkStart w:id="579" w:name="_ETM_Q1_413244"/>
      <w:bookmarkEnd w:id="579"/>
      <w:r>
        <w:rPr>
          <w:rFonts w:hint="cs"/>
          <w:rtl/>
        </w:rPr>
        <w:t>לפנות אליכם?</w:t>
      </w:r>
      <w:bookmarkStart w:id="580" w:name="_ETM_Q1_412860"/>
      <w:bookmarkEnd w:id="580"/>
    </w:p>
    <w:p w:rsidR="00DF74DA" w:rsidRDefault="00DF74DA" w:rsidP="00AD1DA4">
      <w:pPr>
        <w:rPr>
          <w:rtl/>
        </w:rPr>
      </w:pPr>
      <w:bookmarkStart w:id="581" w:name="_ETM_Q1_413173"/>
      <w:bookmarkEnd w:id="581"/>
    </w:p>
    <w:sdt>
      <w:sdtPr>
        <w:rPr>
          <w:rtl/>
        </w:rPr>
        <w:alias w:val="יור"/>
        <w:tag w:val="&lt;ID&gt;5533&lt;/ID&gt;&lt;Name&gt;יצחק וקנין - יו&quot;ר&lt;/Name&gt;&lt;Data&gt;יצחק וקנין&lt;/Data&gt;&lt;Shortcut&gt;&lt;/Shortcut&gt;"/>
        <w:id w:val="832265510"/>
        <w:placeholder>
          <w:docPart w:val="E532CBAB42584C41A064148D91B3FEA6"/>
        </w:placeholder>
      </w:sdtPr>
      <w:sdtContent>
        <w:p w:rsidR="00DF74DA" w:rsidRDefault="00DF74DA" w:rsidP="00BE741F">
          <w:pPr>
            <w:pStyle w:val="af6"/>
            <w:keepNext/>
            <w:rPr>
              <w:rtl/>
            </w:rPr>
          </w:pPr>
          <w:r>
            <w:rPr>
              <w:rtl/>
            </w:rPr>
            <w:t>היו"ר יצחק וקנין:</w:t>
          </w:r>
        </w:p>
      </w:sdtContent>
    </w:sdt>
    <w:p w:rsidR="00DF74DA" w:rsidRDefault="00DF74DA" w:rsidP="003A4D1F">
      <w:pPr>
        <w:rPr>
          <w:rtl/>
        </w:rPr>
      </w:pPr>
    </w:p>
    <w:p w:rsidR="00DF74DA" w:rsidRDefault="00DF74DA" w:rsidP="00AE0BDD">
      <w:pPr>
        <w:rPr>
          <w:rtl/>
        </w:rPr>
      </w:pPr>
      <w:r>
        <w:rPr>
          <w:rFonts w:hint="cs"/>
          <w:rtl/>
        </w:rPr>
        <w:t xml:space="preserve">מזכירות, האמינו </w:t>
      </w:r>
      <w:bookmarkStart w:id="582" w:name="_ETM_Q1_413522"/>
      <w:bookmarkStart w:id="583" w:name="_ETM_Q1_415900"/>
      <w:bookmarkEnd w:id="582"/>
      <w:bookmarkEnd w:id="583"/>
      <w:r>
        <w:rPr>
          <w:rtl/>
        </w:rPr>
        <w:t>לי</w:t>
      </w:r>
      <w:r>
        <w:rPr>
          <w:rFonts w:hint="cs"/>
          <w:rtl/>
        </w:rPr>
        <w:t>,</w:t>
      </w:r>
      <w:r>
        <w:rPr>
          <w:rtl/>
        </w:rPr>
        <w:t xml:space="preserve"> </w:t>
      </w:r>
      <w:bookmarkStart w:id="584" w:name="_ETM_Q1_416350"/>
      <w:bookmarkEnd w:id="584"/>
      <w:r>
        <w:rPr>
          <w:rtl/>
        </w:rPr>
        <w:t xml:space="preserve">אין </w:t>
      </w:r>
      <w:bookmarkStart w:id="585" w:name="_ETM_Q1_416500"/>
      <w:bookmarkEnd w:id="585"/>
      <w:r>
        <w:rPr>
          <w:rFonts w:hint="cs"/>
          <w:rtl/>
        </w:rPr>
        <w:t>רע</w:t>
      </w:r>
      <w:r>
        <w:rPr>
          <w:rtl/>
        </w:rPr>
        <w:t xml:space="preserve">ש </w:t>
      </w:r>
      <w:bookmarkStart w:id="586" w:name="_ETM_Q1_417159"/>
      <w:bookmarkEnd w:id="586"/>
      <w:r>
        <w:rPr>
          <w:rtl/>
        </w:rPr>
        <w:t xml:space="preserve">במליאת </w:t>
      </w:r>
      <w:bookmarkStart w:id="587" w:name="_ETM_Q1_417640"/>
      <w:bookmarkEnd w:id="587"/>
      <w:r>
        <w:rPr>
          <w:rtl/>
        </w:rPr>
        <w:t xml:space="preserve">הכנסת </w:t>
      </w:r>
      <w:bookmarkStart w:id="588" w:name="_ETM_Q1_418240"/>
      <w:bookmarkEnd w:id="588"/>
      <w:r>
        <w:rPr>
          <w:rtl/>
        </w:rPr>
        <w:t xml:space="preserve">מלבד </w:t>
      </w:r>
      <w:bookmarkStart w:id="589" w:name="_ETM_Q1_419529"/>
      <w:bookmarkEnd w:id="589"/>
      <w:r>
        <w:rPr>
          <w:rFonts w:hint="cs"/>
          <w:rtl/>
        </w:rPr>
        <w:t xml:space="preserve">הפינה הזאת </w:t>
      </w:r>
      <w:r>
        <w:rPr>
          <w:rtl/>
        </w:rPr>
        <w:t>שם</w:t>
      </w:r>
      <w:r>
        <w:rPr>
          <w:rFonts w:hint="cs"/>
          <w:rtl/>
        </w:rPr>
        <w:t>,</w:t>
      </w:r>
      <w:r>
        <w:rPr>
          <w:rtl/>
        </w:rPr>
        <w:t xml:space="preserve"> </w:t>
      </w:r>
      <w:bookmarkStart w:id="590" w:name="_ETM_Q1_419980"/>
      <w:bookmarkEnd w:id="590"/>
      <w:r>
        <w:rPr>
          <w:rtl/>
        </w:rPr>
        <w:t xml:space="preserve">אז </w:t>
      </w:r>
      <w:bookmarkStart w:id="591" w:name="_ETM_Q1_420159"/>
      <w:bookmarkEnd w:id="591"/>
      <w:r>
        <w:rPr>
          <w:rtl/>
        </w:rPr>
        <w:t xml:space="preserve">אל </w:t>
      </w:r>
      <w:bookmarkStart w:id="592" w:name="_ETM_Q1_420340"/>
      <w:bookmarkEnd w:id="592"/>
      <w:r>
        <w:rPr>
          <w:rtl/>
        </w:rPr>
        <w:t xml:space="preserve">תיתנו </w:t>
      </w:r>
      <w:bookmarkStart w:id="593" w:name="_ETM_Q1_420730"/>
      <w:bookmarkEnd w:id="593"/>
      <w:r>
        <w:rPr>
          <w:rtl/>
        </w:rPr>
        <w:t xml:space="preserve">לי </w:t>
      </w:r>
      <w:bookmarkStart w:id="594" w:name="_ETM_Q1_421670"/>
      <w:bookmarkEnd w:id="594"/>
      <w:r>
        <w:rPr>
          <w:rtl/>
        </w:rPr>
        <w:t xml:space="preserve">להוציא </w:t>
      </w:r>
      <w:bookmarkStart w:id="595" w:name="_ETM_Q1_422029"/>
      <w:bookmarkEnd w:id="595"/>
      <w:r>
        <w:rPr>
          <w:rtl/>
        </w:rPr>
        <w:t xml:space="preserve">אתכם </w:t>
      </w:r>
      <w:bookmarkStart w:id="596" w:name="_ETM_Q1_422270"/>
      <w:bookmarkEnd w:id="596"/>
      <w:r>
        <w:rPr>
          <w:rFonts w:hint="cs"/>
          <w:rtl/>
        </w:rPr>
        <w:t>החוצה.</w:t>
      </w:r>
      <w:r>
        <w:rPr>
          <w:rtl/>
        </w:rPr>
        <w:t xml:space="preserve"> </w:t>
      </w:r>
      <w:bookmarkStart w:id="597" w:name="_ETM_Q1_422600"/>
      <w:bookmarkEnd w:id="597"/>
      <w:r>
        <w:rPr>
          <w:rtl/>
        </w:rPr>
        <w:t xml:space="preserve">זו </w:t>
      </w:r>
      <w:bookmarkStart w:id="598" w:name="_ETM_Q1_422690"/>
      <w:bookmarkEnd w:id="598"/>
      <w:r>
        <w:rPr>
          <w:rtl/>
        </w:rPr>
        <w:t xml:space="preserve">פעם </w:t>
      </w:r>
      <w:bookmarkStart w:id="599" w:name="_ETM_Q1_422930"/>
      <w:bookmarkEnd w:id="599"/>
      <w:r>
        <w:rPr>
          <w:rtl/>
        </w:rPr>
        <w:t xml:space="preserve">אחרונה </w:t>
      </w:r>
      <w:bookmarkStart w:id="600" w:name="_ETM_Q1_423260"/>
      <w:bookmarkEnd w:id="600"/>
      <w:r>
        <w:rPr>
          <w:rtl/>
        </w:rPr>
        <w:t xml:space="preserve">שאני </w:t>
      </w:r>
      <w:bookmarkStart w:id="601" w:name="_ETM_Q1_423470"/>
      <w:bookmarkEnd w:id="601"/>
      <w:r>
        <w:rPr>
          <w:rtl/>
        </w:rPr>
        <w:t>מעיר</w:t>
      </w:r>
      <w:r>
        <w:rPr>
          <w:rFonts w:hint="cs"/>
          <w:rtl/>
        </w:rPr>
        <w:t>.</w:t>
      </w:r>
      <w:r>
        <w:rPr>
          <w:rtl/>
        </w:rPr>
        <w:t xml:space="preserve"> </w:t>
      </w:r>
      <w:bookmarkStart w:id="602" w:name="_ETM_Q1_425070"/>
      <w:bookmarkEnd w:id="602"/>
    </w:p>
    <w:p w:rsidR="00DF74DA" w:rsidRDefault="00DF74DA" w:rsidP="00BE741F">
      <w:pPr>
        <w:rPr>
          <w:rtl/>
        </w:rPr>
      </w:pPr>
      <w:bookmarkStart w:id="603" w:name="_ETM_Q1_425615"/>
      <w:bookmarkEnd w:id="603"/>
    </w:p>
    <w:bookmarkStart w:id="604" w:name="_ETM_Q1_426959" w:displacedByCustomXml="next"/>
    <w:bookmarkEnd w:id="604" w:displacedByCustomXml="next"/>
    <w:sdt>
      <w:sdtPr>
        <w:rPr>
          <w:rtl/>
        </w:rPr>
        <w:alias w:val="דובר_המשך"/>
        <w:tag w:val="&lt;ID&gt;5476&lt;/ID&gt;&lt;Name&gt;אורי אריאל - שר&lt;/Name&gt;&lt;Data&gt;שר החקלאות ופיתוח הכפר אורי אריאל&lt;/Data&gt;&lt;Shortcut&gt;אואר&lt;/Shortcut&gt;"/>
        <w:id w:val="13513848"/>
        <w:placeholder>
          <w:docPart w:val="E532CBAB42584C41A064148D91B3FEA6"/>
        </w:placeholder>
      </w:sdtPr>
      <w:sdtContent>
        <w:p w:rsidR="00DF74DA" w:rsidRDefault="00DF74DA" w:rsidP="00BE741F">
          <w:pPr>
            <w:pStyle w:val="-"/>
            <w:keepNext/>
            <w:rPr>
              <w:rtl/>
            </w:rPr>
          </w:pPr>
          <w:r>
            <w:rPr>
              <w:rtl/>
            </w:rPr>
            <w:t>שר החקלאות ופיתוח הכפר אורי אריאל:</w:t>
          </w:r>
        </w:p>
      </w:sdtContent>
    </w:sdt>
    <w:p w:rsidR="00DF74DA" w:rsidRDefault="00DF74DA" w:rsidP="00BE741F">
      <w:pPr>
        <w:rPr>
          <w:rtl/>
        </w:rPr>
      </w:pPr>
    </w:p>
    <w:p w:rsidR="00DF74DA" w:rsidRDefault="00DF74DA" w:rsidP="00AE0BDD">
      <w:pPr>
        <w:rPr>
          <w:rtl/>
        </w:rPr>
      </w:pPr>
      <w:bookmarkStart w:id="605" w:name="_ETM_Q1_425923"/>
      <w:bookmarkEnd w:id="605"/>
      <w:r>
        <w:rPr>
          <w:rtl/>
        </w:rPr>
        <w:t xml:space="preserve">במקביל </w:t>
      </w:r>
      <w:bookmarkStart w:id="606" w:name="_ETM_Q1_425520"/>
      <w:bookmarkEnd w:id="606"/>
      <w:r>
        <w:rPr>
          <w:rFonts w:hint="cs"/>
          <w:rtl/>
        </w:rPr>
        <w:t>ל</w:t>
      </w:r>
      <w:r>
        <w:rPr>
          <w:rtl/>
        </w:rPr>
        <w:t xml:space="preserve">דיונים </w:t>
      </w:r>
      <w:bookmarkStart w:id="607" w:name="_ETM_Q1_428220"/>
      <w:bookmarkEnd w:id="607"/>
      <w:r>
        <w:rPr>
          <w:rFonts w:hint="cs"/>
          <w:rtl/>
        </w:rPr>
        <w:t>עבור</w:t>
      </w:r>
      <w:r>
        <w:rPr>
          <w:rtl/>
        </w:rPr>
        <w:t xml:space="preserve"> </w:t>
      </w:r>
      <w:bookmarkStart w:id="608" w:name="_ETM_Q1_428430"/>
      <w:bookmarkEnd w:id="608"/>
      <w:r>
        <w:rPr>
          <w:rtl/>
        </w:rPr>
        <w:t xml:space="preserve">בחינה </w:t>
      </w:r>
      <w:bookmarkStart w:id="609" w:name="_ETM_Q1_428760"/>
      <w:bookmarkEnd w:id="609"/>
      <w:r>
        <w:rPr>
          <w:rtl/>
        </w:rPr>
        <w:t xml:space="preserve">מחדש </w:t>
      </w:r>
      <w:bookmarkStart w:id="610" w:name="_ETM_Q1_429240"/>
      <w:bookmarkEnd w:id="610"/>
      <w:r>
        <w:rPr>
          <w:rtl/>
        </w:rPr>
        <w:t xml:space="preserve">של </w:t>
      </w:r>
      <w:bookmarkStart w:id="611" w:name="_ETM_Q1_429480"/>
      <w:bookmarkEnd w:id="611"/>
      <w:r>
        <w:rPr>
          <w:rtl/>
        </w:rPr>
        <w:t xml:space="preserve">תכשירים </w:t>
      </w:r>
      <w:bookmarkStart w:id="612" w:name="_ETM_Q1_429900"/>
      <w:bookmarkEnd w:id="612"/>
      <w:r>
        <w:rPr>
          <w:rFonts w:hint="cs"/>
          <w:rtl/>
        </w:rPr>
        <w:t>להגנת הצומח, משרד</w:t>
      </w:r>
      <w:r>
        <w:rPr>
          <w:rtl/>
        </w:rPr>
        <w:t xml:space="preserve"> </w:t>
      </w:r>
      <w:bookmarkStart w:id="613" w:name="_ETM_Q1_430920"/>
      <w:bookmarkEnd w:id="613"/>
      <w:r>
        <w:rPr>
          <w:rtl/>
        </w:rPr>
        <w:t xml:space="preserve">החקלאות </w:t>
      </w:r>
      <w:bookmarkStart w:id="614" w:name="_ETM_Q1_432220"/>
      <w:bookmarkEnd w:id="614"/>
      <w:r>
        <w:rPr>
          <w:rtl/>
        </w:rPr>
        <w:t xml:space="preserve">מקדם </w:t>
      </w:r>
      <w:bookmarkStart w:id="615" w:name="_ETM_Q1_432880"/>
      <w:bookmarkEnd w:id="615"/>
      <w:r>
        <w:rPr>
          <w:rtl/>
        </w:rPr>
        <w:t xml:space="preserve">יחד </w:t>
      </w:r>
      <w:bookmarkStart w:id="616" w:name="_ETM_Q1_433210"/>
      <w:bookmarkEnd w:id="616"/>
      <w:r>
        <w:rPr>
          <w:rtl/>
        </w:rPr>
        <w:t xml:space="preserve">עם </w:t>
      </w:r>
      <w:bookmarkStart w:id="617" w:name="_ETM_Q1_433360"/>
      <w:bookmarkEnd w:id="617"/>
      <w:r>
        <w:rPr>
          <w:rtl/>
        </w:rPr>
        <w:t>המשרדים</w:t>
      </w:r>
      <w:r>
        <w:rPr>
          <w:rFonts w:hint="cs"/>
          <w:rtl/>
        </w:rPr>
        <w:t>:</w:t>
      </w:r>
      <w:r>
        <w:rPr>
          <w:rtl/>
        </w:rPr>
        <w:t xml:space="preserve"> </w:t>
      </w:r>
      <w:bookmarkStart w:id="618" w:name="_ETM_Q1_434890"/>
      <w:bookmarkEnd w:id="618"/>
      <w:r>
        <w:rPr>
          <w:rFonts w:hint="cs"/>
          <w:rtl/>
        </w:rPr>
        <w:t>ה</w:t>
      </w:r>
      <w:r>
        <w:rPr>
          <w:rtl/>
        </w:rPr>
        <w:t>עבודה</w:t>
      </w:r>
      <w:r>
        <w:rPr>
          <w:rFonts w:hint="cs"/>
          <w:rtl/>
        </w:rPr>
        <w:t>,</w:t>
      </w:r>
      <w:r>
        <w:rPr>
          <w:rtl/>
        </w:rPr>
        <w:t xml:space="preserve"> </w:t>
      </w:r>
      <w:bookmarkStart w:id="619" w:name="_ETM_Q1_435280"/>
      <w:bookmarkEnd w:id="619"/>
      <w:r>
        <w:rPr>
          <w:rtl/>
        </w:rPr>
        <w:t xml:space="preserve">הגנת </w:t>
      </w:r>
      <w:bookmarkStart w:id="620" w:name="_ETM_Q1_435700"/>
      <w:bookmarkEnd w:id="620"/>
      <w:r>
        <w:rPr>
          <w:rtl/>
        </w:rPr>
        <w:t xml:space="preserve">הסביבה </w:t>
      </w:r>
      <w:bookmarkStart w:id="621" w:name="_ETM_Q1_436180"/>
      <w:bookmarkStart w:id="622" w:name="_ETM_Q1_436390"/>
      <w:bookmarkEnd w:id="621"/>
      <w:bookmarkEnd w:id="622"/>
      <w:r>
        <w:rPr>
          <w:rFonts w:hint="cs"/>
          <w:rtl/>
        </w:rPr>
        <w:t>וה</w:t>
      </w:r>
      <w:r>
        <w:rPr>
          <w:rtl/>
        </w:rPr>
        <w:t>בריאות</w:t>
      </w:r>
      <w:r>
        <w:rPr>
          <w:rFonts w:hint="cs"/>
          <w:rtl/>
        </w:rPr>
        <w:t>,</w:t>
      </w:r>
      <w:r>
        <w:rPr>
          <w:rtl/>
        </w:rPr>
        <w:t xml:space="preserve"> </w:t>
      </w:r>
      <w:bookmarkStart w:id="623" w:name="_ETM_Q1_436750"/>
      <w:bookmarkEnd w:id="623"/>
      <w:r>
        <w:rPr>
          <w:rtl/>
        </w:rPr>
        <w:t xml:space="preserve">תיקון </w:t>
      </w:r>
      <w:bookmarkStart w:id="624" w:name="_ETM_Q1_437170"/>
      <w:bookmarkEnd w:id="624"/>
      <w:r>
        <w:rPr>
          <w:rtl/>
        </w:rPr>
        <w:t xml:space="preserve">תקנות </w:t>
      </w:r>
      <w:bookmarkStart w:id="625" w:name="_ETM_Q1_438620"/>
      <w:bookmarkStart w:id="626" w:name="_ETM_Q1_439160"/>
      <w:bookmarkEnd w:id="625"/>
      <w:bookmarkEnd w:id="626"/>
      <w:r>
        <w:rPr>
          <w:rtl/>
        </w:rPr>
        <w:t xml:space="preserve">להגבלת </w:t>
      </w:r>
      <w:bookmarkStart w:id="627" w:name="_ETM_Q1_439970"/>
      <w:bookmarkEnd w:id="627"/>
      <w:r>
        <w:rPr>
          <w:rtl/>
        </w:rPr>
        <w:t xml:space="preserve">מכירה </w:t>
      </w:r>
      <w:bookmarkStart w:id="628" w:name="_ETM_Q1_440690"/>
      <w:bookmarkEnd w:id="628"/>
      <w:r>
        <w:rPr>
          <w:rtl/>
        </w:rPr>
        <w:t xml:space="preserve">ושימוש </w:t>
      </w:r>
      <w:bookmarkStart w:id="629" w:name="_ETM_Q1_441170"/>
      <w:bookmarkEnd w:id="629"/>
      <w:r>
        <w:rPr>
          <w:rtl/>
        </w:rPr>
        <w:t xml:space="preserve">של </w:t>
      </w:r>
      <w:bookmarkStart w:id="630" w:name="_ETM_Q1_441350"/>
      <w:bookmarkEnd w:id="630"/>
      <w:r>
        <w:rPr>
          <w:rtl/>
        </w:rPr>
        <w:t xml:space="preserve">חומרים </w:t>
      </w:r>
      <w:bookmarkStart w:id="631" w:name="_ETM_Q1_441890"/>
      <w:bookmarkEnd w:id="631"/>
      <w:r>
        <w:rPr>
          <w:rtl/>
        </w:rPr>
        <w:t xml:space="preserve">הידועים </w:t>
      </w:r>
      <w:bookmarkStart w:id="632" w:name="_ETM_Q1_442400"/>
      <w:bookmarkEnd w:id="632"/>
      <w:r>
        <w:rPr>
          <w:rtl/>
        </w:rPr>
        <w:t>כמסוכנים</w:t>
      </w:r>
      <w:r>
        <w:rPr>
          <w:rFonts w:hint="cs"/>
          <w:rtl/>
        </w:rPr>
        <w:t xml:space="preserve"> </w:t>
      </w:r>
      <w:r>
        <w:rPr>
          <w:rFonts w:hint="eastAsia"/>
        </w:rPr>
        <w:t>–</w:t>
      </w:r>
      <w:r>
        <w:rPr>
          <w:rtl/>
        </w:rPr>
        <w:t xml:space="preserve"> </w:t>
      </w:r>
      <w:bookmarkStart w:id="633" w:name="_ETM_Q1_444150"/>
      <w:bookmarkEnd w:id="633"/>
      <w:r>
        <w:rPr>
          <w:rtl/>
        </w:rPr>
        <w:t xml:space="preserve">בדומה </w:t>
      </w:r>
      <w:bookmarkStart w:id="634" w:name="_ETM_Q1_444540"/>
      <w:bookmarkEnd w:id="634"/>
      <w:r>
        <w:rPr>
          <w:rtl/>
        </w:rPr>
        <w:t xml:space="preserve">למנגנונים </w:t>
      </w:r>
      <w:bookmarkStart w:id="635" w:name="_ETM_Q1_445380"/>
      <w:bookmarkEnd w:id="635"/>
      <w:r>
        <w:rPr>
          <w:rtl/>
        </w:rPr>
        <w:t xml:space="preserve">הקיימים </w:t>
      </w:r>
      <w:bookmarkStart w:id="636" w:name="_ETM_Q1_445860"/>
      <w:bookmarkEnd w:id="636"/>
      <w:r>
        <w:rPr>
          <w:rtl/>
        </w:rPr>
        <w:t xml:space="preserve">בחלק </w:t>
      </w:r>
      <w:bookmarkStart w:id="637" w:name="_ETM_Q1_446280"/>
      <w:bookmarkEnd w:id="637"/>
      <w:r>
        <w:rPr>
          <w:rtl/>
        </w:rPr>
        <w:t>מהמדינות</w:t>
      </w:r>
      <w:r>
        <w:rPr>
          <w:rFonts w:hint="cs"/>
          <w:rtl/>
        </w:rPr>
        <w:t>,</w:t>
      </w:r>
      <w:r>
        <w:rPr>
          <w:rtl/>
        </w:rPr>
        <w:t xml:space="preserve"> </w:t>
      </w:r>
      <w:bookmarkStart w:id="638" w:name="_ETM_Q1_447000"/>
      <w:bookmarkEnd w:id="638"/>
      <w:r>
        <w:rPr>
          <w:rtl/>
        </w:rPr>
        <w:t>לדוגמה</w:t>
      </w:r>
      <w:r>
        <w:rPr>
          <w:rFonts w:hint="cs"/>
          <w:rtl/>
        </w:rPr>
        <w:t>,</w:t>
      </w:r>
      <w:r>
        <w:rPr>
          <w:rtl/>
        </w:rPr>
        <w:t xml:space="preserve"> </w:t>
      </w:r>
      <w:bookmarkStart w:id="639" w:name="_ETM_Q1_447450"/>
      <w:bookmarkEnd w:id="639"/>
      <w:r>
        <w:rPr>
          <w:rtl/>
        </w:rPr>
        <w:t>בארצות</w:t>
      </w:r>
      <w:bookmarkStart w:id="640" w:name="_ETM_Q1_447960"/>
      <w:bookmarkEnd w:id="640"/>
      <w:r>
        <w:rPr>
          <w:rFonts w:hint="cs"/>
          <w:rtl/>
        </w:rPr>
        <w:t xml:space="preserve"> </w:t>
      </w:r>
      <w:r>
        <w:rPr>
          <w:rtl/>
        </w:rPr>
        <w:t>הברית</w:t>
      </w:r>
      <w:r>
        <w:rPr>
          <w:rFonts w:hint="cs"/>
          <w:rtl/>
        </w:rPr>
        <w:t xml:space="preserve"> </w:t>
      </w:r>
      <w:r>
        <w:rPr>
          <w:rFonts w:hint="eastAsia"/>
        </w:rPr>
        <w:t>–</w:t>
      </w:r>
      <w:r>
        <w:rPr>
          <w:rFonts w:hint="cs"/>
          <w:rtl/>
        </w:rPr>
        <w:t xml:space="preserve"> כך </w:t>
      </w:r>
      <w:bookmarkStart w:id="641" w:name="_ETM_Q1_451190"/>
      <w:bookmarkEnd w:id="641"/>
      <w:r>
        <w:rPr>
          <w:rFonts w:hint="cs"/>
          <w:rtl/>
        </w:rPr>
        <w:t>שיהיה</w:t>
      </w:r>
      <w:bookmarkStart w:id="642" w:name="_ETM_Q1_449110"/>
      <w:bookmarkEnd w:id="642"/>
      <w:r>
        <w:rPr>
          <w:rtl/>
        </w:rPr>
        <w:t xml:space="preserve"> </w:t>
      </w:r>
      <w:bookmarkStart w:id="643" w:name="_ETM_Q1_449740"/>
      <w:bookmarkEnd w:id="643"/>
      <w:r>
        <w:rPr>
          <w:rtl/>
        </w:rPr>
        <w:t xml:space="preserve">מענה </w:t>
      </w:r>
      <w:bookmarkStart w:id="644" w:name="_ETM_Q1_450130"/>
      <w:bookmarkEnd w:id="644"/>
      <w:r>
        <w:rPr>
          <w:rtl/>
        </w:rPr>
        <w:t xml:space="preserve">הולם </w:t>
      </w:r>
      <w:bookmarkStart w:id="645" w:name="_ETM_Q1_450700"/>
      <w:bookmarkEnd w:id="645"/>
      <w:r>
        <w:rPr>
          <w:rtl/>
        </w:rPr>
        <w:t xml:space="preserve">עבור </w:t>
      </w:r>
      <w:bookmarkStart w:id="646" w:name="_ETM_Q1_451000"/>
      <w:bookmarkEnd w:id="646"/>
      <w:r>
        <w:rPr>
          <w:rtl/>
        </w:rPr>
        <w:t>המס</w:t>
      </w:r>
      <w:r>
        <w:rPr>
          <w:rFonts w:hint="cs"/>
          <w:rtl/>
        </w:rPr>
        <w:t>פר</w:t>
      </w:r>
      <w:r>
        <w:rPr>
          <w:rtl/>
        </w:rPr>
        <w:t xml:space="preserve"> </w:t>
      </w:r>
      <w:bookmarkStart w:id="647" w:name="_ETM_Q1_452080"/>
      <w:bookmarkEnd w:id="647"/>
      <w:r>
        <w:rPr>
          <w:rtl/>
        </w:rPr>
        <w:t xml:space="preserve">הקטן </w:t>
      </w:r>
      <w:bookmarkStart w:id="648" w:name="_ETM_Q1_452950"/>
      <w:bookmarkEnd w:id="648"/>
      <w:r>
        <w:rPr>
          <w:rtl/>
        </w:rPr>
        <w:t xml:space="preserve">ביותר </w:t>
      </w:r>
      <w:bookmarkStart w:id="649" w:name="_ETM_Q1_453370"/>
      <w:bookmarkEnd w:id="649"/>
      <w:r>
        <w:rPr>
          <w:rtl/>
        </w:rPr>
        <w:t xml:space="preserve">של </w:t>
      </w:r>
      <w:bookmarkStart w:id="650" w:name="_ETM_Q1_453550"/>
      <w:bookmarkEnd w:id="650"/>
      <w:r>
        <w:rPr>
          <w:rtl/>
        </w:rPr>
        <w:t xml:space="preserve">תכשירים </w:t>
      </w:r>
      <w:bookmarkStart w:id="651" w:name="_ETM_Q1_454120"/>
      <w:bookmarkEnd w:id="651"/>
      <w:r>
        <w:rPr>
          <w:rtl/>
        </w:rPr>
        <w:t xml:space="preserve">להגנת </w:t>
      </w:r>
      <w:bookmarkStart w:id="652" w:name="_ETM_Q1_454660"/>
      <w:bookmarkEnd w:id="652"/>
      <w:r>
        <w:rPr>
          <w:rFonts w:hint="cs"/>
          <w:rtl/>
        </w:rPr>
        <w:t>הצומח,</w:t>
      </w:r>
      <w:r>
        <w:rPr>
          <w:rtl/>
        </w:rPr>
        <w:t xml:space="preserve"> </w:t>
      </w:r>
      <w:bookmarkStart w:id="653" w:name="_ETM_Q1_455800"/>
      <w:bookmarkEnd w:id="653"/>
      <w:r>
        <w:rPr>
          <w:rtl/>
        </w:rPr>
        <w:t>שה</w:t>
      </w:r>
      <w:r>
        <w:rPr>
          <w:rFonts w:hint="cs"/>
          <w:rtl/>
        </w:rPr>
        <w:t>ם</w:t>
      </w:r>
      <w:r>
        <w:rPr>
          <w:rtl/>
        </w:rPr>
        <w:t xml:space="preserve"> </w:t>
      </w:r>
      <w:bookmarkStart w:id="654" w:name="_ETM_Q1_456460"/>
      <w:bookmarkEnd w:id="654"/>
      <w:r>
        <w:rPr>
          <w:rtl/>
        </w:rPr>
        <w:t>מסוכנים</w:t>
      </w:r>
      <w:r>
        <w:rPr>
          <w:rFonts w:hint="cs"/>
          <w:rtl/>
        </w:rPr>
        <w:t xml:space="preserve">, אך יעילים </w:t>
      </w:r>
      <w:bookmarkStart w:id="655" w:name="_ETM_Q1_457840"/>
      <w:bookmarkEnd w:id="655"/>
      <w:r>
        <w:rPr>
          <w:rtl/>
        </w:rPr>
        <w:t xml:space="preserve">ונחוצים </w:t>
      </w:r>
      <w:bookmarkStart w:id="656" w:name="_ETM_Q1_458560"/>
      <w:bookmarkEnd w:id="656"/>
      <w:r>
        <w:rPr>
          <w:rtl/>
        </w:rPr>
        <w:t xml:space="preserve">מאוד </w:t>
      </w:r>
      <w:bookmarkStart w:id="657" w:name="_ETM_Q1_459690"/>
      <w:bookmarkEnd w:id="657"/>
      <w:r>
        <w:rPr>
          <w:rFonts w:hint="cs"/>
          <w:rtl/>
        </w:rPr>
        <w:t>ל</w:t>
      </w:r>
      <w:r>
        <w:rPr>
          <w:rtl/>
        </w:rPr>
        <w:t xml:space="preserve">חקלאות </w:t>
      </w:r>
      <w:bookmarkStart w:id="658" w:name="_ETM_Q1_460500"/>
      <w:bookmarkEnd w:id="658"/>
      <w:r>
        <w:rPr>
          <w:rtl/>
        </w:rPr>
        <w:t>בארץ</w:t>
      </w:r>
      <w:r>
        <w:rPr>
          <w:rFonts w:hint="cs"/>
          <w:rtl/>
        </w:rPr>
        <w:t>.</w:t>
      </w:r>
    </w:p>
    <w:p w:rsidR="00DF74DA" w:rsidRDefault="00DF74DA" w:rsidP="00D94B90">
      <w:pPr>
        <w:rPr>
          <w:rtl/>
        </w:rPr>
      </w:pPr>
      <w:bookmarkStart w:id="659" w:name="_ETM_Q1_464326"/>
      <w:bookmarkEnd w:id="659"/>
    </w:p>
    <w:p w:rsidR="00DF74DA" w:rsidRDefault="00DF74DA" w:rsidP="00BF2C76">
      <w:pPr>
        <w:rPr>
          <w:rtl/>
        </w:rPr>
      </w:pPr>
      <w:bookmarkStart w:id="660" w:name="_ETM_Q1_465316"/>
      <w:bookmarkStart w:id="661" w:name="_ETM_Q1_462450"/>
      <w:bookmarkEnd w:id="660"/>
      <w:bookmarkEnd w:id="661"/>
      <w:r>
        <w:rPr>
          <w:rtl/>
        </w:rPr>
        <w:t>לכאורה</w:t>
      </w:r>
      <w:r>
        <w:rPr>
          <w:rFonts w:hint="cs"/>
          <w:rtl/>
        </w:rPr>
        <w:t>, נציגי</w:t>
      </w:r>
      <w:r>
        <w:rPr>
          <w:rtl/>
        </w:rPr>
        <w:t xml:space="preserve"> </w:t>
      </w:r>
      <w:bookmarkStart w:id="662" w:name="_ETM_Q1_462960"/>
      <w:bookmarkEnd w:id="662"/>
      <w:r>
        <w:rPr>
          <w:rFonts w:hint="cs"/>
          <w:rtl/>
        </w:rPr>
        <w:t>משרדי</w:t>
      </w:r>
      <w:r>
        <w:rPr>
          <w:rtl/>
        </w:rPr>
        <w:t xml:space="preserve"> </w:t>
      </w:r>
      <w:bookmarkStart w:id="663" w:name="_ETM_Q1_463530"/>
      <w:bookmarkEnd w:id="663"/>
      <w:r>
        <w:rPr>
          <w:rFonts w:hint="cs"/>
          <w:rtl/>
        </w:rPr>
        <w:t>ה</w:t>
      </w:r>
      <w:r>
        <w:rPr>
          <w:rtl/>
        </w:rPr>
        <w:t xml:space="preserve">בריאות </w:t>
      </w:r>
      <w:bookmarkStart w:id="664" w:name="_ETM_Q1_464460"/>
      <w:bookmarkEnd w:id="664"/>
      <w:r>
        <w:rPr>
          <w:rFonts w:hint="cs"/>
          <w:rtl/>
        </w:rPr>
        <w:t>והגנת ה</w:t>
      </w:r>
      <w:r>
        <w:rPr>
          <w:rtl/>
        </w:rPr>
        <w:t xml:space="preserve">סביבה </w:t>
      </w:r>
      <w:bookmarkStart w:id="665" w:name="_ETM_Q1_466050"/>
      <w:bookmarkEnd w:id="665"/>
      <w:r>
        <w:rPr>
          <w:rFonts w:hint="cs"/>
          <w:rtl/>
        </w:rPr>
        <w:t>היושבים</w:t>
      </w:r>
      <w:r>
        <w:rPr>
          <w:rtl/>
        </w:rPr>
        <w:t xml:space="preserve"> </w:t>
      </w:r>
      <w:bookmarkStart w:id="666" w:name="_ETM_Q1_466650"/>
      <w:bookmarkEnd w:id="666"/>
      <w:r>
        <w:rPr>
          <w:rtl/>
        </w:rPr>
        <w:t xml:space="preserve">בוועדה </w:t>
      </w:r>
      <w:bookmarkStart w:id="667" w:name="_ETM_Q1_467160"/>
      <w:bookmarkEnd w:id="667"/>
      <w:r>
        <w:rPr>
          <w:rtl/>
        </w:rPr>
        <w:t xml:space="preserve">מבקשים </w:t>
      </w:r>
      <w:bookmarkStart w:id="668" w:name="_ETM_Q1_467640"/>
      <w:bookmarkEnd w:id="668"/>
      <w:r>
        <w:rPr>
          <w:rtl/>
        </w:rPr>
        <w:t xml:space="preserve">לשכנע </w:t>
      </w:r>
      <w:bookmarkStart w:id="669" w:name="_ETM_Q1_468420"/>
      <w:bookmarkEnd w:id="669"/>
      <w:r>
        <w:rPr>
          <w:rtl/>
        </w:rPr>
        <w:t xml:space="preserve">את </w:t>
      </w:r>
      <w:bookmarkStart w:id="670" w:name="_ETM_Q1_469800"/>
      <w:bookmarkEnd w:id="670"/>
      <w:r>
        <w:rPr>
          <w:rFonts w:hint="cs"/>
          <w:rtl/>
        </w:rPr>
        <w:t>משרד החקלאות ב</w:t>
      </w:r>
      <w:bookmarkStart w:id="671" w:name="_ETM_Q1_470220"/>
      <w:bookmarkStart w:id="672" w:name="_ETM_Q1_470310"/>
      <w:bookmarkEnd w:id="671"/>
      <w:bookmarkEnd w:id="672"/>
      <w:r>
        <w:rPr>
          <w:rFonts w:hint="cs"/>
          <w:rtl/>
        </w:rPr>
        <w:t>נושא</w:t>
      </w:r>
      <w:bookmarkStart w:id="673" w:name="_ETM_Q1_471165"/>
      <w:bookmarkEnd w:id="673"/>
      <w:r>
        <w:rPr>
          <w:rtl/>
        </w:rPr>
        <w:t xml:space="preserve"> </w:t>
      </w:r>
      <w:bookmarkStart w:id="674" w:name="_ETM_Q1_470580"/>
      <w:bookmarkEnd w:id="674"/>
      <w:r>
        <w:rPr>
          <w:rtl/>
        </w:rPr>
        <w:t xml:space="preserve">שנדון </w:t>
      </w:r>
      <w:bookmarkStart w:id="675" w:name="_ETM_Q1_471150"/>
      <w:bookmarkEnd w:id="675"/>
      <w:r>
        <w:rPr>
          <w:rFonts w:hint="cs"/>
          <w:rtl/>
        </w:rPr>
        <w:t>בין</w:t>
      </w:r>
      <w:r>
        <w:rPr>
          <w:rtl/>
        </w:rPr>
        <w:t xml:space="preserve"> </w:t>
      </w:r>
      <w:bookmarkStart w:id="676" w:name="_ETM_Q1_471240"/>
      <w:bookmarkEnd w:id="676"/>
      <w:r>
        <w:rPr>
          <w:rtl/>
        </w:rPr>
        <w:t xml:space="preserve">חברי </w:t>
      </w:r>
      <w:bookmarkStart w:id="677" w:name="_ETM_Q1_471540"/>
      <w:bookmarkEnd w:id="677"/>
      <w:r>
        <w:rPr>
          <w:rtl/>
        </w:rPr>
        <w:t xml:space="preserve">הוועדה </w:t>
      </w:r>
      <w:bookmarkStart w:id="678" w:name="_ETM_Q1_472080"/>
      <w:bookmarkEnd w:id="678"/>
      <w:r>
        <w:rPr>
          <w:rtl/>
        </w:rPr>
        <w:t xml:space="preserve">דרך </w:t>
      </w:r>
      <w:bookmarkStart w:id="679" w:name="_ETM_Q1_472410"/>
      <w:bookmarkEnd w:id="679"/>
      <w:r>
        <w:rPr>
          <w:rtl/>
        </w:rPr>
        <w:t>התקשורת</w:t>
      </w:r>
      <w:r>
        <w:rPr>
          <w:rFonts w:hint="cs"/>
          <w:rtl/>
        </w:rPr>
        <w:t xml:space="preserve"> </w:t>
      </w:r>
      <w:r>
        <w:rPr>
          <w:rFonts w:hint="eastAsia"/>
          <w:rtl/>
        </w:rPr>
        <w:t>–</w:t>
      </w:r>
      <w:r>
        <w:rPr>
          <w:rFonts w:hint="cs"/>
          <w:rtl/>
        </w:rPr>
        <w:t xml:space="preserve"> ואתה, גם שאלתך</w:t>
      </w:r>
      <w:r>
        <w:rPr>
          <w:rtl/>
        </w:rPr>
        <w:t xml:space="preserve"> </w:t>
      </w:r>
      <w:bookmarkStart w:id="680" w:name="_ETM_Q1_474920"/>
      <w:bookmarkEnd w:id="680"/>
      <w:r>
        <w:rPr>
          <w:rFonts w:hint="cs"/>
          <w:rtl/>
        </w:rPr>
        <w:t xml:space="preserve">זה </w:t>
      </w:r>
      <w:bookmarkStart w:id="681" w:name="_ETM_Q1_475910"/>
      <w:bookmarkEnd w:id="681"/>
      <w:r>
        <w:rPr>
          <w:rtl/>
        </w:rPr>
        <w:t xml:space="preserve">חלק </w:t>
      </w:r>
      <w:bookmarkStart w:id="682" w:name="_ETM_Q1_476210"/>
      <w:bookmarkEnd w:id="682"/>
      <w:r>
        <w:rPr>
          <w:rtl/>
        </w:rPr>
        <w:t>מהעניין</w:t>
      </w:r>
      <w:r>
        <w:rPr>
          <w:rFonts w:hint="cs"/>
          <w:rtl/>
        </w:rPr>
        <w:t>.</w:t>
      </w:r>
      <w:r>
        <w:rPr>
          <w:rtl/>
        </w:rPr>
        <w:t xml:space="preserve"> </w:t>
      </w:r>
      <w:bookmarkStart w:id="683" w:name="_ETM_Q1_476690"/>
      <w:bookmarkEnd w:id="683"/>
      <w:r>
        <w:rPr>
          <w:rtl/>
        </w:rPr>
        <w:t xml:space="preserve">דיון </w:t>
      </w:r>
      <w:bookmarkStart w:id="684" w:name="_ETM_Q1_476960"/>
      <w:bookmarkEnd w:id="684"/>
      <w:r>
        <w:rPr>
          <w:rtl/>
        </w:rPr>
        <w:lastRenderedPageBreak/>
        <w:t xml:space="preserve">מקצועי </w:t>
      </w:r>
      <w:bookmarkStart w:id="685" w:name="_ETM_Q1_477380"/>
      <w:bookmarkEnd w:id="685"/>
      <w:r>
        <w:rPr>
          <w:rFonts w:hint="cs"/>
          <w:rtl/>
        </w:rPr>
        <w:t xml:space="preserve">וניסיונות </w:t>
      </w:r>
      <w:bookmarkStart w:id="686" w:name="_ETM_Q1_477890"/>
      <w:bookmarkEnd w:id="686"/>
      <w:r>
        <w:rPr>
          <w:rtl/>
        </w:rPr>
        <w:t xml:space="preserve">שכנוע </w:t>
      </w:r>
      <w:bookmarkStart w:id="687" w:name="_ETM_Q1_479780"/>
      <w:bookmarkEnd w:id="687"/>
      <w:r>
        <w:rPr>
          <w:rFonts w:hint="cs"/>
          <w:rtl/>
        </w:rPr>
        <w:t xml:space="preserve">עושים </w:t>
      </w:r>
      <w:r>
        <w:rPr>
          <w:rtl/>
        </w:rPr>
        <w:t>בוועדה</w:t>
      </w:r>
      <w:r>
        <w:rPr>
          <w:rFonts w:hint="cs"/>
          <w:rtl/>
        </w:rPr>
        <w:t>.</w:t>
      </w:r>
      <w:r>
        <w:rPr>
          <w:rtl/>
        </w:rPr>
        <w:t xml:space="preserve"> </w:t>
      </w:r>
      <w:bookmarkStart w:id="688" w:name="_ETM_Q1_481320"/>
      <w:bookmarkEnd w:id="688"/>
      <w:r>
        <w:rPr>
          <w:rtl/>
        </w:rPr>
        <w:t xml:space="preserve">אנו </w:t>
      </w:r>
      <w:bookmarkStart w:id="689" w:name="_ETM_Q1_481980"/>
      <w:bookmarkEnd w:id="689"/>
      <w:r>
        <w:rPr>
          <w:rtl/>
        </w:rPr>
        <w:t>מ</w:t>
      </w:r>
      <w:r>
        <w:rPr>
          <w:rFonts w:hint="cs"/>
          <w:rtl/>
        </w:rPr>
        <w:t>ק</w:t>
      </w:r>
      <w:r>
        <w:rPr>
          <w:rtl/>
        </w:rPr>
        <w:t xml:space="preserve">ווים </w:t>
      </w:r>
      <w:bookmarkStart w:id="690" w:name="_ETM_Q1_483370"/>
      <w:bookmarkEnd w:id="690"/>
      <w:r>
        <w:rPr>
          <w:rFonts w:hint="cs"/>
          <w:rtl/>
        </w:rPr>
        <w:t>ל</w:t>
      </w:r>
      <w:r>
        <w:rPr>
          <w:rtl/>
        </w:rPr>
        <w:t xml:space="preserve">אמון </w:t>
      </w:r>
      <w:bookmarkStart w:id="691" w:name="_ETM_Q1_483730"/>
      <w:bookmarkEnd w:id="691"/>
      <w:r>
        <w:rPr>
          <w:rtl/>
        </w:rPr>
        <w:t xml:space="preserve">בין </w:t>
      </w:r>
      <w:bookmarkStart w:id="692" w:name="_ETM_Q1_483940"/>
      <w:bookmarkEnd w:id="692"/>
      <w:r>
        <w:rPr>
          <w:rtl/>
        </w:rPr>
        <w:t xml:space="preserve">חברי </w:t>
      </w:r>
      <w:bookmarkStart w:id="693" w:name="_ETM_Q1_484600"/>
      <w:bookmarkEnd w:id="693"/>
      <w:r>
        <w:rPr>
          <w:rtl/>
        </w:rPr>
        <w:t xml:space="preserve">הוועדה </w:t>
      </w:r>
      <w:bookmarkStart w:id="694" w:name="_ETM_Q1_485200"/>
      <w:bookmarkEnd w:id="694"/>
      <w:r>
        <w:rPr>
          <w:rtl/>
        </w:rPr>
        <w:t>ו</w:t>
      </w:r>
      <w:r>
        <w:rPr>
          <w:rFonts w:hint="cs"/>
          <w:rtl/>
        </w:rPr>
        <w:t>ל</w:t>
      </w:r>
      <w:r>
        <w:rPr>
          <w:rtl/>
        </w:rPr>
        <w:t xml:space="preserve">שיתוף </w:t>
      </w:r>
      <w:bookmarkStart w:id="695" w:name="_ETM_Q1_485800"/>
      <w:bookmarkEnd w:id="695"/>
      <w:r>
        <w:rPr>
          <w:rtl/>
        </w:rPr>
        <w:t xml:space="preserve">פעולה </w:t>
      </w:r>
      <w:bookmarkStart w:id="696" w:name="_ETM_Q1_487740"/>
      <w:bookmarkEnd w:id="696"/>
      <w:r>
        <w:rPr>
          <w:rFonts w:hint="cs"/>
          <w:rtl/>
        </w:rPr>
        <w:t xml:space="preserve">יחד </w:t>
      </w:r>
      <w:r>
        <w:rPr>
          <w:rtl/>
        </w:rPr>
        <w:t>א</w:t>
      </w:r>
      <w:r>
        <w:rPr>
          <w:rFonts w:hint="cs"/>
          <w:rtl/>
        </w:rPr>
        <w:t>י</w:t>
      </w:r>
      <w:r>
        <w:rPr>
          <w:rtl/>
        </w:rPr>
        <w:t>תם</w:t>
      </w:r>
      <w:r>
        <w:rPr>
          <w:rFonts w:hint="cs"/>
          <w:rtl/>
        </w:rPr>
        <w:t>.</w:t>
      </w:r>
      <w:r>
        <w:rPr>
          <w:rtl/>
        </w:rPr>
        <w:t xml:space="preserve"> </w:t>
      </w:r>
      <w:bookmarkStart w:id="697" w:name="_ETM_Q1_489740"/>
      <w:bookmarkEnd w:id="697"/>
      <w:r>
        <w:rPr>
          <w:rtl/>
        </w:rPr>
        <w:t xml:space="preserve">תודה </w:t>
      </w:r>
      <w:bookmarkStart w:id="698" w:name="_ETM_Q1_490040"/>
      <w:bookmarkEnd w:id="698"/>
      <w:r>
        <w:rPr>
          <w:rtl/>
        </w:rPr>
        <w:t xml:space="preserve">על </w:t>
      </w:r>
      <w:bookmarkStart w:id="699" w:name="_ETM_Q1_490160"/>
      <w:bookmarkEnd w:id="699"/>
      <w:r>
        <w:rPr>
          <w:rtl/>
        </w:rPr>
        <w:t>השאלה</w:t>
      </w:r>
      <w:r>
        <w:rPr>
          <w:rFonts w:hint="cs"/>
          <w:rtl/>
        </w:rPr>
        <w:t xml:space="preserve">. </w:t>
      </w:r>
      <w:bookmarkStart w:id="700" w:name="_ETM_Q1_493483"/>
      <w:bookmarkStart w:id="701" w:name="_ETM_Q1_489812"/>
      <w:bookmarkEnd w:id="700"/>
      <w:bookmarkEnd w:id="701"/>
    </w:p>
    <w:p w:rsidR="00DF74DA" w:rsidRDefault="00DF74DA" w:rsidP="00F64404">
      <w:pPr>
        <w:rPr>
          <w:rtl/>
        </w:rPr>
      </w:pPr>
    </w:p>
    <w:bookmarkStart w:id="702" w:name="_ETM_Q1_491364" w:displacedByCustomXml="next"/>
    <w:bookmarkEnd w:id="702" w:displacedByCustomXml="next"/>
    <w:sdt>
      <w:sdtPr>
        <w:rPr>
          <w:rtl/>
        </w:rPr>
        <w:alias w:val="יור"/>
        <w:tag w:val="&lt;ID&gt;5533&lt;/ID&gt;&lt;Name&gt;יצחק וקנין - יו&quot;ר&lt;/Name&gt;&lt;Data&gt;יצחק וקנין&lt;/Data&gt;&lt;Shortcut&gt;&lt;/Shortcut&gt;"/>
        <w:id w:val="-186297092"/>
        <w:placeholder>
          <w:docPart w:val="E532CBAB42584C41A064148D91B3FEA6"/>
        </w:placeholder>
      </w:sdtPr>
      <w:sdtContent>
        <w:p w:rsidR="00DF74DA" w:rsidRDefault="00DF74DA" w:rsidP="00F64404">
          <w:pPr>
            <w:pStyle w:val="af6"/>
            <w:keepNext/>
            <w:rPr>
              <w:rtl/>
            </w:rPr>
          </w:pPr>
          <w:r>
            <w:rPr>
              <w:rtl/>
            </w:rPr>
            <w:t>היו"ר יצחק וקנין:</w:t>
          </w:r>
        </w:p>
      </w:sdtContent>
    </w:sdt>
    <w:p w:rsidR="00DF74DA" w:rsidRDefault="00DF74DA" w:rsidP="003A4D1F">
      <w:pPr>
        <w:rPr>
          <w:rtl/>
        </w:rPr>
      </w:pPr>
    </w:p>
    <w:p w:rsidR="00DF74DA" w:rsidRDefault="00DF74DA" w:rsidP="00F530A7">
      <w:pPr>
        <w:rPr>
          <w:rtl/>
        </w:rPr>
      </w:pPr>
      <w:r>
        <w:rPr>
          <w:rFonts w:hint="cs"/>
          <w:rtl/>
        </w:rPr>
        <w:t xml:space="preserve">תודה. </w:t>
      </w:r>
      <w:bookmarkStart w:id="703" w:name="_ETM_Q1_493749"/>
      <w:bookmarkEnd w:id="703"/>
    </w:p>
    <w:p w:rsidR="00DF74DA" w:rsidRDefault="00DF74DA" w:rsidP="00F64404">
      <w:pPr>
        <w:rPr>
          <w:rtl/>
        </w:rPr>
      </w:pPr>
      <w:bookmarkStart w:id="704" w:name="_ETM_Q1_494074"/>
      <w:bookmarkEnd w:id="704"/>
    </w:p>
    <w:bookmarkStart w:id="705" w:name="_ETM_Q1_494410" w:displacedByCustomXml="next"/>
    <w:bookmarkEnd w:id="705" w:displacedByCustomXml="next"/>
    <w:sdt>
      <w:sdtPr>
        <w:rPr>
          <w:rtl/>
        </w:rPr>
        <w:alias w:val="דובר_המשך"/>
        <w:tag w:val="&lt;ID&gt;5476&lt;/ID&gt;&lt;Name&gt;אורי אריאל - שר&lt;/Name&gt;&lt;Data&gt;שר החקלאות ופיתוח הכפר אורי אריאל&lt;/Data&gt;&lt;Shortcut&gt;אואר&lt;/Shortcut&gt;"/>
        <w:id w:val="-1720518009"/>
        <w:placeholder>
          <w:docPart w:val="E532CBAB42584C41A064148D91B3FEA6"/>
        </w:placeholder>
      </w:sdtPr>
      <w:sdtContent>
        <w:p w:rsidR="00DF74DA" w:rsidRDefault="00DF74DA" w:rsidP="00F64404">
          <w:pPr>
            <w:pStyle w:val="-"/>
            <w:keepNext/>
            <w:rPr>
              <w:rtl/>
            </w:rPr>
          </w:pPr>
          <w:r>
            <w:rPr>
              <w:rtl/>
            </w:rPr>
            <w:t>שר החקלאות ופיתוח הכפר אורי אריאל:</w:t>
          </w:r>
        </w:p>
      </w:sdtContent>
    </w:sdt>
    <w:p w:rsidR="00DF74DA" w:rsidRDefault="00DF74DA" w:rsidP="003A4D1F">
      <w:pPr>
        <w:rPr>
          <w:rtl/>
        </w:rPr>
      </w:pPr>
    </w:p>
    <w:p w:rsidR="00DF74DA" w:rsidRDefault="00DF74DA" w:rsidP="00F64404">
      <w:pPr>
        <w:rPr>
          <w:rtl/>
        </w:rPr>
      </w:pPr>
      <w:r>
        <w:rPr>
          <w:rFonts w:hint="cs"/>
          <w:rtl/>
        </w:rPr>
        <w:t xml:space="preserve">ואני מקווה שנוכל לעדכן את </w:t>
      </w:r>
      <w:r w:rsidR="003A4D1F">
        <w:rPr>
          <w:rFonts w:hint="cs"/>
          <w:rtl/>
        </w:rPr>
        <w:t>– – –</w:t>
      </w:r>
    </w:p>
    <w:p w:rsidR="00DF74DA" w:rsidRDefault="00DF74DA" w:rsidP="00F64404">
      <w:pPr>
        <w:rPr>
          <w:rtl/>
        </w:rPr>
      </w:pPr>
      <w:bookmarkStart w:id="706" w:name="_ETM_Q1_491629"/>
      <w:bookmarkEnd w:id="706"/>
    </w:p>
    <w:bookmarkStart w:id="707" w:name="_ETM_Q1_492054" w:displacedByCustomXml="next"/>
    <w:bookmarkEnd w:id="707" w:displacedByCustomXml="next"/>
    <w:sdt>
      <w:sdtPr>
        <w:rPr>
          <w:rtl/>
        </w:rPr>
        <w:alias w:val="יור"/>
        <w:tag w:val="&lt;ID&gt;5533&lt;/ID&gt;&lt;Name&gt;יצחק וקנין - יו&quot;ר&lt;/Name&gt;&lt;Data&gt;יצחק וקנין&lt;/Data&gt;&lt;Shortcut&gt;&lt;/Shortcut&gt;"/>
        <w:id w:val="-1963266257"/>
        <w:placeholder>
          <w:docPart w:val="E532CBAB42584C41A064148D91B3FEA6"/>
        </w:placeholder>
      </w:sdtPr>
      <w:sdtContent>
        <w:p w:rsidR="00DF74DA" w:rsidRDefault="00DF74DA" w:rsidP="00F64404">
          <w:pPr>
            <w:pStyle w:val="af6"/>
            <w:keepNext/>
            <w:rPr>
              <w:rtl/>
            </w:rPr>
          </w:pPr>
          <w:r>
            <w:rPr>
              <w:rtl/>
            </w:rPr>
            <w:t>היו"ר יצחק וקנין:</w:t>
          </w:r>
        </w:p>
      </w:sdtContent>
    </w:sdt>
    <w:p w:rsidR="00DF74DA" w:rsidRDefault="00DF74DA" w:rsidP="00F64404">
      <w:pPr>
        <w:ind w:firstLine="0"/>
        <w:rPr>
          <w:rtl/>
        </w:rPr>
      </w:pPr>
    </w:p>
    <w:p w:rsidR="00DF74DA" w:rsidRDefault="00DF74DA" w:rsidP="00BF2C76">
      <w:pPr>
        <w:rPr>
          <w:rtl/>
        </w:rPr>
      </w:pPr>
      <w:bookmarkStart w:id="708" w:name="_ETM_Q1_490689"/>
      <w:bookmarkStart w:id="709" w:name="_ETM_Q1_493320"/>
      <w:bookmarkEnd w:id="708"/>
      <w:bookmarkEnd w:id="709"/>
      <w:r>
        <w:rPr>
          <w:rtl/>
        </w:rPr>
        <w:t xml:space="preserve">שאלה </w:t>
      </w:r>
      <w:bookmarkStart w:id="710" w:name="_ETM_Q1_493680"/>
      <w:bookmarkEnd w:id="710"/>
      <w:r>
        <w:rPr>
          <w:rtl/>
        </w:rPr>
        <w:t xml:space="preserve">נוספת </w:t>
      </w:r>
      <w:bookmarkStart w:id="711" w:name="_ETM_Q1_494520"/>
      <w:bookmarkEnd w:id="711"/>
      <w:r>
        <w:rPr>
          <w:rFonts w:hint="cs"/>
          <w:rtl/>
        </w:rPr>
        <w:t>ל</w:t>
      </w:r>
      <w:r>
        <w:rPr>
          <w:rtl/>
        </w:rPr>
        <w:t xml:space="preserve">חבר </w:t>
      </w:r>
      <w:bookmarkStart w:id="712" w:name="_ETM_Q1_494790"/>
      <w:bookmarkEnd w:id="712"/>
      <w:r>
        <w:rPr>
          <w:rtl/>
        </w:rPr>
        <w:t xml:space="preserve">הכנסת </w:t>
      </w:r>
      <w:bookmarkStart w:id="713" w:name="_ETM_Q1_496840"/>
      <w:bookmarkEnd w:id="713"/>
      <w:r>
        <w:rPr>
          <w:rFonts w:hint="cs"/>
          <w:rtl/>
        </w:rPr>
        <w:t xml:space="preserve">מסעוד </w:t>
      </w:r>
      <w:r>
        <w:rPr>
          <w:rtl/>
        </w:rPr>
        <w:t>גנאים</w:t>
      </w:r>
      <w:r w:rsidR="00BF2C76">
        <w:rPr>
          <w:rFonts w:hint="cs"/>
          <w:rtl/>
        </w:rPr>
        <w:t>,</w:t>
      </w:r>
      <w:r>
        <w:rPr>
          <w:rtl/>
        </w:rPr>
        <w:t xml:space="preserve"> </w:t>
      </w:r>
      <w:bookmarkStart w:id="714" w:name="_ETM_Q1_497320"/>
      <w:bookmarkEnd w:id="714"/>
      <w:r>
        <w:rPr>
          <w:rtl/>
        </w:rPr>
        <w:t xml:space="preserve">ואחריו </w:t>
      </w:r>
      <w:bookmarkStart w:id="715" w:name="_ETM_Q1_497860"/>
      <w:bookmarkStart w:id="716" w:name="_ETM_Q1_498070"/>
      <w:bookmarkEnd w:id="715"/>
      <w:bookmarkEnd w:id="716"/>
      <w:r>
        <w:rPr>
          <w:rtl/>
        </w:rPr>
        <w:t xml:space="preserve">אאפשר </w:t>
      </w:r>
      <w:bookmarkStart w:id="717" w:name="_ETM_Q1_498520"/>
      <w:bookmarkEnd w:id="717"/>
      <w:r>
        <w:rPr>
          <w:rtl/>
        </w:rPr>
        <w:t xml:space="preserve">לחבר </w:t>
      </w:r>
      <w:bookmarkStart w:id="718" w:name="_ETM_Q1_498820"/>
      <w:bookmarkEnd w:id="718"/>
      <w:r>
        <w:rPr>
          <w:rtl/>
        </w:rPr>
        <w:t xml:space="preserve">הכנסת </w:t>
      </w:r>
      <w:bookmarkStart w:id="719" w:name="_ETM_Q1_499210"/>
      <w:bookmarkEnd w:id="719"/>
      <w:r>
        <w:rPr>
          <w:rtl/>
        </w:rPr>
        <w:t xml:space="preserve">טלב </w:t>
      </w:r>
      <w:bookmarkStart w:id="720" w:name="_ETM_Q1_499480"/>
      <w:bookmarkEnd w:id="720"/>
      <w:r>
        <w:rPr>
          <w:rtl/>
        </w:rPr>
        <w:t xml:space="preserve">אבו </w:t>
      </w:r>
      <w:bookmarkStart w:id="721" w:name="_ETM_Q1_499690"/>
      <w:bookmarkEnd w:id="721"/>
      <w:r>
        <w:rPr>
          <w:rtl/>
        </w:rPr>
        <w:t xml:space="preserve">עראר </w:t>
      </w:r>
      <w:bookmarkStart w:id="722" w:name="_ETM_Q1_500770"/>
      <w:bookmarkEnd w:id="722"/>
      <w:r>
        <w:rPr>
          <w:rFonts w:hint="cs"/>
          <w:rtl/>
        </w:rPr>
        <w:t>ול</w:t>
      </w:r>
      <w:r>
        <w:rPr>
          <w:rtl/>
        </w:rPr>
        <w:t xml:space="preserve">סעיד </w:t>
      </w:r>
      <w:bookmarkStart w:id="723" w:name="_ETM_Q1_501070"/>
      <w:bookmarkEnd w:id="723"/>
      <w:r>
        <w:rPr>
          <w:rtl/>
        </w:rPr>
        <w:t>אל</w:t>
      </w:r>
      <w:bookmarkStart w:id="724" w:name="_ETM_Q1_501250"/>
      <w:bookmarkEnd w:id="724"/>
      <w:r>
        <w:rPr>
          <w:rtl/>
        </w:rPr>
        <w:t>חרו</w:t>
      </w:r>
      <w:r>
        <w:rPr>
          <w:rFonts w:hint="cs"/>
          <w:rtl/>
        </w:rPr>
        <w:t>מי.</w:t>
      </w:r>
      <w:r>
        <w:rPr>
          <w:rtl/>
        </w:rPr>
        <w:t xml:space="preserve"> </w:t>
      </w:r>
      <w:bookmarkStart w:id="725" w:name="_ETM_Q1_501580"/>
      <w:bookmarkEnd w:id="725"/>
    </w:p>
    <w:p w:rsidR="00DF74DA" w:rsidRDefault="00DF74DA" w:rsidP="00F64404">
      <w:pPr>
        <w:rPr>
          <w:rtl/>
        </w:rPr>
      </w:pPr>
      <w:bookmarkStart w:id="726" w:name="_ETM_Q1_502448"/>
      <w:bookmarkEnd w:id="726"/>
    </w:p>
    <w:bookmarkStart w:id="727" w:name="_ETM_Q1_502800" w:displacedByCustomXml="next"/>
    <w:bookmarkEnd w:id="727" w:displacedByCustomXml="next"/>
    <w:bookmarkStart w:id="728" w:name="_Toc513667192" w:displacedByCustomXml="next"/>
    <w:bookmarkStart w:id="729" w:name="_Toc513665804" w:displacedByCustomXml="next"/>
    <w:sdt>
      <w:sdtPr>
        <w:rPr>
          <w:rtl/>
        </w:rPr>
        <w:alias w:val="דובר_המשך"/>
        <w:tag w:val="&lt;ID&gt;4611&lt;/ID&gt;&lt;Name&gt;גנאים מסעוד - הרשימה המשותפת&lt;/Name&gt;&lt;Data&gt;מסעוד גנאים (הרשימה המשותפת)&lt;/Data&gt;&lt;Shortcut&gt;מסגנ&lt;/Shortcut&gt;&lt;MemberID&gt;2261&lt;/MemberID&gt;"/>
        <w:id w:val="-1849784311"/>
        <w:placeholder>
          <w:docPart w:val="DefaultPlaceholder_-1854013440"/>
        </w:placeholder>
      </w:sdtPr>
      <w:sdtEndPr>
        <w:rPr>
          <w:rFonts w:hint="cs"/>
        </w:rPr>
      </w:sdtEndPr>
      <w:sdtContent>
        <w:p w:rsidR="00DF74DA" w:rsidRDefault="00DF74DA" w:rsidP="00B32558">
          <w:pPr>
            <w:pStyle w:val="-"/>
            <w:rPr>
              <w:rtl/>
            </w:rPr>
          </w:pPr>
          <w:r>
            <w:rPr>
              <w:rtl/>
            </w:rPr>
            <w:t>מסעוד גנאים (הרשימה המשותפת):</w:t>
          </w:r>
        </w:p>
      </w:sdtContent>
    </w:sdt>
    <w:bookmarkEnd w:id="728" w:displacedByCustomXml="prev"/>
    <w:bookmarkEnd w:id="729" w:displacedByCustomXml="prev"/>
    <w:p w:rsidR="00DF74DA" w:rsidRDefault="00DF74DA" w:rsidP="003A4D1F">
      <w:pPr>
        <w:rPr>
          <w:rtl/>
        </w:rPr>
      </w:pPr>
    </w:p>
    <w:p w:rsidR="00DF74DA" w:rsidRDefault="00DF74DA" w:rsidP="00AE0BDD">
      <w:pPr>
        <w:rPr>
          <w:rtl/>
        </w:rPr>
      </w:pPr>
      <w:r>
        <w:rPr>
          <w:rFonts w:hint="cs"/>
          <w:rtl/>
        </w:rPr>
        <w:t xml:space="preserve">אני מודה </w:t>
      </w:r>
      <w:bookmarkStart w:id="730" w:name="_ETM_Q1_501910"/>
      <w:bookmarkStart w:id="731" w:name="_ETM_Q1_502150"/>
      <w:bookmarkEnd w:id="730"/>
      <w:bookmarkEnd w:id="731"/>
      <w:r>
        <w:rPr>
          <w:rtl/>
        </w:rPr>
        <w:t xml:space="preserve">לשר </w:t>
      </w:r>
      <w:bookmarkStart w:id="732" w:name="_ETM_Q1_502480"/>
      <w:bookmarkStart w:id="733" w:name="_ETM_Q1_503550"/>
      <w:bookmarkEnd w:id="732"/>
      <w:bookmarkEnd w:id="733"/>
      <w:r>
        <w:rPr>
          <w:rtl/>
        </w:rPr>
        <w:t>שפירט</w:t>
      </w:r>
      <w:r>
        <w:rPr>
          <w:rFonts w:hint="cs"/>
          <w:rtl/>
        </w:rPr>
        <w:t xml:space="preserve"> –</w:t>
      </w:r>
      <w:r>
        <w:rPr>
          <w:rtl/>
        </w:rPr>
        <w:t xml:space="preserve"> </w:t>
      </w:r>
      <w:bookmarkStart w:id="734" w:name="_ETM_Q1_504030"/>
      <w:bookmarkEnd w:id="734"/>
      <w:r>
        <w:rPr>
          <w:rtl/>
        </w:rPr>
        <w:t xml:space="preserve">היא </w:t>
      </w:r>
      <w:bookmarkStart w:id="735" w:name="_ETM_Q1_504330"/>
      <w:bookmarkEnd w:id="735"/>
      <w:r>
        <w:rPr>
          <w:rtl/>
        </w:rPr>
        <w:t xml:space="preserve">תוכנית </w:t>
      </w:r>
      <w:bookmarkStart w:id="736" w:name="_ETM_Q1_504720"/>
      <w:bookmarkStart w:id="737" w:name="_ETM_Q1_504930"/>
      <w:bookmarkEnd w:id="736"/>
      <w:bookmarkEnd w:id="737"/>
      <w:r>
        <w:rPr>
          <w:rtl/>
        </w:rPr>
        <w:t xml:space="preserve">מאוד </w:t>
      </w:r>
      <w:bookmarkStart w:id="738" w:name="_ETM_Q1_506220"/>
      <w:bookmarkEnd w:id="738"/>
      <w:r>
        <w:rPr>
          <w:rtl/>
        </w:rPr>
        <w:t xml:space="preserve">מאוד </w:t>
      </w:r>
      <w:bookmarkStart w:id="739" w:name="_ETM_Q1_507240"/>
      <w:bookmarkEnd w:id="739"/>
      <w:r>
        <w:rPr>
          <w:rtl/>
        </w:rPr>
        <w:t>חשובה</w:t>
      </w:r>
      <w:r>
        <w:rPr>
          <w:rFonts w:hint="cs"/>
          <w:rtl/>
        </w:rPr>
        <w:t>,</w:t>
      </w:r>
      <w:r>
        <w:rPr>
          <w:rtl/>
        </w:rPr>
        <w:t xml:space="preserve"> </w:t>
      </w:r>
      <w:bookmarkStart w:id="740" w:name="_ETM_Q1_508330"/>
      <w:bookmarkEnd w:id="740"/>
      <w:r>
        <w:rPr>
          <w:rtl/>
        </w:rPr>
        <w:t xml:space="preserve">אבל </w:t>
      </w:r>
      <w:bookmarkStart w:id="741" w:name="_ETM_Q1_508630"/>
      <w:bookmarkEnd w:id="741"/>
      <w:r>
        <w:rPr>
          <w:rtl/>
        </w:rPr>
        <w:t xml:space="preserve">לא </w:t>
      </w:r>
      <w:bookmarkStart w:id="742" w:name="_ETM_Q1_508750"/>
      <w:bookmarkEnd w:id="742"/>
      <w:r>
        <w:rPr>
          <w:rtl/>
        </w:rPr>
        <w:t xml:space="preserve">הבנתי </w:t>
      </w:r>
      <w:bookmarkStart w:id="743" w:name="_ETM_Q1_509380"/>
      <w:bookmarkEnd w:id="743"/>
      <w:r>
        <w:rPr>
          <w:rtl/>
        </w:rPr>
        <w:t xml:space="preserve">רק </w:t>
      </w:r>
      <w:bookmarkStart w:id="744" w:name="_ETM_Q1_509620"/>
      <w:bookmarkEnd w:id="744"/>
      <w:r>
        <w:rPr>
          <w:rtl/>
        </w:rPr>
        <w:t xml:space="preserve">דבר </w:t>
      </w:r>
      <w:bookmarkStart w:id="745" w:name="_ETM_Q1_509920"/>
      <w:bookmarkEnd w:id="745"/>
      <w:r>
        <w:rPr>
          <w:rtl/>
        </w:rPr>
        <w:t>מסוים</w:t>
      </w:r>
      <w:r>
        <w:rPr>
          <w:rFonts w:hint="cs"/>
          <w:rtl/>
        </w:rPr>
        <w:t>.</w:t>
      </w:r>
      <w:r>
        <w:rPr>
          <w:rtl/>
        </w:rPr>
        <w:t xml:space="preserve"> </w:t>
      </w:r>
      <w:bookmarkStart w:id="746" w:name="_ETM_Q1_511100"/>
      <w:bookmarkEnd w:id="746"/>
      <w:r>
        <w:rPr>
          <w:rtl/>
        </w:rPr>
        <w:t>מ</w:t>
      </w:r>
      <w:bookmarkStart w:id="747" w:name="_ETM_Q1_503187"/>
      <w:bookmarkEnd w:id="747"/>
      <w:r>
        <w:rPr>
          <w:rtl/>
        </w:rPr>
        <w:t xml:space="preserve">אחר </w:t>
      </w:r>
      <w:bookmarkStart w:id="748" w:name="_ETM_Q1_511640"/>
      <w:bookmarkEnd w:id="748"/>
      <w:r>
        <w:rPr>
          <w:rtl/>
        </w:rPr>
        <w:t xml:space="preserve">שמדובר </w:t>
      </w:r>
      <w:bookmarkStart w:id="749" w:name="_ETM_Q1_512330"/>
      <w:bookmarkEnd w:id="749"/>
      <w:r>
        <w:rPr>
          <w:rtl/>
        </w:rPr>
        <w:t xml:space="preserve">בבריאותם </w:t>
      </w:r>
      <w:bookmarkStart w:id="750" w:name="_ETM_Q1_512960"/>
      <w:bookmarkEnd w:id="750"/>
      <w:r>
        <w:rPr>
          <w:rtl/>
        </w:rPr>
        <w:t xml:space="preserve">של </w:t>
      </w:r>
      <w:bookmarkStart w:id="751" w:name="_ETM_Q1_513140"/>
      <w:bookmarkEnd w:id="751"/>
      <w:r>
        <w:rPr>
          <w:rtl/>
        </w:rPr>
        <w:t>בני</w:t>
      </w:r>
      <w:bookmarkStart w:id="752" w:name="_ETM_Q1_513350"/>
      <w:bookmarkEnd w:id="752"/>
      <w:r>
        <w:rPr>
          <w:rFonts w:hint="cs"/>
          <w:rtl/>
        </w:rPr>
        <w:t xml:space="preserve"> </w:t>
      </w:r>
      <w:r>
        <w:rPr>
          <w:rtl/>
        </w:rPr>
        <w:t xml:space="preserve">אדם </w:t>
      </w:r>
      <w:bookmarkStart w:id="753" w:name="_ETM_Q1_514150"/>
      <w:bookmarkEnd w:id="753"/>
      <w:r>
        <w:rPr>
          <w:rFonts w:hint="cs"/>
          <w:rtl/>
        </w:rPr>
        <w:t>ו</w:t>
      </w:r>
      <w:r>
        <w:rPr>
          <w:rtl/>
        </w:rPr>
        <w:t xml:space="preserve">האפקט </w:t>
      </w:r>
      <w:bookmarkStart w:id="754" w:name="_ETM_Q1_515050"/>
      <w:bookmarkEnd w:id="754"/>
      <w:r>
        <w:rPr>
          <w:rtl/>
        </w:rPr>
        <w:t xml:space="preserve">של </w:t>
      </w:r>
      <w:bookmarkStart w:id="755" w:name="_ETM_Q1_515260"/>
      <w:bookmarkEnd w:id="755"/>
      <w:r>
        <w:rPr>
          <w:rtl/>
        </w:rPr>
        <w:t xml:space="preserve">החומר </w:t>
      </w:r>
      <w:bookmarkStart w:id="756" w:name="_ETM_Q1_515680"/>
      <w:bookmarkEnd w:id="756"/>
      <w:r>
        <w:rPr>
          <w:rtl/>
        </w:rPr>
        <w:t xml:space="preserve">הזה </w:t>
      </w:r>
      <w:bookmarkStart w:id="757" w:name="_ETM_Q1_515950"/>
      <w:bookmarkEnd w:id="757"/>
      <w:r>
        <w:rPr>
          <w:rtl/>
        </w:rPr>
        <w:t xml:space="preserve">על </w:t>
      </w:r>
      <w:bookmarkStart w:id="758" w:name="_ETM_Q1_516220"/>
      <w:bookmarkEnd w:id="758"/>
      <w:r>
        <w:rPr>
          <w:rtl/>
        </w:rPr>
        <w:t>בני</w:t>
      </w:r>
      <w:bookmarkStart w:id="759" w:name="_ETM_Q1_516400"/>
      <w:bookmarkEnd w:id="759"/>
      <w:r>
        <w:rPr>
          <w:rFonts w:hint="cs"/>
          <w:rtl/>
        </w:rPr>
        <w:t xml:space="preserve"> </w:t>
      </w:r>
      <w:r>
        <w:rPr>
          <w:rtl/>
        </w:rPr>
        <w:t>אדם</w:t>
      </w:r>
      <w:r>
        <w:rPr>
          <w:rFonts w:hint="cs"/>
          <w:rtl/>
        </w:rPr>
        <w:t>,</w:t>
      </w:r>
      <w:r>
        <w:rPr>
          <w:rtl/>
        </w:rPr>
        <w:t xml:space="preserve"> </w:t>
      </w:r>
      <w:bookmarkStart w:id="760" w:name="_ETM_Q1_517510"/>
      <w:bookmarkEnd w:id="760"/>
      <w:r>
        <w:rPr>
          <w:rtl/>
        </w:rPr>
        <w:t xml:space="preserve">אני </w:t>
      </w:r>
      <w:bookmarkStart w:id="761" w:name="_ETM_Q1_518020"/>
      <w:bookmarkEnd w:id="761"/>
      <w:r>
        <w:rPr>
          <w:rtl/>
        </w:rPr>
        <w:t xml:space="preserve">לא </w:t>
      </w:r>
      <w:bookmarkStart w:id="762" w:name="_ETM_Q1_518140"/>
      <w:bookmarkEnd w:id="762"/>
      <w:r>
        <w:rPr>
          <w:rtl/>
        </w:rPr>
        <w:t>הבנתי</w:t>
      </w:r>
      <w:r>
        <w:rPr>
          <w:rFonts w:hint="cs"/>
          <w:rtl/>
        </w:rPr>
        <w:t>:</w:t>
      </w:r>
      <w:r>
        <w:rPr>
          <w:rtl/>
        </w:rPr>
        <w:t xml:space="preserve"> </w:t>
      </w:r>
      <w:bookmarkStart w:id="763" w:name="_ETM_Q1_518740"/>
      <w:bookmarkEnd w:id="763"/>
      <w:r>
        <w:rPr>
          <w:rtl/>
        </w:rPr>
        <w:t xml:space="preserve">האם </w:t>
      </w:r>
      <w:bookmarkStart w:id="764" w:name="_ETM_Q1_519160"/>
      <w:bookmarkEnd w:id="764"/>
      <w:r>
        <w:rPr>
          <w:rtl/>
        </w:rPr>
        <w:t xml:space="preserve">למשרד </w:t>
      </w:r>
      <w:bookmarkStart w:id="765" w:name="_ETM_Q1_519550"/>
      <w:bookmarkEnd w:id="765"/>
      <w:r>
        <w:rPr>
          <w:rtl/>
        </w:rPr>
        <w:t xml:space="preserve">הבריאות </w:t>
      </w:r>
      <w:bookmarkStart w:id="766" w:name="_ETM_Q1_520840"/>
      <w:bookmarkEnd w:id="766"/>
      <w:r>
        <w:rPr>
          <w:rFonts w:hint="cs"/>
          <w:rtl/>
        </w:rPr>
        <w:t xml:space="preserve">לא </w:t>
      </w:r>
      <w:r>
        <w:rPr>
          <w:rtl/>
        </w:rPr>
        <w:t xml:space="preserve">ראוי </w:t>
      </w:r>
      <w:bookmarkStart w:id="767" w:name="_ETM_Q1_521170"/>
      <w:bookmarkEnd w:id="767"/>
      <w:r>
        <w:rPr>
          <w:rtl/>
        </w:rPr>
        <w:t xml:space="preserve">שתהיה </w:t>
      </w:r>
      <w:bookmarkStart w:id="768" w:name="_ETM_Q1_521680"/>
      <w:bookmarkEnd w:id="768"/>
      <w:r>
        <w:rPr>
          <w:rtl/>
        </w:rPr>
        <w:t>המ</w:t>
      </w:r>
      <w:r>
        <w:rPr>
          <w:rFonts w:hint="cs"/>
          <w:rtl/>
        </w:rPr>
        <w:t>י</w:t>
      </w:r>
      <w:r>
        <w:rPr>
          <w:rtl/>
        </w:rPr>
        <w:t xml:space="preserve">לה </w:t>
      </w:r>
      <w:bookmarkStart w:id="769" w:name="_ETM_Q1_522400"/>
      <w:bookmarkEnd w:id="769"/>
      <w:r>
        <w:rPr>
          <w:rtl/>
        </w:rPr>
        <w:t xml:space="preserve">האחרונה </w:t>
      </w:r>
      <w:bookmarkStart w:id="770" w:name="_ETM_Q1_523000"/>
      <w:bookmarkEnd w:id="770"/>
      <w:r>
        <w:rPr>
          <w:rtl/>
        </w:rPr>
        <w:t xml:space="preserve">בעניין </w:t>
      </w:r>
      <w:bookmarkStart w:id="771" w:name="_ETM_Q1_523330"/>
      <w:bookmarkEnd w:id="771"/>
      <w:r>
        <w:rPr>
          <w:rtl/>
        </w:rPr>
        <w:t>הזה</w:t>
      </w:r>
      <w:r>
        <w:rPr>
          <w:rFonts w:hint="cs"/>
          <w:rtl/>
        </w:rPr>
        <w:t>?</w:t>
      </w:r>
    </w:p>
    <w:p w:rsidR="00DF74DA" w:rsidRDefault="00DF74DA" w:rsidP="00F64404">
      <w:pPr>
        <w:rPr>
          <w:rtl/>
        </w:rPr>
      </w:pPr>
    </w:p>
    <w:sdt>
      <w:sdtPr>
        <w:rPr>
          <w:rtl/>
        </w:rPr>
        <w:alias w:val="יור"/>
        <w:tag w:val="&lt;ID&gt;5533&lt;/ID&gt;&lt;Name&gt;יצחק וקנין - יו&quot;ר&lt;/Name&gt;&lt;Data&gt;יצחק וקנין&lt;/Data&gt;&lt;Shortcut&gt;&lt;/Shortcut&gt;"/>
        <w:id w:val="-804541512"/>
        <w:placeholder>
          <w:docPart w:val="E532CBAB42584C41A064148D91B3FEA6"/>
        </w:placeholder>
      </w:sdtPr>
      <w:sdtContent>
        <w:p w:rsidR="00DF74DA" w:rsidRDefault="00DF74DA" w:rsidP="0068281D">
          <w:pPr>
            <w:pStyle w:val="af6"/>
            <w:keepNext/>
            <w:rPr>
              <w:rtl/>
            </w:rPr>
          </w:pPr>
          <w:r>
            <w:rPr>
              <w:rtl/>
            </w:rPr>
            <w:t>היו"ר יצחק וקנין:</w:t>
          </w:r>
        </w:p>
      </w:sdtContent>
    </w:sdt>
    <w:p w:rsidR="00DF74DA" w:rsidRDefault="00DF74DA" w:rsidP="003A4D1F">
      <w:pPr>
        <w:rPr>
          <w:rtl/>
        </w:rPr>
      </w:pPr>
    </w:p>
    <w:p w:rsidR="00DF74DA" w:rsidRDefault="00DF74DA" w:rsidP="0068281D">
      <w:pPr>
        <w:rPr>
          <w:rtl/>
        </w:rPr>
      </w:pPr>
      <w:r>
        <w:rPr>
          <w:rFonts w:hint="cs"/>
          <w:rtl/>
        </w:rPr>
        <w:t xml:space="preserve">שאלה. תודה </w:t>
      </w:r>
      <w:bookmarkStart w:id="772" w:name="_ETM_Q1_526059"/>
      <w:bookmarkStart w:id="773" w:name="_ETM_Q1_526840"/>
      <w:bookmarkEnd w:id="772"/>
      <w:bookmarkEnd w:id="773"/>
      <w:r>
        <w:rPr>
          <w:rtl/>
        </w:rPr>
        <w:t xml:space="preserve">לחבר </w:t>
      </w:r>
      <w:bookmarkStart w:id="774" w:name="_ETM_Q1_527230"/>
      <w:bookmarkEnd w:id="774"/>
      <w:r>
        <w:rPr>
          <w:rtl/>
        </w:rPr>
        <w:t xml:space="preserve">הכנסת </w:t>
      </w:r>
      <w:bookmarkStart w:id="775" w:name="_ETM_Q1_527620"/>
      <w:bookmarkEnd w:id="775"/>
      <w:r>
        <w:rPr>
          <w:rtl/>
        </w:rPr>
        <w:t xml:space="preserve">מסעוד </w:t>
      </w:r>
      <w:bookmarkStart w:id="776" w:name="_ETM_Q1_527920"/>
      <w:bookmarkEnd w:id="776"/>
      <w:r>
        <w:rPr>
          <w:rtl/>
        </w:rPr>
        <w:t>גנאים</w:t>
      </w:r>
      <w:r>
        <w:rPr>
          <w:rFonts w:hint="cs"/>
          <w:rtl/>
        </w:rPr>
        <w:t xml:space="preserve">. טלב אבו </w:t>
      </w:r>
      <w:bookmarkStart w:id="777" w:name="_ETM_Q1_530112"/>
      <w:bookmarkEnd w:id="777"/>
      <w:r>
        <w:rPr>
          <w:rFonts w:hint="cs"/>
          <w:rtl/>
        </w:rPr>
        <w:t xml:space="preserve">עראר </w:t>
      </w:r>
      <w:bookmarkStart w:id="778" w:name="_ETM_Q1_535827"/>
      <w:bookmarkEnd w:id="778"/>
      <w:r>
        <w:rPr>
          <w:rFonts w:hint="eastAsia"/>
          <w:rtl/>
        </w:rPr>
        <w:t>–</w:t>
      </w:r>
      <w:r>
        <w:rPr>
          <w:rFonts w:hint="cs"/>
          <w:rtl/>
        </w:rPr>
        <w:t xml:space="preserve"> שאלה נוספת, ואחריו </w:t>
      </w:r>
      <w:r>
        <w:rPr>
          <w:rtl/>
        </w:rPr>
        <w:t>–</w:t>
      </w:r>
      <w:r>
        <w:rPr>
          <w:rFonts w:hint="cs"/>
          <w:rtl/>
        </w:rPr>
        <w:t xml:space="preserve"> סעיד אלחרומי.</w:t>
      </w:r>
    </w:p>
    <w:p w:rsidR="00DF74DA" w:rsidRDefault="00DF74DA" w:rsidP="0068281D">
      <w:pPr>
        <w:rPr>
          <w:rtl/>
        </w:rPr>
      </w:pPr>
      <w:bookmarkStart w:id="779" w:name="_ETM_Q1_535390"/>
      <w:bookmarkEnd w:id="779"/>
    </w:p>
    <w:bookmarkStart w:id="780" w:name="_ETM_Q1_536015" w:displacedByCustomXml="next"/>
    <w:bookmarkEnd w:id="780" w:displacedByCustomXml="next"/>
    <w:bookmarkStart w:id="781" w:name="_Toc514769346" w:displacedByCustomXml="next"/>
    <w:bookmarkStart w:id="782" w:name="_Toc513727601" w:displacedByCustomXml="next"/>
    <w:bookmarkStart w:id="783" w:name="_Toc513727287" w:displacedByCustomXml="next"/>
    <w:bookmarkStart w:id="784" w:name="_Toc513727161" w:displacedByCustomXml="next"/>
    <w:bookmarkStart w:id="785" w:name="_Toc513727052" w:displacedByCustomXml="next"/>
    <w:bookmarkStart w:id="786" w:name="_Toc513667570" w:displacedByCustomXml="next"/>
    <w:bookmarkStart w:id="787" w:name="_Toc513667340" w:displacedByCustomXml="next"/>
    <w:bookmarkStart w:id="788" w:name="_Toc513667193" w:displacedByCustomXml="next"/>
    <w:bookmarkStart w:id="789" w:name="_Toc513665805"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344095712"/>
        <w:placeholder>
          <w:docPart w:val="E532CBAB42584C41A064148D91B3FEA6"/>
        </w:placeholder>
      </w:sdtPr>
      <w:sdtContent>
        <w:p w:rsidR="00DF74DA" w:rsidRDefault="00DF74DA" w:rsidP="0068281D">
          <w:pPr>
            <w:pStyle w:val="a4"/>
            <w:keepNext/>
            <w:rPr>
              <w:rtl/>
            </w:rPr>
          </w:pPr>
          <w:r>
            <w:rPr>
              <w:rtl/>
            </w:rPr>
            <w:t>טלב אבו עראר (הרשימה המשותפת):</w:t>
          </w:r>
        </w:p>
      </w:sdtContent>
    </w:sdt>
    <w:bookmarkEnd w:id="781" w:displacedByCustomXml="prev"/>
    <w:bookmarkEnd w:id="782" w:displacedByCustomXml="prev"/>
    <w:bookmarkEnd w:id="783" w:displacedByCustomXml="prev"/>
    <w:bookmarkEnd w:id="784" w:displacedByCustomXml="prev"/>
    <w:bookmarkEnd w:id="785" w:displacedByCustomXml="prev"/>
    <w:bookmarkEnd w:id="786" w:displacedByCustomXml="prev"/>
    <w:bookmarkEnd w:id="787" w:displacedByCustomXml="prev"/>
    <w:bookmarkEnd w:id="788" w:displacedByCustomXml="prev"/>
    <w:bookmarkEnd w:id="789" w:displacedByCustomXml="prev"/>
    <w:p w:rsidR="00DF74DA" w:rsidRDefault="00DF74DA" w:rsidP="003A4D1F">
      <w:pPr>
        <w:rPr>
          <w:rtl/>
        </w:rPr>
      </w:pPr>
    </w:p>
    <w:p w:rsidR="00DF74DA" w:rsidRDefault="00DF74DA" w:rsidP="00BF2C76">
      <w:pPr>
        <w:rPr>
          <w:rtl/>
        </w:rPr>
      </w:pPr>
      <w:bookmarkStart w:id="790" w:name="_ETM_Q1_535010"/>
      <w:bookmarkEnd w:id="790"/>
      <w:r>
        <w:rPr>
          <w:rFonts w:hint="cs"/>
          <w:rtl/>
        </w:rPr>
        <w:t xml:space="preserve">תודה, </w:t>
      </w:r>
      <w:r>
        <w:rPr>
          <w:rtl/>
        </w:rPr>
        <w:t xml:space="preserve">מכובדי </w:t>
      </w:r>
      <w:bookmarkStart w:id="791" w:name="_ETM_Q1_535340"/>
      <w:bookmarkEnd w:id="791"/>
      <w:r>
        <w:rPr>
          <w:rtl/>
        </w:rPr>
        <w:t>היושב</w:t>
      </w:r>
      <w:bookmarkStart w:id="792" w:name="_ETM_Q1_535670"/>
      <w:bookmarkEnd w:id="792"/>
      <w:r>
        <w:rPr>
          <w:rFonts w:hint="cs"/>
          <w:rtl/>
        </w:rPr>
        <w:t>-</w:t>
      </w:r>
      <w:r>
        <w:rPr>
          <w:rtl/>
        </w:rPr>
        <w:t>ראש</w:t>
      </w:r>
      <w:r>
        <w:rPr>
          <w:rFonts w:hint="cs"/>
          <w:rtl/>
        </w:rPr>
        <w:t>,</w:t>
      </w:r>
      <w:r>
        <w:rPr>
          <w:rtl/>
        </w:rPr>
        <w:t xml:space="preserve"> </w:t>
      </w:r>
      <w:bookmarkStart w:id="793" w:name="_ETM_Q1_536210"/>
      <w:bookmarkEnd w:id="793"/>
      <w:r>
        <w:rPr>
          <w:rtl/>
        </w:rPr>
        <w:t xml:space="preserve">מכובדי </w:t>
      </w:r>
      <w:bookmarkStart w:id="794" w:name="_ETM_Q1_536569"/>
      <w:bookmarkEnd w:id="794"/>
      <w:r>
        <w:rPr>
          <w:rtl/>
        </w:rPr>
        <w:t>השר</w:t>
      </w:r>
      <w:r>
        <w:rPr>
          <w:rFonts w:hint="cs"/>
          <w:rtl/>
        </w:rPr>
        <w:t>, כידוע לך</w:t>
      </w:r>
      <w:r w:rsidR="00BF2C76">
        <w:rPr>
          <w:rFonts w:hint="cs"/>
          <w:rtl/>
        </w:rPr>
        <w:t>,</w:t>
      </w:r>
      <w:r>
        <w:rPr>
          <w:rtl/>
        </w:rPr>
        <w:t xml:space="preserve"> </w:t>
      </w:r>
      <w:bookmarkStart w:id="795" w:name="_ETM_Q1_537200"/>
      <w:bookmarkStart w:id="796" w:name="_ETM_Q1_538880"/>
      <w:bookmarkEnd w:id="795"/>
      <w:bookmarkEnd w:id="796"/>
      <w:r>
        <w:rPr>
          <w:rtl/>
        </w:rPr>
        <w:t xml:space="preserve">בשתי </w:t>
      </w:r>
      <w:bookmarkStart w:id="797" w:name="_ETM_Q1_539330"/>
      <w:bookmarkEnd w:id="797"/>
      <w:r>
        <w:rPr>
          <w:rtl/>
        </w:rPr>
        <w:t xml:space="preserve">המועצות </w:t>
      </w:r>
      <w:bookmarkStart w:id="798" w:name="_ETM_Q1_540170"/>
      <w:bookmarkEnd w:id="798"/>
      <w:r>
        <w:rPr>
          <w:rtl/>
        </w:rPr>
        <w:t>האזוריות</w:t>
      </w:r>
      <w:bookmarkStart w:id="799" w:name="_ETM_Q1_542690"/>
      <w:bookmarkEnd w:id="799"/>
      <w:r>
        <w:rPr>
          <w:rFonts w:hint="cs"/>
          <w:rtl/>
        </w:rPr>
        <w:t xml:space="preserve">, </w:t>
      </w:r>
      <w:bookmarkStart w:id="800" w:name="_ETM_Q1_543080"/>
      <w:bookmarkEnd w:id="800"/>
      <w:r>
        <w:rPr>
          <w:rtl/>
        </w:rPr>
        <w:t>אל</w:t>
      </w:r>
      <w:bookmarkStart w:id="801" w:name="_ETM_Q1_543230"/>
      <w:bookmarkEnd w:id="801"/>
      <w:r>
        <w:rPr>
          <w:rFonts w:hint="cs"/>
          <w:rtl/>
        </w:rPr>
        <w:t>-</w:t>
      </w:r>
      <w:r>
        <w:rPr>
          <w:rtl/>
        </w:rPr>
        <w:t xml:space="preserve">קסום </w:t>
      </w:r>
      <w:bookmarkStart w:id="802" w:name="_ETM_Q1_543740"/>
      <w:bookmarkEnd w:id="802"/>
      <w:r>
        <w:rPr>
          <w:rtl/>
        </w:rPr>
        <w:t>ו</w:t>
      </w:r>
      <w:r>
        <w:rPr>
          <w:rFonts w:hint="cs"/>
          <w:rtl/>
        </w:rPr>
        <w:t>נווה מדבר, יש כ-11</w:t>
      </w:r>
      <w:r>
        <w:rPr>
          <w:rtl/>
        </w:rPr>
        <w:t xml:space="preserve"> </w:t>
      </w:r>
      <w:bookmarkStart w:id="803" w:name="_ETM_Q1_547500"/>
      <w:bookmarkStart w:id="804" w:name="_ETM_Q1_549210"/>
      <w:bookmarkEnd w:id="803"/>
      <w:bookmarkEnd w:id="804"/>
      <w:r>
        <w:rPr>
          <w:rtl/>
        </w:rPr>
        <w:t xml:space="preserve">יישובים </w:t>
      </w:r>
      <w:bookmarkStart w:id="805" w:name="_ETM_Q1_550809"/>
      <w:bookmarkEnd w:id="805"/>
      <w:r>
        <w:rPr>
          <w:rtl/>
        </w:rPr>
        <w:t xml:space="preserve">שהוכרו </w:t>
      </w:r>
      <w:bookmarkStart w:id="806" w:name="_ETM_Q1_551319"/>
      <w:bookmarkEnd w:id="806"/>
      <w:r>
        <w:rPr>
          <w:rtl/>
        </w:rPr>
        <w:t>על</w:t>
      </w:r>
      <w:bookmarkStart w:id="807" w:name="_ETM_Q1_551440"/>
      <w:bookmarkEnd w:id="807"/>
      <w:r>
        <w:rPr>
          <w:rFonts w:hint="cs"/>
          <w:rtl/>
        </w:rPr>
        <w:t xml:space="preserve"> </w:t>
      </w:r>
      <w:r>
        <w:rPr>
          <w:rtl/>
        </w:rPr>
        <w:t xml:space="preserve">ידי </w:t>
      </w:r>
      <w:bookmarkStart w:id="808" w:name="_ETM_Q1_551680"/>
      <w:bookmarkEnd w:id="808"/>
      <w:r>
        <w:rPr>
          <w:rtl/>
        </w:rPr>
        <w:t xml:space="preserve">המדינה </w:t>
      </w:r>
      <w:bookmarkStart w:id="809" w:name="_ETM_Q1_552220"/>
      <w:bookmarkEnd w:id="809"/>
      <w:r>
        <w:rPr>
          <w:rtl/>
        </w:rPr>
        <w:t xml:space="preserve">לפני </w:t>
      </w:r>
      <w:bookmarkStart w:id="810" w:name="_ETM_Q1_553630"/>
      <w:bookmarkEnd w:id="810"/>
      <w:r>
        <w:rPr>
          <w:rFonts w:hint="cs"/>
          <w:rtl/>
        </w:rPr>
        <w:t>יותר מ-15 שנים,</w:t>
      </w:r>
      <w:r>
        <w:rPr>
          <w:rtl/>
        </w:rPr>
        <w:t xml:space="preserve"> </w:t>
      </w:r>
      <w:bookmarkStart w:id="811" w:name="_ETM_Q1_553870"/>
      <w:bookmarkStart w:id="812" w:name="_ETM_Q1_556050"/>
      <w:bookmarkEnd w:id="811"/>
      <w:bookmarkEnd w:id="812"/>
      <w:r>
        <w:rPr>
          <w:rFonts w:hint="cs"/>
          <w:rtl/>
        </w:rPr>
        <w:t>ו</w:t>
      </w:r>
      <w:r>
        <w:rPr>
          <w:rtl/>
        </w:rPr>
        <w:t xml:space="preserve">עד </w:t>
      </w:r>
      <w:bookmarkStart w:id="813" w:name="_ETM_Q1_557010"/>
      <w:bookmarkEnd w:id="813"/>
      <w:r>
        <w:rPr>
          <w:rtl/>
        </w:rPr>
        <w:t xml:space="preserve">עצם </w:t>
      </w:r>
      <w:bookmarkStart w:id="814" w:name="_ETM_Q1_557280"/>
      <w:bookmarkEnd w:id="814"/>
      <w:r>
        <w:rPr>
          <w:rtl/>
        </w:rPr>
        <w:t xml:space="preserve">היום </w:t>
      </w:r>
      <w:bookmarkStart w:id="815" w:name="_ETM_Q1_557490"/>
      <w:bookmarkEnd w:id="815"/>
      <w:r>
        <w:rPr>
          <w:rtl/>
        </w:rPr>
        <w:t xml:space="preserve">הזה </w:t>
      </w:r>
      <w:bookmarkStart w:id="816" w:name="_ETM_Q1_558700"/>
      <w:bookmarkEnd w:id="816"/>
      <w:r>
        <w:rPr>
          <w:rtl/>
        </w:rPr>
        <w:t xml:space="preserve">בחלק </w:t>
      </w:r>
      <w:bookmarkStart w:id="817" w:name="_ETM_Q1_559089"/>
      <w:bookmarkEnd w:id="817"/>
      <w:r>
        <w:rPr>
          <w:rtl/>
        </w:rPr>
        <w:t xml:space="preserve">גדול </w:t>
      </w:r>
      <w:bookmarkStart w:id="818" w:name="_ETM_Q1_559420"/>
      <w:bookmarkEnd w:id="818"/>
      <w:r>
        <w:rPr>
          <w:rtl/>
        </w:rPr>
        <w:t>מה</w:t>
      </w:r>
      <w:r>
        <w:rPr>
          <w:rFonts w:hint="cs"/>
          <w:rtl/>
        </w:rPr>
        <w:t>ם אין</w:t>
      </w:r>
      <w:r>
        <w:rPr>
          <w:rtl/>
        </w:rPr>
        <w:t xml:space="preserve"> </w:t>
      </w:r>
      <w:bookmarkStart w:id="819" w:name="_ETM_Q1_560660"/>
      <w:bookmarkStart w:id="820" w:name="_ETM_Q1_561140"/>
      <w:bookmarkEnd w:id="819"/>
      <w:bookmarkEnd w:id="820"/>
      <w:r>
        <w:rPr>
          <w:rtl/>
        </w:rPr>
        <w:t xml:space="preserve">היתרי </w:t>
      </w:r>
      <w:bookmarkStart w:id="821" w:name="_ETM_Q1_561589"/>
      <w:bookmarkEnd w:id="821"/>
      <w:r>
        <w:rPr>
          <w:rtl/>
        </w:rPr>
        <w:t xml:space="preserve">בנייה </w:t>
      </w:r>
      <w:bookmarkStart w:id="822" w:name="_ETM_Q1_563000"/>
      <w:bookmarkEnd w:id="822"/>
      <w:r>
        <w:rPr>
          <w:rFonts w:hint="cs"/>
          <w:rtl/>
        </w:rPr>
        <w:t>ו</w:t>
      </w:r>
      <w:r>
        <w:rPr>
          <w:rtl/>
        </w:rPr>
        <w:t xml:space="preserve">מתבצעות </w:t>
      </w:r>
      <w:bookmarkStart w:id="823" w:name="_ETM_Q1_563900"/>
      <w:bookmarkEnd w:id="823"/>
      <w:r>
        <w:rPr>
          <w:rFonts w:hint="cs"/>
          <w:rtl/>
        </w:rPr>
        <w:t xml:space="preserve">שם </w:t>
      </w:r>
      <w:bookmarkStart w:id="824" w:name="_ETM_Q1_566114"/>
      <w:bookmarkEnd w:id="824"/>
      <w:r>
        <w:rPr>
          <w:rtl/>
        </w:rPr>
        <w:t xml:space="preserve">הריסות </w:t>
      </w:r>
      <w:bookmarkStart w:id="825" w:name="_ETM_Q1_565069"/>
      <w:bookmarkEnd w:id="825"/>
      <w:r>
        <w:rPr>
          <w:rtl/>
        </w:rPr>
        <w:t>על</w:t>
      </w:r>
      <w:bookmarkStart w:id="826" w:name="_ETM_Q1_565190"/>
      <w:bookmarkEnd w:id="826"/>
      <w:r>
        <w:rPr>
          <w:rFonts w:hint="cs"/>
          <w:rtl/>
        </w:rPr>
        <w:t xml:space="preserve"> </w:t>
      </w:r>
      <w:r>
        <w:rPr>
          <w:rtl/>
        </w:rPr>
        <w:t xml:space="preserve">ידי </w:t>
      </w:r>
      <w:bookmarkStart w:id="827" w:name="_ETM_Q1_565400"/>
      <w:bookmarkEnd w:id="827"/>
      <w:r>
        <w:rPr>
          <w:rtl/>
        </w:rPr>
        <w:t>המדינה</w:t>
      </w:r>
      <w:r>
        <w:rPr>
          <w:rFonts w:hint="cs"/>
          <w:rtl/>
        </w:rPr>
        <w:t>.</w:t>
      </w:r>
      <w:bookmarkStart w:id="828" w:name="_ETM_Q1_566181"/>
      <w:bookmarkStart w:id="829" w:name="_ETM_Q1_566613"/>
      <w:bookmarkEnd w:id="828"/>
      <w:bookmarkEnd w:id="829"/>
      <w:r>
        <w:rPr>
          <w:rFonts w:hint="cs"/>
          <w:rtl/>
        </w:rPr>
        <w:t xml:space="preserve"> בהיותך</w:t>
      </w:r>
      <w:r>
        <w:rPr>
          <w:rtl/>
        </w:rPr>
        <w:t xml:space="preserve"> </w:t>
      </w:r>
      <w:bookmarkStart w:id="830" w:name="_ETM_Q1_567410"/>
      <w:bookmarkStart w:id="831" w:name="_ETM_Q1_568160"/>
      <w:bookmarkEnd w:id="830"/>
      <w:bookmarkEnd w:id="831"/>
      <w:r>
        <w:rPr>
          <w:rtl/>
        </w:rPr>
        <w:t xml:space="preserve">שר </w:t>
      </w:r>
      <w:bookmarkStart w:id="832" w:name="_ETM_Q1_569860"/>
      <w:bookmarkEnd w:id="832"/>
      <w:r>
        <w:rPr>
          <w:rFonts w:hint="cs"/>
          <w:rtl/>
        </w:rPr>
        <w:t>ש</w:t>
      </w:r>
      <w:r>
        <w:rPr>
          <w:rtl/>
        </w:rPr>
        <w:t xml:space="preserve">מחזיק </w:t>
      </w:r>
      <w:bookmarkStart w:id="833" w:name="_ETM_Q1_570309"/>
      <w:bookmarkEnd w:id="833"/>
      <w:r>
        <w:rPr>
          <w:rtl/>
        </w:rPr>
        <w:t xml:space="preserve">בתיק </w:t>
      </w:r>
      <w:bookmarkStart w:id="834" w:name="_ETM_Q1_570670"/>
      <w:bookmarkEnd w:id="834"/>
      <w:r>
        <w:rPr>
          <w:rtl/>
        </w:rPr>
        <w:t xml:space="preserve">הבדואי </w:t>
      </w:r>
      <w:bookmarkStart w:id="835" w:name="_ETM_Q1_571990"/>
      <w:bookmarkEnd w:id="835"/>
      <w:r>
        <w:rPr>
          <w:rtl/>
        </w:rPr>
        <w:t xml:space="preserve">בנוסף </w:t>
      </w:r>
      <w:bookmarkStart w:id="836" w:name="_ETM_Q1_572380"/>
      <w:bookmarkEnd w:id="836"/>
      <w:r>
        <w:rPr>
          <w:rtl/>
        </w:rPr>
        <w:t xml:space="preserve">לשר </w:t>
      </w:r>
      <w:bookmarkStart w:id="837" w:name="_ETM_Q1_572620"/>
      <w:bookmarkEnd w:id="837"/>
      <w:r>
        <w:rPr>
          <w:rtl/>
        </w:rPr>
        <w:t>החקלאות</w:t>
      </w:r>
      <w:r>
        <w:rPr>
          <w:rFonts w:hint="cs"/>
          <w:rtl/>
        </w:rPr>
        <w:t xml:space="preserve"> </w:t>
      </w:r>
      <w:r w:rsidR="003A4D1F">
        <w:rPr>
          <w:rFonts w:hint="cs"/>
          <w:rtl/>
        </w:rPr>
        <w:t>– – –</w:t>
      </w:r>
    </w:p>
    <w:p w:rsidR="00DF74DA" w:rsidRDefault="00DF74DA" w:rsidP="00036D87">
      <w:pPr>
        <w:rPr>
          <w:rtl/>
        </w:rPr>
      </w:pPr>
      <w:bookmarkStart w:id="838" w:name="_ETM_Q1_572592"/>
      <w:bookmarkEnd w:id="838"/>
    </w:p>
    <w:bookmarkStart w:id="839" w:name="TOR_Q2" w:displacedByCustomXml="next"/>
    <w:bookmarkEnd w:id="839" w:displacedByCustomXml="next"/>
    <w:sdt>
      <w:sdtPr>
        <w:rPr>
          <w:rtl/>
        </w:rPr>
        <w:alias w:val="דובר_המשך"/>
        <w:tag w:val="&lt;ID&gt;5476&lt;/ID&gt;&lt;Name&gt;אורי אריאל - שר&lt;/Name&gt;&lt;Data&gt;שר החקלאות ופיתוח הכפר אורי אריאל&lt;/Data&gt;&lt;Shortcut&gt;אואר&lt;/Shortcut&gt;"/>
        <w:id w:val="158049010"/>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rPr>
      </w:pPr>
    </w:p>
    <w:p w:rsidR="00DF74DA" w:rsidRDefault="00DF74DA" w:rsidP="00FE77E7">
      <w:pPr>
        <w:rPr>
          <w:rtl/>
        </w:rPr>
      </w:pPr>
      <w:r>
        <w:rPr>
          <w:rFonts w:hint="cs"/>
          <w:rtl/>
        </w:rPr>
        <w:lastRenderedPageBreak/>
        <w:t xml:space="preserve">רק בדרום. </w:t>
      </w:r>
    </w:p>
    <w:p w:rsidR="00DF74DA" w:rsidRDefault="00DF74DA" w:rsidP="00FE77E7">
      <w:pPr>
        <w:rPr>
          <w:rtl/>
        </w:rPr>
      </w:pPr>
    </w:p>
    <w:sdt>
      <w:sdtPr>
        <w:rPr>
          <w:rtl/>
        </w:rPr>
        <w:alias w:val="קריאה"/>
        <w:tag w:val="&lt;ID&gt;5066&lt;/ID&gt;&lt;Name&gt;טלב אבו עראר - הרשימה המשותפת&lt;/Name&gt;&lt;Data&gt;טלב אבו עראר (הרשימה המשותפת)&lt;/Data&gt;&lt;Shortcut&gt;טלאב&lt;/Shortcut&gt;"/>
        <w:id w:val="-69196767"/>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rPr>
      </w:pPr>
    </w:p>
    <w:p w:rsidR="00BF2C76" w:rsidRDefault="00DF74DA" w:rsidP="00BF2C76">
      <w:pPr>
        <w:rPr>
          <w:rtl/>
        </w:rPr>
      </w:pPr>
      <w:r>
        <w:rPr>
          <w:rFonts w:hint="cs"/>
          <w:rtl/>
        </w:rPr>
        <w:t>רק בדרום</w:t>
      </w:r>
      <w:r w:rsidR="00BF2C76">
        <w:rPr>
          <w:rFonts w:hint="cs"/>
          <w:rtl/>
        </w:rPr>
        <w:t>,</w:t>
      </w:r>
      <w:r>
        <w:rPr>
          <w:rFonts w:hint="cs"/>
          <w:rtl/>
        </w:rPr>
        <w:t xml:space="preserve"> אני שואל:</w:t>
      </w:r>
    </w:p>
    <w:p w:rsidR="00BF2C76" w:rsidRDefault="00BF2C76" w:rsidP="00BF2C76">
      <w:pPr>
        <w:rPr>
          <w:rtl/>
        </w:rPr>
      </w:pPr>
    </w:p>
    <w:p w:rsidR="00BF2C76" w:rsidRDefault="00DF74DA" w:rsidP="00BF2C76">
      <w:pPr>
        <w:rPr>
          <w:rtl/>
        </w:rPr>
      </w:pPr>
      <w:r>
        <w:rPr>
          <w:rFonts w:hint="cs"/>
          <w:rtl/>
        </w:rPr>
        <w:t>1. מה יעשה משרדך בעניין, למען יקבלו תושבי היישובי</w:t>
      </w:r>
      <w:bookmarkStart w:id="840" w:name="_ETM_Q2_168535"/>
      <w:bookmarkEnd w:id="840"/>
      <w:r>
        <w:rPr>
          <w:rFonts w:hint="cs"/>
          <w:rtl/>
        </w:rPr>
        <w:t xml:space="preserve">ם האלה היתרי בנייה? </w:t>
      </w:r>
      <w:bookmarkStart w:id="841" w:name="_ETM_Q2_169826"/>
      <w:bookmarkStart w:id="842" w:name="_ETM_Q2_170210"/>
      <w:bookmarkEnd w:id="841"/>
      <w:bookmarkEnd w:id="842"/>
    </w:p>
    <w:p w:rsidR="00BF2C76" w:rsidRDefault="00BF2C76" w:rsidP="00BF2C76">
      <w:pPr>
        <w:rPr>
          <w:rtl/>
        </w:rPr>
      </w:pPr>
    </w:p>
    <w:p w:rsidR="00BF2C76" w:rsidRDefault="00BF2C76" w:rsidP="00BF2C76">
      <w:pPr>
        <w:rPr>
          <w:rtl/>
        </w:rPr>
      </w:pPr>
      <w:r>
        <w:rPr>
          <w:rFonts w:hint="cs"/>
          <w:rtl/>
        </w:rPr>
        <w:t>2</w:t>
      </w:r>
      <w:r w:rsidR="00DF74DA">
        <w:rPr>
          <w:rFonts w:hint="cs"/>
          <w:rtl/>
        </w:rPr>
        <w:t xml:space="preserve">. למה אתם הורסים בתים שם, בזמן שאתם יודעים שיש בעיות בהיתרי הבנייה, עיכובים וכל מיני? </w:t>
      </w:r>
      <w:bookmarkStart w:id="843" w:name="_ETM_Q2_180288"/>
      <w:bookmarkStart w:id="844" w:name="_ETM_Q2_181721"/>
      <w:bookmarkEnd w:id="843"/>
      <w:bookmarkEnd w:id="844"/>
    </w:p>
    <w:p w:rsidR="00BF2C76" w:rsidRDefault="00BF2C76" w:rsidP="00BF2C76">
      <w:pPr>
        <w:rPr>
          <w:rtl/>
        </w:rPr>
      </w:pPr>
    </w:p>
    <w:p w:rsidR="00DF74DA" w:rsidRDefault="00DF74DA" w:rsidP="00BF2C76">
      <w:pPr>
        <w:rPr>
          <w:rtl/>
        </w:rPr>
      </w:pPr>
      <w:r>
        <w:rPr>
          <w:rFonts w:hint="cs"/>
          <w:rtl/>
        </w:rPr>
        <w:t xml:space="preserve">3. כמה היתרים הונפקו עד היום ביישובים אלו? תודה. </w:t>
      </w:r>
    </w:p>
    <w:p w:rsidR="00DF74DA" w:rsidRDefault="00DF74DA" w:rsidP="00FE77E7">
      <w:pPr>
        <w:rPr>
          <w:rtl/>
        </w:rPr>
      </w:pPr>
    </w:p>
    <w:sdt>
      <w:sdtPr>
        <w:rPr>
          <w:rtl/>
        </w:rPr>
        <w:alias w:val="יור"/>
        <w:tag w:val="&lt;ID&gt;5533&lt;/ID&gt;&lt;Name&gt;יצחק וקנין - יו&quot;ר - יו&quot;רַ&lt;/Name&gt;&lt;Data&gt;יצחק וקנין&lt;/Data&gt;&lt;Shortcut&gt;&lt;/Shortcut&gt;"/>
        <w:id w:val="105713365"/>
        <w:placeholder>
          <w:docPart w:val="19EBF6293F14455BB1F0F949C5B5FAF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טלב אבו עראר. </w:t>
      </w:r>
      <w:bookmarkStart w:id="845" w:name="_ETM_Q2_190134"/>
      <w:bookmarkEnd w:id="845"/>
      <w:r>
        <w:rPr>
          <w:rFonts w:hint="cs"/>
          <w:rtl/>
        </w:rPr>
        <w:t>יעלה חבר הכנסת סעיד אלחרומי ואז השר ישיב.</w:t>
      </w:r>
      <w:bookmarkStart w:id="846" w:name="_ETM_Q2_202353"/>
      <w:bookmarkStart w:id="847" w:name="_ETM_Q2_202402"/>
      <w:bookmarkStart w:id="848" w:name="_ETM_Q2_199880"/>
      <w:bookmarkEnd w:id="846"/>
      <w:bookmarkEnd w:id="847"/>
      <w:bookmarkEnd w:id="848"/>
    </w:p>
    <w:p w:rsidR="00DF74DA" w:rsidRDefault="00DF74DA" w:rsidP="00FE77E7">
      <w:pPr>
        <w:rPr>
          <w:rtl/>
        </w:rPr>
      </w:pPr>
    </w:p>
    <w:bookmarkStart w:id="849" w:name="_Toc514769347" w:displacedByCustomXml="next"/>
    <w:bookmarkStart w:id="850" w:name="_Toc513727602" w:displacedByCustomXml="next"/>
    <w:bookmarkStart w:id="851" w:name="_Toc513727288" w:displacedByCustomXml="next"/>
    <w:bookmarkStart w:id="852" w:name="_Toc513727162" w:displacedByCustomXml="next"/>
    <w:bookmarkStart w:id="853" w:name="_Toc513727053" w:displacedByCustomXml="next"/>
    <w:bookmarkStart w:id="854" w:name="_Toc513667571" w:displacedByCustomXml="next"/>
    <w:bookmarkStart w:id="855" w:name="_Toc513667341" w:displacedByCustomXml="next"/>
    <w:bookmarkStart w:id="856" w:name="_Toc513667194" w:displacedByCustomXml="next"/>
    <w:bookmarkStart w:id="857" w:name="_Toc513665806" w:displacedByCustomXml="next"/>
    <w:sdt>
      <w:sdtPr>
        <w:rPr>
          <w:rtl/>
        </w:rPr>
        <w:alias w:val="דובר"/>
        <w:tag w:val="&lt;ID&gt;5682&lt;/ID&gt;&lt;Name&gt;סעיד אלחרומי - הרשימה המשותפת&lt;/Name&gt;&lt;Data&gt;סעיד אלחרומי (הרשימה המשותפת)&lt;/Data&gt;&lt;MemberID&gt;2612&lt;/MemberID&gt;"/>
        <w:id w:val="1623269489"/>
        <w:placeholder>
          <w:docPart w:val="19EBF6293F14455BB1F0F949C5B5FAF6"/>
        </w:placeholder>
      </w:sdtPr>
      <w:sdtContent>
        <w:p w:rsidR="00DF74DA" w:rsidRDefault="00DF74DA" w:rsidP="00FE77E7">
          <w:pPr>
            <w:pStyle w:val="a4"/>
            <w:keepNext/>
            <w:rPr>
              <w:rtl/>
            </w:rPr>
          </w:pPr>
          <w:r>
            <w:rPr>
              <w:rtl/>
            </w:rPr>
            <w:t>סעיד אלחרומי (הרשימה המשותפת):</w:t>
          </w:r>
        </w:p>
      </w:sdtContent>
    </w:sdt>
    <w:bookmarkEnd w:id="849" w:displacedByCustomXml="prev"/>
    <w:bookmarkEnd w:id="850" w:displacedByCustomXml="prev"/>
    <w:bookmarkEnd w:id="851" w:displacedByCustomXml="prev"/>
    <w:bookmarkEnd w:id="852" w:displacedByCustomXml="prev"/>
    <w:bookmarkEnd w:id="853" w:displacedByCustomXml="prev"/>
    <w:bookmarkEnd w:id="854" w:displacedByCustomXml="prev"/>
    <w:bookmarkEnd w:id="855" w:displacedByCustomXml="prev"/>
    <w:bookmarkEnd w:id="856" w:displacedByCustomXml="prev"/>
    <w:bookmarkEnd w:id="857" w:displacedByCustomXml="prev"/>
    <w:p w:rsidR="00DF74DA" w:rsidRDefault="00DF74DA" w:rsidP="003A4D1F">
      <w:pPr>
        <w:rPr>
          <w:rtl/>
          <w:lang w:eastAsia="he-IL"/>
        </w:rPr>
      </w:pPr>
    </w:p>
    <w:p w:rsidR="00DF74DA" w:rsidRDefault="00DF74DA" w:rsidP="00BF2C76">
      <w:pPr>
        <w:rPr>
          <w:rtl/>
        </w:rPr>
      </w:pPr>
      <w:r>
        <w:rPr>
          <w:rFonts w:hint="cs"/>
          <w:rtl/>
        </w:rPr>
        <w:t xml:space="preserve">תודה, כבוד היושב-ראש, בתי ספר </w:t>
      </w:r>
      <w:bookmarkStart w:id="858" w:name="_ETM_Q2_209683"/>
      <w:bookmarkEnd w:id="858"/>
      <w:r>
        <w:rPr>
          <w:rFonts w:hint="cs"/>
          <w:rtl/>
        </w:rPr>
        <w:t>אלעז</w:t>
      </w:r>
      <w:r w:rsidR="00BF2C76">
        <w:rPr>
          <w:rFonts w:hint="cs"/>
          <w:rtl/>
        </w:rPr>
        <w:t>א</w:t>
      </w:r>
      <w:r>
        <w:rPr>
          <w:rFonts w:hint="cs"/>
          <w:rtl/>
        </w:rPr>
        <w:t xml:space="preserve">זמה, שנמצאים ביישוב ואדי אל-נעם, שנמצא בתהליך הכרה, עדיין </w:t>
      </w:r>
      <w:bookmarkStart w:id="859" w:name="_ETM_Q2_216181"/>
      <w:bookmarkEnd w:id="859"/>
      <w:r>
        <w:rPr>
          <w:rFonts w:hint="cs"/>
          <w:rtl/>
        </w:rPr>
        <w:t xml:space="preserve">מקבלים חשמל מגנרטור שעובד בשעות היום, בזמן הלימודים, </w:t>
      </w:r>
      <w:bookmarkStart w:id="860" w:name="_ETM_Q2_222270"/>
      <w:bookmarkEnd w:id="860"/>
      <w:r>
        <w:rPr>
          <w:rFonts w:hint="cs"/>
          <w:rtl/>
        </w:rPr>
        <w:t xml:space="preserve">וכך נמנעת מתלמידים שם פעילות של חינוך בלתי פורמלי אחר הצוהריים. המידע שברשותי אומר שמעל למיליון שקל המדינה משקיעה בהחזקת </w:t>
      </w:r>
      <w:bookmarkStart w:id="861" w:name="_ETM_Q2_238307"/>
      <w:bookmarkEnd w:id="861"/>
      <w:r>
        <w:rPr>
          <w:rFonts w:hint="cs"/>
          <w:rtl/>
        </w:rPr>
        <w:t xml:space="preserve">הגנרטורים האלה. השאלה שלי: האם לא הגיע הזמן לחבר אותם לחשמל, כמו שאר היישובים? דרך אגב, </w:t>
      </w:r>
      <w:bookmarkStart w:id="862" w:name="_ETM_Q2_245196"/>
      <w:bookmarkEnd w:id="862"/>
      <w:r>
        <w:rPr>
          <w:rFonts w:hint="cs"/>
          <w:rtl/>
        </w:rPr>
        <w:t xml:space="preserve">יש בתי ספר בכפרים לא מוכרים שמחוברים לחשמל. אז </w:t>
      </w:r>
      <w:bookmarkStart w:id="863" w:name="_ETM_Q2_250348"/>
      <w:bookmarkEnd w:id="863"/>
      <w:r>
        <w:rPr>
          <w:rFonts w:hint="cs"/>
          <w:rtl/>
        </w:rPr>
        <w:t>הגיע הזמן, לפי דעתי, לחבר אותם לחשמל</w:t>
      </w:r>
      <w:r w:rsidR="00BF2C76">
        <w:rPr>
          <w:rFonts w:hint="cs"/>
          <w:rtl/>
        </w:rPr>
        <w:t>;</w:t>
      </w:r>
      <w:r>
        <w:rPr>
          <w:rFonts w:hint="cs"/>
          <w:rtl/>
        </w:rPr>
        <w:t xml:space="preserve"> ואם יש כוונה</w:t>
      </w:r>
      <w:bookmarkStart w:id="864" w:name="_ETM_Q2_254347"/>
      <w:bookmarkEnd w:id="864"/>
      <w:r>
        <w:rPr>
          <w:rFonts w:hint="cs"/>
          <w:rtl/>
        </w:rPr>
        <w:t xml:space="preserve"> להעביר אותם, בהסכמה עם התושבים או לא, עד שנגיע </w:t>
      </w:r>
      <w:bookmarkStart w:id="865" w:name="_ETM_Q2_257403"/>
      <w:bookmarkEnd w:id="865"/>
      <w:r>
        <w:rPr>
          <w:rFonts w:hint="cs"/>
          <w:rtl/>
        </w:rPr>
        <w:t xml:space="preserve">להעברה אפשר לפתור את הסוגיה. אני אשמח לקבל את הנתונים, </w:t>
      </w:r>
      <w:bookmarkStart w:id="866" w:name="_ETM_Q2_263638"/>
      <w:bookmarkEnd w:id="866"/>
      <w:r>
        <w:rPr>
          <w:rFonts w:hint="cs"/>
          <w:rtl/>
        </w:rPr>
        <w:t xml:space="preserve">אם יש לך. אם לא, גם במועד אחר אין לי </w:t>
      </w:r>
      <w:bookmarkStart w:id="867" w:name="_ETM_Q2_266689"/>
      <w:bookmarkEnd w:id="867"/>
      <w:r>
        <w:rPr>
          <w:rFonts w:hint="cs"/>
          <w:rtl/>
        </w:rPr>
        <w:t xml:space="preserve">בעיה עם זה. </w:t>
      </w:r>
    </w:p>
    <w:p w:rsidR="00DF74DA" w:rsidRDefault="00DF74DA" w:rsidP="00FE77E7">
      <w:pPr>
        <w:rPr>
          <w:rtl/>
        </w:rPr>
      </w:pPr>
      <w:bookmarkStart w:id="868" w:name="_ETM_Q2_266572"/>
      <w:bookmarkEnd w:id="868"/>
    </w:p>
    <w:bookmarkStart w:id="869" w:name="_ETM_Q2_266873" w:displacedByCustomXml="next"/>
    <w:bookmarkEnd w:id="869" w:displacedByCustomXml="next"/>
    <w:sdt>
      <w:sdtPr>
        <w:rPr>
          <w:rFonts w:hint="cs"/>
          <w:rtl/>
        </w:rPr>
        <w:alias w:val="יור"/>
        <w:tag w:val="&lt;ID&gt;5533&lt;/ID&gt;&lt;Name&gt;יצחק וקנין - יו&quot;ר&lt;/Name&gt;&lt;Data&gt;יצחק וקנין&lt;/Data&gt;&lt;Shortcut&gt;&lt;/Shortcut&gt;"/>
        <w:id w:val="-2032330045"/>
        <w:placeholder>
          <w:docPart w:val="19EBF6293F14455BB1F0F949C5B5FAF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תודה לחבר הכנסת סעיד אלחרומי. אדוני </w:t>
      </w:r>
      <w:bookmarkStart w:id="870" w:name="_ETM_Q2_272477"/>
      <w:bookmarkEnd w:id="870"/>
      <w:r>
        <w:rPr>
          <w:rFonts w:hint="cs"/>
          <w:rtl/>
          <w:lang w:eastAsia="he-IL"/>
        </w:rPr>
        <w:t>השר ישיב.</w:t>
      </w:r>
      <w:bookmarkStart w:id="871" w:name="_ETM_Q2_274684"/>
      <w:bookmarkEnd w:id="871"/>
    </w:p>
    <w:p w:rsidR="00745293" w:rsidRDefault="00745293" w:rsidP="00FE77E7">
      <w:pPr>
        <w:rPr>
          <w:rtl/>
          <w:lang w:eastAsia="he-IL"/>
        </w:rPr>
      </w:pPr>
    </w:p>
    <w:bookmarkStart w:id="872" w:name="_ETM_Q2_275644" w:displacedByCustomXml="next"/>
    <w:bookmarkEnd w:id="872" w:displacedByCustomXml="next"/>
    <w:sdt>
      <w:sdtPr>
        <w:rPr>
          <w:rtl/>
        </w:rPr>
        <w:alias w:val="דובר_המשך"/>
        <w:tag w:val="&lt;ID&gt;5476&lt;/ID&gt;&lt;Name&gt;אורי אריאל - שר&lt;/Name&gt;&lt;Data&gt;שר החקלאות ופיתוח הכפר אורי אריאל&lt;/Data&gt;&lt;Shortcut&gt;אואר&lt;/Shortcut&gt;"/>
        <w:id w:val="-2077733166"/>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BF2C76">
      <w:pPr>
        <w:rPr>
          <w:rtl/>
          <w:lang w:eastAsia="he-IL"/>
        </w:rPr>
      </w:pPr>
      <w:r>
        <w:rPr>
          <w:rFonts w:hint="cs"/>
          <w:rtl/>
          <w:lang w:eastAsia="he-IL"/>
        </w:rPr>
        <w:lastRenderedPageBreak/>
        <w:t xml:space="preserve">תודה, אדוני היושב-ראש. לשאלה הנוספת של חבר הכנסת </w:t>
      </w:r>
      <w:bookmarkStart w:id="873" w:name="_ETM_Q2_275536"/>
      <w:bookmarkEnd w:id="873"/>
      <w:r>
        <w:rPr>
          <w:rFonts w:hint="cs"/>
          <w:rtl/>
          <w:lang w:eastAsia="he-IL"/>
        </w:rPr>
        <w:t xml:space="preserve">מסעוד גנאים, תראה, יש ועדה שמורכבת מכמה משרדים, </w:t>
      </w:r>
      <w:r w:rsidR="00BF2C76">
        <w:rPr>
          <w:rFonts w:hint="cs"/>
          <w:rtl/>
          <w:lang w:eastAsia="he-IL"/>
        </w:rPr>
        <w:t>ו</w:t>
      </w:r>
      <w:r>
        <w:rPr>
          <w:rFonts w:hint="cs"/>
          <w:rtl/>
          <w:lang w:eastAsia="he-IL"/>
        </w:rPr>
        <w:t xml:space="preserve">זה קורה </w:t>
      </w:r>
      <w:bookmarkStart w:id="874" w:name="_ETM_Q2_284097"/>
      <w:bookmarkEnd w:id="874"/>
      <w:r>
        <w:rPr>
          <w:rFonts w:hint="cs"/>
          <w:rtl/>
          <w:lang w:eastAsia="he-IL"/>
        </w:rPr>
        <w:t xml:space="preserve">בהמון דברים, כי זה משליך על כמה משרדים, ולכן עשו ועדה משותפת. </w:t>
      </w:r>
    </w:p>
    <w:p w:rsidR="00DF74DA" w:rsidRDefault="00DF74DA" w:rsidP="00FE77E7">
      <w:pPr>
        <w:rPr>
          <w:rtl/>
          <w:lang w:eastAsia="he-IL"/>
        </w:rPr>
      </w:pPr>
      <w:bookmarkStart w:id="875" w:name="_ETM_Q2_296707"/>
      <w:bookmarkEnd w:id="875"/>
    </w:p>
    <w:bookmarkStart w:id="876" w:name="_ETM_Q2_297046" w:displacedByCustomXml="next"/>
    <w:bookmarkEnd w:id="876" w:displacedByCustomXml="next"/>
    <w:sdt>
      <w:sdtPr>
        <w:rPr>
          <w:rtl/>
        </w:rPr>
        <w:alias w:val="קריאה"/>
        <w:tag w:val="&lt;ID&gt;4611&lt;/ID&gt;&lt;Name&gt;גנאים מסעוד - הרשימה המשותפת&lt;/Name&gt;&lt;Data&gt;מסעוד גנאים (הרשימה המשותפת)&lt;/Data&gt;&lt;Shortcut&gt;מסגנ&lt;/Shortcut&gt;"/>
        <w:id w:val="-1611575918"/>
        <w:placeholder>
          <w:docPart w:val="19EBF6293F14455BB1F0F949C5B5FAF6"/>
        </w:placeholder>
      </w:sdtPr>
      <w:sdtContent>
        <w:p w:rsidR="00DF74DA" w:rsidRDefault="00DF74DA" w:rsidP="00FE77E7">
          <w:pPr>
            <w:pStyle w:val="af5"/>
            <w:keepNext/>
            <w:rPr>
              <w:rtl/>
            </w:rPr>
          </w:pPr>
          <w:r>
            <w:rPr>
              <w:rtl/>
            </w:rPr>
            <w:t>מסעוד גנאים (הרשימה המשותפת):</w:t>
          </w:r>
        </w:p>
      </w:sdtContent>
    </w:sdt>
    <w:p w:rsidR="00DF74DA" w:rsidRDefault="00DF74DA" w:rsidP="003A4D1F">
      <w:pPr>
        <w:rPr>
          <w:rtl/>
          <w:lang w:eastAsia="he-IL"/>
        </w:rPr>
      </w:pPr>
    </w:p>
    <w:p w:rsidR="00DF74DA" w:rsidRDefault="003A4D1F" w:rsidP="00FE77E7">
      <w:pPr>
        <w:rPr>
          <w:lang w:eastAsia="he-IL"/>
        </w:rPr>
      </w:pPr>
      <w:bookmarkStart w:id="877" w:name="_ETM_Q2_299379"/>
      <w:bookmarkEnd w:id="877"/>
      <w:r>
        <w:rPr>
          <w:rFonts w:hint="cs"/>
          <w:rtl/>
          <w:lang w:eastAsia="he-IL"/>
        </w:rPr>
        <w:t>– – –</w:t>
      </w:r>
    </w:p>
    <w:p w:rsidR="00DF74DA" w:rsidRDefault="00DF74DA" w:rsidP="00FE77E7">
      <w:pPr>
        <w:ind w:firstLine="0"/>
        <w:rPr>
          <w:rtl/>
          <w:lang w:eastAsia="he-IL"/>
        </w:rPr>
      </w:pPr>
      <w:bookmarkStart w:id="878" w:name="_ETM_Q2_296997"/>
      <w:bookmarkStart w:id="879" w:name="_ETM_Q2_297794"/>
      <w:bookmarkEnd w:id="878"/>
      <w:bookmarkEnd w:id="879"/>
    </w:p>
    <w:sdt>
      <w:sdtPr>
        <w:rPr>
          <w:rtl/>
        </w:rPr>
        <w:alias w:val="דובר_המשך"/>
        <w:tag w:val="&lt;ID&gt;5476&lt;/ID&gt;&lt;Name&gt;אורי אריאל - שר&lt;/Name&gt;&lt;Data&gt;שר החקלאות ופיתוח הכפר אורי אריאל&lt;/Data&gt;&lt;Shortcut&gt;אואר&lt;/Shortcut&gt;"/>
        <w:id w:val="854386337"/>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BF2C76">
      <w:pPr>
        <w:rPr>
          <w:rtl/>
          <w:lang w:eastAsia="he-IL"/>
        </w:rPr>
      </w:pPr>
      <w:r>
        <w:rPr>
          <w:rFonts w:hint="cs"/>
          <w:rtl/>
          <w:lang w:eastAsia="he-IL"/>
        </w:rPr>
        <w:t xml:space="preserve">ברשותך, אני הבנתי. </w:t>
      </w:r>
      <w:bookmarkStart w:id="880" w:name="_ETM_Q2_299036"/>
      <w:bookmarkEnd w:id="880"/>
      <w:r>
        <w:rPr>
          <w:rFonts w:hint="cs"/>
          <w:rtl/>
          <w:lang w:eastAsia="he-IL"/>
        </w:rPr>
        <w:t xml:space="preserve">בסדר. שר הבריאות, ואמרתי את זה קודם, </w:t>
      </w:r>
      <w:bookmarkStart w:id="881" w:name="_ETM_Q2_299277"/>
      <w:bookmarkStart w:id="882" w:name="_ETM_Q2_297392"/>
      <w:bookmarkEnd w:id="881"/>
      <w:bookmarkEnd w:id="882"/>
      <w:r>
        <w:rPr>
          <w:rFonts w:hint="cs"/>
          <w:rtl/>
          <w:lang w:eastAsia="he-IL"/>
        </w:rPr>
        <w:t xml:space="preserve">קיבל להיות היושב-ראש, בגלל </w:t>
      </w:r>
      <w:bookmarkStart w:id="883" w:name="_ETM_Q2_303862"/>
      <w:bookmarkEnd w:id="883"/>
      <w:r>
        <w:rPr>
          <w:rFonts w:hint="cs"/>
          <w:rtl/>
          <w:lang w:eastAsia="he-IL"/>
        </w:rPr>
        <w:t xml:space="preserve">שאנחנו נותנים לו משקל יתר. לא במובן שיש לו שתי </w:t>
      </w:r>
      <w:bookmarkStart w:id="884" w:name="_ETM_Q2_307754"/>
      <w:bookmarkEnd w:id="884"/>
      <w:r>
        <w:rPr>
          <w:rFonts w:hint="cs"/>
          <w:rtl/>
          <w:lang w:eastAsia="he-IL"/>
        </w:rPr>
        <w:t xml:space="preserve">אצבעות </w:t>
      </w:r>
      <w:r w:rsidR="00BF2C76">
        <w:rPr>
          <w:rFonts w:hint="cs"/>
          <w:rtl/>
          <w:lang w:eastAsia="he-IL"/>
        </w:rPr>
        <w:t>ב</w:t>
      </w:r>
      <w:r>
        <w:rPr>
          <w:rFonts w:hint="cs"/>
          <w:rtl/>
          <w:lang w:eastAsia="he-IL"/>
        </w:rPr>
        <w:t xml:space="preserve">הכרעה, אלא הוא מכנס את הוועדה, הוא מנהל אותה, </w:t>
      </w:r>
      <w:bookmarkStart w:id="885" w:name="_ETM_Q2_311649"/>
      <w:bookmarkEnd w:id="885"/>
      <w:r>
        <w:rPr>
          <w:rFonts w:hint="cs"/>
          <w:rtl/>
          <w:lang w:eastAsia="he-IL"/>
        </w:rPr>
        <w:t xml:space="preserve">הוא קובע את סדר-היום. יש בסמכותו לקבוע את זה. אני </w:t>
      </w:r>
      <w:bookmarkStart w:id="886" w:name="_ETM_Q2_314859"/>
      <w:bookmarkEnd w:id="886"/>
      <w:r>
        <w:rPr>
          <w:rFonts w:hint="cs"/>
          <w:rtl/>
          <w:lang w:eastAsia="he-IL"/>
        </w:rPr>
        <w:t xml:space="preserve">חושב שזה מספיק, זה לא עניין של עדיפות במובן שיש </w:t>
      </w:r>
      <w:bookmarkStart w:id="887" w:name="_ETM_Q2_317889"/>
      <w:bookmarkEnd w:id="887"/>
      <w:r>
        <w:rPr>
          <w:rFonts w:hint="cs"/>
          <w:rtl/>
          <w:lang w:eastAsia="he-IL"/>
        </w:rPr>
        <w:t xml:space="preserve">לו וטו. בסוף אנחנו מדברים בינינו. גם נציגיי, נציגי שר החקלאות </w:t>
      </w:r>
      <w:r>
        <w:rPr>
          <w:rtl/>
          <w:lang w:eastAsia="he-IL"/>
        </w:rPr>
        <w:t>–</w:t>
      </w:r>
      <w:r>
        <w:rPr>
          <w:rFonts w:hint="cs"/>
          <w:rtl/>
          <w:lang w:eastAsia="he-IL"/>
        </w:rPr>
        <w:t xml:space="preserve"> אכפת להם מהבריאות שלך ושלי ושל כל האזרחים. זה לא עומד בהתנגשות מוחלטת. יש פה עניין של איזשהם איזונים ושל דברים שמקובלים בעולם כי </w:t>
      </w:r>
      <w:bookmarkStart w:id="888" w:name="_ETM_Q2_337298"/>
      <w:bookmarkEnd w:id="888"/>
      <w:r>
        <w:rPr>
          <w:rFonts w:hint="cs"/>
          <w:rtl/>
          <w:lang w:eastAsia="he-IL"/>
        </w:rPr>
        <w:t>יש ניסיון</w:t>
      </w:r>
      <w:r w:rsidR="00BF2C76">
        <w:rPr>
          <w:rFonts w:hint="cs"/>
          <w:rtl/>
          <w:lang w:eastAsia="he-IL"/>
        </w:rPr>
        <w:t xml:space="preserve"> –</w:t>
      </w:r>
      <w:r>
        <w:rPr>
          <w:rFonts w:hint="cs"/>
          <w:rtl/>
          <w:lang w:eastAsia="he-IL"/>
        </w:rPr>
        <w:t xml:space="preserve"> לא בגלל שזה מקובל, אלא כי </w:t>
      </w:r>
      <w:bookmarkStart w:id="889" w:name="_ETM_Q2_338343"/>
      <w:bookmarkEnd w:id="889"/>
      <w:r>
        <w:rPr>
          <w:rFonts w:hint="cs"/>
          <w:rtl/>
          <w:lang w:eastAsia="he-IL"/>
        </w:rPr>
        <w:t xml:space="preserve">יש ניסיון מצטבר. אנחנו עושים את זה כעבודה מקצועית לגמרי. </w:t>
      </w:r>
      <w:bookmarkStart w:id="890" w:name="_ETM_Q2_342516"/>
      <w:bookmarkEnd w:id="890"/>
    </w:p>
    <w:p w:rsidR="00DF74DA" w:rsidRDefault="00DF74DA" w:rsidP="00FE77E7">
      <w:pPr>
        <w:rPr>
          <w:rtl/>
          <w:lang w:eastAsia="he-IL"/>
        </w:rPr>
      </w:pPr>
      <w:bookmarkStart w:id="891" w:name="_ETM_Q2_342764"/>
      <w:bookmarkEnd w:id="891"/>
    </w:p>
    <w:p w:rsidR="00DF74DA" w:rsidRDefault="00DF74DA" w:rsidP="00BF2C76">
      <w:pPr>
        <w:rPr>
          <w:rtl/>
          <w:lang w:eastAsia="he-IL"/>
        </w:rPr>
      </w:pPr>
      <w:bookmarkStart w:id="892" w:name="_ETM_Q2_343027"/>
      <w:bookmarkEnd w:id="892"/>
      <w:r>
        <w:rPr>
          <w:rFonts w:hint="cs"/>
          <w:rtl/>
          <w:lang w:eastAsia="he-IL"/>
        </w:rPr>
        <w:t xml:space="preserve">הראייה המרכזית היא בריאות האדם, שלא יהיו אי-הבנות. השאר הוא פחות, אבל הוא קיים. ולכן, הוועדה </w:t>
      </w:r>
      <w:bookmarkStart w:id="893" w:name="_ETM_Q2_349879"/>
      <w:bookmarkEnd w:id="893"/>
      <w:r>
        <w:rPr>
          <w:rFonts w:hint="cs"/>
          <w:rtl/>
          <w:lang w:eastAsia="he-IL"/>
        </w:rPr>
        <w:t xml:space="preserve">היא בין-משרדית. היא מתנהלת טוב, דרך אגב. הפנייה לציבור היא בקשה שלנו כדי שכל אחד מהציבור ידע </w:t>
      </w:r>
      <w:r>
        <w:rPr>
          <w:rtl/>
          <w:lang w:eastAsia="he-IL"/>
        </w:rPr>
        <w:t>–</w:t>
      </w:r>
      <w:r>
        <w:rPr>
          <w:rFonts w:hint="cs"/>
          <w:rtl/>
          <w:lang w:eastAsia="he-IL"/>
        </w:rPr>
        <w:t xml:space="preserve"> </w:t>
      </w:r>
      <w:bookmarkStart w:id="894" w:name="_ETM_Q2_358720"/>
      <w:bookmarkEnd w:id="894"/>
      <w:r>
        <w:rPr>
          <w:rFonts w:hint="cs"/>
          <w:rtl/>
          <w:lang w:eastAsia="he-IL"/>
        </w:rPr>
        <w:t xml:space="preserve">יש שקיפות </w:t>
      </w:r>
      <w:r>
        <w:rPr>
          <w:rtl/>
          <w:lang w:eastAsia="he-IL"/>
        </w:rPr>
        <w:t>–</w:t>
      </w:r>
      <w:r>
        <w:rPr>
          <w:rFonts w:hint="cs"/>
          <w:rtl/>
          <w:lang w:eastAsia="he-IL"/>
        </w:rPr>
        <w:t xml:space="preserve"> יוכלו להעיר. אנחנו מתחשבים בהערות הציבור, ודאי בהערות </w:t>
      </w:r>
      <w:bookmarkStart w:id="895" w:name="_ETM_Q2_363571"/>
      <w:bookmarkEnd w:id="895"/>
      <w:r>
        <w:rPr>
          <w:rFonts w:hint="cs"/>
          <w:rtl/>
          <w:lang w:eastAsia="he-IL"/>
        </w:rPr>
        <w:t xml:space="preserve">של חברי הכנסת. אני מודה לך על השאלה, ואנחנו </w:t>
      </w:r>
      <w:bookmarkStart w:id="896" w:name="_ETM_Q2_366132"/>
      <w:bookmarkEnd w:id="896"/>
      <w:r>
        <w:rPr>
          <w:rFonts w:hint="cs"/>
          <w:rtl/>
          <w:lang w:eastAsia="he-IL"/>
        </w:rPr>
        <w:t xml:space="preserve">ננסה לזרז את ההחלטות, אבל נתתי את מסגרת הזמן ואני חושב שזה סביר במהלך כל כך רחב. </w:t>
      </w:r>
      <w:bookmarkStart w:id="897" w:name="_ETM_Q2_374459"/>
      <w:bookmarkEnd w:id="897"/>
      <w:r>
        <w:rPr>
          <w:rFonts w:hint="cs"/>
          <w:rtl/>
          <w:lang w:eastAsia="he-IL"/>
        </w:rPr>
        <w:t xml:space="preserve">זה לא חומר אחד אלא עשרות חומרים עם השפעות </w:t>
      </w:r>
      <w:bookmarkStart w:id="898" w:name="_ETM_Q2_377631"/>
      <w:bookmarkEnd w:id="898"/>
      <w:r>
        <w:rPr>
          <w:rFonts w:hint="cs"/>
          <w:rtl/>
          <w:lang w:eastAsia="he-IL"/>
        </w:rPr>
        <w:t xml:space="preserve">שונות, אני מקווה שנעמוד בזמנים. </w:t>
      </w:r>
    </w:p>
    <w:p w:rsidR="00DF74DA" w:rsidRDefault="00DF74DA" w:rsidP="00FE77E7">
      <w:pPr>
        <w:rPr>
          <w:rtl/>
          <w:lang w:eastAsia="he-IL"/>
        </w:rPr>
      </w:pPr>
    </w:p>
    <w:p w:rsidR="00DF74DA" w:rsidRDefault="00DF74DA" w:rsidP="00FE77E7">
      <w:pPr>
        <w:rPr>
          <w:rtl/>
          <w:lang w:eastAsia="he-IL"/>
        </w:rPr>
      </w:pPr>
      <w:r>
        <w:rPr>
          <w:rFonts w:hint="cs"/>
          <w:rtl/>
          <w:lang w:eastAsia="he-IL"/>
        </w:rPr>
        <w:t xml:space="preserve">לשאלתו של חבר הכנסת טלב אבו עראר, זאת הזדמנות טובה תמיד כשאני פה לשאול אותי שאלות. </w:t>
      </w:r>
      <w:bookmarkStart w:id="899" w:name="_ETM_Q2_388328"/>
      <w:bookmarkEnd w:id="899"/>
      <w:r>
        <w:rPr>
          <w:rFonts w:hint="cs"/>
          <w:rtl/>
          <w:lang w:eastAsia="he-IL"/>
        </w:rPr>
        <w:t>בגילי המופלג, הזיכרון זה לא החלק היותר-חזק, בסדר?</w:t>
      </w:r>
    </w:p>
    <w:p w:rsidR="00DF74DA" w:rsidRDefault="00DF74DA" w:rsidP="00FE77E7">
      <w:pPr>
        <w:rPr>
          <w:rtl/>
          <w:lang w:eastAsia="he-IL"/>
        </w:rPr>
      </w:pPr>
    </w:p>
    <w:bookmarkStart w:id="900" w:name="_ETM_Q2_395209" w:displacedByCustomXml="next"/>
    <w:bookmarkEnd w:id="900" w:displacedByCustomXml="next"/>
    <w:sdt>
      <w:sdtPr>
        <w:rPr>
          <w:rtl/>
        </w:rPr>
        <w:alias w:val="קריאה"/>
        <w:tag w:val="&lt;ID&gt;5274&lt;/ID&gt;&lt;Name&gt;בהלול זוהיר - המחנה הציוני&lt;/Name&gt;&lt;Data&gt;זוהיר בהלול (המחנה הציוני)&lt;/Data&gt;&lt;Shortcut&gt;זובה&lt;/Shortcut&gt;"/>
        <w:id w:val="-1089690204"/>
        <w:placeholder>
          <w:docPart w:val="19EBF6293F14455BB1F0F949C5B5FAF6"/>
        </w:placeholder>
      </w:sdtPr>
      <w:sdtContent>
        <w:p w:rsidR="00DF74DA" w:rsidRDefault="00DF74DA" w:rsidP="00FE77E7">
          <w:pPr>
            <w:pStyle w:val="af5"/>
            <w:keepNext/>
            <w:rPr>
              <w:rtl/>
            </w:rPr>
          </w:pPr>
          <w:r>
            <w:rPr>
              <w:rtl/>
            </w:rPr>
            <w:t>זוהיר בהלול (המחנה הציוני):</w:t>
          </w:r>
        </w:p>
      </w:sdtContent>
    </w:sdt>
    <w:p w:rsidR="00DF74DA" w:rsidRDefault="00DF74DA" w:rsidP="003A4D1F">
      <w:pPr>
        <w:rPr>
          <w:rtl/>
          <w:lang w:eastAsia="he-IL"/>
        </w:rPr>
      </w:pPr>
    </w:p>
    <w:p w:rsidR="00DF74DA" w:rsidRDefault="00DF74DA" w:rsidP="00FE77E7">
      <w:pPr>
        <w:rPr>
          <w:rtl/>
          <w:lang w:eastAsia="he-IL"/>
        </w:rPr>
      </w:pPr>
      <w:bookmarkStart w:id="901" w:name="_ETM_Q2_395507"/>
      <w:bookmarkEnd w:id="901"/>
      <w:r>
        <w:rPr>
          <w:rFonts w:hint="cs"/>
          <w:rtl/>
          <w:lang w:eastAsia="he-IL"/>
        </w:rPr>
        <w:t>בלשון סגי נהור?</w:t>
      </w:r>
    </w:p>
    <w:p w:rsidR="00DF74DA" w:rsidRDefault="00DF74DA" w:rsidP="00FE77E7">
      <w:pPr>
        <w:rPr>
          <w:rtl/>
          <w:lang w:eastAsia="he-IL"/>
        </w:rPr>
      </w:pPr>
    </w:p>
    <w:sdt>
      <w:sdtPr>
        <w:rPr>
          <w:rtl/>
        </w:rPr>
        <w:alias w:val="דובר_המשך"/>
        <w:tag w:val="&lt;ID&gt;5476&lt;/ID&gt;&lt;Name&gt;אורי אריאל - שר&lt;/Name&gt;&lt;Data&gt;שר החקלאות ופיתוח הכפר אורי אריאל&lt;/Data&gt;&lt;Shortcut&gt;אואר&lt;/Shortcut&gt;"/>
        <w:id w:val="-684131956"/>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מי שהבין כמוך, אני חושב שהבין נכון, </w:t>
      </w:r>
      <w:bookmarkStart w:id="902" w:name="_ETM_Q2_400698"/>
      <w:bookmarkEnd w:id="902"/>
      <w:r>
        <w:rPr>
          <w:rFonts w:hint="cs"/>
          <w:rtl/>
          <w:lang w:eastAsia="he-IL"/>
        </w:rPr>
        <w:t xml:space="preserve">אבל לא משנה. תראו, ככלל, אנחנו נותנים בסדר גודל, </w:t>
      </w:r>
      <w:bookmarkStart w:id="903" w:name="_ETM_Q2_408167"/>
      <w:bookmarkEnd w:id="903"/>
      <w:r>
        <w:rPr>
          <w:rFonts w:hint="cs"/>
          <w:rtl/>
          <w:lang w:eastAsia="he-IL"/>
        </w:rPr>
        <w:t xml:space="preserve">אני מדבר, בכלל ההתיישבות </w:t>
      </w:r>
      <w:r>
        <w:rPr>
          <w:rtl/>
          <w:lang w:eastAsia="he-IL"/>
        </w:rPr>
        <w:t>–</w:t>
      </w:r>
      <w:r>
        <w:rPr>
          <w:rFonts w:hint="cs"/>
          <w:rtl/>
          <w:lang w:eastAsia="he-IL"/>
        </w:rPr>
        <w:t xml:space="preserve"> אני אגע תכף בשאלתך </w:t>
      </w:r>
      <w:r>
        <w:rPr>
          <w:rtl/>
          <w:lang w:eastAsia="he-IL"/>
        </w:rPr>
        <w:t>–</w:t>
      </w:r>
      <w:r>
        <w:rPr>
          <w:rFonts w:hint="cs"/>
          <w:rtl/>
          <w:lang w:eastAsia="he-IL"/>
        </w:rPr>
        <w:t xml:space="preserve"> סדר </w:t>
      </w:r>
      <w:bookmarkStart w:id="904" w:name="_ETM_Q2_413431"/>
      <w:bookmarkEnd w:id="904"/>
      <w:r>
        <w:rPr>
          <w:rFonts w:hint="cs"/>
          <w:rtl/>
          <w:lang w:eastAsia="he-IL"/>
        </w:rPr>
        <w:t xml:space="preserve">גודל של פי 10 יותר היתרי בנייה מאשר נתנו בשנים שקדמו לשנתיים האחרונות, ואנחנו ניתן עוד יותר. </w:t>
      </w:r>
    </w:p>
    <w:p w:rsidR="00DF74DA" w:rsidRDefault="00DF74DA" w:rsidP="00FE77E7">
      <w:pPr>
        <w:rPr>
          <w:rtl/>
          <w:lang w:eastAsia="he-IL"/>
        </w:rPr>
      </w:pPr>
    </w:p>
    <w:sdt>
      <w:sdtPr>
        <w:rPr>
          <w:rtl/>
        </w:rPr>
        <w:alias w:val="קריאה"/>
        <w:tag w:val="&lt;ID&gt;5066&lt;/ID&gt;&lt;Name&gt;טלב אבו עראר - הרשימה המשותפת&lt;/Name&gt;&lt;Data&gt;טלב אבו עראר (הרשימה המשותפת)&lt;/Data&gt;&lt;Shortcut&gt;טלאב&lt;/Shortcut&gt;"/>
        <w:id w:val="1840972675"/>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lang w:eastAsia="he-IL"/>
        </w:rPr>
      </w:pPr>
    </w:p>
    <w:p w:rsidR="00DF74DA" w:rsidRDefault="00DF74DA" w:rsidP="00FE77E7">
      <w:pPr>
        <w:rPr>
          <w:rtl/>
          <w:lang w:eastAsia="he-IL"/>
        </w:rPr>
      </w:pPr>
      <w:bookmarkStart w:id="905" w:name="_ETM_Q2_425364"/>
      <w:bookmarkEnd w:id="905"/>
      <w:r>
        <w:rPr>
          <w:rFonts w:hint="cs"/>
          <w:rtl/>
          <w:lang w:eastAsia="he-IL"/>
        </w:rPr>
        <w:t xml:space="preserve">הריסות </w:t>
      </w:r>
      <w:r w:rsidR="003A4D1F">
        <w:rPr>
          <w:rFonts w:hint="cs"/>
          <w:rtl/>
          <w:lang w:eastAsia="he-IL"/>
        </w:rPr>
        <w:t>– – –</w:t>
      </w:r>
    </w:p>
    <w:p w:rsidR="00DF74DA" w:rsidRDefault="00DF74DA" w:rsidP="00FE77E7">
      <w:pPr>
        <w:rPr>
          <w:rtl/>
          <w:lang w:eastAsia="he-IL"/>
        </w:rPr>
      </w:pPr>
    </w:p>
    <w:sdt>
      <w:sdtPr>
        <w:rPr>
          <w:rtl/>
        </w:rPr>
        <w:alias w:val="דובר_המשך"/>
        <w:tag w:val="&lt;ID&gt;5476&lt;/ID&gt;&lt;Name&gt;אורי אריאל - שר&lt;/Name&gt;&lt;Data&gt;שר החקלאות ופיתוח הכפר אורי אריאל&lt;/Data&gt;&lt;Shortcut&gt;אואר&lt;/Shortcut&gt;"/>
        <w:id w:val="-572132241"/>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אני אתן </w:t>
      </w:r>
      <w:bookmarkStart w:id="906" w:name="_ETM_Q2_423635"/>
      <w:bookmarkEnd w:id="906"/>
      <w:r>
        <w:rPr>
          <w:rFonts w:hint="cs"/>
          <w:rtl/>
          <w:lang w:eastAsia="he-IL"/>
        </w:rPr>
        <w:t>תשובה, רגע. תקשיב לי עד הסוף, בבקשה.</w:t>
      </w:r>
    </w:p>
    <w:p w:rsidR="00DF74DA" w:rsidRDefault="00DF74DA" w:rsidP="00FE77E7">
      <w:pPr>
        <w:rPr>
          <w:rtl/>
          <w:lang w:eastAsia="he-IL"/>
        </w:rPr>
      </w:pPr>
    </w:p>
    <w:sdt>
      <w:sdtPr>
        <w:rPr>
          <w:rtl/>
        </w:rPr>
        <w:alias w:val="קריאה"/>
        <w:tag w:val="&lt;ID&gt;5066&lt;/ID&gt;&lt;Name&gt;טלב אבו עראר - הרשימה המשותפת&lt;/Name&gt;&lt;Data&gt;טלב אבו עראר (הרשימה המשותפת)&lt;/Data&gt;&lt;Shortcut&gt;טלאב&lt;/Shortcut&gt;"/>
        <w:id w:val="1736427389"/>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lang w:eastAsia="he-IL"/>
        </w:rPr>
      </w:pPr>
    </w:p>
    <w:p w:rsidR="00DF74DA" w:rsidRDefault="003A4D1F" w:rsidP="00FE77E7">
      <w:pPr>
        <w:rPr>
          <w:lang w:eastAsia="he-IL"/>
        </w:rPr>
      </w:pPr>
      <w:bookmarkStart w:id="907" w:name="_ETM_Q2_425266"/>
      <w:bookmarkStart w:id="908" w:name="_ETM_Q2_425539"/>
      <w:bookmarkEnd w:id="907"/>
      <w:bookmarkEnd w:id="908"/>
      <w:r>
        <w:rPr>
          <w:rFonts w:hint="cs"/>
          <w:rtl/>
          <w:lang w:eastAsia="he-IL"/>
        </w:rPr>
        <w:t>– – –</w:t>
      </w:r>
    </w:p>
    <w:p w:rsidR="00DF74DA" w:rsidRDefault="00DF74DA" w:rsidP="00FE77E7">
      <w:pPr>
        <w:rPr>
          <w:rtl/>
          <w:lang w:eastAsia="he-IL"/>
        </w:rPr>
      </w:pPr>
    </w:p>
    <w:sdt>
      <w:sdtPr>
        <w:rPr>
          <w:rtl/>
        </w:rPr>
        <w:alias w:val="דובר_המשך"/>
        <w:tag w:val="&lt;ID&gt;5476&lt;/ID&gt;&lt;Name&gt;אורי אריאל - שר&lt;/Name&gt;&lt;Data&gt;שר החקלאות ופיתוח הכפר אורי אריאל&lt;/Data&gt;&lt;Shortcut&gt;אואר&lt;/Shortcut&gt;"/>
        <w:id w:val="321402091"/>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תקשיב לי</w:t>
      </w:r>
      <w:bookmarkStart w:id="909" w:name="_ETM_Q2_425819"/>
      <w:bookmarkEnd w:id="909"/>
      <w:r>
        <w:rPr>
          <w:rFonts w:hint="cs"/>
          <w:rtl/>
          <w:lang w:eastAsia="he-IL"/>
        </w:rPr>
        <w:t xml:space="preserve">, בבקשה, עד הסוף. אחרי זה, אם היושב-ראש </w:t>
      </w:r>
      <w:bookmarkStart w:id="910" w:name="_ETM_Q2_432428"/>
      <w:bookmarkEnd w:id="910"/>
      <w:r>
        <w:rPr>
          <w:rFonts w:hint="cs"/>
          <w:rtl/>
          <w:lang w:eastAsia="he-IL"/>
        </w:rPr>
        <w:t xml:space="preserve">יסכים, אני אענה לך גם לשש שאלות נוספות. זאת המציאות, שאנחנו נותנים הרבה יותר ובפריסה יישובית הרבה יותר רחבה. נכון </w:t>
      </w:r>
      <w:bookmarkStart w:id="911" w:name="_ETM_Q2_443099"/>
      <w:bookmarkEnd w:id="911"/>
      <w:r>
        <w:rPr>
          <w:rFonts w:hint="cs"/>
          <w:rtl/>
          <w:lang w:eastAsia="he-IL"/>
        </w:rPr>
        <w:t>שבשתי המועצות האזוריות התהליך הוא יותר ארוך, היישובים</w:t>
      </w:r>
      <w:bookmarkStart w:id="912" w:name="_ETM_Q2_448882"/>
      <w:bookmarkEnd w:id="912"/>
      <w:r>
        <w:rPr>
          <w:rFonts w:hint="cs"/>
          <w:rtl/>
          <w:lang w:eastAsia="he-IL"/>
        </w:rPr>
        <w:t xml:space="preserve"> יותר מסובכים מבחינות מסוימות. אני אבחן את שאלתך, ואני אתן </w:t>
      </w:r>
      <w:bookmarkStart w:id="913" w:name="_ETM_Q2_454977"/>
      <w:bookmarkEnd w:id="913"/>
      <w:r>
        <w:rPr>
          <w:rFonts w:hint="cs"/>
          <w:rtl/>
          <w:lang w:eastAsia="he-IL"/>
        </w:rPr>
        <w:t xml:space="preserve">לך תשובה בכתב בזמן הקרוב, שתהיה מדויקת. אני לא רוצה </w:t>
      </w:r>
      <w:bookmarkStart w:id="914" w:name="_ETM_Q2_458933"/>
      <w:bookmarkEnd w:id="914"/>
      <w:r>
        <w:rPr>
          <w:rFonts w:hint="cs"/>
          <w:rtl/>
          <w:lang w:eastAsia="he-IL"/>
        </w:rPr>
        <w:t xml:space="preserve">מפה לשלוף תשובות. </w:t>
      </w:r>
    </w:p>
    <w:p w:rsidR="00DF74DA" w:rsidRDefault="00DF74DA" w:rsidP="00FE77E7">
      <w:pPr>
        <w:rPr>
          <w:rtl/>
          <w:lang w:eastAsia="he-IL"/>
        </w:rPr>
      </w:pPr>
      <w:bookmarkStart w:id="915" w:name="_ETM_Q2_461955"/>
      <w:bookmarkEnd w:id="915"/>
    </w:p>
    <w:p w:rsidR="00DF74DA" w:rsidRDefault="00DF74DA" w:rsidP="00BF2C76">
      <w:pPr>
        <w:rPr>
          <w:rtl/>
          <w:lang w:eastAsia="he-IL"/>
        </w:rPr>
      </w:pPr>
      <w:bookmarkStart w:id="916" w:name="_ETM_Q2_462247"/>
      <w:bookmarkEnd w:id="916"/>
      <w:r>
        <w:rPr>
          <w:rFonts w:hint="cs"/>
          <w:rtl/>
          <w:lang w:eastAsia="he-IL"/>
        </w:rPr>
        <w:t xml:space="preserve">אנחנו הורסים במקומות שבונים ללא היתר. ואני </w:t>
      </w:r>
      <w:bookmarkStart w:id="917" w:name="_ETM_Q2_465002"/>
      <w:bookmarkEnd w:id="917"/>
      <w:r>
        <w:rPr>
          <w:rFonts w:hint="cs"/>
          <w:rtl/>
          <w:lang w:eastAsia="he-IL"/>
        </w:rPr>
        <w:t xml:space="preserve">רוצה להגיד בצורה מפורשת מה שאמרתי לך באופן אישי </w:t>
      </w:r>
      <w:r w:rsidR="00BF2C76">
        <w:rPr>
          <w:rFonts w:hint="cs"/>
          <w:rtl/>
          <w:lang w:eastAsia="he-IL"/>
        </w:rPr>
        <w:t>ו</w:t>
      </w:r>
      <w:r>
        <w:rPr>
          <w:rFonts w:hint="cs"/>
          <w:rtl/>
          <w:lang w:eastAsia="he-IL"/>
        </w:rPr>
        <w:t xml:space="preserve">אמרתי </w:t>
      </w:r>
      <w:bookmarkStart w:id="918" w:name="_ETM_Q2_467938"/>
      <w:bookmarkEnd w:id="918"/>
      <w:r>
        <w:rPr>
          <w:rFonts w:hint="cs"/>
          <w:rtl/>
          <w:lang w:eastAsia="he-IL"/>
        </w:rPr>
        <w:t xml:space="preserve">לראשי המועצות בפגישותינו. אני חוזר ואומר מעל הבמה הזו, </w:t>
      </w:r>
      <w:bookmarkStart w:id="919" w:name="_ETM_Q2_473704"/>
      <w:bookmarkEnd w:id="919"/>
      <w:r>
        <w:rPr>
          <w:rFonts w:hint="cs"/>
          <w:rtl/>
          <w:lang w:eastAsia="he-IL"/>
        </w:rPr>
        <w:t xml:space="preserve">המכובדת: יש לנו אפס סובלנות לבנייה בלתי חוקית. בנייה בלתי </w:t>
      </w:r>
      <w:bookmarkStart w:id="920" w:name="_ETM_Q2_480796"/>
      <w:bookmarkEnd w:id="920"/>
      <w:r>
        <w:rPr>
          <w:rFonts w:hint="cs"/>
          <w:rtl/>
          <w:lang w:eastAsia="he-IL"/>
        </w:rPr>
        <w:t xml:space="preserve">חוקית תיהרס. אנחנו הורסים בשנתיים האחרונות </w:t>
      </w:r>
      <w:r w:rsidR="00BF2C76">
        <w:rPr>
          <w:rFonts w:hint="cs"/>
          <w:rtl/>
          <w:lang w:eastAsia="he-IL"/>
        </w:rPr>
        <w:t xml:space="preserve">יותר </w:t>
      </w:r>
      <w:r>
        <w:rPr>
          <w:rFonts w:hint="cs"/>
          <w:rtl/>
          <w:lang w:eastAsia="he-IL"/>
        </w:rPr>
        <w:t>מ</w:t>
      </w:r>
      <w:r w:rsidR="00BF2C76">
        <w:rPr>
          <w:rFonts w:hint="cs"/>
          <w:rtl/>
          <w:lang w:eastAsia="he-IL"/>
        </w:rPr>
        <w:t>ב</w:t>
      </w:r>
      <w:r>
        <w:rPr>
          <w:rFonts w:hint="cs"/>
          <w:rtl/>
          <w:lang w:eastAsia="he-IL"/>
        </w:rPr>
        <w:t xml:space="preserve">שנים </w:t>
      </w:r>
      <w:bookmarkStart w:id="921" w:name="_ETM_Q2_487713"/>
      <w:bookmarkEnd w:id="921"/>
      <w:r>
        <w:rPr>
          <w:rFonts w:hint="cs"/>
          <w:rtl/>
          <w:lang w:eastAsia="he-IL"/>
        </w:rPr>
        <w:t>הקודמות להן, וטוב שכך.</w:t>
      </w:r>
      <w:r>
        <w:rPr>
          <w:rFonts w:hint="cs"/>
          <w:lang w:eastAsia="he-IL"/>
        </w:rPr>
        <w:t xml:space="preserve"> </w:t>
      </w:r>
      <w:r>
        <w:rPr>
          <w:rFonts w:hint="cs"/>
          <w:rtl/>
          <w:lang w:eastAsia="he-IL"/>
        </w:rPr>
        <w:t xml:space="preserve">אנחנו עכשיו מוציאים צווים לכל מי </w:t>
      </w:r>
      <w:bookmarkStart w:id="922" w:name="_ETM_Q2_493059"/>
      <w:bookmarkEnd w:id="922"/>
      <w:r>
        <w:rPr>
          <w:rFonts w:hint="cs"/>
          <w:rtl/>
          <w:lang w:eastAsia="he-IL"/>
        </w:rPr>
        <w:t xml:space="preserve">שיושב על כביש 6 דרומה, החלק הדרומי שהולכים לעשות אותו, </w:t>
      </w:r>
      <w:bookmarkStart w:id="923" w:name="_ETM_Q2_500038"/>
      <w:bookmarkEnd w:id="923"/>
      <w:r>
        <w:rPr>
          <w:rFonts w:hint="cs"/>
          <w:rtl/>
          <w:lang w:eastAsia="he-IL"/>
        </w:rPr>
        <w:t xml:space="preserve">ואנחנו מאפשרים לאנשים לעשות את זה באופן עצמי, לעזוב </w:t>
      </w:r>
      <w:bookmarkStart w:id="924" w:name="_ETM_Q2_507645"/>
      <w:bookmarkEnd w:id="924"/>
      <w:r>
        <w:rPr>
          <w:rFonts w:hint="cs"/>
          <w:rtl/>
          <w:lang w:eastAsia="he-IL"/>
        </w:rPr>
        <w:t xml:space="preserve">באופן עצמי. אם לא, אנחנו בהחלט </w:t>
      </w:r>
      <w:r>
        <w:rPr>
          <w:rtl/>
          <w:lang w:eastAsia="he-IL"/>
        </w:rPr>
        <w:t>–</w:t>
      </w:r>
      <w:r>
        <w:rPr>
          <w:rFonts w:hint="cs"/>
          <w:rtl/>
          <w:lang w:eastAsia="he-IL"/>
        </w:rPr>
        <w:t xml:space="preserve"> אני אומר גם </w:t>
      </w:r>
      <w:bookmarkStart w:id="925" w:name="_ETM_Q2_509238"/>
      <w:bookmarkEnd w:id="925"/>
      <w:r>
        <w:rPr>
          <w:rFonts w:hint="cs"/>
          <w:rtl/>
          <w:lang w:eastAsia="he-IL"/>
        </w:rPr>
        <w:t xml:space="preserve">פה מה שיודעים האנשים שיושבים שם </w:t>
      </w:r>
      <w:r>
        <w:rPr>
          <w:rtl/>
          <w:lang w:eastAsia="he-IL"/>
        </w:rPr>
        <w:t>–</w:t>
      </w:r>
      <w:r>
        <w:rPr>
          <w:rFonts w:hint="cs"/>
          <w:rtl/>
          <w:lang w:eastAsia="he-IL"/>
        </w:rPr>
        <w:t xml:space="preserve"> אנחנו לא נעכב </w:t>
      </w:r>
      <w:bookmarkStart w:id="926" w:name="_ETM_Q2_515623"/>
      <w:bookmarkEnd w:id="926"/>
      <w:r>
        <w:rPr>
          <w:rFonts w:hint="cs"/>
          <w:rtl/>
          <w:lang w:eastAsia="he-IL"/>
        </w:rPr>
        <w:t xml:space="preserve">את סלילת כביש 6. אנחנו ניאלץ להוציא לפועל את צווי </w:t>
      </w:r>
      <w:bookmarkStart w:id="927" w:name="_ETM_Q2_520593"/>
      <w:bookmarkEnd w:id="927"/>
      <w:r>
        <w:rPr>
          <w:rFonts w:hint="cs"/>
          <w:rtl/>
          <w:lang w:eastAsia="he-IL"/>
        </w:rPr>
        <w:t xml:space="preserve">ההריסה ולאפשר את סלילת כביש 6. </w:t>
      </w:r>
    </w:p>
    <w:p w:rsidR="00DF74DA" w:rsidRDefault="00DF74DA" w:rsidP="00FE77E7">
      <w:pPr>
        <w:rPr>
          <w:rtl/>
          <w:lang w:eastAsia="he-IL"/>
        </w:rPr>
      </w:pPr>
      <w:bookmarkStart w:id="928" w:name="_ETM_Q2_524424"/>
      <w:bookmarkEnd w:id="928"/>
    </w:p>
    <w:bookmarkStart w:id="929" w:name="_ETM_Q2_525165" w:displacedByCustomXml="next"/>
    <w:bookmarkEnd w:id="929" w:displacedByCustomXml="next"/>
    <w:sdt>
      <w:sdtPr>
        <w:rPr>
          <w:rtl/>
        </w:rPr>
        <w:alias w:val="קריאה"/>
        <w:tag w:val="&lt;ID&gt;5066&lt;/ID&gt;&lt;Name&gt;טלב אבו עראר - הרשימה המשותפת&lt;/Name&gt;&lt;Data&gt;טלב אבו עראר (הרשימה המשותפת)&lt;/Data&gt;&lt;Shortcut&gt;טלאב&lt;/Shortcut&gt;"/>
        <w:id w:val="-19013523"/>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lang w:eastAsia="he-IL"/>
        </w:rPr>
      </w:pPr>
    </w:p>
    <w:p w:rsidR="00DF74DA" w:rsidRDefault="003A4D1F" w:rsidP="00FE77E7">
      <w:pPr>
        <w:rPr>
          <w:lang w:eastAsia="he-IL"/>
        </w:rPr>
      </w:pPr>
      <w:bookmarkStart w:id="930" w:name="_ETM_Q2_531944"/>
      <w:bookmarkEnd w:id="930"/>
      <w:r>
        <w:rPr>
          <w:rFonts w:hint="cs"/>
          <w:rtl/>
          <w:lang w:eastAsia="he-IL"/>
        </w:rPr>
        <w:t>– – –</w:t>
      </w:r>
    </w:p>
    <w:p w:rsidR="00DF74DA" w:rsidRDefault="00DF74DA" w:rsidP="00FE77E7">
      <w:pPr>
        <w:pStyle w:val="-"/>
        <w:keepNext/>
        <w:rPr>
          <w:rtl/>
        </w:rPr>
      </w:pPr>
    </w:p>
    <w:sdt>
      <w:sdtPr>
        <w:rPr>
          <w:rtl/>
        </w:rPr>
        <w:alias w:val="דובר_המשך"/>
        <w:tag w:val="&lt;ID&gt;5476&lt;/ID&gt;&lt;Name&gt;אורי אריאל - שר&lt;/Name&gt;&lt;Data&gt;שר החקלאות ופיתוח הכפר אורי אריאל&lt;/Data&gt;&lt;Shortcut&gt;אואר&lt;/Shortcut&gt;"/>
        <w:id w:val="-824972409"/>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אנחנו הורסים מה שצריך להרוס.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1393337774"/>
        <w:placeholder>
          <w:docPart w:val="19EBF6293F14455BB1F0F949C5B5FAF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חבר הכנסת טלב אבו עראר, מה אתה רוצה, שיעשו גשר מעל הבית?</w:t>
      </w:r>
    </w:p>
    <w:p w:rsidR="00DF74DA" w:rsidRDefault="00DF74DA" w:rsidP="00FE77E7">
      <w:pPr>
        <w:rPr>
          <w:rtl/>
          <w:lang w:eastAsia="he-IL"/>
        </w:rPr>
      </w:pPr>
      <w:bookmarkStart w:id="931" w:name="_ETM_Q2_532622"/>
      <w:bookmarkEnd w:id="931"/>
    </w:p>
    <w:bookmarkStart w:id="932" w:name="_ETM_Q2_533372" w:displacedByCustomXml="next"/>
    <w:bookmarkEnd w:id="932" w:displacedByCustomXml="next"/>
    <w:sdt>
      <w:sdtPr>
        <w:rPr>
          <w:rtl/>
        </w:rPr>
        <w:alias w:val="קריאה"/>
        <w:tag w:val="&lt;ID&gt;5066&lt;/ID&gt;&lt;Name&gt;טלב אבו עראר - הרשימה המשותפת&lt;/Name&gt;&lt;Data&gt;טלב אבו עראר (הרשימה המשותפת)&lt;/Data&gt;&lt;Shortcut&gt;טלאב&lt;/Shortcut&gt;"/>
        <w:id w:val="1208689674"/>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lang w:eastAsia="he-IL"/>
        </w:rPr>
      </w:pPr>
    </w:p>
    <w:p w:rsidR="00DF74DA" w:rsidRDefault="003A4D1F" w:rsidP="00FE77E7">
      <w:pPr>
        <w:rPr>
          <w:lang w:eastAsia="he-IL"/>
        </w:rPr>
      </w:pPr>
      <w:bookmarkStart w:id="933" w:name="_ETM_Q2_537710"/>
      <w:bookmarkStart w:id="934" w:name="_ETM_Q2_538110"/>
      <w:bookmarkEnd w:id="933"/>
      <w:bookmarkEnd w:id="934"/>
      <w:r>
        <w:rPr>
          <w:rFonts w:hint="cs"/>
          <w:rtl/>
          <w:lang w:eastAsia="he-IL"/>
        </w:rPr>
        <w:t>– – –</w:t>
      </w:r>
    </w:p>
    <w:p w:rsidR="00DF74DA" w:rsidRDefault="00DF74DA" w:rsidP="00FE77E7">
      <w:pPr>
        <w:rPr>
          <w:rtl/>
          <w:lang w:eastAsia="he-IL"/>
        </w:rPr>
      </w:pPr>
    </w:p>
    <w:bookmarkStart w:id="935" w:name="_ETM_Q2_538719" w:displacedByCustomXml="next"/>
    <w:bookmarkEnd w:id="935" w:displacedByCustomXml="next"/>
    <w:sdt>
      <w:sdtPr>
        <w:rPr>
          <w:rtl/>
        </w:rPr>
        <w:alias w:val="דובר_המשך"/>
        <w:tag w:val="&lt;ID&gt;5476&lt;/ID&gt;&lt;Name&gt;אורי אריאל - שר&lt;/Name&gt;&lt;Data&gt;שר החקלאות ופיתוח הכפר אורי אריאל&lt;/Data&gt;&lt;Shortcut&gt;אואר&lt;/Shortcut&gt;"/>
        <w:id w:val="252482864"/>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אני רוצה לציין שעשינו בדיקה עם שתי חברות, כי היינו </w:t>
      </w:r>
      <w:bookmarkStart w:id="936" w:name="_ETM_Q2_542586"/>
      <w:bookmarkEnd w:id="936"/>
      <w:r>
        <w:rPr>
          <w:rFonts w:hint="cs"/>
          <w:rtl/>
          <w:lang w:eastAsia="he-IL"/>
        </w:rPr>
        <w:t xml:space="preserve">רוצים להיות בטוחים, והגענו לידיעה שיש ירידה של כ-20%, שזה </w:t>
      </w:r>
      <w:bookmarkStart w:id="937" w:name="_ETM_Q2_550516"/>
      <w:bookmarkEnd w:id="937"/>
      <w:r>
        <w:rPr>
          <w:rFonts w:hint="cs"/>
          <w:rtl/>
          <w:lang w:eastAsia="he-IL"/>
        </w:rPr>
        <w:t xml:space="preserve">הרבה, 20% ירידה בבנייה בלתי חוקית. אני אומר את </w:t>
      </w:r>
      <w:bookmarkStart w:id="938" w:name="_ETM_Q2_557082"/>
      <w:bookmarkEnd w:id="938"/>
      <w:r>
        <w:rPr>
          <w:rFonts w:hint="cs"/>
          <w:rtl/>
          <w:lang w:eastAsia="he-IL"/>
        </w:rPr>
        <w:t xml:space="preserve">זה לזכות האזרחים הבדואים שיושבים בדרום. אני חושב שזה תהליך </w:t>
      </w:r>
      <w:bookmarkStart w:id="939" w:name="_ETM_Q2_560518"/>
      <w:bookmarkEnd w:id="939"/>
      <w:r>
        <w:rPr>
          <w:rFonts w:hint="cs"/>
          <w:rtl/>
          <w:lang w:eastAsia="he-IL"/>
        </w:rPr>
        <w:t xml:space="preserve">נכון, וזה נובע, בין השאר, מזה שאנחנו נותנים מספיק מגרשים </w:t>
      </w:r>
      <w:bookmarkStart w:id="940" w:name="_ETM_Q2_565118"/>
      <w:bookmarkEnd w:id="940"/>
      <w:r>
        <w:rPr>
          <w:rFonts w:hint="cs"/>
          <w:rtl/>
          <w:lang w:eastAsia="he-IL"/>
        </w:rPr>
        <w:t xml:space="preserve">לבנייה. נכון שבשתי המועצות </w:t>
      </w:r>
      <w:r w:rsidR="003A4D1F">
        <w:rPr>
          <w:rFonts w:hint="cs"/>
          <w:rtl/>
          <w:lang w:eastAsia="he-IL"/>
        </w:rPr>
        <w:t>– – –</w:t>
      </w:r>
    </w:p>
    <w:p w:rsidR="00DF74DA" w:rsidRDefault="00DF74DA" w:rsidP="00FE77E7">
      <w:pPr>
        <w:rPr>
          <w:rtl/>
          <w:lang w:eastAsia="he-IL"/>
        </w:rPr>
      </w:pPr>
      <w:bookmarkStart w:id="941" w:name="_ETM_Q2_566876"/>
      <w:bookmarkEnd w:id="941"/>
    </w:p>
    <w:bookmarkStart w:id="942" w:name="_ETM_Q2_567410" w:displacedByCustomXml="next"/>
    <w:bookmarkEnd w:id="942" w:displacedByCustomXml="next"/>
    <w:sdt>
      <w:sdtPr>
        <w:rPr>
          <w:rtl/>
        </w:rPr>
        <w:alias w:val="קריאה"/>
        <w:tag w:val="&lt;ID&gt;5066&lt;/ID&gt;&lt;Name&gt;טלב אבו עראר - הרשימה המשותפת&lt;/Name&gt;&lt;Data&gt;טלב אבו עראר (הרשימה המשותפת)&lt;/Data&gt;&lt;Shortcut&gt;טלאב&lt;/Shortcut&gt;"/>
        <w:id w:val="-1127703855"/>
        <w:placeholder>
          <w:docPart w:val="19EBF6293F14455BB1F0F949C5B5FAF6"/>
        </w:placeholder>
      </w:sdtPr>
      <w:sdtContent>
        <w:p w:rsidR="00DF74DA" w:rsidRDefault="00DF74DA" w:rsidP="00FE77E7">
          <w:pPr>
            <w:pStyle w:val="af5"/>
            <w:keepNext/>
            <w:rPr>
              <w:rtl/>
            </w:rPr>
          </w:pPr>
          <w:r>
            <w:rPr>
              <w:rtl/>
            </w:rPr>
            <w:t>טלב אבו עראר (הרשימה המשותפת):</w:t>
          </w:r>
        </w:p>
      </w:sdtContent>
    </w:sdt>
    <w:p w:rsidR="00DF74DA" w:rsidRDefault="00DF74DA" w:rsidP="003A4D1F">
      <w:pPr>
        <w:rPr>
          <w:rtl/>
          <w:lang w:eastAsia="he-IL"/>
        </w:rPr>
      </w:pPr>
    </w:p>
    <w:p w:rsidR="00DF74DA" w:rsidRDefault="00DF74DA" w:rsidP="00FE77E7">
      <w:pPr>
        <w:rPr>
          <w:rtl/>
          <w:lang w:eastAsia="he-IL"/>
        </w:rPr>
      </w:pPr>
      <w:bookmarkStart w:id="943" w:name="_ETM_Q2_571072"/>
      <w:bookmarkEnd w:id="943"/>
      <w:r>
        <w:rPr>
          <w:rFonts w:hint="cs"/>
          <w:rtl/>
          <w:lang w:eastAsia="he-IL"/>
        </w:rPr>
        <w:t xml:space="preserve">איפה נותנים </w:t>
      </w:r>
      <w:bookmarkStart w:id="944" w:name="_ETM_Q2_568558"/>
      <w:bookmarkEnd w:id="944"/>
      <w:r>
        <w:rPr>
          <w:rFonts w:hint="cs"/>
          <w:rtl/>
          <w:lang w:eastAsia="he-IL"/>
        </w:rPr>
        <w:t>מגרשים?</w:t>
      </w:r>
      <w:bookmarkStart w:id="945" w:name="_ETM_Q2_567939"/>
      <w:bookmarkEnd w:id="945"/>
    </w:p>
    <w:p w:rsidR="00DF74DA" w:rsidRDefault="00DF74DA" w:rsidP="00FE77E7">
      <w:pPr>
        <w:rPr>
          <w:rtl/>
          <w:lang w:eastAsia="he-IL"/>
        </w:rPr>
      </w:pPr>
    </w:p>
    <w:bookmarkStart w:id="946" w:name="_ETM_Q2_568579" w:displacedByCustomXml="next"/>
    <w:bookmarkEnd w:id="946" w:displacedByCustomXml="next"/>
    <w:sdt>
      <w:sdtPr>
        <w:rPr>
          <w:rtl/>
        </w:rPr>
        <w:alias w:val="דובר_המשך"/>
        <w:tag w:val="&lt;ID&gt;5476&lt;/ID&gt;&lt;Name&gt;אורי אריאל - שר&lt;/Name&gt;&lt;Data&gt;שר החקלאות ופיתוח הכפר אורי אריאל&lt;/Data&gt;&lt;Shortcut&gt;אואר&lt;/Shortcut&gt;"/>
        <w:id w:val="-1505276356"/>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BF2C76">
      <w:pPr>
        <w:rPr>
          <w:rtl/>
          <w:lang w:eastAsia="he-IL"/>
        </w:rPr>
      </w:pPr>
      <w:r>
        <w:rPr>
          <w:rFonts w:hint="cs"/>
          <w:rtl/>
          <w:lang w:eastAsia="he-IL"/>
        </w:rPr>
        <w:t xml:space="preserve">ברהט, בערערה, בתל שבע. אני אעביר לך רשימה מסודרת, אין </w:t>
      </w:r>
      <w:bookmarkStart w:id="947" w:name="_ETM_Q2_572834"/>
      <w:bookmarkEnd w:id="947"/>
      <w:r>
        <w:rPr>
          <w:rFonts w:hint="cs"/>
          <w:rtl/>
          <w:lang w:eastAsia="he-IL"/>
        </w:rPr>
        <w:t>בעיה. אני אעביר לך רשימה מסודרת. אלפי מגרשים</w:t>
      </w:r>
      <w:r w:rsidR="00BF2C76">
        <w:rPr>
          <w:rFonts w:hint="cs"/>
          <w:rtl/>
          <w:lang w:eastAsia="he-IL"/>
        </w:rPr>
        <w:t xml:space="preserve"> –</w:t>
      </w:r>
      <w:r>
        <w:rPr>
          <w:rFonts w:hint="cs"/>
          <w:rtl/>
          <w:lang w:eastAsia="he-IL"/>
        </w:rPr>
        <w:t xml:space="preserve"> מה שלא </w:t>
      </w:r>
      <w:bookmarkStart w:id="948" w:name="_ETM_Q2_577061"/>
      <w:bookmarkEnd w:id="948"/>
      <w:r>
        <w:rPr>
          <w:rFonts w:hint="cs"/>
          <w:rtl/>
          <w:lang w:eastAsia="he-IL"/>
        </w:rPr>
        <w:t>היה</w:t>
      </w:r>
      <w:r w:rsidR="00BF2C76">
        <w:rPr>
          <w:rFonts w:hint="cs"/>
          <w:rtl/>
          <w:lang w:eastAsia="he-IL"/>
        </w:rPr>
        <w:t>,</w:t>
      </w:r>
      <w:r>
        <w:rPr>
          <w:rFonts w:hint="cs"/>
          <w:rtl/>
          <w:lang w:eastAsia="he-IL"/>
        </w:rPr>
        <w:t xml:space="preserve"> אני מסכים, בעבר לא היה. </w:t>
      </w:r>
      <w:r w:rsidR="00BF2C76">
        <w:rPr>
          <w:rFonts w:hint="cs"/>
          <w:rtl/>
          <w:lang w:eastAsia="he-IL"/>
        </w:rPr>
        <w:t xml:space="preserve">זה </w:t>
      </w:r>
      <w:r>
        <w:rPr>
          <w:rFonts w:hint="cs"/>
          <w:rtl/>
          <w:lang w:eastAsia="he-IL"/>
        </w:rPr>
        <w:t xml:space="preserve">נותן אפשרות לאנשים לבנות. </w:t>
      </w:r>
      <w:bookmarkStart w:id="949" w:name="_ETM_Q2_583157"/>
      <w:bookmarkEnd w:id="949"/>
    </w:p>
    <w:p w:rsidR="00DF74DA" w:rsidRDefault="00DF74DA" w:rsidP="00FE77E7">
      <w:pPr>
        <w:rPr>
          <w:rtl/>
          <w:lang w:eastAsia="he-IL"/>
        </w:rPr>
      </w:pPr>
      <w:bookmarkStart w:id="950" w:name="_ETM_Q2_583365"/>
      <w:bookmarkEnd w:id="950"/>
    </w:p>
    <w:p w:rsidR="00DF74DA" w:rsidRDefault="00DF74DA" w:rsidP="00BF2C76">
      <w:pPr>
        <w:rPr>
          <w:rtl/>
          <w:lang w:eastAsia="he-IL"/>
        </w:rPr>
      </w:pPr>
      <w:r>
        <w:rPr>
          <w:rFonts w:hint="cs"/>
          <w:rtl/>
          <w:lang w:eastAsia="he-IL"/>
        </w:rPr>
        <w:t>אני</w:t>
      </w:r>
      <w:bookmarkStart w:id="951" w:name="_ETM_Q2_584134"/>
      <w:bookmarkEnd w:id="951"/>
      <w:r>
        <w:rPr>
          <w:rFonts w:hint="cs"/>
          <w:rtl/>
          <w:lang w:eastAsia="he-IL"/>
        </w:rPr>
        <w:t xml:space="preserve"> מבקש לעבור לשאלתו של חבר הכנסת סעיד אלחרומי. תראה, </w:t>
      </w:r>
      <w:bookmarkStart w:id="952" w:name="_ETM_Q2_590651"/>
      <w:bookmarkEnd w:id="952"/>
      <w:r>
        <w:rPr>
          <w:rFonts w:hint="cs"/>
          <w:rtl/>
          <w:lang w:eastAsia="he-IL"/>
        </w:rPr>
        <w:t xml:space="preserve">אני רוצה לבקש ממך פעם נוספת </w:t>
      </w:r>
      <w:r>
        <w:rPr>
          <w:rtl/>
          <w:lang w:eastAsia="he-IL"/>
        </w:rPr>
        <w:t>–</w:t>
      </w:r>
      <w:r>
        <w:rPr>
          <w:rFonts w:hint="cs"/>
          <w:rtl/>
          <w:lang w:eastAsia="he-IL"/>
        </w:rPr>
        <w:t xml:space="preserve"> אני מצטער שהפעם </w:t>
      </w:r>
      <w:bookmarkStart w:id="953" w:name="_ETM_Q2_594700"/>
      <w:bookmarkEnd w:id="953"/>
      <w:r>
        <w:rPr>
          <w:rFonts w:hint="cs"/>
          <w:rtl/>
          <w:lang w:eastAsia="he-IL"/>
        </w:rPr>
        <w:t xml:space="preserve">זה מעל הבמה, אבל אני פניתי אליך, לפי דעתי </w:t>
      </w:r>
      <w:bookmarkStart w:id="954" w:name="_ETM_Q2_597812"/>
      <w:bookmarkEnd w:id="954"/>
      <w:r>
        <w:rPr>
          <w:rFonts w:hint="cs"/>
          <w:rtl/>
          <w:lang w:eastAsia="he-IL"/>
        </w:rPr>
        <w:t>פעמיים או שלוש</w:t>
      </w:r>
      <w:r w:rsidR="00BF2C76">
        <w:rPr>
          <w:rFonts w:hint="cs"/>
          <w:rtl/>
          <w:lang w:eastAsia="he-IL"/>
        </w:rPr>
        <w:t xml:space="preserve"> </w:t>
      </w:r>
      <w:bookmarkStart w:id="955" w:name="_ETM_Q0_1033277"/>
      <w:bookmarkEnd w:id="955"/>
      <w:r w:rsidR="00BF2C76">
        <w:rPr>
          <w:rFonts w:hint="eastAsia"/>
          <w:rtl/>
          <w:lang w:eastAsia="he-IL"/>
        </w:rPr>
        <w:t>–</w:t>
      </w:r>
      <w:r>
        <w:rPr>
          <w:rFonts w:hint="cs"/>
          <w:rtl/>
          <w:lang w:eastAsia="he-IL"/>
        </w:rPr>
        <w:t xml:space="preserve"> שנשב כדי לראות ביחד, </w:t>
      </w:r>
      <w:bookmarkStart w:id="956" w:name="_ETM_Q2_601026"/>
      <w:bookmarkEnd w:id="956"/>
      <w:r w:rsidR="00BF2C76">
        <w:rPr>
          <w:rFonts w:hint="cs"/>
          <w:rtl/>
          <w:lang w:eastAsia="he-IL"/>
        </w:rPr>
        <w:t>מ</w:t>
      </w:r>
      <w:r>
        <w:rPr>
          <w:rFonts w:hint="cs"/>
          <w:rtl/>
          <w:lang w:eastAsia="he-IL"/>
        </w:rPr>
        <w:t xml:space="preserve">תוך רצון לשיתוף פעולה, את הבעיות שאתה מכיר מהיותך </w:t>
      </w:r>
      <w:bookmarkStart w:id="957" w:name="_ETM_Q2_606631"/>
      <w:bookmarkEnd w:id="957"/>
      <w:r>
        <w:rPr>
          <w:rFonts w:hint="cs"/>
          <w:rtl/>
          <w:lang w:eastAsia="he-IL"/>
        </w:rPr>
        <w:t xml:space="preserve">איש הנגב. מכיר את הדברים מקרוב. אני מבקש </w:t>
      </w:r>
      <w:bookmarkStart w:id="958" w:name="_ETM_Q2_611341"/>
      <w:bookmarkEnd w:id="958"/>
      <w:r>
        <w:rPr>
          <w:rFonts w:hint="cs"/>
          <w:rtl/>
          <w:lang w:eastAsia="he-IL"/>
        </w:rPr>
        <w:t>ללמוד מניסיונך ולשתף פעולה. עד היום לא הצליחו לתאם</w:t>
      </w:r>
      <w:bookmarkStart w:id="959" w:name="_ETM_Q2_616998"/>
      <w:bookmarkEnd w:id="959"/>
      <w:r>
        <w:rPr>
          <w:rFonts w:hint="cs"/>
          <w:rtl/>
          <w:lang w:eastAsia="he-IL"/>
        </w:rPr>
        <w:t xml:space="preserve">, אני מקווה שנצליח לתאם. אני מאמין שנתאם. נשב. אתם </w:t>
      </w:r>
      <w:bookmarkStart w:id="960" w:name="_ETM_Q2_620065"/>
      <w:bookmarkEnd w:id="960"/>
      <w:r>
        <w:rPr>
          <w:rFonts w:hint="cs"/>
          <w:rtl/>
          <w:lang w:eastAsia="he-IL"/>
        </w:rPr>
        <w:t>רוצים לעשות ישיבה בשטח</w:t>
      </w:r>
      <w:r w:rsidR="00BF2C76">
        <w:rPr>
          <w:rFonts w:hint="cs"/>
          <w:rtl/>
          <w:lang w:eastAsia="he-IL"/>
        </w:rPr>
        <w:t>,</w:t>
      </w:r>
      <w:r>
        <w:rPr>
          <w:rFonts w:hint="cs"/>
          <w:rtl/>
          <w:lang w:eastAsia="he-IL"/>
        </w:rPr>
        <w:t xml:space="preserve"> היא תהיה בשטח. איך שאתם רוצים. </w:t>
      </w:r>
      <w:bookmarkStart w:id="961" w:name="_ETM_Q2_624969"/>
      <w:bookmarkEnd w:id="961"/>
      <w:r>
        <w:rPr>
          <w:rFonts w:hint="cs"/>
          <w:rtl/>
          <w:lang w:eastAsia="he-IL"/>
        </w:rPr>
        <w:t xml:space="preserve">אני פנוי. </w:t>
      </w:r>
    </w:p>
    <w:p w:rsidR="00DF74DA" w:rsidRDefault="00DF74DA" w:rsidP="00FE77E7">
      <w:pPr>
        <w:rPr>
          <w:rtl/>
          <w:lang w:eastAsia="he-IL"/>
        </w:rPr>
      </w:pPr>
    </w:p>
    <w:p w:rsidR="00DF74DA" w:rsidRDefault="00DF74DA" w:rsidP="00BF2C76">
      <w:pPr>
        <w:rPr>
          <w:rtl/>
          <w:lang w:eastAsia="he-IL"/>
        </w:rPr>
      </w:pPr>
      <w:bookmarkStart w:id="962" w:name="_ETM_Q2_624709"/>
      <w:bookmarkEnd w:id="962"/>
      <w:r>
        <w:rPr>
          <w:rFonts w:hint="cs"/>
          <w:rtl/>
          <w:lang w:eastAsia="he-IL"/>
        </w:rPr>
        <w:t>ב</w:t>
      </w:r>
      <w:bookmarkStart w:id="963" w:name="_ETM_Q2_625059"/>
      <w:bookmarkEnd w:id="963"/>
      <w:r>
        <w:rPr>
          <w:rFonts w:hint="cs"/>
          <w:rtl/>
          <w:lang w:eastAsia="he-IL"/>
        </w:rPr>
        <w:t xml:space="preserve">כל אופן, לגבי שאלתך המדויקת, אני לא מכיר </w:t>
      </w:r>
      <w:bookmarkStart w:id="964" w:name="_ETM_Q2_630503"/>
      <w:bookmarkEnd w:id="964"/>
      <w:r>
        <w:rPr>
          <w:rFonts w:hint="cs"/>
          <w:rtl/>
          <w:lang w:eastAsia="he-IL"/>
        </w:rPr>
        <w:t xml:space="preserve">את הפרטים בכלל. לא מכיר את האירוע וודאי לא את </w:t>
      </w:r>
      <w:bookmarkStart w:id="965" w:name="_ETM_Q2_634834"/>
      <w:bookmarkEnd w:id="965"/>
      <w:r>
        <w:rPr>
          <w:rFonts w:hint="cs"/>
          <w:rtl/>
          <w:lang w:eastAsia="he-IL"/>
        </w:rPr>
        <w:t xml:space="preserve">הסיבות למה עשו כך או אחרת. אני אבדוק, תקבל תשובה </w:t>
      </w:r>
      <w:bookmarkStart w:id="966" w:name="_ETM_Q2_637783"/>
      <w:bookmarkEnd w:id="966"/>
      <w:r>
        <w:rPr>
          <w:rFonts w:hint="cs"/>
          <w:rtl/>
          <w:lang w:eastAsia="he-IL"/>
        </w:rPr>
        <w:t xml:space="preserve">בכתב בזמן הקרוב ביותר. נגיד ככה, בתוך עשרה ימים, </w:t>
      </w:r>
      <w:bookmarkStart w:id="967" w:name="_ETM_Q2_643685"/>
      <w:bookmarkEnd w:id="967"/>
      <w:r>
        <w:rPr>
          <w:rFonts w:hint="cs"/>
          <w:rtl/>
          <w:lang w:eastAsia="he-IL"/>
        </w:rPr>
        <w:t xml:space="preserve">לא יותר. עד עשרה ימים. אני חושב שזה יהיה </w:t>
      </w:r>
      <w:bookmarkStart w:id="968" w:name="_ETM_Q2_646031"/>
      <w:bookmarkEnd w:id="968"/>
      <w:r>
        <w:rPr>
          <w:rFonts w:hint="cs"/>
          <w:rtl/>
          <w:lang w:eastAsia="he-IL"/>
        </w:rPr>
        <w:t>בתוך יומיים</w:t>
      </w:r>
      <w:r w:rsidR="00BF2C76">
        <w:rPr>
          <w:rFonts w:hint="cs"/>
          <w:rtl/>
          <w:lang w:eastAsia="he-IL"/>
        </w:rPr>
        <w:t>-</w:t>
      </w:r>
      <w:r>
        <w:rPr>
          <w:rFonts w:hint="cs"/>
          <w:rtl/>
          <w:lang w:eastAsia="he-IL"/>
        </w:rPr>
        <w:t xml:space="preserve">שלושה. </w:t>
      </w:r>
    </w:p>
    <w:p w:rsidR="00DF74DA" w:rsidRDefault="00DF74DA" w:rsidP="00FE77E7">
      <w:pPr>
        <w:rPr>
          <w:rtl/>
          <w:lang w:eastAsia="he-IL"/>
        </w:rPr>
      </w:pPr>
      <w:bookmarkStart w:id="969" w:name="_ETM_Q2_645833"/>
      <w:bookmarkEnd w:id="969"/>
    </w:p>
    <w:bookmarkStart w:id="970" w:name="_ETM_Q2_649768" w:displacedByCustomXml="next"/>
    <w:bookmarkEnd w:id="970" w:displacedByCustomXml="next"/>
    <w:sdt>
      <w:sdtPr>
        <w:rPr>
          <w:rtl/>
        </w:rPr>
        <w:alias w:val="דובר_המשך"/>
        <w:tag w:val="&lt;ID&gt;5682&lt;/ID&gt;&lt;Name&gt;סעיד אלחרומי - הרשימה המשותפת&lt;/Name&gt;&lt;Data&gt;סעיד אלחרומי (הרשימה המשותפת)&lt;/Data&gt;&lt;Shortcut&gt;&lt;/Shortcut&gt;"/>
        <w:id w:val="-96172965"/>
        <w:placeholder>
          <w:docPart w:val="19EBF6293F14455BB1F0F949C5B5FAF6"/>
        </w:placeholder>
      </w:sdtPr>
      <w:sdtContent>
        <w:p w:rsidR="00DF74DA" w:rsidRDefault="00DF74DA" w:rsidP="00FE77E7">
          <w:pPr>
            <w:pStyle w:val="-"/>
            <w:keepNext/>
            <w:rPr>
              <w:rtl/>
            </w:rPr>
          </w:pPr>
          <w:r>
            <w:rPr>
              <w:rtl/>
            </w:rPr>
            <w:t>סעיד אלחרומי (הרשימה המשותפת):</w:t>
          </w:r>
        </w:p>
      </w:sdtContent>
    </w:sdt>
    <w:p w:rsidR="00DF74DA" w:rsidRDefault="00DF74DA" w:rsidP="003A4D1F">
      <w:pPr>
        <w:rPr>
          <w:rtl/>
          <w:lang w:eastAsia="he-IL"/>
        </w:rPr>
      </w:pPr>
    </w:p>
    <w:p w:rsidR="00DF74DA" w:rsidRDefault="00DF74DA" w:rsidP="00FE77E7">
      <w:pPr>
        <w:rPr>
          <w:rtl/>
          <w:lang w:eastAsia="he-IL"/>
        </w:rPr>
      </w:pPr>
      <w:bookmarkStart w:id="971" w:name="_ETM_Q2_651538"/>
      <w:bookmarkEnd w:id="971"/>
      <w:r>
        <w:rPr>
          <w:rFonts w:hint="cs"/>
          <w:rtl/>
          <w:lang w:eastAsia="he-IL"/>
        </w:rPr>
        <w:t xml:space="preserve">יש בתי ספר שעדיין לא מחוברים לחשמל. </w:t>
      </w:r>
      <w:bookmarkStart w:id="972" w:name="_ETM_Q2_649411"/>
      <w:bookmarkEnd w:id="972"/>
    </w:p>
    <w:p w:rsidR="00DF74DA" w:rsidRDefault="00DF74DA" w:rsidP="00FE77E7">
      <w:pPr>
        <w:rPr>
          <w:rtl/>
          <w:lang w:eastAsia="he-IL"/>
        </w:rPr>
      </w:pPr>
      <w:bookmarkStart w:id="973" w:name="_ETM_Q2_649644"/>
      <w:bookmarkEnd w:id="973"/>
    </w:p>
    <w:bookmarkStart w:id="974" w:name="_ETM_Q2_650056" w:displacedByCustomXml="next"/>
    <w:bookmarkEnd w:id="974" w:displacedByCustomXml="next"/>
    <w:sdt>
      <w:sdtPr>
        <w:rPr>
          <w:rtl/>
        </w:rPr>
        <w:alias w:val="דובר_המשך"/>
        <w:tag w:val="&lt;ID&gt;5476&lt;/ID&gt;&lt;Name&gt;אורי אריאל - שר&lt;/Name&gt;&lt;Data&gt;שר החקלאות ופיתוח הכפר אורי אריאל&lt;/Data&gt;&lt;Shortcut&gt;אואר&lt;/Shortcut&gt;"/>
        <w:id w:val="1673372622"/>
        <w:placeholder>
          <w:docPart w:val="19EBF6293F14455BB1F0F949C5B5FAF6"/>
        </w:placeholder>
      </w:sdtPr>
      <w:sdtContent>
        <w:p w:rsidR="00DF74DA" w:rsidRDefault="00DF74DA" w:rsidP="00FE77E7">
          <w:pPr>
            <w:pStyle w:val="-"/>
            <w:keepNext/>
            <w:rPr>
              <w:rtl/>
            </w:rPr>
          </w:pPr>
          <w:r>
            <w:rPr>
              <w:rtl/>
            </w:rPr>
            <w:t>שר החקלאות ופיתוח הכפר אורי אריאל:</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אני אבדוק. סעיד, אני שומע</w:t>
      </w:r>
      <w:bookmarkStart w:id="975" w:name="_ETM_Q2_652895"/>
      <w:bookmarkEnd w:id="975"/>
      <w:r>
        <w:rPr>
          <w:rFonts w:hint="cs"/>
          <w:rtl/>
          <w:lang w:eastAsia="he-IL"/>
        </w:rPr>
        <w:t xml:space="preserve"> את זה עכשיו. יש דרך נוספת, זה לדבר </w:t>
      </w:r>
      <w:bookmarkStart w:id="976" w:name="_ETM_Q2_656966"/>
      <w:bookmarkEnd w:id="976"/>
      <w:r>
        <w:rPr>
          <w:rFonts w:hint="cs"/>
          <w:rtl/>
          <w:lang w:eastAsia="he-IL"/>
        </w:rPr>
        <w:t xml:space="preserve">איתי או לכתוב לי או בטלפון. אני אבדוק כל </w:t>
      </w:r>
      <w:bookmarkStart w:id="977" w:name="_ETM_Q2_659176"/>
      <w:bookmarkEnd w:id="977"/>
      <w:r>
        <w:rPr>
          <w:rFonts w:hint="cs"/>
          <w:rtl/>
          <w:lang w:eastAsia="he-IL"/>
        </w:rPr>
        <w:t xml:space="preserve">דבר שתעלו באופן מיידי, אני אתן לכם תשובה מדויקת. </w:t>
      </w:r>
      <w:bookmarkStart w:id="978" w:name="_ETM_Q2_663031"/>
      <w:bookmarkEnd w:id="978"/>
      <w:r>
        <w:rPr>
          <w:rFonts w:hint="cs"/>
          <w:rtl/>
          <w:lang w:eastAsia="he-IL"/>
        </w:rPr>
        <w:t xml:space="preserve">אני מבין, השתמשת בכלי הזה, זה גם בסדר. אני </w:t>
      </w:r>
      <w:bookmarkStart w:id="979" w:name="_ETM_Q2_666048"/>
      <w:bookmarkEnd w:id="979"/>
      <w:r>
        <w:rPr>
          <w:rFonts w:hint="cs"/>
          <w:rtl/>
          <w:lang w:eastAsia="he-IL"/>
        </w:rPr>
        <w:t xml:space="preserve">אבדוק, תקבל תשובה מדויקת על שאלתך. אני רוצה להודות לכם, </w:t>
      </w:r>
      <w:bookmarkStart w:id="980" w:name="_ETM_Q2_670753"/>
      <w:bookmarkEnd w:id="980"/>
      <w:r>
        <w:rPr>
          <w:rFonts w:hint="cs"/>
          <w:rtl/>
          <w:lang w:eastAsia="he-IL"/>
        </w:rPr>
        <w:t xml:space="preserve">תודה, כבוד היושב-ראש. </w:t>
      </w:r>
    </w:p>
    <w:p w:rsidR="00DF74DA" w:rsidRPr="00234723" w:rsidRDefault="00DF74DA" w:rsidP="00FE77E7">
      <w:pPr>
        <w:rPr>
          <w:rtl/>
          <w:lang w:eastAsia="he-IL"/>
        </w:rPr>
      </w:pPr>
      <w:bookmarkStart w:id="981" w:name="_ETM_Q2_672166"/>
      <w:bookmarkStart w:id="982" w:name="_ETM_Q2_672934"/>
      <w:bookmarkEnd w:id="981"/>
      <w:bookmarkEnd w:id="982"/>
    </w:p>
    <w:sdt>
      <w:sdtPr>
        <w:rPr>
          <w:rtl/>
        </w:rPr>
        <w:alias w:val="יור"/>
        <w:tag w:val="&lt;ID&gt;5533&lt;/ID&gt;&lt;Name&gt;יצחק וקנין - יו&quot;ר&lt;/Name&gt;&lt;Data&gt;יצחק וקנין&lt;/Data&gt;&lt;Shortcut&gt;&lt;/Shortcut&gt;"/>
        <w:id w:val="1700117953"/>
        <w:placeholder>
          <w:docPart w:val="19EBF6293F14455BB1F0F949C5B5FAF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BF2C76">
      <w:pPr>
        <w:rPr>
          <w:rtl/>
        </w:rPr>
      </w:pPr>
      <w:r>
        <w:rPr>
          <w:rFonts w:hint="cs"/>
          <w:rtl/>
        </w:rPr>
        <w:t xml:space="preserve">תודה לשר החקלאות ופיתוח הכפר השר אורי </w:t>
      </w:r>
      <w:bookmarkStart w:id="983" w:name="_ETM_Q2_676917"/>
      <w:bookmarkEnd w:id="983"/>
      <w:r>
        <w:rPr>
          <w:rFonts w:hint="cs"/>
          <w:rtl/>
        </w:rPr>
        <w:t>אריאל.</w:t>
      </w:r>
    </w:p>
    <w:p w:rsidR="00DF74DA" w:rsidRDefault="00DF74DA" w:rsidP="00FE77E7">
      <w:pPr>
        <w:rPr>
          <w:rtl/>
        </w:rPr>
      </w:pPr>
      <w:bookmarkStart w:id="984" w:name="_ETM_Q2_678228"/>
      <w:bookmarkEnd w:id="984"/>
    </w:p>
    <w:p w:rsidR="00DF74DA" w:rsidRDefault="00DF74DA" w:rsidP="00BF2C76">
      <w:pPr>
        <w:rPr>
          <w:rtl/>
        </w:rPr>
      </w:pPr>
      <w:bookmarkStart w:id="985" w:name="_ETM_Q2_678524"/>
      <w:bookmarkEnd w:id="985"/>
      <w:r>
        <w:rPr>
          <w:rFonts w:hint="cs"/>
          <w:rtl/>
        </w:rPr>
        <w:t>אני מתכבד להזמין את סגן שר הביטחון, הרב אלי בן</w:t>
      </w:r>
      <w:r w:rsidR="00BF2C76">
        <w:rPr>
          <w:rFonts w:hint="cs"/>
          <w:rtl/>
        </w:rPr>
        <w:t>-</w:t>
      </w:r>
      <w:r>
        <w:rPr>
          <w:rFonts w:hint="cs"/>
          <w:rtl/>
        </w:rPr>
        <w:t xml:space="preserve">דהן, הוא ישיב על שאילתה </w:t>
      </w:r>
      <w:bookmarkStart w:id="986" w:name="_ETM_Q2_683663"/>
      <w:bookmarkEnd w:id="986"/>
      <w:r>
        <w:rPr>
          <w:rFonts w:hint="cs"/>
          <w:rtl/>
        </w:rPr>
        <w:t xml:space="preserve">דחופה מס' 491, מאת חבר הכנסת עמר בר-לב, בנושא: אלימות בענתות. חבר הכנסת עמר בר-לב. </w:t>
      </w:r>
    </w:p>
    <w:p w:rsidR="00DF74DA" w:rsidRDefault="00DF74DA" w:rsidP="00FE77E7">
      <w:pPr>
        <w:rPr>
          <w:rtl/>
        </w:rPr>
      </w:pPr>
    </w:p>
    <w:p w:rsidR="00DF74DA" w:rsidRDefault="00DF74DA" w:rsidP="00FE77E7">
      <w:pPr>
        <w:pStyle w:val="a9"/>
        <w:rPr>
          <w:rtl/>
        </w:rPr>
      </w:pPr>
      <w:bookmarkStart w:id="987" w:name="_Toc513665807"/>
      <w:bookmarkStart w:id="988" w:name="_Toc513667195"/>
      <w:bookmarkStart w:id="989" w:name="_Toc513667342"/>
      <w:bookmarkStart w:id="990" w:name="_Toc513667572"/>
      <w:bookmarkStart w:id="991" w:name="_Toc513727054"/>
      <w:bookmarkStart w:id="992" w:name="_Toc513727163"/>
      <w:bookmarkStart w:id="993" w:name="_Toc513727289"/>
      <w:bookmarkStart w:id="994" w:name="_Toc513727603"/>
      <w:bookmarkStart w:id="995" w:name="_Toc514769348"/>
      <w:r>
        <w:rPr>
          <w:rFonts w:hint="cs"/>
          <w:rtl/>
        </w:rPr>
        <w:t>491. אלימות בענתות</w:t>
      </w:r>
      <w:bookmarkEnd w:id="987"/>
      <w:bookmarkEnd w:id="988"/>
      <w:bookmarkEnd w:id="989"/>
      <w:bookmarkEnd w:id="990"/>
      <w:bookmarkEnd w:id="991"/>
      <w:bookmarkEnd w:id="992"/>
      <w:bookmarkEnd w:id="993"/>
      <w:bookmarkEnd w:id="994"/>
      <w:bookmarkEnd w:id="995"/>
    </w:p>
    <w:p w:rsidR="00DF74DA" w:rsidRDefault="00DF74DA" w:rsidP="00FE77E7">
      <w:pPr>
        <w:rPr>
          <w:rtl/>
        </w:rPr>
      </w:pPr>
    </w:p>
    <w:bookmarkStart w:id="996" w:name="_Toc514769349" w:displacedByCustomXml="next"/>
    <w:bookmarkStart w:id="997" w:name="_Toc513727604" w:displacedByCustomXml="next"/>
    <w:bookmarkStart w:id="998" w:name="_Toc513727290" w:displacedByCustomXml="next"/>
    <w:bookmarkStart w:id="999" w:name="_Toc513727164" w:displacedByCustomXml="next"/>
    <w:bookmarkStart w:id="1000" w:name="_Toc513727055" w:displacedByCustomXml="next"/>
    <w:bookmarkStart w:id="1001" w:name="_Toc513667573" w:displacedByCustomXml="next"/>
    <w:bookmarkStart w:id="1002" w:name="_Toc513667343" w:displacedByCustomXml="next"/>
    <w:bookmarkStart w:id="1003" w:name="_Toc513667196" w:displacedByCustomXml="next"/>
    <w:bookmarkStart w:id="1004" w:name="_Toc513665808" w:displacedByCustomXml="next"/>
    <w:sdt>
      <w:sdtPr>
        <w:rPr>
          <w:rtl/>
        </w:rPr>
        <w:alias w:val="דובר"/>
        <w:tag w:val="&lt;ID&gt;5116&lt;/ID&gt;&lt;Name&gt;עמר בר-לב - המחנה הציוני&lt;/Name&gt;&lt;Data&gt;עמר בר-לב (המחנה הציוני)&lt;/Data&gt;&lt;Shortcut&gt;עמבר&lt;/Shortcut&gt;&lt;MemberID&gt;2529&lt;/MemberID&gt;"/>
        <w:id w:val="1183019949"/>
        <w:placeholder>
          <w:docPart w:val="19EBF6293F14455BB1F0F949C5B5FAF6"/>
        </w:placeholder>
      </w:sdtPr>
      <w:sdtContent>
        <w:p w:rsidR="00DF74DA" w:rsidRDefault="00DF74DA" w:rsidP="00FE77E7">
          <w:pPr>
            <w:pStyle w:val="a4"/>
            <w:keepNext/>
            <w:rPr>
              <w:rtl/>
            </w:rPr>
          </w:pPr>
          <w:r>
            <w:rPr>
              <w:rtl/>
            </w:rPr>
            <w:t>עמר בר-לב (המחנה הציוני):</w:t>
          </w:r>
        </w:p>
      </w:sdtContent>
    </w:sdt>
    <w:bookmarkEnd w:id="996" w:displacedByCustomXml="prev"/>
    <w:bookmarkEnd w:id="997" w:displacedByCustomXml="prev"/>
    <w:bookmarkEnd w:id="998" w:displacedByCustomXml="prev"/>
    <w:bookmarkEnd w:id="999" w:displacedByCustomXml="prev"/>
    <w:bookmarkEnd w:id="1000" w:displacedByCustomXml="prev"/>
    <w:bookmarkEnd w:id="1001" w:displacedByCustomXml="prev"/>
    <w:bookmarkEnd w:id="1002" w:displacedByCustomXml="prev"/>
    <w:bookmarkEnd w:id="1003" w:displacedByCustomXml="prev"/>
    <w:bookmarkEnd w:id="1004" w:displacedByCustomXml="prev"/>
    <w:p w:rsidR="00DF74DA" w:rsidRDefault="00DF74DA" w:rsidP="003A4D1F">
      <w:pPr>
        <w:rPr>
          <w:rtl/>
        </w:rPr>
      </w:pPr>
    </w:p>
    <w:p w:rsidR="00DF74DA" w:rsidRDefault="00DF74DA" w:rsidP="003A4D1F">
      <w:pPr>
        <w:rPr>
          <w:rtl/>
        </w:rPr>
      </w:pPr>
      <w:r>
        <w:rPr>
          <w:rFonts w:hint="cs"/>
          <w:rtl/>
        </w:rPr>
        <w:t xml:space="preserve">תודה רבה, אדוני היושב-ראש, תודה רבה, כבוד סגן השר. ב-2 במאי 2018 פורסם בחי בלילה </w:t>
      </w:r>
      <w:r>
        <w:rPr>
          <w:rtl/>
        </w:rPr>
        <w:t>–</w:t>
      </w:r>
      <w:r>
        <w:rPr>
          <w:rFonts w:hint="cs"/>
          <w:rtl/>
        </w:rPr>
        <w:t xml:space="preserve"> זאת תוכנית </w:t>
      </w:r>
      <w:bookmarkStart w:id="1005" w:name="_ETM_Q2_731902"/>
      <w:bookmarkEnd w:id="1005"/>
      <w:r>
        <w:rPr>
          <w:rFonts w:hint="cs"/>
          <w:rtl/>
        </w:rPr>
        <w:t xml:space="preserve">טלוויזיה </w:t>
      </w:r>
      <w:r>
        <w:rPr>
          <w:rtl/>
        </w:rPr>
        <w:t>–</w:t>
      </w:r>
      <w:r>
        <w:rPr>
          <w:rFonts w:hint="cs"/>
          <w:rtl/>
        </w:rPr>
        <w:t xml:space="preserve"> כי מפקדים בכלא הצבאי ענתות תקפו חייל כיוון שהתרעם ודיווח על אמירות גזעניות מצידם כלפי חיילים ישראלים ממוצא אתיופי. </w:t>
      </w:r>
      <w:bookmarkStart w:id="1006" w:name="_ETM_Q2_746947"/>
      <w:bookmarkEnd w:id="1006"/>
    </w:p>
    <w:p w:rsidR="00DF74DA" w:rsidRDefault="00DF74DA" w:rsidP="00FE77E7">
      <w:pPr>
        <w:rPr>
          <w:rtl/>
        </w:rPr>
      </w:pPr>
    </w:p>
    <w:p w:rsidR="00DF74DA" w:rsidRDefault="00DF74DA" w:rsidP="00FE77E7">
      <w:pPr>
        <w:rPr>
          <w:rtl/>
        </w:rPr>
      </w:pPr>
      <w:bookmarkStart w:id="1007" w:name="TOR_Q3"/>
      <w:bookmarkEnd w:id="1007"/>
      <w:r w:rsidRPr="00472AB3">
        <w:rPr>
          <w:rFonts w:hint="cs"/>
          <w:rtl/>
        </w:rPr>
        <w:t>רצוני לשאול:</w:t>
      </w:r>
    </w:p>
    <w:p w:rsidR="00DF74DA" w:rsidRDefault="00DF74DA" w:rsidP="00FE77E7">
      <w:pPr>
        <w:rPr>
          <w:rtl/>
        </w:rPr>
      </w:pPr>
    </w:p>
    <w:p w:rsidR="00DF74DA" w:rsidRDefault="003A4D1F" w:rsidP="003A4D1F">
      <w:r>
        <w:rPr>
          <w:rFonts w:hint="cs"/>
          <w:rtl/>
        </w:rPr>
        <w:t xml:space="preserve">1. </w:t>
      </w:r>
      <w:r w:rsidR="00DF74DA">
        <w:rPr>
          <w:rFonts w:hint="cs"/>
          <w:rtl/>
        </w:rPr>
        <w:t xml:space="preserve">האם הפרסום נכון? </w:t>
      </w:r>
    </w:p>
    <w:p w:rsidR="00DF74DA" w:rsidRPr="00CC4AC2" w:rsidRDefault="00DF74DA" w:rsidP="003A4D1F">
      <w:pPr>
        <w:rPr>
          <w:rtl/>
        </w:rPr>
      </w:pPr>
      <w:bookmarkStart w:id="1008" w:name="_ETM_Q3_148404"/>
      <w:bookmarkEnd w:id="1008"/>
    </w:p>
    <w:p w:rsidR="00DF74DA" w:rsidRDefault="003A4D1F" w:rsidP="003A4D1F">
      <w:r>
        <w:rPr>
          <w:rFonts w:hint="cs"/>
          <w:rtl/>
        </w:rPr>
        <w:t xml:space="preserve">2. </w:t>
      </w:r>
      <w:r w:rsidR="00DF74DA">
        <w:rPr>
          <w:rFonts w:hint="cs"/>
          <w:rtl/>
        </w:rPr>
        <w:t>אם כן</w:t>
      </w:r>
      <w:r w:rsidR="00BF2C76">
        <w:rPr>
          <w:rFonts w:hint="cs"/>
          <w:rtl/>
        </w:rPr>
        <w:t xml:space="preserve"> </w:t>
      </w:r>
      <w:r w:rsidR="00BF2C76">
        <w:rPr>
          <w:rFonts w:hint="eastAsia"/>
          <w:rtl/>
        </w:rPr>
        <w:t>–</w:t>
      </w:r>
      <w:r w:rsidR="00DF74DA">
        <w:rPr>
          <w:rFonts w:hint="cs"/>
          <w:rtl/>
        </w:rPr>
        <w:t xml:space="preserve"> האם המקרה נחקר?</w:t>
      </w:r>
      <w:r w:rsidR="00DF74DA" w:rsidRPr="00CC4AC2">
        <w:rPr>
          <w:rFonts w:hint="cs"/>
          <w:rtl/>
        </w:rPr>
        <w:t xml:space="preserve"> </w:t>
      </w:r>
    </w:p>
    <w:p w:rsidR="00DF74DA" w:rsidRPr="00BF2C76" w:rsidRDefault="00DF74DA" w:rsidP="00FE77E7">
      <w:pPr>
        <w:rPr>
          <w:rtl/>
        </w:rPr>
      </w:pPr>
    </w:p>
    <w:p w:rsidR="00DF74DA" w:rsidRDefault="003A4D1F" w:rsidP="003A4D1F">
      <w:bookmarkStart w:id="1009" w:name="_ETM_Q3_152848"/>
      <w:bookmarkEnd w:id="1009"/>
      <w:r>
        <w:rPr>
          <w:rFonts w:hint="cs"/>
          <w:rtl/>
        </w:rPr>
        <w:t xml:space="preserve">3. </w:t>
      </w:r>
      <w:r w:rsidR="00DF74DA">
        <w:rPr>
          <w:rFonts w:hint="cs"/>
          <w:rtl/>
        </w:rPr>
        <w:t>אם כן</w:t>
      </w:r>
      <w:r w:rsidR="00BF2C76">
        <w:rPr>
          <w:rFonts w:hint="cs"/>
          <w:rtl/>
        </w:rPr>
        <w:t xml:space="preserve"> </w:t>
      </w:r>
      <w:r w:rsidR="00BF2C76">
        <w:rPr>
          <w:rFonts w:hint="eastAsia"/>
        </w:rPr>
        <w:t>–</w:t>
      </w:r>
      <w:r w:rsidR="00DF74DA">
        <w:rPr>
          <w:rFonts w:hint="cs"/>
          <w:rtl/>
        </w:rPr>
        <w:t xml:space="preserve"> מה המסקנות ומה נעשה?</w:t>
      </w:r>
    </w:p>
    <w:p w:rsidR="00DF74DA" w:rsidRPr="00BF2C76" w:rsidRDefault="00DF74DA" w:rsidP="00FE77E7">
      <w:pPr>
        <w:rPr>
          <w:rtl/>
        </w:rPr>
      </w:pPr>
    </w:p>
    <w:p w:rsidR="00DF74DA" w:rsidRDefault="003A4D1F" w:rsidP="003A4D1F">
      <w:pPr>
        <w:rPr>
          <w:rtl/>
        </w:rPr>
      </w:pPr>
      <w:bookmarkStart w:id="1010" w:name="_ETM_Q3_158934"/>
      <w:bookmarkEnd w:id="1010"/>
      <w:r>
        <w:rPr>
          <w:rFonts w:hint="cs"/>
          <w:rtl/>
        </w:rPr>
        <w:t xml:space="preserve">4. </w:t>
      </w:r>
      <w:r w:rsidR="00DF74DA">
        <w:rPr>
          <w:rFonts w:hint="cs"/>
          <w:rtl/>
        </w:rPr>
        <w:t>מה נעשה למיגור גזענות בצה</w:t>
      </w:r>
      <w:r>
        <w:rPr>
          <w:rFonts w:hint="cs"/>
          <w:rtl/>
        </w:rPr>
        <w:t>"</w:t>
      </w:r>
      <w:r w:rsidR="00DF74DA">
        <w:rPr>
          <w:rFonts w:hint="cs"/>
          <w:rtl/>
        </w:rPr>
        <w:t>ל?</w:t>
      </w:r>
      <w:r w:rsidR="00745293">
        <w:rPr>
          <w:rFonts w:hint="cs"/>
          <w:rtl/>
        </w:rPr>
        <w:t xml:space="preserve"> </w:t>
      </w:r>
      <w:r w:rsidR="00DF74DA">
        <w:rPr>
          <w:rFonts w:hint="cs"/>
          <w:rtl/>
        </w:rPr>
        <w:t xml:space="preserve">תודה רבה. </w:t>
      </w:r>
    </w:p>
    <w:p w:rsidR="00DF74DA" w:rsidRDefault="00DF74DA" w:rsidP="00FE77E7">
      <w:pPr>
        <w:rPr>
          <w:rtl/>
        </w:rPr>
      </w:pPr>
    </w:p>
    <w:sdt>
      <w:sdtPr>
        <w:rPr>
          <w:rtl/>
        </w:rPr>
        <w:alias w:val="יור"/>
        <w:tag w:val="&lt;ID&gt;5533&lt;/ID&gt;&lt;Name&gt;יצחק וקנין - יו&quot;ר&lt;/Name&gt;&lt;Data&gt;יצחק וקנין&lt;/Data&gt;&lt;Shortcut&gt;&lt;/Shortcut&gt;"/>
        <w:id w:val="-555162490"/>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w:t>
      </w:r>
      <w:bookmarkStart w:id="1011" w:name="_ETM_Q3_166133"/>
      <w:bookmarkEnd w:id="1011"/>
      <w:r>
        <w:rPr>
          <w:rFonts w:hint="cs"/>
          <w:rtl/>
        </w:rPr>
        <w:t xml:space="preserve">עמר בר-לב. אדוני סגן השר ישיב. </w:t>
      </w:r>
    </w:p>
    <w:p w:rsidR="00DF74DA" w:rsidRDefault="00DF74DA" w:rsidP="00FE77E7">
      <w:pPr>
        <w:rPr>
          <w:rtl/>
        </w:rPr>
      </w:pPr>
    </w:p>
    <w:bookmarkStart w:id="1012" w:name="_ETM_Q3_167126" w:displacedByCustomXml="next"/>
    <w:bookmarkEnd w:id="1012" w:displacedByCustomXml="next"/>
    <w:bookmarkStart w:id="1013" w:name="_Toc514769350" w:displacedByCustomXml="next"/>
    <w:bookmarkStart w:id="1014" w:name="_Toc513727605" w:displacedByCustomXml="next"/>
    <w:bookmarkStart w:id="1015" w:name="_Toc513727291" w:displacedByCustomXml="next"/>
    <w:bookmarkStart w:id="1016" w:name="_Toc513727165" w:displacedByCustomXml="next"/>
    <w:bookmarkStart w:id="1017" w:name="_Toc513727056" w:displacedByCustomXml="next"/>
    <w:bookmarkStart w:id="1018" w:name="_Toc513667574" w:displacedByCustomXml="next"/>
    <w:bookmarkStart w:id="1019" w:name="_Toc513667344" w:displacedByCustomXml="next"/>
    <w:bookmarkStart w:id="1020" w:name="_Toc513667197" w:displacedByCustomXml="next"/>
    <w:bookmarkStart w:id="1021" w:name="_Toc513665809" w:displacedByCustomXml="next"/>
    <w:sdt>
      <w:sdtPr>
        <w:rPr>
          <w:rtl/>
        </w:rPr>
        <w:alias w:val="דובר"/>
        <w:tag w:val="&lt;ID&gt;5478&lt;/ID&gt;&lt;Name&gt;אלי בן-דהן - סגן שר&lt;/Name&gt;&lt;Data&gt;סגן שר הביטחון אלי בן-דהן&lt;/Data&gt;&lt;Shortcut&gt;אלבנ&lt;/Shortcut&gt;&lt;MemberID&gt;2469&lt;/MemberID&gt;"/>
        <w:id w:val="206614805"/>
        <w:placeholder>
          <w:docPart w:val="FECE1C03392942D9A05958289BED8C36"/>
        </w:placeholder>
      </w:sdtPr>
      <w:sdtContent>
        <w:p w:rsidR="00DF74DA" w:rsidRDefault="00DF74DA" w:rsidP="00FE77E7">
          <w:pPr>
            <w:pStyle w:val="a4"/>
            <w:keepNext/>
            <w:rPr>
              <w:rtl/>
            </w:rPr>
          </w:pPr>
          <w:r>
            <w:rPr>
              <w:rtl/>
            </w:rPr>
            <w:t>סגן שר הביטחון אלי בן-דהן:</w:t>
          </w:r>
        </w:p>
      </w:sdtContent>
    </w:sdt>
    <w:bookmarkEnd w:id="1013" w:displacedByCustomXml="prev"/>
    <w:bookmarkEnd w:id="1014" w:displacedByCustomXml="prev"/>
    <w:bookmarkEnd w:id="1015" w:displacedByCustomXml="prev"/>
    <w:bookmarkEnd w:id="1016" w:displacedByCustomXml="prev"/>
    <w:bookmarkEnd w:id="1017" w:displacedByCustomXml="prev"/>
    <w:bookmarkEnd w:id="1018" w:displacedByCustomXml="prev"/>
    <w:bookmarkEnd w:id="1019" w:displacedByCustomXml="prev"/>
    <w:bookmarkEnd w:id="1020" w:displacedByCustomXml="prev"/>
    <w:bookmarkEnd w:id="1021" w:displacedByCustomXml="prev"/>
    <w:p w:rsidR="00DF74DA" w:rsidRDefault="00DF74DA" w:rsidP="003A4D1F">
      <w:pPr>
        <w:rPr>
          <w:rtl/>
        </w:rPr>
      </w:pPr>
    </w:p>
    <w:p w:rsidR="00DF74DA" w:rsidRDefault="00DF74DA" w:rsidP="00544FDB">
      <w:pPr>
        <w:rPr>
          <w:rtl/>
        </w:rPr>
      </w:pPr>
      <w:r>
        <w:rPr>
          <w:rFonts w:hint="cs"/>
          <w:rtl/>
        </w:rPr>
        <w:t xml:space="preserve">אדוני היושב-ראש, חבריי </w:t>
      </w:r>
      <w:bookmarkStart w:id="1022" w:name="_ETM_Q3_169450"/>
      <w:bookmarkEnd w:id="1022"/>
      <w:r>
        <w:rPr>
          <w:rFonts w:hint="cs"/>
          <w:rtl/>
        </w:rPr>
        <w:t xml:space="preserve">חברי הכנסת, החייל שעליו מדובר בשאילתה אכן הגיש קבילה, והקבילה הזאת הועברה לבחינת הפרקליטות הצבאית, אשר הורתה על פתיחה </w:t>
      </w:r>
      <w:bookmarkStart w:id="1023" w:name="_ETM_Q3_180444"/>
      <w:bookmarkEnd w:id="1023"/>
      <w:r>
        <w:rPr>
          <w:rFonts w:hint="cs"/>
          <w:rtl/>
        </w:rPr>
        <w:t xml:space="preserve">בבירור ראשוני של היחידה לחקירות פנים בצה"ל. </w:t>
      </w:r>
    </w:p>
    <w:p w:rsidR="00DF74DA" w:rsidRDefault="00DF74DA" w:rsidP="00FE77E7">
      <w:pPr>
        <w:rPr>
          <w:rtl/>
        </w:rPr>
      </w:pPr>
      <w:bookmarkStart w:id="1024" w:name="_ETM_Q3_184541"/>
      <w:bookmarkEnd w:id="1024"/>
    </w:p>
    <w:p w:rsidR="00DF74DA" w:rsidRDefault="00DF74DA" w:rsidP="00544FDB">
      <w:pPr>
        <w:rPr>
          <w:rtl/>
        </w:rPr>
      </w:pPr>
      <w:bookmarkStart w:id="1025" w:name="_ETM_Q3_184892"/>
      <w:bookmarkEnd w:id="1025"/>
      <w:r>
        <w:rPr>
          <w:rFonts w:hint="cs"/>
          <w:rtl/>
        </w:rPr>
        <w:t xml:space="preserve">החייל זומן למתן </w:t>
      </w:r>
      <w:bookmarkStart w:id="1026" w:name="_ETM_Q3_187621"/>
      <w:bookmarkEnd w:id="1026"/>
      <w:r>
        <w:rPr>
          <w:rFonts w:hint="cs"/>
          <w:rtl/>
        </w:rPr>
        <w:t>עדות ביחידה</w:t>
      </w:r>
      <w:r w:rsidR="00544FDB">
        <w:rPr>
          <w:rFonts w:hint="cs"/>
          <w:rtl/>
        </w:rPr>
        <w:t xml:space="preserve"> </w:t>
      </w:r>
      <w:r>
        <w:rPr>
          <w:rFonts w:hint="cs"/>
          <w:rtl/>
        </w:rPr>
        <w:t xml:space="preserve">אולם עד היום טרם התייצב לעשות כן. לאחר </w:t>
      </w:r>
      <w:bookmarkStart w:id="1027" w:name="_ETM_Q3_194356"/>
      <w:bookmarkEnd w:id="1027"/>
      <w:r>
        <w:rPr>
          <w:rFonts w:hint="cs"/>
          <w:rtl/>
        </w:rPr>
        <w:t xml:space="preserve">מסירת העדות ייבחן המשך הטיפול בתלונה. </w:t>
      </w:r>
    </w:p>
    <w:p w:rsidR="00DF74DA" w:rsidRDefault="00DF74DA" w:rsidP="00FE77E7">
      <w:pPr>
        <w:rPr>
          <w:rtl/>
        </w:rPr>
      </w:pPr>
      <w:bookmarkStart w:id="1028" w:name="_ETM_Q3_198015"/>
      <w:bookmarkStart w:id="1029" w:name="_ETM_Q3_198318"/>
      <w:bookmarkEnd w:id="1028"/>
      <w:bookmarkEnd w:id="1029"/>
    </w:p>
    <w:sdt>
      <w:sdtPr>
        <w:rPr>
          <w:rtl/>
        </w:rPr>
        <w:alias w:val="יור"/>
        <w:tag w:val="&lt;ID&gt;5533&lt;/ID&gt;&lt;Name&gt;יצחק וקנין - יו&quot;ר&lt;/Name&gt;&lt;Data&gt;יצחק וקנין&lt;/Data&gt;&lt;Shortcut&gt;&lt;/Shortcut&gt;"/>
        <w:id w:val="-792212479"/>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544FDB">
      <w:pPr>
        <w:rPr>
          <w:rtl/>
        </w:rPr>
      </w:pPr>
      <w:r>
        <w:rPr>
          <w:rFonts w:hint="cs"/>
          <w:rtl/>
        </w:rPr>
        <w:t>תודה. שאלה נוספת</w:t>
      </w:r>
      <w:r w:rsidR="00544FDB">
        <w:rPr>
          <w:rFonts w:hint="cs"/>
          <w:rtl/>
        </w:rPr>
        <w:t>.</w:t>
      </w:r>
      <w:r>
        <w:rPr>
          <w:rFonts w:hint="cs"/>
          <w:rtl/>
        </w:rPr>
        <w:t xml:space="preserve"> אחריו </w:t>
      </w:r>
      <w:bookmarkStart w:id="1030" w:name="_ETM_Q3_199813"/>
      <w:bookmarkEnd w:id="1030"/>
      <w:r w:rsidR="00544FDB">
        <w:rPr>
          <w:rFonts w:hint="eastAsia"/>
          <w:rtl/>
        </w:rPr>
        <w:t xml:space="preserve">– </w:t>
      </w:r>
      <w:r>
        <w:rPr>
          <w:rFonts w:hint="cs"/>
          <w:rtl/>
        </w:rPr>
        <w:t xml:space="preserve">חבר הכנסת יוסף ג'בארין, שגם ביקש שאלה נוספת. אדוני </w:t>
      </w:r>
      <w:bookmarkStart w:id="1031" w:name="_ETM_Q3_206768"/>
      <w:bookmarkEnd w:id="1031"/>
      <w:r>
        <w:rPr>
          <w:rFonts w:hint="cs"/>
          <w:rtl/>
        </w:rPr>
        <w:t xml:space="preserve">חבר הכנסת עמר בר-לב, רשות הדיבור שלך. </w:t>
      </w:r>
    </w:p>
    <w:p w:rsidR="00DF74DA" w:rsidRDefault="00DF74DA" w:rsidP="00FE77E7">
      <w:pPr>
        <w:rPr>
          <w:rtl/>
        </w:rPr>
      </w:pPr>
      <w:bookmarkStart w:id="1032" w:name="_ETM_Q3_209893"/>
      <w:bookmarkEnd w:id="1032"/>
    </w:p>
    <w:bookmarkStart w:id="1033" w:name="_ETM_Q3_210226" w:displacedByCustomXml="next"/>
    <w:bookmarkEnd w:id="1033" w:displacedByCustomXml="next"/>
    <w:bookmarkStart w:id="1034" w:name="_Toc513665810" w:displacedByCustomXml="next"/>
    <w:sdt>
      <w:sdtPr>
        <w:rPr>
          <w:rtl/>
        </w:rPr>
        <w:alias w:val="דובר_המשך"/>
        <w:tag w:val="&lt;ID&gt;5116&lt;/ID&gt;&lt;Name&gt;עמר בר-לב - המחנה הציוני&lt;/Name&gt;&lt;Data&gt;עמר בר-לב (המחנה הציוני)&lt;/Data&gt;&lt;Shortcut&gt;עמבר&lt;/Shortcut&gt;&lt;MemberID&gt;2529&lt;/MemberID&gt;"/>
        <w:id w:val="1902014467"/>
        <w:placeholder>
          <w:docPart w:val="DefaultPlaceholder_-1854013440"/>
        </w:placeholder>
      </w:sdtPr>
      <w:sdtContent>
        <w:p w:rsidR="00DF74DA" w:rsidRDefault="00DF74DA" w:rsidP="008C1D18">
          <w:pPr>
            <w:pStyle w:val="-"/>
            <w:rPr>
              <w:rtl/>
            </w:rPr>
          </w:pPr>
          <w:r>
            <w:rPr>
              <w:rtl/>
            </w:rPr>
            <w:t>עמר בר-לב (המחנה הציוני):</w:t>
          </w:r>
        </w:p>
      </w:sdtContent>
    </w:sdt>
    <w:bookmarkEnd w:id="1034" w:displacedByCustomXml="prev"/>
    <w:p w:rsidR="00DF74DA" w:rsidRDefault="00DF74DA" w:rsidP="003A4D1F">
      <w:pPr>
        <w:rPr>
          <w:rtl/>
        </w:rPr>
      </w:pPr>
    </w:p>
    <w:p w:rsidR="00DF74DA" w:rsidRDefault="00DF74DA" w:rsidP="00544FDB">
      <w:pPr>
        <w:rPr>
          <w:rtl/>
        </w:rPr>
      </w:pPr>
      <w:bookmarkStart w:id="1035" w:name="_ETM_Q3_213486"/>
      <w:bookmarkEnd w:id="1035"/>
      <w:r>
        <w:rPr>
          <w:rFonts w:hint="cs"/>
          <w:rtl/>
        </w:rPr>
        <w:t xml:space="preserve">אדוני סגן השר, </w:t>
      </w:r>
      <w:bookmarkStart w:id="1036" w:name="_ETM_Q3_211515"/>
      <w:bookmarkEnd w:id="1036"/>
      <w:r>
        <w:rPr>
          <w:rFonts w:hint="cs"/>
          <w:rtl/>
        </w:rPr>
        <w:t>למיטב ידיעתי, משיחה עם החייל, הוא זומן במקור אתמול לחקירה</w:t>
      </w:r>
      <w:bookmarkStart w:id="1037" w:name="_ETM_Q3_219323"/>
      <w:bookmarkEnd w:id="1037"/>
      <w:r>
        <w:rPr>
          <w:rFonts w:hint="cs"/>
          <w:rtl/>
        </w:rPr>
        <w:t xml:space="preserve">. החקירה הזאת בוטלה ונדחתה להיום, כך שלמיטב ידיעתי אין </w:t>
      </w:r>
      <w:bookmarkStart w:id="1038" w:name="_ETM_Q3_226053"/>
      <w:bookmarkEnd w:id="1038"/>
      <w:r>
        <w:rPr>
          <w:rFonts w:hint="cs"/>
          <w:rtl/>
        </w:rPr>
        <w:t xml:space="preserve">מצב שהחייל זומן לחקירה והוא לא הגיע. התשובה הזאת שאתה </w:t>
      </w:r>
      <w:bookmarkStart w:id="1039" w:name="_ETM_Q3_230342"/>
      <w:bookmarkEnd w:id="1039"/>
      <w:r>
        <w:rPr>
          <w:rFonts w:hint="cs"/>
          <w:rtl/>
        </w:rPr>
        <w:t xml:space="preserve">נותן לי – שאין לי ספק שזאת התשובה שקיבלת – נותנת </w:t>
      </w:r>
      <w:bookmarkStart w:id="1040" w:name="_ETM_Q3_238550"/>
      <w:bookmarkEnd w:id="1040"/>
      <w:r>
        <w:rPr>
          <w:rFonts w:hint="cs"/>
          <w:rtl/>
        </w:rPr>
        <w:t>לי את התחושה שיש גורמי</w:t>
      </w:r>
      <w:r w:rsidR="00544FDB">
        <w:rPr>
          <w:rFonts w:hint="cs"/>
          <w:rtl/>
        </w:rPr>
        <w:t>ם</w:t>
      </w:r>
      <w:r>
        <w:rPr>
          <w:rFonts w:hint="cs"/>
          <w:rtl/>
        </w:rPr>
        <w:t xml:space="preserve"> כאלה ואחרים</w:t>
      </w:r>
      <w:r w:rsidR="00544FDB">
        <w:rPr>
          <w:rFonts w:hint="cs"/>
          <w:rtl/>
        </w:rPr>
        <w:t>,</w:t>
      </w:r>
      <w:r>
        <w:rPr>
          <w:rFonts w:hint="cs"/>
          <w:rtl/>
        </w:rPr>
        <w:t xml:space="preserve"> אם זה מפקדיו </w:t>
      </w:r>
      <w:bookmarkStart w:id="1041" w:name="_ETM_Q3_242363"/>
      <w:bookmarkEnd w:id="1041"/>
      <w:r>
        <w:rPr>
          <w:rFonts w:hint="cs"/>
          <w:rtl/>
        </w:rPr>
        <w:t>הישירים או אנשים בכלא</w:t>
      </w:r>
      <w:r w:rsidR="00544FDB">
        <w:rPr>
          <w:rFonts w:hint="cs"/>
          <w:rtl/>
        </w:rPr>
        <w:t>,</w:t>
      </w:r>
      <w:r>
        <w:rPr>
          <w:rFonts w:hint="cs"/>
          <w:rtl/>
        </w:rPr>
        <w:t xml:space="preserve"> שרוצים למסמס את העניין. </w:t>
      </w:r>
    </w:p>
    <w:p w:rsidR="00DF74DA" w:rsidRDefault="00DF74DA" w:rsidP="00FE77E7">
      <w:pPr>
        <w:rPr>
          <w:rtl/>
        </w:rPr>
      </w:pPr>
      <w:bookmarkStart w:id="1042" w:name="_ETM_Q3_248775"/>
      <w:bookmarkEnd w:id="1042"/>
    </w:p>
    <w:p w:rsidR="00DF74DA" w:rsidRDefault="00DF74DA" w:rsidP="00FE77E7">
      <w:pPr>
        <w:rPr>
          <w:rtl/>
        </w:rPr>
      </w:pPr>
      <w:bookmarkStart w:id="1043" w:name="_ETM_Q3_249034"/>
      <w:bookmarkEnd w:id="1043"/>
      <w:r>
        <w:rPr>
          <w:rFonts w:hint="cs"/>
          <w:rtl/>
        </w:rPr>
        <w:t>לכן</w:t>
      </w:r>
      <w:r w:rsidR="00544FDB">
        <w:rPr>
          <w:rFonts w:hint="cs"/>
          <w:rtl/>
        </w:rPr>
        <w:t>,</w:t>
      </w:r>
      <w:r>
        <w:rPr>
          <w:rFonts w:hint="cs"/>
          <w:rtl/>
        </w:rPr>
        <w:t xml:space="preserve"> </w:t>
      </w:r>
      <w:bookmarkStart w:id="1044" w:name="_ETM_Q3_249896"/>
      <w:bookmarkEnd w:id="1044"/>
      <w:r>
        <w:rPr>
          <w:rFonts w:hint="cs"/>
          <w:rtl/>
        </w:rPr>
        <w:t xml:space="preserve">אדוני סגן השר, ראשית אני מבקש שתראה באופן אישי </w:t>
      </w:r>
      <w:bookmarkStart w:id="1045" w:name="_ETM_Q3_254502"/>
      <w:bookmarkEnd w:id="1045"/>
      <w:r>
        <w:rPr>
          <w:rFonts w:hint="cs"/>
          <w:rtl/>
        </w:rPr>
        <w:t xml:space="preserve">שהנושא לא ממוסמס. נקודה אחרונה, השאלה הרביעית שלי הייתה, </w:t>
      </w:r>
      <w:bookmarkStart w:id="1046" w:name="_ETM_Q3_258101"/>
      <w:bookmarkEnd w:id="1046"/>
      <w:r>
        <w:rPr>
          <w:rFonts w:hint="cs"/>
          <w:rtl/>
        </w:rPr>
        <w:t xml:space="preserve">לאור אירועי הגזענות בצה"ל, מה צה"ל עושה בעניין הזה באופן כללי. תודה. </w:t>
      </w:r>
    </w:p>
    <w:p w:rsidR="00DF74DA" w:rsidRDefault="00DF74DA" w:rsidP="00FE77E7">
      <w:pPr>
        <w:rPr>
          <w:rtl/>
        </w:rPr>
      </w:pPr>
      <w:bookmarkStart w:id="1047" w:name="_ETM_Q3_264429"/>
      <w:bookmarkEnd w:id="1047"/>
    </w:p>
    <w:bookmarkStart w:id="1048" w:name="_ETM_Q3_265173" w:displacedByCustomXml="next"/>
    <w:bookmarkEnd w:id="1048" w:displacedByCustomXml="next"/>
    <w:sdt>
      <w:sdtPr>
        <w:rPr>
          <w:rtl/>
        </w:rPr>
        <w:alias w:val="יור"/>
        <w:tag w:val="&lt;ID&gt;5533&lt;/ID&gt;&lt;Name&gt;יצחק וקנין - יו&quot;ר&lt;/Name&gt;&lt;Data&gt;יצחק וקנין&lt;/Data&gt;&lt;Shortcut&gt;&lt;/Shortcut&gt;"/>
        <w:id w:val="1788312586"/>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עמר בר-לב. שאלה נוספת לחבר </w:t>
      </w:r>
      <w:bookmarkStart w:id="1049" w:name="_ETM_Q3_269030"/>
      <w:bookmarkEnd w:id="1049"/>
      <w:r>
        <w:rPr>
          <w:rFonts w:hint="cs"/>
          <w:rtl/>
        </w:rPr>
        <w:t xml:space="preserve">הכנסת יוסף ג'בארין. </w:t>
      </w:r>
    </w:p>
    <w:p w:rsidR="00DF74DA" w:rsidRDefault="00DF74DA" w:rsidP="00FE77E7">
      <w:pPr>
        <w:rPr>
          <w:rtl/>
        </w:rPr>
      </w:pPr>
      <w:bookmarkStart w:id="1050" w:name="_ETM_Q3_272895"/>
      <w:bookmarkStart w:id="1051" w:name="_ETM_Q3_273219"/>
      <w:bookmarkEnd w:id="1050"/>
      <w:bookmarkEnd w:id="1051"/>
    </w:p>
    <w:bookmarkStart w:id="1052" w:name="_Toc514769351" w:displacedByCustomXml="next"/>
    <w:bookmarkStart w:id="1053" w:name="_Toc513727606" w:displacedByCustomXml="next"/>
    <w:bookmarkStart w:id="1054" w:name="_Toc513727292" w:displacedByCustomXml="next"/>
    <w:bookmarkStart w:id="1055" w:name="_Toc513665811" w:displacedByCustomXml="next"/>
    <w:sdt>
      <w:sdtPr>
        <w:rPr>
          <w:rtl/>
        </w:rPr>
        <w:alias w:val="דובר"/>
        <w:tag w:val="&lt;ID&gt;5278&lt;/ID&gt;&lt;Name&gt;יוסף ג'בארין - הרשימה המשותפת&lt;/Name&gt;&lt;Data&gt;יוסף ג'בארין (הרשימה המשותפת)&lt;/Data&gt;&lt;Shortcut&gt;יוגב&lt;/Shortcut&gt;&lt;MemberID&gt;2580&lt;/MemberID&gt;"/>
        <w:id w:val="1460916391"/>
        <w:placeholder>
          <w:docPart w:val="FECE1C03392942D9A05958289BED8C36"/>
        </w:placeholder>
      </w:sdtPr>
      <w:sdtContent>
        <w:p w:rsidR="00DF74DA" w:rsidRDefault="00DF74DA" w:rsidP="001250B8">
          <w:pPr>
            <w:pStyle w:val="a4"/>
            <w:rPr>
              <w:rtl/>
            </w:rPr>
          </w:pPr>
          <w:r>
            <w:rPr>
              <w:rtl/>
            </w:rPr>
            <w:t>יוסף ג'בארין (הרשימה המשותפת):</w:t>
          </w:r>
        </w:p>
      </w:sdtContent>
    </w:sdt>
    <w:bookmarkEnd w:id="1052" w:displacedByCustomXml="prev"/>
    <w:bookmarkEnd w:id="1053" w:displacedByCustomXml="prev"/>
    <w:bookmarkEnd w:id="1054" w:displacedByCustomXml="prev"/>
    <w:bookmarkEnd w:id="1055" w:displacedByCustomXml="prev"/>
    <w:p w:rsidR="00DF74DA" w:rsidRDefault="00DF74DA" w:rsidP="003A4D1F">
      <w:pPr>
        <w:rPr>
          <w:rtl/>
        </w:rPr>
      </w:pPr>
    </w:p>
    <w:p w:rsidR="00DF74DA" w:rsidRDefault="00DF74DA" w:rsidP="003A4D1F">
      <w:pPr>
        <w:rPr>
          <w:rtl/>
        </w:rPr>
      </w:pPr>
      <w:bookmarkStart w:id="1056" w:name="_ETM_Q3_272928"/>
      <w:bookmarkStart w:id="1057" w:name="_ETM_Q3_264683"/>
      <w:bookmarkEnd w:id="1056"/>
      <w:bookmarkEnd w:id="1057"/>
      <w:r>
        <w:rPr>
          <w:rFonts w:hint="cs"/>
          <w:rtl/>
        </w:rPr>
        <w:t xml:space="preserve">סגן השר, אתמול שוחרר החייל אלאור </w:t>
      </w:r>
      <w:bookmarkStart w:id="1058" w:name="_ETM_Q3_277259"/>
      <w:bookmarkEnd w:id="1058"/>
      <w:r>
        <w:rPr>
          <w:rFonts w:hint="cs"/>
          <w:rtl/>
        </w:rPr>
        <w:t xml:space="preserve">אזריה, אחרי תשעה חודשים של מאסר בפועל. למרות שהוא </w:t>
      </w:r>
      <w:bookmarkStart w:id="1059" w:name="_ETM_Q3_284723"/>
      <w:bookmarkEnd w:id="1059"/>
      <w:r>
        <w:rPr>
          <w:rFonts w:hint="cs"/>
          <w:rtl/>
        </w:rPr>
        <w:t>הורשע</w:t>
      </w:r>
      <w:r w:rsidR="003A4D1F">
        <w:rPr>
          <w:rFonts w:hint="cs"/>
          <w:rtl/>
        </w:rPr>
        <w:t xml:space="preserve"> </w:t>
      </w:r>
      <w:r w:rsidR="003A4D1F">
        <w:rPr>
          <w:rFonts w:hint="eastAsia"/>
        </w:rPr>
        <w:t>–</w:t>
      </w:r>
      <w:r>
        <w:rPr>
          <w:rFonts w:hint="cs"/>
          <w:rtl/>
        </w:rPr>
        <w:t xml:space="preserve"> הוא ביצע רצח של עבד אל-פתאח א-שריף</w:t>
      </w:r>
      <w:r w:rsidR="003A4D1F">
        <w:rPr>
          <w:rFonts w:hint="cs"/>
          <w:rtl/>
        </w:rPr>
        <w:t>.</w:t>
      </w:r>
    </w:p>
    <w:p w:rsidR="00DF74DA" w:rsidRDefault="00DF74DA" w:rsidP="00FE77E7">
      <w:pPr>
        <w:rPr>
          <w:rtl/>
        </w:rPr>
      </w:pPr>
      <w:bookmarkStart w:id="1060" w:name="_ETM_Q3_289447"/>
      <w:bookmarkEnd w:id="1060"/>
    </w:p>
    <w:bookmarkStart w:id="1061" w:name="_Toc513665812" w:displacedByCustomXml="next"/>
    <w:sdt>
      <w:sdtPr>
        <w:rPr>
          <w:rtl/>
        </w:rPr>
        <w:alias w:val="דובר_המשך"/>
        <w:tag w:val="&lt;ID&gt;5478&lt;/ID&gt;&lt;Name&gt;אלי בן-דהן - סגן שר&lt;/Name&gt;&lt;Data&gt;סגן שר הביטחון אלי בן-דהן&lt;/Data&gt;&lt;Shortcut&gt;אלבנ&lt;/Shortcut&gt;&lt;MemberID&gt;2469&lt;/MemberID&gt;"/>
        <w:id w:val="1310516646"/>
        <w:placeholder>
          <w:docPart w:val="DefaultPlaceholder_-1854013440"/>
        </w:placeholder>
      </w:sdtPr>
      <w:sdtContent>
        <w:p w:rsidR="00DF74DA" w:rsidRDefault="00DF74DA" w:rsidP="008C1D18">
          <w:pPr>
            <w:pStyle w:val="-"/>
            <w:rPr>
              <w:rtl/>
            </w:rPr>
          </w:pPr>
          <w:r>
            <w:rPr>
              <w:rtl/>
            </w:rPr>
            <w:t>סגן שר הביטחון אלי בן-דהן:</w:t>
          </w:r>
        </w:p>
      </w:sdtContent>
    </w:sdt>
    <w:bookmarkEnd w:id="1061" w:displacedByCustomXml="prev"/>
    <w:p w:rsidR="00DF74DA" w:rsidRDefault="00DF74DA" w:rsidP="003A4D1F">
      <w:pPr>
        <w:rPr>
          <w:rtl/>
          <w:lang w:eastAsia="he-IL"/>
        </w:rPr>
      </w:pPr>
    </w:p>
    <w:p w:rsidR="00DF74DA" w:rsidRDefault="00DF74DA" w:rsidP="00FE77E7">
      <w:pPr>
        <w:rPr>
          <w:rtl/>
        </w:rPr>
      </w:pPr>
      <w:r>
        <w:rPr>
          <w:rFonts w:hint="cs"/>
          <w:rtl/>
        </w:rPr>
        <w:t>לא, למה רצח?</w:t>
      </w:r>
      <w:bookmarkStart w:id="1062" w:name="_ETM_Q3_289390"/>
      <w:bookmarkEnd w:id="1062"/>
    </w:p>
    <w:p w:rsidR="00DF74DA" w:rsidRDefault="00DF74DA" w:rsidP="00FE77E7">
      <w:pPr>
        <w:rPr>
          <w:rtl/>
        </w:rPr>
      </w:pPr>
    </w:p>
    <w:bookmarkStart w:id="1063" w:name="_ETM_Q3_290246" w:displacedByCustomXml="next"/>
    <w:bookmarkEnd w:id="1063" w:displacedByCustomXml="next"/>
    <w:bookmarkStart w:id="1064" w:name="_Toc513665813" w:displacedByCustomXml="next"/>
    <w:sdt>
      <w:sdtPr>
        <w:rPr>
          <w:rtl/>
        </w:rPr>
        <w:alias w:val="דובר_המשך"/>
        <w:tag w:val="&lt;ID&gt;5278&lt;/ID&gt;&lt;Name&gt;יוסף ג'בארין - הרשימה המשותפת&lt;/Name&gt;&lt;Data&gt;יוסף ג'בארין (הרשימה המשותפת)&lt;/Data&gt;&lt;Shortcut&gt;יוגב&lt;/Shortcut&gt;&lt;MemberID&gt;2580&lt;/MemberID&gt;"/>
        <w:id w:val="-1576269055"/>
        <w:placeholder>
          <w:docPart w:val="DefaultPlaceholder_-1854013440"/>
        </w:placeholder>
      </w:sdtPr>
      <w:sdtContent>
        <w:p w:rsidR="00DF74DA" w:rsidRPr="008C1D18" w:rsidRDefault="00DF74DA" w:rsidP="008C1D18">
          <w:pPr>
            <w:pStyle w:val="-"/>
            <w:rPr>
              <w:rtl/>
            </w:rPr>
          </w:pPr>
          <w:r w:rsidRPr="008C1D18">
            <w:rPr>
              <w:rtl/>
            </w:rPr>
            <w:t>יוסף ג'בארין (הרשימה המשותפת):</w:t>
          </w:r>
        </w:p>
      </w:sdtContent>
    </w:sdt>
    <w:bookmarkEnd w:id="1064" w:displacedByCustomXml="prev"/>
    <w:p w:rsidR="00DF74DA" w:rsidRDefault="00DF74DA" w:rsidP="003A4D1F">
      <w:pPr>
        <w:rPr>
          <w:rtl/>
        </w:rPr>
      </w:pPr>
    </w:p>
    <w:p w:rsidR="00DF74DA" w:rsidRDefault="00DF74DA" w:rsidP="00FE77E7">
      <w:pPr>
        <w:rPr>
          <w:rtl/>
        </w:rPr>
      </w:pPr>
      <w:bookmarkStart w:id="1065" w:name="_ETM_Q3_289648"/>
      <w:bookmarkEnd w:id="1065"/>
      <w:r>
        <w:rPr>
          <w:rFonts w:hint="cs"/>
          <w:rtl/>
        </w:rPr>
        <w:t xml:space="preserve">והשאלה שלי </w:t>
      </w:r>
      <w:r w:rsidR="003A4D1F">
        <w:rPr>
          <w:rFonts w:hint="cs"/>
          <w:rtl/>
        </w:rPr>
        <w:t>– – –</w:t>
      </w:r>
    </w:p>
    <w:p w:rsidR="00DF74DA" w:rsidRDefault="00DF74DA" w:rsidP="00FE77E7">
      <w:pPr>
        <w:rPr>
          <w:rtl/>
        </w:rPr>
      </w:pPr>
      <w:bookmarkStart w:id="1066" w:name="_ETM_Q3_291358"/>
      <w:bookmarkEnd w:id="1066"/>
    </w:p>
    <w:bookmarkStart w:id="1067" w:name="_ETM_Q3_292133" w:displacedByCustomXml="next"/>
    <w:bookmarkEnd w:id="1067" w:displacedByCustomXml="next"/>
    <w:sdt>
      <w:sdtPr>
        <w:rPr>
          <w:rtl/>
        </w:rPr>
        <w:alias w:val="יור"/>
        <w:tag w:val="&lt;ID&gt;5533&lt;/ID&gt;&lt;Name&gt;יצחק וקנין - יו&quot;ר&lt;/Name&gt;&lt;Data&gt;יצחק וקנין&lt;/Data&gt;&lt;Shortcut&gt;&lt;/Shortcut&gt;"/>
        <w:id w:val="1143551349"/>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אדוני, אני מתקן אותך, הוא לא הורשע ברצח </w:t>
      </w:r>
      <w:r>
        <w:rPr>
          <w:rtl/>
        </w:rPr>
        <w:t>–</w:t>
      </w:r>
      <w:r>
        <w:rPr>
          <w:rFonts w:hint="cs"/>
          <w:rtl/>
        </w:rPr>
        <w:t xml:space="preserve"> </w:t>
      </w:r>
      <w:bookmarkStart w:id="1068" w:name="_ETM_Q3_295691"/>
      <w:bookmarkEnd w:id="1068"/>
      <w:r>
        <w:rPr>
          <w:rFonts w:hint="cs"/>
          <w:rtl/>
        </w:rPr>
        <w:t xml:space="preserve">בהריגה. </w:t>
      </w:r>
    </w:p>
    <w:p w:rsidR="00DF74DA" w:rsidRDefault="00DF74DA" w:rsidP="00FE77E7">
      <w:pPr>
        <w:rPr>
          <w:rtl/>
        </w:rPr>
      </w:pPr>
      <w:bookmarkStart w:id="1069" w:name="_ETM_Q3_295628"/>
      <w:bookmarkEnd w:id="1069"/>
    </w:p>
    <w:bookmarkStart w:id="1070" w:name="_ETM_Q3_295930" w:displacedByCustomXml="next"/>
    <w:bookmarkEnd w:id="1070" w:displacedByCustomXml="next"/>
    <w:bookmarkStart w:id="1071" w:name="_Toc513665814" w:displacedByCustomXml="next"/>
    <w:sdt>
      <w:sdtPr>
        <w:rPr>
          <w:rtl/>
        </w:rPr>
        <w:alias w:val="דובר_המשך"/>
        <w:tag w:val="&lt;ID&gt;5278&lt;/ID&gt;&lt;Name&gt;יוסף ג'בארין - הרשימה המשותפת&lt;/Name&gt;&lt;Data&gt;יוסף ג'בארין (הרשימה המשותפת)&lt;/Data&gt;&lt;Shortcut&gt;יוגב&lt;/Shortcut&gt;&lt;MemberID&gt;2580&lt;/MemberID&gt;"/>
        <w:id w:val="129453740"/>
        <w:placeholder>
          <w:docPart w:val="DefaultPlaceholder_-1854013440"/>
        </w:placeholder>
      </w:sdtPr>
      <w:sdtContent>
        <w:p w:rsidR="00DF74DA" w:rsidRDefault="00DF74DA" w:rsidP="008C1D18">
          <w:pPr>
            <w:pStyle w:val="-"/>
            <w:rPr>
              <w:rtl/>
            </w:rPr>
          </w:pPr>
          <w:r>
            <w:rPr>
              <w:rtl/>
            </w:rPr>
            <w:t>יוסף ג'בארין (הרשימה המשותפת):</w:t>
          </w:r>
        </w:p>
      </w:sdtContent>
    </w:sdt>
    <w:bookmarkEnd w:id="1071" w:displacedByCustomXml="prev"/>
    <w:p w:rsidR="00DF74DA" w:rsidRDefault="00DF74DA" w:rsidP="003A4D1F">
      <w:pPr>
        <w:rPr>
          <w:rtl/>
        </w:rPr>
      </w:pPr>
    </w:p>
    <w:p w:rsidR="00DF74DA" w:rsidRDefault="00DF74DA" w:rsidP="003A4D1F">
      <w:pPr>
        <w:rPr>
          <w:rtl/>
        </w:rPr>
      </w:pPr>
      <w:r>
        <w:rPr>
          <w:rFonts w:hint="cs"/>
          <w:rtl/>
        </w:rPr>
        <w:t>בהריגה, אוקיי, אז למען הסדר הטוב</w:t>
      </w:r>
      <w:bookmarkStart w:id="1072" w:name="_ETM_Q3_291625"/>
      <w:bookmarkEnd w:id="1072"/>
      <w:r>
        <w:rPr>
          <w:rFonts w:hint="cs"/>
          <w:rtl/>
        </w:rPr>
        <w:t xml:space="preserve"> בשאלה, הוא הורשע </w:t>
      </w:r>
      <w:bookmarkStart w:id="1073" w:name="_ETM_Q3_301262"/>
      <w:bookmarkEnd w:id="1073"/>
      <w:r>
        <w:rPr>
          <w:rFonts w:hint="cs"/>
          <w:rtl/>
        </w:rPr>
        <w:t>בהריגה של עבד אל-פתאח א-שריף, אבל כמעט בו</w:t>
      </w:r>
      <w:r w:rsidR="008A2FD7">
        <w:rPr>
          <w:rFonts w:hint="cs"/>
          <w:rtl/>
        </w:rPr>
        <w:t>-</w:t>
      </w:r>
      <w:r>
        <w:rPr>
          <w:rFonts w:hint="cs"/>
          <w:rtl/>
        </w:rPr>
        <w:t xml:space="preserve">זמנית עהד </w:t>
      </w:r>
      <w:bookmarkStart w:id="1074" w:name="_ETM_Q3_304036"/>
      <w:bookmarkEnd w:id="1074"/>
      <w:r>
        <w:rPr>
          <w:rFonts w:hint="cs"/>
          <w:rtl/>
        </w:rPr>
        <w:t>תמימי, הצעירה הפלסטינית שס</w:t>
      </w:r>
      <w:r w:rsidR="00544FDB">
        <w:rPr>
          <w:rFonts w:hint="cs"/>
          <w:rtl/>
        </w:rPr>
        <w:t>ט</w:t>
      </w:r>
      <w:r>
        <w:rPr>
          <w:rFonts w:hint="cs"/>
          <w:rtl/>
        </w:rPr>
        <w:t xml:space="preserve">רה לחייל יותר כהגנה </w:t>
      </w:r>
      <w:bookmarkStart w:id="1075" w:name="_ETM_Q3_311666"/>
      <w:bookmarkEnd w:id="1075"/>
      <w:r>
        <w:rPr>
          <w:rFonts w:hint="cs"/>
          <w:rtl/>
        </w:rPr>
        <w:t xml:space="preserve">עצמית, היא נשלחה למאסר בפועל של שמונה חודשים. איך </w:t>
      </w:r>
      <w:bookmarkStart w:id="1076" w:name="_ETM_Q3_316302"/>
      <w:bookmarkEnd w:id="1076"/>
      <w:r>
        <w:rPr>
          <w:rFonts w:hint="cs"/>
          <w:rtl/>
        </w:rPr>
        <w:t>אתה פשוט מיישב בין שני הדברים</w:t>
      </w:r>
      <w:r w:rsidR="003A4D1F">
        <w:rPr>
          <w:rFonts w:hint="cs"/>
          <w:rtl/>
        </w:rPr>
        <w:t xml:space="preserve"> </w:t>
      </w:r>
      <w:r w:rsidR="003A4D1F">
        <w:rPr>
          <w:rFonts w:hint="eastAsia"/>
        </w:rPr>
        <w:t>–</w:t>
      </w:r>
      <w:r>
        <w:rPr>
          <w:rFonts w:hint="cs"/>
          <w:rtl/>
        </w:rPr>
        <w:t xml:space="preserve"> כמעט אותו מאסר על הריגה </w:t>
      </w:r>
      <w:bookmarkStart w:id="1077" w:name="_ETM_Q3_320634"/>
      <w:bookmarkEnd w:id="1077"/>
      <w:r>
        <w:rPr>
          <w:rFonts w:hint="cs"/>
          <w:rtl/>
        </w:rPr>
        <w:t xml:space="preserve">כמו </w:t>
      </w:r>
      <w:r w:rsidR="00544FDB">
        <w:rPr>
          <w:rFonts w:hint="cs"/>
          <w:rtl/>
        </w:rPr>
        <w:t xml:space="preserve">על </w:t>
      </w:r>
      <w:r>
        <w:rPr>
          <w:rFonts w:hint="cs"/>
          <w:rtl/>
        </w:rPr>
        <w:t>ס</w:t>
      </w:r>
      <w:r w:rsidR="003A4D1F">
        <w:rPr>
          <w:rFonts w:hint="cs"/>
          <w:rtl/>
        </w:rPr>
        <w:t>ט</w:t>
      </w:r>
      <w:r>
        <w:rPr>
          <w:rFonts w:hint="cs"/>
          <w:rtl/>
        </w:rPr>
        <w:t xml:space="preserve">ירה? </w:t>
      </w:r>
    </w:p>
    <w:p w:rsidR="00DF74DA" w:rsidRDefault="00DF74DA" w:rsidP="003A4D1F">
      <w:pPr>
        <w:rPr>
          <w:rtl/>
        </w:rPr>
      </w:pPr>
      <w:bookmarkStart w:id="1078" w:name="_ETM_Q3_322566"/>
      <w:bookmarkEnd w:id="1078"/>
    </w:p>
    <w:bookmarkStart w:id="1079" w:name="_ETM_Q3_323294" w:displacedByCustomXml="next"/>
    <w:bookmarkEnd w:id="1079" w:displacedByCustomXml="next"/>
    <w:sdt>
      <w:sdtPr>
        <w:rPr>
          <w:rtl/>
        </w:rPr>
        <w:alias w:val="יור"/>
        <w:tag w:val="&lt;ID&gt;5533&lt;/ID&gt;&lt;Name&gt;יצחק וקנין - יו&quot;ר&lt;/Name&gt;&lt;Data&gt;יצחק וקנין&lt;/Data&gt;&lt;Shortcut&gt;&lt;/Shortcut&gt;"/>
        <w:id w:val="-2110113738"/>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 לחבר הכנסת יוסף ג'בארין. אדוני ס</w:t>
      </w:r>
      <w:bookmarkStart w:id="1080" w:name="_ETM_Q3_325309"/>
      <w:bookmarkEnd w:id="1080"/>
      <w:r>
        <w:rPr>
          <w:rFonts w:hint="cs"/>
          <w:rtl/>
        </w:rPr>
        <w:t>גן השר ישיב גם לעמר בר-לב וגם ליוסף ג'בארין</w:t>
      </w:r>
      <w:r w:rsidR="00544FDB">
        <w:rPr>
          <w:rFonts w:hint="cs"/>
          <w:rtl/>
        </w:rPr>
        <w:t>,</w:t>
      </w:r>
      <w:r>
        <w:rPr>
          <w:rFonts w:hint="cs"/>
          <w:rtl/>
        </w:rPr>
        <w:t xml:space="preserve"> </w:t>
      </w:r>
      <w:bookmarkStart w:id="1081" w:name="_ETM_Q3_330018"/>
      <w:bookmarkEnd w:id="1081"/>
      <w:r>
        <w:rPr>
          <w:rFonts w:hint="cs"/>
          <w:rtl/>
        </w:rPr>
        <w:t xml:space="preserve">במידת האפשר. </w:t>
      </w:r>
    </w:p>
    <w:p w:rsidR="00DF74DA" w:rsidRDefault="00DF74DA" w:rsidP="00FE77E7">
      <w:pPr>
        <w:rPr>
          <w:rtl/>
        </w:rPr>
      </w:pPr>
      <w:bookmarkStart w:id="1082" w:name="_ETM_Q3_331706"/>
      <w:bookmarkEnd w:id="1082"/>
    </w:p>
    <w:bookmarkStart w:id="1083" w:name="_ETM_Q3_332056" w:displacedByCustomXml="next"/>
    <w:bookmarkEnd w:id="1083" w:displacedByCustomXml="next"/>
    <w:sdt>
      <w:sdtPr>
        <w:rPr>
          <w:rtl/>
        </w:rPr>
        <w:alias w:val="דובר_המשך"/>
        <w:tag w:val="&lt;ID&gt;5478&lt;/ID&gt;&lt;Name&gt;אלי בן-דהן - סגן שר&lt;/Name&gt;&lt;Data&gt;סגן שר הביטחון אלי בן-דהן&lt;/Data&gt;&lt;Shortcut&gt;אלבנ&lt;/Shortcut&gt;"/>
        <w:id w:val="-1685744933"/>
        <w:placeholder>
          <w:docPart w:val="FECE1C03392942D9A05958289BED8C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rPr>
      </w:pPr>
    </w:p>
    <w:p w:rsidR="00DF74DA" w:rsidRDefault="00DF74DA" w:rsidP="00FE77E7">
      <w:pPr>
        <w:rPr>
          <w:rtl/>
        </w:rPr>
      </w:pPr>
      <w:r>
        <w:rPr>
          <w:rFonts w:hint="cs"/>
          <w:rtl/>
        </w:rPr>
        <w:lastRenderedPageBreak/>
        <w:t xml:space="preserve">חבר הכנסת עמר בר-לב, אכן זה </w:t>
      </w:r>
      <w:bookmarkStart w:id="1084" w:name="_ETM_Q3_332819"/>
      <w:bookmarkEnd w:id="1084"/>
      <w:r>
        <w:rPr>
          <w:rFonts w:hint="cs"/>
          <w:rtl/>
        </w:rPr>
        <w:t xml:space="preserve">המידע שקיבלתי הבוקר, ממש שעה לפני שעליתי לדוכן. אני מניח </w:t>
      </w:r>
      <w:bookmarkStart w:id="1085" w:name="_ETM_Q3_341140"/>
      <w:bookmarkEnd w:id="1085"/>
      <w:r>
        <w:rPr>
          <w:rFonts w:hint="cs"/>
          <w:rtl/>
        </w:rPr>
        <w:t xml:space="preserve">שהחקירה תתבצע היום. אתה רואה שזה נדחה ביום אחד, אז </w:t>
      </w:r>
      <w:bookmarkStart w:id="1086" w:name="_ETM_Q3_348145"/>
      <w:bookmarkEnd w:id="1086"/>
      <w:r>
        <w:rPr>
          <w:rFonts w:hint="cs"/>
          <w:rtl/>
        </w:rPr>
        <w:t xml:space="preserve">אין פה ניסיון למסמוס. </w:t>
      </w:r>
    </w:p>
    <w:p w:rsidR="00DF74DA" w:rsidRPr="004206F3" w:rsidRDefault="00DF74DA" w:rsidP="00FE77E7">
      <w:pPr>
        <w:rPr>
          <w:rtl/>
        </w:rPr>
      </w:pPr>
      <w:bookmarkStart w:id="1087" w:name="_ETM_Q3_350989"/>
      <w:bookmarkEnd w:id="1087"/>
    </w:p>
    <w:bookmarkStart w:id="1088" w:name="_ETM_Q3_322876" w:displacedByCustomXml="next"/>
    <w:bookmarkEnd w:id="1088" w:displacedByCustomXml="next"/>
    <w:sdt>
      <w:sdtPr>
        <w:rPr>
          <w:rtl/>
        </w:rPr>
        <w:alias w:val="קריאה"/>
        <w:tag w:val="&lt;ID&gt;5116&lt;/ID&gt;&lt;Name&gt;עמר בר-לב - המחנה הציוני&lt;/Name&gt;&lt;Data&gt;עמר בר-לב (המחנה הציוני)&lt;/Data&gt;&lt;Shortcut&gt;עמבר&lt;/Shortcut&gt;"/>
        <w:id w:val="-1973199699"/>
        <w:placeholder>
          <w:docPart w:val="FECE1C03392942D9A05958289BED8C36"/>
        </w:placeholder>
      </w:sdtPr>
      <w:sdtContent>
        <w:p w:rsidR="00DF74DA" w:rsidRDefault="00DF74DA" w:rsidP="00FE77E7">
          <w:pPr>
            <w:pStyle w:val="af5"/>
            <w:keepNext/>
            <w:rPr>
              <w:rtl/>
            </w:rPr>
          </w:pPr>
          <w:r>
            <w:rPr>
              <w:rtl/>
            </w:rPr>
            <w:t>עמר בר-לב (המחנה הציוני):</w:t>
          </w:r>
        </w:p>
      </w:sdtContent>
    </w:sdt>
    <w:p w:rsidR="00DF74DA" w:rsidRDefault="00DF74DA" w:rsidP="003A4D1F">
      <w:pPr>
        <w:rPr>
          <w:rtl/>
        </w:rPr>
      </w:pPr>
    </w:p>
    <w:p w:rsidR="00DF74DA" w:rsidRDefault="00DF74DA" w:rsidP="00FE77E7">
      <w:pPr>
        <w:rPr>
          <w:rtl/>
        </w:rPr>
      </w:pPr>
      <w:r>
        <w:rPr>
          <w:rFonts w:hint="cs"/>
          <w:rtl/>
        </w:rPr>
        <w:t xml:space="preserve">לא, אני מבקש שתעקוב אחרי זה. </w:t>
      </w:r>
    </w:p>
    <w:p w:rsidR="00DF74DA" w:rsidRDefault="00DF74DA" w:rsidP="00FE77E7">
      <w:pPr>
        <w:rPr>
          <w:rtl/>
        </w:rPr>
      </w:pPr>
    </w:p>
    <w:sdt>
      <w:sdtPr>
        <w:rPr>
          <w:rtl/>
        </w:rPr>
        <w:alias w:val="דובר_המשך"/>
        <w:tag w:val="&lt;ID&gt;5478&lt;/ID&gt;&lt;Name&gt;אלי בן-דהן - סגן שר&lt;/Name&gt;&lt;Data&gt;סגן שר הביטחון אלי בן-דהן&lt;/Data&gt;&lt;Shortcut&gt;אלבנ&lt;/Shortcut&gt;"/>
        <w:id w:val="1165131259"/>
        <w:placeholder>
          <w:docPart w:val="FECE1C03392942D9A05958289BED8C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rPr>
      </w:pPr>
    </w:p>
    <w:p w:rsidR="00DF74DA" w:rsidRDefault="00DF74DA" w:rsidP="00544FDB">
      <w:pPr>
        <w:rPr>
          <w:rtl/>
        </w:rPr>
      </w:pPr>
      <w:r>
        <w:rPr>
          <w:rFonts w:hint="cs"/>
          <w:rtl/>
        </w:rPr>
        <w:t xml:space="preserve">אני מבטיח </w:t>
      </w:r>
      <w:r>
        <w:rPr>
          <w:rtl/>
        </w:rPr>
        <w:t>–</w:t>
      </w:r>
      <w:r>
        <w:rPr>
          <w:rFonts w:hint="cs"/>
          <w:rtl/>
        </w:rPr>
        <w:t xml:space="preserve"> ואני רושם את </w:t>
      </w:r>
      <w:bookmarkStart w:id="1089" w:name="_ETM_Q3_356447"/>
      <w:bookmarkEnd w:id="1089"/>
      <w:r>
        <w:rPr>
          <w:rFonts w:hint="cs"/>
          <w:rtl/>
        </w:rPr>
        <w:t xml:space="preserve">זה לעצמי </w:t>
      </w:r>
      <w:r>
        <w:rPr>
          <w:rtl/>
        </w:rPr>
        <w:t>–</w:t>
      </w:r>
      <w:r>
        <w:rPr>
          <w:rFonts w:hint="cs"/>
          <w:rtl/>
        </w:rPr>
        <w:t xml:space="preserve"> שאני אעקוב אחרי העניין. בעוד שבועיים-שלושה אני אבדוק מה קרה עם החקירה הזאת. אני מסכים </w:t>
      </w:r>
      <w:bookmarkStart w:id="1090" w:name="_ETM_Q3_363673"/>
      <w:bookmarkEnd w:id="1090"/>
      <w:r>
        <w:rPr>
          <w:rFonts w:hint="cs"/>
          <w:rtl/>
        </w:rPr>
        <w:t>איתך שהדברים</w:t>
      </w:r>
      <w:bookmarkStart w:id="1091" w:name="_ETM_Q3_369678"/>
      <w:bookmarkEnd w:id="1091"/>
      <w:r w:rsidR="00544FDB">
        <w:rPr>
          <w:rFonts w:hint="cs"/>
          <w:rtl/>
        </w:rPr>
        <w:t>,</w:t>
      </w:r>
      <w:r>
        <w:rPr>
          <w:rFonts w:hint="eastAsia"/>
          <w:rtl/>
        </w:rPr>
        <w:t xml:space="preserve"> אם הם נכונים</w:t>
      </w:r>
      <w:r w:rsidR="00544FDB">
        <w:rPr>
          <w:rFonts w:hint="cs"/>
          <w:rtl/>
        </w:rPr>
        <w:t>,</w:t>
      </w:r>
      <w:r>
        <w:rPr>
          <w:rFonts w:hint="cs"/>
          <w:rtl/>
        </w:rPr>
        <w:t xml:space="preserve"> הם חמורים מאוד ואסור לתת להם שום מקום. מבטיח לך שהדברים חמורים מאוד, ואסור לתת להם שום מקום בצבא. אבל בוא ניתן לחקירה להיבדק. </w:t>
      </w:r>
    </w:p>
    <w:p w:rsidR="00DF74DA" w:rsidRDefault="00DF74DA" w:rsidP="00FE77E7">
      <w:pPr>
        <w:rPr>
          <w:rtl/>
        </w:rPr>
      </w:pPr>
      <w:bookmarkStart w:id="1092" w:name="_ETM_Q3_374902"/>
      <w:bookmarkEnd w:id="1092"/>
    </w:p>
    <w:p w:rsidR="00DF74DA" w:rsidRDefault="00DF74DA" w:rsidP="007E5F34">
      <w:pPr>
        <w:rPr>
          <w:rtl/>
        </w:rPr>
      </w:pPr>
      <w:bookmarkStart w:id="1093" w:name="_ETM_Q3_375162"/>
      <w:bookmarkEnd w:id="1093"/>
      <w:r>
        <w:rPr>
          <w:rFonts w:hint="cs"/>
          <w:rtl/>
        </w:rPr>
        <w:t>אני חושב שבאופן עקרוני</w:t>
      </w:r>
      <w:r w:rsidR="007E5F34">
        <w:rPr>
          <w:rFonts w:hint="cs"/>
          <w:rtl/>
        </w:rPr>
        <w:t>,</w:t>
      </w:r>
      <w:r>
        <w:rPr>
          <w:rFonts w:hint="cs"/>
          <w:rtl/>
        </w:rPr>
        <w:t xml:space="preserve"> </w:t>
      </w:r>
      <w:r w:rsidR="007E5F34">
        <w:rPr>
          <w:rFonts w:hint="cs"/>
          <w:rtl/>
        </w:rPr>
        <w:t>ב</w:t>
      </w:r>
      <w:r>
        <w:rPr>
          <w:rFonts w:hint="cs"/>
          <w:rtl/>
        </w:rPr>
        <w:t>כל נושא הגזענות בצבא, אם יש גילויים כאלו, הצבא בדרך כלל מטפל בהם בצורה מאוד מאוד חריפה. אין סובלנות לעניין הזה</w:t>
      </w:r>
      <w:bookmarkStart w:id="1094" w:name="_ETM_Q3_386455"/>
      <w:bookmarkEnd w:id="1094"/>
      <w:r>
        <w:rPr>
          <w:rFonts w:hint="cs"/>
          <w:rtl/>
        </w:rPr>
        <w:t xml:space="preserve">. אני לפחות לא מכיר מקרים שהצבא ויתר, שתק או הסכים לאירועים מהסוג הזה, וכולנו </w:t>
      </w:r>
      <w:r>
        <w:rPr>
          <w:rtl/>
        </w:rPr>
        <w:t>–</w:t>
      </w:r>
      <w:r>
        <w:rPr>
          <w:rFonts w:hint="cs"/>
          <w:rtl/>
        </w:rPr>
        <w:t xml:space="preserve"> אני עניתי פה</w:t>
      </w:r>
      <w:r w:rsidR="007E5F34">
        <w:rPr>
          <w:rFonts w:hint="cs"/>
          <w:rtl/>
        </w:rPr>
        <w:t>,</w:t>
      </w:r>
      <w:r>
        <w:rPr>
          <w:rFonts w:hint="cs"/>
          <w:rtl/>
        </w:rPr>
        <w:t xml:space="preserve"> </w:t>
      </w:r>
      <w:r w:rsidR="007E5F34">
        <w:rPr>
          <w:rFonts w:hint="cs"/>
          <w:rtl/>
        </w:rPr>
        <w:t>ב</w:t>
      </w:r>
      <w:r>
        <w:rPr>
          <w:rFonts w:hint="cs"/>
          <w:rtl/>
        </w:rPr>
        <w:t>שאילתה אחרת</w:t>
      </w:r>
      <w:bookmarkStart w:id="1095" w:name="_ETM_Q3_397617"/>
      <w:bookmarkEnd w:id="1095"/>
      <w:r w:rsidR="007E5F34">
        <w:rPr>
          <w:rFonts w:hint="cs"/>
          <w:rtl/>
        </w:rPr>
        <w:t>,</w:t>
      </w:r>
      <w:r>
        <w:rPr>
          <w:rFonts w:hint="cs"/>
          <w:rtl/>
        </w:rPr>
        <w:t xml:space="preserve"> על מקרה בכלא </w:t>
      </w:r>
      <w:r w:rsidR="007E5F34">
        <w:rPr>
          <w:rFonts w:hint="cs"/>
          <w:rtl/>
        </w:rPr>
        <w:t>4</w:t>
      </w:r>
      <w:r>
        <w:rPr>
          <w:rFonts w:hint="cs"/>
          <w:rtl/>
        </w:rPr>
        <w:t xml:space="preserve">, נדמה לי על חייל דרוזי שהוכה, וגם שם הצבא טיפל בזה בצורה מאוד חריפה. </w:t>
      </w:r>
    </w:p>
    <w:p w:rsidR="00DF74DA" w:rsidRDefault="00DF74DA" w:rsidP="00FE77E7">
      <w:pPr>
        <w:rPr>
          <w:rtl/>
        </w:rPr>
      </w:pPr>
    </w:p>
    <w:sdt>
      <w:sdtPr>
        <w:rPr>
          <w:rtl/>
        </w:rPr>
        <w:alias w:val="קריאה"/>
        <w:tag w:val="&lt;ID&gt;5116&lt;/ID&gt;&lt;Name&gt;עמר בר-לב - המחנה הציוני&lt;/Name&gt;&lt;Data&gt;עמר בר-לב (המחנה הציוני)&lt;/Data&gt;&lt;Shortcut&gt;עמבר&lt;/Shortcut&gt;"/>
        <w:id w:val="-232086721"/>
        <w:placeholder>
          <w:docPart w:val="FECE1C03392942D9A05958289BED8C36"/>
        </w:placeholder>
      </w:sdtPr>
      <w:sdtContent>
        <w:p w:rsidR="00DF74DA" w:rsidRDefault="00DF74DA" w:rsidP="00FE77E7">
          <w:pPr>
            <w:pStyle w:val="af5"/>
            <w:keepNext/>
            <w:rPr>
              <w:rtl/>
            </w:rPr>
          </w:pPr>
          <w:r>
            <w:rPr>
              <w:rtl/>
            </w:rPr>
            <w:t>עמר בר-לב (המחנה הציוני):</w:t>
          </w:r>
        </w:p>
      </w:sdtContent>
    </w:sdt>
    <w:p w:rsidR="00DF74DA" w:rsidRDefault="00DF74DA" w:rsidP="003A4D1F">
      <w:pPr>
        <w:rPr>
          <w:rtl/>
        </w:rPr>
      </w:pPr>
    </w:p>
    <w:p w:rsidR="00DF74DA" w:rsidRDefault="00DF74DA" w:rsidP="00FE77E7">
      <w:pPr>
        <w:rPr>
          <w:rtl/>
        </w:rPr>
      </w:pPr>
      <w:r>
        <w:rPr>
          <w:rFonts w:hint="cs"/>
          <w:rtl/>
        </w:rPr>
        <w:t xml:space="preserve">בעקבות פנייה שלי לשר הביטחון. </w:t>
      </w:r>
    </w:p>
    <w:p w:rsidR="00DF74DA" w:rsidRDefault="00DF74DA" w:rsidP="00FE77E7">
      <w:pPr>
        <w:rPr>
          <w:rtl/>
        </w:rPr>
      </w:pPr>
    </w:p>
    <w:sdt>
      <w:sdtPr>
        <w:rPr>
          <w:rtl/>
        </w:rPr>
        <w:alias w:val="דובר_המשך"/>
        <w:tag w:val="&lt;ID&gt;5478&lt;/ID&gt;&lt;Name&gt;אלי בן-דהן - סגן שר&lt;/Name&gt;&lt;Data&gt;סגן שר הביטחון אלי בן-דהן&lt;/Data&gt;&lt;Shortcut&gt;אלבנ&lt;/Shortcut&gt;"/>
        <w:id w:val="1739523468"/>
        <w:placeholder>
          <w:docPart w:val="FECE1C03392942D9A05958289BED8C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rPr>
      </w:pPr>
    </w:p>
    <w:p w:rsidR="00DF74DA" w:rsidRDefault="00DF74DA" w:rsidP="00FE77E7">
      <w:pPr>
        <w:rPr>
          <w:rtl/>
        </w:rPr>
      </w:pPr>
      <w:r>
        <w:rPr>
          <w:rFonts w:hint="cs"/>
          <w:rtl/>
        </w:rPr>
        <w:t xml:space="preserve">מצוין. כן, אני שמח. </w:t>
      </w:r>
    </w:p>
    <w:p w:rsidR="00DF74DA" w:rsidRDefault="00DF74DA" w:rsidP="00FE77E7">
      <w:pPr>
        <w:rPr>
          <w:rtl/>
        </w:rPr>
      </w:pPr>
      <w:bookmarkStart w:id="1096" w:name="_ETM_Q3_409318"/>
      <w:bookmarkEnd w:id="1096"/>
    </w:p>
    <w:bookmarkStart w:id="1097" w:name="_ETM_Q3_410006" w:displacedByCustomXml="next"/>
    <w:bookmarkEnd w:id="1097" w:displacedByCustomXml="next"/>
    <w:sdt>
      <w:sdtPr>
        <w:rPr>
          <w:rtl/>
        </w:rPr>
        <w:alias w:val="קריאה"/>
        <w:tag w:val="&lt;ID&gt;5116&lt;/ID&gt;&lt;Name&gt;עמר בר-לב - המחנה הציוני&lt;/Name&gt;&lt;Data&gt;עמר בר-לב (המחנה הציוני)&lt;/Data&gt;&lt;Shortcut&gt;עמבר&lt;/Shortcut&gt;"/>
        <w:id w:val="1466470755"/>
        <w:placeholder>
          <w:docPart w:val="FECE1C03392942D9A05958289BED8C36"/>
        </w:placeholder>
      </w:sdtPr>
      <w:sdtContent>
        <w:p w:rsidR="00DF74DA" w:rsidRDefault="00DF74DA" w:rsidP="00FE77E7">
          <w:pPr>
            <w:pStyle w:val="af5"/>
            <w:keepNext/>
            <w:rPr>
              <w:rtl/>
            </w:rPr>
          </w:pPr>
          <w:r>
            <w:rPr>
              <w:rtl/>
            </w:rPr>
            <w:t>עמר בר-לב (המחנה הציוני):</w:t>
          </w:r>
        </w:p>
      </w:sdtContent>
    </w:sdt>
    <w:p w:rsidR="00DF74DA" w:rsidRDefault="00DF74DA" w:rsidP="003A4D1F">
      <w:pPr>
        <w:rPr>
          <w:rtl/>
        </w:rPr>
      </w:pPr>
    </w:p>
    <w:p w:rsidR="00DF74DA" w:rsidRDefault="00DF74DA" w:rsidP="00FE77E7">
      <w:pPr>
        <w:rPr>
          <w:rtl/>
        </w:rPr>
      </w:pPr>
      <w:bookmarkStart w:id="1098" w:name="_ETM_Q3_409574"/>
      <w:bookmarkEnd w:id="1098"/>
      <w:r>
        <w:rPr>
          <w:rFonts w:hint="cs"/>
          <w:rtl/>
        </w:rPr>
        <w:t xml:space="preserve">טופל. </w:t>
      </w:r>
    </w:p>
    <w:p w:rsidR="00DF74DA" w:rsidRDefault="00DF74DA" w:rsidP="00FE77E7">
      <w:pPr>
        <w:rPr>
          <w:rtl/>
        </w:rPr>
      </w:pPr>
      <w:bookmarkStart w:id="1099" w:name="_ETM_Q3_410615"/>
      <w:bookmarkEnd w:id="1099"/>
    </w:p>
    <w:bookmarkStart w:id="1100" w:name="_ETM_Q3_410881" w:displacedByCustomXml="next"/>
    <w:bookmarkEnd w:id="1100" w:displacedByCustomXml="next"/>
    <w:sdt>
      <w:sdtPr>
        <w:rPr>
          <w:rtl/>
        </w:rPr>
        <w:alias w:val="דובר_המשך"/>
        <w:tag w:val="&lt;ID&gt;5478&lt;/ID&gt;&lt;Name&gt;אלי בן-דהן - סגן שר&lt;/Name&gt;&lt;Data&gt;סגן שר הביטחון אלי בן-דהן&lt;/Data&gt;&lt;Shortcut&gt;אלבנ&lt;/Shortcut&gt;"/>
        <w:id w:val="-1550073286"/>
        <w:placeholder>
          <w:docPart w:val="FECE1C03392942D9A05958289BED8C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rPr>
      </w:pPr>
    </w:p>
    <w:p w:rsidR="00DF74DA" w:rsidRDefault="00DF74DA" w:rsidP="007E5F34">
      <w:pPr>
        <w:rPr>
          <w:rtl/>
        </w:rPr>
      </w:pPr>
      <w:bookmarkStart w:id="1101" w:name="_ETM_Q3_409569"/>
      <w:bookmarkEnd w:id="1101"/>
      <w:r>
        <w:rPr>
          <w:rFonts w:hint="cs"/>
          <w:rtl/>
        </w:rPr>
        <w:t>טופל</w:t>
      </w:r>
      <w:r w:rsidR="007E5F34">
        <w:rPr>
          <w:rFonts w:hint="cs"/>
          <w:rtl/>
        </w:rPr>
        <w:t>,</w:t>
      </w:r>
      <w:r>
        <w:rPr>
          <w:rFonts w:hint="cs"/>
          <w:rtl/>
        </w:rPr>
        <w:t xml:space="preserve"> והמפקדים שם, אחד </w:t>
      </w:r>
      <w:bookmarkStart w:id="1102" w:name="_ETM_Q3_415442"/>
      <w:bookmarkEnd w:id="1102"/>
      <w:r>
        <w:rPr>
          <w:rFonts w:hint="cs"/>
          <w:rtl/>
        </w:rPr>
        <w:t xml:space="preserve">מהם הודח, השני ננזף, כך שאני חושב שהצבא מטפל </w:t>
      </w:r>
      <w:bookmarkStart w:id="1103" w:name="_ETM_Q3_420192"/>
      <w:bookmarkEnd w:id="1103"/>
      <w:r>
        <w:rPr>
          <w:rFonts w:hint="cs"/>
          <w:rtl/>
        </w:rPr>
        <w:t>בצורה חריפה ביותר, וטוב שאתם מעירים את תשומת ליבנו</w:t>
      </w:r>
      <w:r w:rsidR="007E5F34">
        <w:rPr>
          <w:rFonts w:hint="cs"/>
          <w:rtl/>
        </w:rPr>
        <w:t>, ו</w:t>
      </w:r>
      <w:r>
        <w:rPr>
          <w:rFonts w:hint="cs"/>
          <w:rtl/>
        </w:rPr>
        <w:t xml:space="preserve">אם יש עוד דברים. אני בעניין </w:t>
      </w:r>
      <w:bookmarkStart w:id="1104" w:name="_ETM_Q3_426625"/>
      <w:bookmarkEnd w:id="1104"/>
      <w:r>
        <w:rPr>
          <w:rFonts w:hint="cs"/>
          <w:rtl/>
        </w:rPr>
        <w:t xml:space="preserve">הזה מבטיח </w:t>
      </w:r>
      <w:r>
        <w:rPr>
          <w:rFonts w:hint="cs"/>
          <w:rtl/>
        </w:rPr>
        <w:lastRenderedPageBreak/>
        <w:t xml:space="preserve">שאני אשתדל מאוד לעקוב, ואני אתן לך תשובה. אם לא נתתי תשובה בעוד כמה שבועות, אתה מוזמן להזכיר לי, אני אשמח לבדוק את העניין. </w:t>
      </w:r>
    </w:p>
    <w:p w:rsidR="00DF74DA" w:rsidRDefault="00DF74DA" w:rsidP="00FE77E7">
      <w:pPr>
        <w:rPr>
          <w:rtl/>
        </w:rPr>
      </w:pPr>
    </w:p>
    <w:p w:rsidR="00DF74DA" w:rsidRDefault="00DF74DA" w:rsidP="007E5F34">
      <w:pPr>
        <w:rPr>
          <w:rtl/>
        </w:rPr>
      </w:pPr>
      <w:r>
        <w:rPr>
          <w:rFonts w:hint="cs"/>
          <w:rtl/>
        </w:rPr>
        <w:t>חבר הכנסת, לגבי ההבדל בין תמימי</w:t>
      </w:r>
      <w:r w:rsidR="007E5F34">
        <w:rPr>
          <w:rFonts w:hint="cs"/>
          <w:rtl/>
        </w:rPr>
        <w:t>,</w:t>
      </w:r>
      <w:r>
        <w:rPr>
          <w:rFonts w:hint="cs"/>
          <w:rtl/>
        </w:rPr>
        <w:t xml:space="preserve"> שאתה קראת ל</w:t>
      </w:r>
      <w:r w:rsidR="007E5F34">
        <w:rPr>
          <w:rFonts w:hint="cs"/>
          <w:rtl/>
        </w:rPr>
        <w:t>ז</w:t>
      </w:r>
      <w:r>
        <w:rPr>
          <w:rFonts w:hint="cs"/>
          <w:rtl/>
        </w:rPr>
        <w:t>ה הגנה עצמית</w:t>
      </w:r>
      <w:r w:rsidR="007E5F34">
        <w:rPr>
          <w:rFonts w:hint="cs"/>
          <w:rtl/>
        </w:rPr>
        <w:t>:</w:t>
      </w:r>
      <w:r>
        <w:rPr>
          <w:rFonts w:hint="cs"/>
          <w:rtl/>
        </w:rPr>
        <w:t xml:space="preserve"> </w:t>
      </w:r>
      <w:bookmarkStart w:id="1105" w:name="_ETM_Q3_447940"/>
      <w:bookmarkEnd w:id="1105"/>
      <w:r>
        <w:rPr>
          <w:rFonts w:hint="cs"/>
          <w:rtl/>
        </w:rPr>
        <w:t xml:space="preserve">לצערנו כולנו ראינו את הסרטון. אם זאת הגנה עצמית, אני חושב שכנראה יש פה מובנים אחרים למושג הגנה עצמית. </w:t>
      </w:r>
      <w:bookmarkStart w:id="1106" w:name="_ETM_Q3_461083"/>
      <w:bookmarkEnd w:id="1106"/>
      <w:r>
        <w:rPr>
          <w:rFonts w:hint="cs"/>
          <w:rtl/>
        </w:rPr>
        <w:t xml:space="preserve">אבל באמת אני מזכיר לך שאלאור אזריה נשפט, היה למעלה משנה </w:t>
      </w:r>
      <w:bookmarkStart w:id="1107" w:name="_ETM_Q3_468349"/>
      <w:bookmarkEnd w:id="1107"/>
      <w:r>
        <w:rPr>
          <w:rFonts w:hint="eastAsia"/>
          <w:rtl/>
        </w:rPr>
        <w:t>–</w:t>
      </w:r>
      <w:r>
        <w:rPr>
          <w:rFonts w:hint="cs"/>
          <w:rtl/>
        </w:rPr>
        <w:t xml:space="preserve"> א</w:t>
      </w:r>
      <w:r w:rsidR="007E5F34">
        <w:rPr>
          <w:rFonts w:hint="cs"/>
          <w:rtl/>
        </w:rPr>
        <w:t>ו</w:t>
      </w:r>
      <w:r>
        <w:rPr>
          <w:rFonts w:hint="cs"/>
          <w:rtl/>
        </w:rPr>
        <w:t>מנם</w:t>
      </w:r>
      <w:r w:rsidR="007E5F34">
        <w:rPr>
          <w:rFonts w:hint="cs"/>
          <w:rtl/>
        </w:rPr>
        <w:t>,</w:t>
      </w:r>
      <w:r>
        <w:rPr>
          <w:rFonts w:hint="cs"/>
          <w:rtl/>
        </w:rPr>
        <w:t xml:space="preserve"> הייתי אומר</w:t>
      </w:r>
      <w:r w:rsidR="007E5F34">
        <w:rPr>
          <w:rFonts w:hint="cs"/>
          <w:rtl/>
        </w:rPr>
        <w:t>,</w:t>
      </w:r>
      <w:r>
        <w:rPr>
          <w:rFonts w:hint="cs"/>
          <w:rtl/>
        </w:rPr>
        <w:t xml:space="preserve"> במחנה</w:t>
      </w:r>
      <w:r w:rsidR="007E5F34">
        <w:rPr>
          <w:rFonts w:hint="cs"/>
          <w:rtl/>
        </w:rPr>
        <w:t>,</w:t>
      </w:r>
      <w:r>
        <w:rPr>
          <w:rFonts w:hint="cs"/>
          <w:rtl/>
        </w:rPr>
        <w:t xml:space="preserve"> אבל הוא לא חזר ליחידתו. התקופה הזאת לא נחשבה לו כחלק מישיבתו בכלא, כך שבסופו של דבר הוא נשפט לזמן הרבה יותר ארוך. עם כל הכבוד, אני חושב שההשוואה שלך איננה דומה לחלוטין. </w:t>
      </w:r>
    </w:p>
    <w:p w:rsidR="00DF74DA" w:rsidRDefault="00DF74DA" w:rsidP="00FE77E7">
      <w:pPr>
        <w:rPr>
          <w:rtl/>
        </w:rPr>
      </w:pPr>
    </w:p>
    <w:p w:rsidR="00DF74DA" w:rsidRDefault="00DF74DA" w:rsidP="007E5F34">
      <w:pPr>
        <w:rPr>
          <w:rtl/>
        </w:rPr>
      </w:pPr>
      <w:r>
        <w:rPr>
          <w:rFonts w:hint="cs"/>
          <w:rtl/>
        </w:rPr>
        <w:t xml:space="preserve">יש לי אמון מלא בבית הדין הצבאי, שדן בשניהם וידע להבחין בין שני המקרים, ולכן כל אחד קיבל את עונשו כפי שבית הדין הצבאי קבע. </w:t>
      </w:r>
    </w:p>
    <w:p w:rsidR="00DF74DA" w:rsidRDefault="00DF74DA" w:rsidP="00FE77E7">
      <w:pPr>
        <w:rPr>
          <w:rtl/>
        </w:rPr>
      </w:pPr>
    </w:p>
    <w:sdt>
      <w:sdtPr>
        <w:rPr>
          <w:rtl/>
        </w:rPr>
        <w:alias w:val="יור"/>
        <w:tag w:val="&lt;ID&gt;5533&lt;/ID&gt;&lt;Name&gt;יצחק וקנין - יו&quot;ר&lt;/Name&gt;&lt;Data&gt;יצחק וקנין&lt;/Data&gt;&lt;Shortcut&gt;&lt;/Shortcut&gt;"/>
        <w:id w:val="-1106880117"/>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7E5F34" w:rsidRDefault="00DF74DA" w:rsidP="007E5F34">
      <w:pPr>
        <w:rPr>
          <w:rtl/>
        </w:rPr>
      </w:pPr>
      <w:r>
        <w:rPr>
          <w:rFonts w:hint="cs"/>
          <w:rtl/>
        </w:rPr>
        <w:t xml:space="preserve">תודה לסגן שר הביטחון. </w:t>
      </w:r>
      <w:bookmarkStart w:id="1108" w:name="_ETM_Q3_518339"/>
      <w:bookmarkEnd w:id="1108"/>
    </w:p>
    <w:p w:rsidR="007E5F34" w:rsidRDefault="007E5F34" w:rsidP="007E5F34">
      <w:pPr>
        <w:rPr>
          <w:rtl/>
        </w:rPr>
      </w:pPr>
      <w:bookmarkStart w:id="1109" w:name="_ETM_Q0_1515046"/>
      <w:bookmarkEnd w:id="1109"/>
    </w:p>
    <w:p w:rsidR="00DF74DA" w:rsidRDefault="00DF74DA" w:rsidP="007E5F34">
      <w:pPr>
        <w:rPr>
          <w:rtl/>
        </w:rPr>
      </w:pPr>
      <w:bookmarkStart w:id="1110" w:name="_ETM_Q0_1515382"/>
      <w:bookmarkEnd w:id="1110"/>
      <w:r>
        <w:rPr>
          <w:rFonts w:hint="cs"/>
          <w:rtl/>
        </w:rPr>
        <w:t xml:space="preserve">אנחנו עוברים לשאילתה – גם היא לסגן שר הביטחון, אדוני </w:t>
      </w:r>
      <w:bookmarkStart w:id="1111" w:name="_ETM_Q3_521085"/>
      <w:bookmarkEnd w:id="1111"/>
      <w:r>
        <w:rPr>
          <w:rFonts w:hint="cs"/>
          <w:rtl/>
        </w:rPr>
        <w:t>יישאר על הדוכן – של חבר הכנסת ינון אזולאי, שאילתה מס</w:t>
      </w:r>
      <w:r w:rsidR="007E5F34">
        <w:rPr>
          <w:rFonts w:hint="cs"/>
          <w:rtl/>
        </w:rPr>
        <w:t>'</w:t>
      </w:r>
      <w:r>
        <w:rPr>
          <w:rFonts w:hint="cs"/>
          <w:rtl/>
        </w:rPr>
        <w:t xml:space="preserve"> </w:t>
      </w:r>
      <w:bookmarkStart w:id="1112" w:name="_ETM_Q3_527300"/>
      <w:bookmarkEnd w:id="1112"/>
      <w:r>
        <w:rPr>
          <w:rFonts w:hint="cs"/>
          <w:rtl/>
        </w:rPr>
        <w:t>492</w:t>
      </w:r>
      <w:r w:rsidR="007E5F34">
        <w:rPr>
          <w:rFonts w:hint="cs"/>
          <w:rtl/>
        </w:rPr>
        <w:t>,</w:t>
      </w:r>
      <w:r>
        <w:rPr>
          <w:rFonts w:hint="cs"/>
          <w:rtl/>
        </w:rPr>
        <w:t xml:space="preserve"> בנושא:</w:t>
      </w:r>
      <w:r>
        <w:rPr>
          <w:rFonts w:hint="eastAsia"/>
          <w:rtl/>
        </w:rPr>
        <w:t xml:space="preserve"> </w:t>
      </w:r>
      <w:r>
        <w:rPr>
          <w:rFonts w:hint="cs"/>
          <w:rtl/>
        </w:rPr>
        <w:t xml:space="preserve">נפגעי טרור הזכאים לפיצויים אינם מסוגלים לגבות את </w:t>
      </w:r>
      <w:bookmarkStart w:id="1113" w:name="_ETM_Q3_535397"/>
      <w:bookmarkEnd w:id="1113"/>
      <w:r>
        <w:rPr>
          <w:rFonts w:hint="cs"/>
          <w:rtl/>
        </w:rPr>
        <w:t xml:space="preserve">החוב. אדוני חבר הכנסת ינון אזולאי, רשות הדיבור שלך. </w:t>
      </w:r>
    </w:p>
    <w:p w:rsidR="00DF74DA" w:rsidRDefault="00DF74DA" w:rsidP="00FE77E7">
      <w:pPr>
        <w:rPr>
          <w:rtl/>
        </w:rPr>
      </w:pPr>
      <w:bookmarkStart w:id="1114" w:name="_ETM_Q3_541269"/>
      <w:bookmarkEnd w:id="1114"/>
    </w:p>
    <w:bookmarkStart w:id="1115" w:name="_Toc514769352" w:displacedByCustomXml="next"/>
    <w:bookmarkStart w:id="1116" w:name="_Toc513727607" w:displacedByCustomXml="next"/>
    <w:bookmarkStart w:id="1117" w:name="_Toc513727293" w:displacedByCustomXml="next"/>
    <w:bookmarkStart w:id="1118" w:name="_Toc513727166" w:displacedByCustomXml="next"/>
    <w:bookmarkStart w:id="1119" w:name="_Toc513727057" w:displacedByCustomXml="next"/>
    <w:bookmarkStart w:id="1120" w:name="_Toc513667575" w:displacedByCustomXml="next"/>
    <w:bookmarkStart w:id="1121" w:name="_Toc513667345" w:displacedByCustomXml="next"/>
    <w:bookmarkStart w:id="1122" w:name="_Toc513667198" w:displacedByCustomXml="next"/>
    <w:bookmarkStart w:id="1123" w:name="_Toc513665815" w:displacedByCustomXml="next"/>
    <w:sdt>
      <w:sdtPr>
        <w:rPr>
          <w:rtl/>
        </w:rPr>
        <w:alias w:val="שאילתה"/>
        <w:tag w:val="&lt;ID&gt;613111&lt;/ID&gt;&lt;Name&gt;492. נפגעי-טרור הזכאים לפיצויים אינם מסוגלים לגבות את החוב&lt;/Name&gt;&lt;Data&gt;\\filer\e_share\QUERIES_ATTCH\2069540.doc&lt;/Data&gt;&lt;AskName&gt;&lt;/AskName&gt;&lt;QueryNum&gt;&lt;/QueryNum&gt;"/>
        <w:id w:val="-2074113936"/>
        <w:placeholder>
          <w:docPart w:val="FECE1C03392942D9A05958289BED8C36"/>
        </w:placeholder>
      </w:sdtPr>
      <w:sdtContent>
        <w:p w:rsidR="00DF74DA" w:rsidRDefault="00DF74DA" w:rsidP="00FE77E7">
          <w:pPr>
            <w:pStyle w:val="a9"/>
            <w:rPr>
              <w:rtl/>
            </w:rPr>
          </w:pPr>
          <w:r>
            <w:rPr>
              <w:rtl/>
            </w:rPr>
            <w:t>492. נפגעי</w:t>
          </w:r>
          <w:r>
            <w:rPr>
              <w:rFonts w:hint="cs"/>
              <w:rtl/>
            </w:rPr>
            <w:t xml:space="preserve"> </w:t>
          </w:r>
          <w:bookmarkStart w:id="1124" w:name="_ETM_Q3_559615"/>
          <w:bookmarkEnd w:id="1124"/>
          <w:r>
            <w:rPr>
              <w:rtl/>
            </w:rPr>
            <w:t>טרור הזכאים לפיצויים אינם מסוגלים לגבות את החוב</w:t>
          </w:r>
        </w:p>
      </w:sdtContent>
    </w:sdt>
    <w:bookmarkEnd w:id="1115" w:displacedByCustomXml="prev"/>
    <w:bookmarkEnd w:id="1116" w:displacedByCustomXml="prev"/>
    <w:bookmarkEnd w:id="1117" w:displacedByCustomXml="prev"/>
    <w:bookmarkEnd w:id="1118" w:displacedByCustomXml="prev"/>
    <w:bookmarkEnd w:id="1119" w:displacedByCustomXml="prev"/>
    <w:bookmarkEnd w:id="1120" w:displacedByCustomXml="prev"/>
    <w:bookmarkEnd w:id="1121" w:displacedByCustomXml="prev"/>
    <w:bookmarkEnd w:id="1122" w:displacedByCustomXml="prev"/>
    <w:bookmarkEnd w:id="1123" w:displacedByCustomXml="prev"/>
    <w:p w:rsidR="00DF74DA" w:rsidRDefault="00DF74DA" w:rsidP="00FE77E7">
      <w:pPr>
        <w:rPr>
          <w:rtl/>
        </w:rPr>
      </w:pPr>
    </w:p>
    <w:bookmarkStart w:id="1125" w:name="_ETM_Q3_537270" w:displacedByCustomXml="next"/>
    <w:bookmarkEnd w:id="1125" w:displacedByCustomXml="next"/>
    <w:bookmarkStart w:id="1126" w:name="_Toc514769353" w:displacedByCustomXml="next"/>
    <w:bookmarkStart w:id="1127" w:name="_Toc513727608" w:displacedByCustomXml="next"/>
    <w:bookmarkStart w:id="1128" w:name="_Toc513727294" w:displacedByCustomXml="next"/>
    <w:bookmarkStart w:id="1129" w:name="_Toc513727167" w:displacedByCustomXml="next"/>
    <w:bookmarkStart w:id="1130" w:name="_Toc513727058" w:displacedByCustomXml="next"/>
    <w:bookmarkStart w:id="1131" w:name="_Toc513667576" w:displacedByCustomXml="next"/>
    <w:bookmarkStart w:id="1132" w:name="_Toc513667346" w:displacedByCustomXml="next"/>
    <w:bookmarkStart w:id="1133" w:name="_Toc513667199" w:displacedByCustomXml="next"/>
    <w:bookmarkStart w:id="1134" w:name="_Toc513665816" w:displacedByCustomXml="next"/>
    <w:sdt>
      <w:sdtPr>
        <w:rPr>
          <w:rtl/>
        </w:rPr>
        <w:alias w:val="דובר"/>
        <w:tag w:val="&lt;ID&gt;5726&lt;/ID&gt;&lt;Name&gt;ינון אזולאי - ש&quot;ס&lt;/Name&gt;&lt;Data&gt;ינון אזולאי (ש&quot;ס)&lt;/Data&gt;&lt;MemberID&gt;2620&lt;/MemberID&gt;"/>
        <w:id w:val="-212500430"/>
        <w:placeholder>
          <w:docPart w:val="FECE1C03392942D9A05958289BED8C36"/>
        </w:placeholder>
      </w:sdtPr>
      <w:sdtContent>
        <w:p w:rsidR="00DF74DA" w:rsidRDefault="00DF74DA" w:rsidP="00FE77E7">
          <w:pPr>
            <w:pStyle w:val="a4"/>
            <w:keepNext/>
            <w:rPr>
              <w:rtl/>
            </w:rPr>
          </w:pPr>
          <w:r>
            <w:rPr>
              <w:rtl/>
            </w:rPr>
            <w:t>ינון אזולאי (ש"ס):</w:t>
          </w:r>
        </w:p>
      </w:sdtContent>
    </w:sdt>
    <w:bookmarkEnd w:id="1126" w:displacedByCustomXml="prev"/>
    <w:bookmarkEnd w:id="1127" w:displacedByCustomXml="prev"/>
    <w:bookmarkEnd w:id="1128" w:displacedByCustomXml="prev"/>
    <w:bookmarkEnd w:id="1129" w:displacedByCustomXml="prev"/>
    <w:bookmarkEnd w:id="1130" w:displacedByCustomXml="prev"/>
    <w:bookmarkEnd w:id="1131" w:displacedByCustomXml="prev"/>
    <w:bookmarkEnd w:id="1132" w:displacedByCustomXml="prev"/>
    <w:bookmarkEnd w:id="1133" w:displacedByCustomXml="prev"/>
    <w:bookmarkEnd w:id="1134" w:displacedByCustomXml="prev"/>
    <w:p w:rsidR="00DF74DA" w:rsidRDefault="00DF74DA" w:rsidP="003A4D1F">
      <w:pPr>
        <w:rPr>
          <w:rtl/>
        </w:rPr>
      </w:pPr>
    </w:p>
    <w:p w:rsidR="00DF74DA" w:rsidRDefault="00DF74DA" w:rsidP="007E5F34">
      <w:pPr>
        <w:rPr>
          <w:rtl/>
        </w:rPr>
      </w:pPr>
      <w:bookmarkStart w:id="1135" w:name="_ETM_Q3_539975"/>
      <w:bookmarkEnd w:id="1135"/>
      <w:r>
        <w:rPr>
          <w:rFonts w:hint="cs"/>
          <w:rtl/>
        </w:rPr>
        <w:t>אדוני סגן השר, בתי הדין הצבאיים ובתי המשפט פוסקים פיצויים לנפגעי טרור, אולם כשהטרוריסטים הם תושבי הרשות הפל</w:t>
      </w:r>
      <w:r w:rsidR="007E5F34">
        <w:rPr>
          <w:rFonts w:hint="cs"/>
          <w:rtl/>
        </w:rPr>
        <w:t>סט</w:t>
      </w:r>
      <w:r>
        <w:rPr>
          <w:rFonts w:hint="cs"/>
          <w:rtl/>
        </w:rPr>
        <w:t>ינית, אין לנפגעים אמצעים לממש את פסקי הדין. מערכת הביטחון אינה מסייעת להם לחלט כספים ולעקל חשבונות ומנגנון האכיפה ביהודה ושומרון אינו עוזר.</w:t>
      </w:r>
    </w:p>
    <w:p w:rsidR="00DF74DA" w:rsidRPr="009F1FFC" w:rsidRDefault="00DF74DA" w:rsidP="00FE77E7">
      <w:pPr>
        <w:rPr>
          <w:rtl/>
        </w:rPr>
      </w:pPr>
      <w:bookmarkStart w:id="1136" w:name="_ETM_Q3_561112"/>
      <w:bookmarkEnd w:id="1136"/>
    </w:p>
    <w:p w:rsidR="00DF74DA" w:rsidRDefault="00DF74DA" w:rsidP="00FE77E7">
      <w:pPr>
        <w:rPr>
          <w:rtl/>
        </w:rPr>
      </w:pPr>
      <w:r w:rsidRPr="00472AB3">
        <w:rPr>
          <w:rFonts w:hint="cs"/>
          <w:rtl/>
        </w:rPr>
        <w:t>רצוני לשאול:</w:t>
      </w:r>
    </w:p>
    <w:p w:rsidR="00DF74DA" w:rsidRPr="00B35AE0" w:rsidRDefault="00DF74DA" w:rsidP="00FE77E7">
      <w:pPr>
        <w:rPr>
          <w:rtl/>
        </w:rPr>
      </w:pPr>
    </w:p>
    <w:p w:rsidR="00DF74DA" w:rsidRPr="009F1FFC" w:rsidRDefault="00DF74DA" w:rsidP="00FE77E7">
      <w:pPr>
        <w:rPr>
          <w:rtl/>
        </w:rPr>
      </w:pPr>
      <w:r>
        <w:rPr>
          <w:rFonts w:hint="cs"/>
          <w:rtl/>
        </w:rPr>
        <w:t>מה ייעשה כדי לסייע לנפגעי הטרור?</w:t>
      </w:r>
    </w:p>
    <w:p w:rsidR="00DF74DA" w:rsidRPr="00472AB3" w:rsidRDefault="00DF74DA" w:rsidP="00FE77E7">
      <w:pPr>
        <w:rPr>
          <w:rStyle w:val="aff"/>
          <w:rtl/>
        </w:rPr>
      </w:pPr>
      <w:r>
        <w:rPr>
          <w:rStyle w:val="aff"/>
          <w:rFonts w:hint="cs"/>
          <w:rtl/>
        </w:rPr>
        <w:t xml:space="preserve"> </w:t>
      </w:r>
    </w:p>
    <w:sdt>
      <w:sdtPr>
        <w:rPr>
          <w:rtl/>
        </w:rPr>
        <w:alias w:val="יור"/>
        <w:tag w:val="&lt;ID&gt;5533&lt;/ID&gt;&lt;Name&gt;יצחק וקנין - יו&quot;ר&lt;/Name&gt;&lt;Data&gt;יצחק וקנין&lt;/Data&gt;&lt;Shortcut&gt;&lt;/Shortcut&gt;"/>
        <w:id w:val="482127087"/>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ינון אזולאי. ישיב </w:t>
      </w:r>
      <w:bookmarkStart w:id="1137" w:name="_ETM_Q3_566105"/>
      <w:bookmarkEnd w:id="1137"/>
      <w:r>
        <w:rPr>
          <w:rFonts w:hint="cs"/>
          <w:rtl/>
        </w:rPr>
        <w:t xml:space="preserve">אדוני סגן השר. </w:t>
      </w:r>
    </w:p>
    <w:p w:rsidR="00DF74DA" w:rsidRDefault="00DF74DA" w:rsidP="00FE77E7">
      <w:pPr>
        <w:rPr>
          <w:rtl/>
        </w:rPr>
      </w:pPr>
    </w:p>
    <w:bookmarkStart w:id="1138" w:name="_Toc514769354" w:displacedByCustomXml="next"/>
    <w:bookmarkStart w:id="1139" w:name="_Toc513727609" w:displacedByCustomXml="next"/>
    <w:bookmarkStart w:id="1140" w:name="_Toc513727295" w:displacedByCustomXml="next"/>
    <w:bookmarkStart w:id="1141" w:name="_Toc513727168" w:displacedByCustomXml="next"/>
    <w:bookmarkStart w:id="1142" w:name="_Toc513727059" w:displacedByCustomXml="next"/>
    <w:bookmarkStart w:id="1143" w:name="_Toc513667577" w:displacedByCustomXml="next"/>
    <w:bookmarkStart w:id="1144" w:name="_Toc513667347" w:displacedByCustomXml="next"/>
    <w:bookmarkStart w:id="1145" w:name="_Toc513667200" w:displacedByCustomXml="next"/>
    <w:bookmarkStart w:id="1146" w:name="_Toc513665817" w:displacedByCustomXml="next"/>
    <w:sdt>
      <w:sdtPr>
        <w:rPr>
          <w:rtl/>
        </w:rPr>
        <w:alias w:val="דובר"/>
        <w:tag w:val="&lt;ID&gt;5478&lt;/ID&gt;&lt;Name&gt;אלי בן-דהן - סגן שר&lt;/Name&gt;&lt;Data&gt;סגן שר הביטחון אלי בן-דהן&lt;/Data&gt;&lt;Shortcut&gt;אלבנ&lt;/Shortcut&gt;&lt;MemberID&gt;2469&lt;/MemberID&gt;"/>
        <w:id w:val="1239443863"/>
        <w:placeholder>
          <w:docPart w:val="FECE1C03392942D9A05958289BED8C36"/>
        </w:placeholder>
      </w:sdtPr>
      <w:sdtContent>
        <w:p w:rsidR="00DF74DA" w:rsidRDefault="00DF74DA" w:rsidP="00FE77E7">
          <w:pPr>
            <w:pStyle w:val="a4"/>
            <w:keepNext/>
            <w:rPr>
              <w:rtl/>
            </w:rPr>
          </w:pPr>
          <w:r>
            <w:rPr>
              <w:rtl/>
            </w:rPr>
            <w:t>סגן שר הביטחון אלי בן-דהן:</w:t>
          </w:r>
        </w:p>
      </w:sdtContent>
    </w:sdt>
    <w:bookmarkEnd w:id="1138" w:displacedByCustomXml="prev"/>
    <w:bookmarkEnd w:id="1139" w:displacedByCustomXml="prev"/>
    <w:bookmarkEnd w:id="1140" w:displacedByCustomXml="prev"/>
    <w:bookmarkEnd w:id="1141" w:displacedByCustomXml="prev"/>
    <w:bookmarkEnd w:id="1142" w:displacedByCustomXml="prev"/>
    <w:bookmarkEnd w:id="1143" w:displacedByCustomXml="prev"/>
    <w:bookmarkEnd w:id="1144" w:displacedByCustomXml="prev"/>
    <w:bookmarkEnd w:id="1145" w:displacedByCustomXml="prev"/>
    <w:bookmarkEnd w:id="1146" w:displacedByCustomXml="prev"/>
    <w:p w:rsidR="00DF74DA" w:rsidRDefault="00DF74DA" w:rsidP="003A4D1F">
      <w:pPr>
        <w:rPr>
          <w:rtl/>
        </w:rPr>
      </w:pPr>
    </w:p>
    <w:p w:rsidR="00DF74DA" w:rsidRDefault="00DF74DA" w:rsidP="00FE77E7">
      <w:pPr>
        <w:rPr>
          <w:rtl/>
        </w:rPr>
      </w:pPr>
      <w:r>
        <w:rPr>
          <w:rFonts w:hint="cs"/>
          <w:rtl/>
        </w:rPr>
        <w:t xml:space="preserve">אדוני היושב-ראש, חבריי חברי הכנסת, רק </w:t>
      </w:r>
      <w:bookmarkStart w:id="1147" w:name="_ETM_Q3_570026"/>
      <w:bookmarkEnd w:id="1147"/>
      <w:r>
        <w:rPr>
          <w:rFonts w:hint="cs"/>
          <w:rtl/>
        </w:rPr>
        <w:t>ביום שני הבאנו לכאן הצעת חוק ממשלתית, שעברה בקריאה ראשונה, הצעת</w:t>
      </w:r>
      <w:bookmarkStart w:id="1148" w:name="_ETM_Q3_576859"/>
      <w:bookmarkEnd w:id="1148"/>
      <w:r>
        <w:rPr>
          <w:rFonts w:hint="cs"/>
          <w:rtl/>
        </w:rPr>
        <w:t xml:space="preserve"> חוק לניכוי כספים ששילמה הרשות הפלסטינית בזיקה לטרור מהכספים המועברים אליה, אשר מקדם, כפי שאמרנו,</w:t>
      </w:r>
      <w:r w:rsidRPr="006B30EB">
        <w:rPr>
          <w:rFonts w:hint="cs"/>
          <w:rtl/>
        </w:rPr>
        <w:t xml:space="preserve"> </w:t>
      </w:r>
      <w:r>
        <w:rPr>
          <w:rFonts w:hint="cs"/>
          <w:rtl/>
        </w:rPr>
        <w:t>משרד הביטחון. היא עברה בקריאה ראשונה ברוב גדול מאוד, והצעת החוק הזאת אכן נועדה</w:t>
      </w:r>
      <w:r w:rsidR="007E5F34">
        <w:rPr>
          <w:rFonts w:hint="cs"/>
          <w:rtl/>
        </w:rPr>
        <w:t>,</w:t>
      </w:r>
      <w:r>
        <w:rPr>
          <w:rFonts w:hint="cs"/>
          <w:rtl/>
        </w:rPr>
        <w:t xml:space="preserve"> בין היתר</w:t>
      </w:r>
      <w:r w:rsidR="007E5F34">
        <w:rPr>
          <w:rFonts w:hint="cs"/>
          <w:rtl/>
        </w:rPr>
        <w:t>,</w:t>
      </w:r>
      <w:r>
        <w:rPr>
          <w:rFonts w:hint="cs"/>
          <w:rtl/>
        </w:rPr>
        <w:t xml:space="preserve"> לתת פתרון לנושא </w:t>
      </w:r>
      <w:bookmarkStart w:id="1149" w:name="_ETM_Q3_597490"/>
      <w:bookmarkEnd w:id="1149"/>
      <w:r>
        <w:rPr>
          <w:rFonts w:hint="cs"/>
          <w:rtl/>
        </w:rPr>
        <w:t xml:space="preserve">שהעלה חבר הכנסת אזולאי. </w:t>
      </w:r>
    </w:p>
    <w:p w:rsidR="00DF74DA" w:rsidRDefault="00DF74DA" w:rsidP="00FE77E7">
      <w:pPr>
        <w:rPr>
          <w:rtl/>
        </w:rPr>
      </w:pPr>
      <w:bookmarkStart w:id="1150" w:name="_ETM_Q3_599096"/>
      <w:bookmarkStart w:id="1151" w:name="_ETM_Q3_599367"/>
      <w:bookmarkEnd w:id="1150"/>
      <w:bookmarkEnd w:id="1151"/>
    </w:p>
    <w:p w:rsidR="00DF74DA" w:rsidRDefault="00DF74DA" w:rsidP="007E5F34">
      <w:pPr>
        <w:rPr>
          <w:rtl/>
        </w:rPr>
      </w:pPr>
      <w:r>
        <w:rPr>
          <w:rFonts w:hint="cs"/>
          <w:rtl/>
        </w:rPr>
        <w:t xml:space="preserve">הצעת החוק קובעת בצורה מאוד ברורה כי </w:t>
      </w:r>
      <w:bookmarkStart w:id="1152" w:name="_ETM_Q3_603578"/>
      <w:bookmarkEnd w:id="1152"/>
      <w:r>
        <w:rPr>
          <w:rFonts w:hint="cs"/>
          <w:rtl/>
        </w:rPr>
        <w:t xml:space="preserve">סכומי כסף שמשלמת הרשות הפלסטינית לפעילי טרור ובני משפחותיהם ינוכו מתוך סך הכספים שמעבירה </w:t>
      </w:r>
      <w:bookmarkStart w:id="1153" w:name="_ETM_Q3_612306"/>
      <w:bookmarkEnd w:id="1153"/>
      <w:r>
        <w:rPr>
          <w:rFonts w:hint="cs"/>
          <w:rtl/>
        </w:rPr>
        <w:t>ממשלת ישראל לרשות ויעברו לקרן מיוחדת. אחת ממטרות אותה קרן, שמיועדת כאמור לקום מכוח החוק, היא מימוש פסקי דין שניתנו בבית משפט בישראל או כנגד הרשות הפלסטינית או נגד פעילי טרור או בבתי דין צבאיים, תשלום פיצוי לנפגעי עבירה</w:t>
      </w:r>
      <w:r w:rsidR="007E5F34">
        <w:rPr>
          <w:rFonts w:hint="cs"/>
          <w:rtl/>
        </w:rPr>
        <w:t>,</w:t>
      </w:r>
      <w:r>
        <w:rPr>
          <w:rFonts w:hint="cs"/>
          <w:rtl/>
        </w:rPr>
        <w:t xml:space="preserve"> כנגד פעילי טרור</w:t>
      </w:r>
      <w:bookmarkStart w:id="1154" w:name="_ETM_Q3_638939"/>
      <w:bookmarkStart w:id="1155" w:name="_ETM_Q3_639436"/>
      <w:bookmarkEnd w:id="1154"/>
      <w:bookmarkEnd w:id="1155"/>
      <w:r>
        <w:rPr>
          <w:rFonts w:hint="cs"/>
          <w:rtl/>
        </w:rPr>
        <w:t xml:space="preserve"> – כך שהצעת החוק הזאת בוודאי עונה בצורה מאוד ברורה </w:t>
      </w:r>
      <w:r w:rsidR="007E5F34">
        <w:rPr>
          <w:rFonts w:hint="cs"/>
          <w:rtl/>
        </w:rPr>
        <w:t xml:space="preserve">על </w:t>
      </w:r>
      <w:r>
        <w:rPr>
          <w:rFonts w:hint="cs"/>
          <w:rtl/>
        </w:rPr>
        <w:t>עניין הזה</w:t>
      </w:r>
      <w:r w:rsidR="007E5F34">
        <w:rPr>
          <w:rFonts w:hint="cs"/>
          <w:rtl/>
        </w:rPr>
        <w:t>.</w:t>
      </w:r>
      <w:r>
        <w:rPr>
          <w:rFonts w:hint="cs"/>
          <w:rtl/>
        </w:rPr>
        <w:t xml:space="preserve"> אבל בנוסף אני רוצה לציין </w:t>
      </w:r>
      <w:r>
        <w:rPr>
          <w:rtl/>
        </w:rPr>
        <w:t>–</w:t>
      </w:r>
      <w:r>
        <w:rPr>
          <w:rFonts w:hint="cs"/>
          <w:rtl/>
        </w:rPr>
        <w:t xml:space="preserve"> חבר הכנסת סמוטריץ, אתה מפריע לו להקשיב לתשובה. </w:t>
      </w:r>
    </w:p>
    <w:p w:rsidR="00DF74DA" w:rsidRDefault="00DF74DA" w:rsidP="00FE77E7">
      <w:pPr>
        <w:rPr>
          <w:rtl/>
        </w:rPr>
      </w:pPr>
    </w:p>
    <w:sdt>
      <w:sdtPr>
        <w:rPr>
          <w:rtl/>
        </w:rPr>
        <w:alias w:val="קריאה"/>
        <w:tag w:val="&lt;ID&gt;5291&lt;/ID&gt;&lt;Name&gt;בצלאל סמוטריץ - הבית היהודי&lt;/Name&gt;&lt;Data&gt;בצלאל סמוטריץ (הבית היהודי)&lt;/Data&gt;&lt;Shortcut&gt;בס&lt;/Shortcut&gt;"/>
        <w:id w:val="-1967421724"/>
        <w:placeholder>
          <w:docPart w:val="FECE1C03392942D9A05958289BED8C36"/>
        </w:placeholder>
      </w:sdtPr>
      <w:sdtContent>
        <w:p w:rsidR="00DF74DA" w:rsidRDefault="00DF74DA" w:rsidP="00FE77E7">
          <w:pPr>
            <w:pStyle w:val="af5"/>
            <w:keepNext/>
            <w:rPr>
              <w:rtl/>
            </w:rPr>
          </w:pPr>
          <w:r>
            <w:rPr>
              <w:rtl/>
            </w:rPr>
            <w:t>בצלאל סמוטריץ (הבית היהודי):</w:t>
          </w:r>
        </w:p>
      </w:sdtContent>
    </w:sdt>
    <w:p w:rsidR="00DF74DA" w:rsidRDefault="00DF74DA" w:rsidP="003A4D1F">
      <w:pPr>
        <w:rPr>
          <w:rtl/>
        </w:rPr>
      </w:pPr>
    </w:p>
    <w:p w:rsidR="00DF74DA" w:rsidRDefault="00DF74DA" w:rsidP="00FE77E7">
      <w:pPr>
        <w:rPr>
          <w:rtl/>
        </w:rPr>
      </w:pPr>
      <w:bookmarkStart w:id="1156" w:name="_ETM_Q3_651832"/>
      <w:bookmarkEnd w:id="1156"/>
      <w:r>
        <w:rPr>
          <w:rFonts w:hint="cs"/>
          <w:rtl/>
        </w:rPr>
        <w:t xml:space="preserve">זה יהיה בשאלת המשך.  </w:t>
      </w:r>
      <w:bookmarkStart w:id="1157" w:name="_ETM_Q3_653072"/>
      <w:bookmarkStart w:id="1158" w:name="_ETM_Q3_655169"/>
      <w:bookmarkEnd w:id="1157"/>
      <w:bookmarkEnd w:id="1158"/>
    </w:p>
    <w:p w:rsidR="00DF74DA" w:rsidRPr="00151088" w:rsidRDefault="00DF74DA" w:rsidP="00FE77E7">
      <w:pPr>
        <w:rPr>
          <w:rtl/>
        </w:rPr>
      </w:pPr>
    </w:p>
    <w:sdt>
      <w:sdtPr>
        <w:rPr>
          <w:rtl/>
        </w:rPr>
        <w:alias w:val="דובר_המשך"/>
        <w:tag w:val="&lt;ID&gt;5478&lt;/ID&gt;&lt;Name&gt;אלי בן-דהן - סגן שר&lt;/Name&gt;&lt;Data&gt;סגן שר הביטחון אלי בן-דהן&lt;/Data&gt;&lt;Shortcut&gt;אלבנ&lt;/Shortcut&gt;"/>
        <w:id w:val="-566654850"/>
        <w:placeholder>
          <w:docPart w:val="FECE1C03392942D9A05958289BED8C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rPr>
      </w:pPr>
    </w:p>
    <w:p w:rsidR="00DF74DA" w:rsidRDefault="00DF74DA" w:rsidP="007E5F34">
      <w:pPr>
        <w:rPr>
          <w:rtl/>
        </w:rPr>
      </w:pPr>
      <w:r>
        <w:rPr>
          <w:rFonts w:hint="cs"/>
          <w:rtl/>
        </w:rPr>
        <w:t xml:space="preserve">בנוסף, אני </w:t>
      </w:r>
      <w:bookmarkStart w:id="1159" w:name="_ETM_Q3_659793"/>
      <w:bookmarkEnd w:id="1159"/>
      <w:r>
        <w:rPr>
          <w:rFonts w:hint="cs"/>
          <w:rtl/>
        </w:rPr>
        <w:t xml:space="preserve">רוצה לומר שכבר היום בכל הליך משפטי בבית דין צבאי, כאשר נאשם נענש </w:t>
      </w:r>
      <w:r>
        <w:rPr>
          <w:rtl/>
        </w:rPr>
        <w:t>–</w:t>
      </w:r>
      <w:r>
        <w:rPr>
          <w:rFonts w:hint="cs"/>
          <w:rtl/>
        </w:rPr>
        <w:t xml:space="preserve"> הוא יכול להיענש בכמה עונשים אבל נניח שהוא נענש במאסר ובמתן קנס לאוצר המדינה ופיצוי לקורבן</w:t>
      </w:r>
      <w:r w:rsidR="007E5F34">
        <w:rPr>
          <w:rFonts w:hint="cs"/>
          <w:rtl/>
        </w:rPr>
        <w:t xml:space="preserve"> </w:t>
      </w:r>
      <w:r w:rsidR="007E5F34">
        <w:rPr>
          <w:rFonts w:hint="eastAsia"/>
        </w:rPr>
        <w:t>–</w:t>
      </w:r>
      <w:r>
        <w:rPr>
          <w:rFonts w:hint="cs"/>
          <w:rtl/>
        </w:rPr>
        <w:t xml:space="preserve"> התובע </w:t>
      </w:r>
      <w:bookmarkStart w:id="1160" w:name="_ETM_Q3_677147"/>
      <w:bookmarkEnd w:id="1160"/>
      <w:r>
        <w:rPr>
          <w:rFonts w:hint="cs"/>
          <w:rtl/>
        </w:rPr>
        <w:t xml:space="preserve">הצבאי דורש שבראש ובראשונה יינתן הפיצוי לקורבן ורק לאחר מכן ישולם הקנס. כיוון שעל הקנס </w:t>
      </w:r>
      <w:r>
        <w:rPr>
          <w:rFonts w:hint="eastAsia"/>
        </w:rPr>
        <w:t>–</w:t>
      </w:r>
      <w:r>
        <w:rPr>
          <w:rFonts w:hint="cs"/>
          <w:rtl/>
        </w:rPr>
        <w:t xml:space="preserve"> מי שלא משלם אותו, מתווספת </w:t>
      </w:r>
      <w:r w:rsidR="007E5F34">
        <w:rPr>
          <w:rFonts w:hint="cs"/>
          <w:rtl/>
        </w:rPr>
        <w:t xml:space="preserve">לו </w:t>
      </w:r>
      <w:r>
        <w:rPr>
          <w:rFonts w:hint="cs"/>
          <w:rtl/>
        </w:rPr>
        <w:t xml:space="preserve">תוספת של </w:t>
      </w:r>
      <w:r w:rsidR="007E5F34">
        <w:rPr>
          <w:rFonts w:hint="cs"/>
          <w:rtl/>
        </w:rPr>
        <w:t>כמה</w:t>
      </w:r>
      <w:r>
        <w:rPr>
          <w:rFonts w:hint="cs"/>
          <w:rtl/>
        </w:rPr>
        <w:t xml:space="preserve"> חודשי מאסר לתקופה שבה הוא נאסר, לכן אנחנו קודם מקדימים את הפיצוי לקורבן, כדי </w:t>
      </w:r>
      <w:bookmarkStart w:id="1161" w:name="_ETM_Q3_704132"/>
      <w:bookmarkEnd w:id="1161"/>
      <w:r>
        <w:rPr>
          <w:rFonts w:hint="cs"/>
          <w:rtl/>
        </w:rPr>
        <w:t xml:space="preserve">שאם הוא לא ישלם אותו, תגדל תקופת המאסר בכלא. </w:t>
      </w:r>
    </w:p>
    <w:p w:rsidR="00DF74DA" w:rsidRDefault="00DF74DA" w:rsidP="00FE77E7">
      <w:pPr>
        <w:rPr>
          <w:rtl/>
        </w:rPr>
      </w:pPr>
    </w:p>
    <w:sdt>
      <w:sdtPr>
        <w:rPr>
          <w:rtl/>
        </w:rPr>
        <w:alias w:val="יור"/>
        <w:tag w:val="&lt;ID&gt;5533&lt;/ID&gt;&lt;Name&gt;יצחק וקנין - יו&quot;ר&lt;/Name&gt;&lt;Data&gt;יצחק וקנין&lt;/Data&gt;&lt;Shortcut&gt;&lt;/Shortcut&gt;"/>
        <w:id w:val="791490148"/>
        <w:placeholder>
          <w:docPart w:val="FECE1C03392942D9A05958289BED8C36"/>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לסגן השר. אדוני יישאר. חבר הכנסת ינון אזולאי, </w:t>
      </w:r>
      <w:bookmarkStart w:id="1162" w:name="_ETM_Q3_717087"/>
      <w:bookmarkEnd w:id="1162"/>
      <w:r>
        <w:rPr>
          <w:rFonts w:hint="cs"/>
          <w:rtl/>
        </w:rPr>
        <w:t xml:space="preserve">שאלה נוספת, ואחריו </w:t>
      </w:r>
      <w:r w:rsidR="007E5F34">
        <w:rPr>
          <w:rFonts w:hint="eastAsia"/>
          <w:rtl/>
        </w:rPr>
        <w:t xml:space="preserve">– </w:t>
      </w:r>
      <w:r>
        <w:rPr>
          <w:rFonts w:hint="cs"/>
          <w:rtl/>
        </w:rPr>
        <w:t xml:space="preserve">חבר הכנסת יוסף ג'בארין, ואחריו </w:t>
      </w:r>
      <w:r>
        <w:rPr>
          <w:rFonts w:hint="eastAsia"/>
          <w:rtl/>
        </w:rPr>
        <w:t xml:space="preserve">– </w:t>
      </w:r>
      <w:r>
        <w:rPr>
          <w:rFonts w:hint="cs"/>
          <w:rtl/>
        </w:rPr>
        <w:t xml:space="preserve">בצלאל סמוטריץ. </w:t>
      </w:r>
    </w:p>
    <w:p w:rsidR="00DF74DA" w:rsidRDefault="00DF74DA" w:rsidP="00FE77E7">
      <w:pPr>
        <w:rPr>
          <w:rtl/>
        </w:rPr>
      </w:pPr>
    </w:p>
    <w:bookmarkStart w:id="1163" w:name="_Toc513665818" w:displacedByCustomXml="next"/>
    <w:sdt>
      <w:sdtPr>
        <w:rPr>
          <w:rtl/>
        </w:rPr>
        <w:alias w:val="דובר_המשך"/>
        <w:tag w:val="&lt;ID&gt;5726&lt;/ID&gt;&lt;Name&gt;ינון אזולאי - ש&quot;ס&lt;/Name&gt;&lt;Data&gt;ינון אזולאי (ש&quot;ס)&lt;/Data&gt;&lt;MemberID&gt;2620&lt;/MemberID&gt;"/>
        <w:id w:val="156589672"/>
        <w:placeholder>
          <w:docPart w:val="DefaultPlaceholder_-1854013440"/>
        </w:placeholder>
      </w:sdtPr>
      <w:sdtContent>
        <w:p w:rsidR="00DF74DA" w:rsidRDefault="00DF74DA" w:rsidP="008C1D18">
          <w:pPr>
            <w:pStyle w:val="-"/>
            <w:rPr>
              <w:rtl/>
            </w:rPr>
          </w:pPr>
          <w:r>
            <w:rPr>
              <w:rtl/>
            </w:rPr>
            <w:t>ינון אזולאי (ש"ס):</w:t>
          </w:r>
        </w:p>
      </w:sdtContent>
    </w:sdt>
    <w:bookmarkEnd w:id="1163" w:displacedByCustomXml="prev"/>
    <w:p w:rsidR="00DF74DA" w:rsidRDefault="00DF74DA" w:rsidP="003A4D1F">
      <w:pPr>
        <w:rPr>
          <w:rtl/>
        </w:rPr>
      </w:pPr>
    </w:p>
    <w:p w:rsidR="00DF74DA" w:rsidRDefault="00DF74DA" w:rsidP="007E5F34">
      <w:pPr>
        <w:rPr>
          <w:rtl/>
          <w:lang w:eastAsia="he-IL"/>
        </w:rPr>
      </w:pPr>
      <w:r>
        <w:rPr>
          <w:rFonts w:hint="cs"/>
          <w:rtl/>
        </w:rPr>
        <w:lastRenderedPageBreak/>
        <w:t xml:space="preserve">תודה לך, אדוני היושב-ראש. מכובדי סגן השר, אני מודה לך על </w:t>
      </w:r>
      <w:bookmarkStart w:id="1164" w:name="_ETM_Q3_724653"/>
      <w:bookmarkEnd w:id="1164"/>
      <w:r>
        <w:rPr>
          <w:rFonts w:hint="cs"/>
          <w:rtl/>
        </w:rPr>
        <w:t>התשובה, ותרשה לי להוסיף ולשאול</w:t>
      </w:r>
      <w:r w:rsidR="007E5F34">
        <w:rPr>
          <w:rFonts w:hint="cs"/>
          <w:rtl/>
        </w:rPr>
        <w:t>:</w:t>
      </w:r>
      <w:r>
        <w:rPr>
          <w:rFonts w:hint="cs"/>
          <w:rtl/>
        </w:rPr>
        <w:t xml:space="preserve"> משיחות שלי עם חבר הכנסת אבי דיכטר, יושב-ראש ועדת החוץ והביטחון, הנושא הזה בכלל לא נמצא שם, ולא מובטח לנו שהחוק פותר </w:t>
      </w:r>
      <w:bookmarkStart w:id="1165" w:name="_ETM_Q3_736135"/>
      <w:bookmarkEnd w:id="1165"/>
      <w:r>
        <w:rPr>
          <w:rFonts w:hint="cs"/>
          <w:rtl/>
        </w:rPr>
        <w:t>את הבעיה. הוא לא מתייחס ליהודים נפגעי הטרור</w:t>
      </w:r>
      <w:r w:rsidR="007E5F34">
        <w:rPr>
          <w:rFonts w:hint="cs"/>
          <w:rtl/>
        </w:rPr>
        <w:t>.</w:t>
      </w:r>
      <w:r>
        <w:rPr>
          <w:rFonts w:hint="cs"/>
          <w:rtl/>
        </w:rPr>
        <w:t xml:space="preserve"> אבל </w:t>
      </w:r>
      <w:bookmarkStart w:id="1166" w:name="_ETM_Q3_740241"/>
      <w:bookmarkEnd w:id="1166"/>
      <w:r>
        <w:rPr>
          <w:rFonts w:hint="cs"/>
          <w:rtl/>
        </w:rPr>
        <w:t xml:space="preserve">לגופו של עניין, לאזרח הפרטי אין שום אמצעי </w:t>
      </w:r>
      <w:bookmarkStart w:id="1167" w:name="_ETM_Q3_742384"/>
      <w:bookmarkEnd w:id="1167"/>
      <w:r>
        <w:rPr>
          <w:rFonts w:hint="cs"/>
          <w:rtl/>
        </w:rPr>
        <w:t xml:space="preserve">אכיפה. הוא לא יכול לפנות להוצאה לפועל, הוא לא יכול </w:t>
      </w:r>
      <w:bookmarkStart w:id="1168" w:name="_ETM_Q3_742901"/>
      <w:bookmarkEnd w:id="1168"/>
      <w:r>
        <w:rPr>
          <w:rFonts w:hint="cs"/>
          <w:rtl/>
        </w:rPr>
        <w:t xml:space="preserve">לעקל את חשבון הבנק של החייב, הוא אפילו לא יכול להיכנס </w:t>
      </w:r>
      <w:bookmarkStart w:id="1169" w:name="_ETM_Q3_747794"/>
      <w:bookmarkEnd w:id="1169"/>
      <w:r>
        <w:rPr>
          <w:rFonts w:hint="cs"/>
          <w:rtl/>
        </w:rPr>
        <w:t xml:space="preserve">לרשות הפלסטינית. </w:t>
      </w:r>
      <w:bookmarkStart w:id="1170" w:name="_ETM_Q3_747367"/>
      <w:bookmarkStart w:id="1171" w:name="_ETM_Q3_747621"/>
      <w:bookmarkStart w:id="1172" w:name="TOR_Q4"/>
      <w:bookmarkEnd w:id="1170"/>
      <w:bookmarkEnd w:id="1171"/>
      <w:bookmarkEnd w:id="1172"/>
      <w:r>
        <w:rPr>
          <w:rFonts w:hint="cs"/>
          <w:rtl/>
          <w:lang w:eastAsia="he-IL"/>
        </w:rPr>
        <w:t xml:space="preserve">לממשלה, לעומת זאת, יש כלים למכביר. יש לה הסכמים ויש לה </w:t>
      </w:r>
      <w:bookmarkStart w:id="1173" w:name="_ETM_Q4_155334"/>
      <w:bookmarkEnd w:id="1173"/>
      <w:r>
        <w:rPr>
          <w:rFonts w:hint="cs"/>
          <w:rtl/>
          <w:lang w:eastAsia="he-IL"/>
        </w:rPr>
        <w:t>צינורות הידברות, ובמקרה הקיצוני היא יכולה לק</w:t>
      </w:r>
      <w:bookmarkStart w:id="1174" w:name="_ETM_Q4_157848"/>
      <w:bookmarkEnd w:id="1174"/>
      <w:r>
        <w:rPr>
          <w:rFonts w:hint="cs"/>
          <w:rtl/>
          <w:lang w:eastAsia="he-IL"/>
        </w:rPr>
        <w:t xml:space="preserve">זז חובות מהסכומים שהמדינה מעבירה לרשות הפלסטינית. </w:t>
      </w:r>
      <w:bookmarkStart w:id="1175" w:name="_ETM_Q4_158018"/>
      <w:bookmarkEnd w:id="1175"/>
    </w:p>
    <w:p w:rsidR="00DF74DA" w:rsidRDefault="00DF74DA" w:rsidP="00FE77E7">
      <w:pPr>
        <w:rPr>
          <w:rtl/>
          <w:lang w:eastAsia="he-IL"/>
        </w:rPr>
      </w:pPr>
    </w:p>
    <w:p w:rsidR="00DF74DA" w:rsidRDefault="00DF74DA" w:rsidP="00FE77E7">
      <w:pPr>
        <w:rPr>
          <w:rtl/>
          <w:lang w:eastAsia="he-IL"/>
        </w:rPr>
      </w:pPr>
      <w:bookmarkStart w:id="1176" w:name="_ETM_Q4_158337"/>
      <w:bookmarkEnd w:id="1176"/>
      <w:r w:rsidRPr="00C507C2">
        <w:rPr>
          <w:rFonts w:hint="cs"/>
          <w:rtl/>
          <w:lang w:eastAsia="he-IL"/>
        </w:rPr>
        <w:t>השאלה שלי קצרה</w:t>
      </w:r>
      <w:bookmarkStart w:id="1177" w:name="_ETM_Q4_160035"/>
      <w:bookmarkEnd w:id="1177"/>
      <w:r w:rsidRPr="00C507C2">
        <w:rPr>
          <w:rFonts w:hint="cs"/>
          <w:rtl/>
          <w:lang w:eastAsia="he-IL"/>
        </w:rPr>
        <w:t xml:space="preserve"> וברורה: האם</w:t>
      </w:r>
      <w:r>
        <w:rPr>
          <w:rFonts w:hint="cs"/>
          <w:rtl/>
          <w:lang w:eastAsia="he-IL"/>
        </w:rPr>
        <w:t xml:space="preserve"> לפי החוק שעבר השבוע בקריאה ראשונה, כמו שאתה </w:t>
      </w:r>
      <w:bookmarkStart w:id="1178" w:name="_ETM_Q4_164082"/>
      <w:bookmarkEnd w:id="1178"/>
      <w:r>
        <w:rPr>
          <w:rFonts w:hint="cs"/>
          <w:rtl/>
          <w:lang w:eastAsia="he-IL"/>
        </w:rPr>
        <w:t xml:space="preserve">ציינת, המדינה תנצל את יכולתה גם כאשר מדובר באזרחים </w:t>
      </w:r>
      <w:bookmarkStart w:id="1179" w:name="_ETM_Q4_167645"/>
      <w:bookmarkEnd w:id="1179"/>
      <w:r>
        <w:rPr>
          <w:rFonts w:hint="cs"/>
          <w:rtl/>
          <w:lang w:eastAsia="he-IL"/>
        </w:rPr>
        <w:t xml:space="preserve">פרטיים, אזרחים שהיו קורבן לבני עוולה רק בגלל שהם יהודים </w:t>
      </w:r>
      <w:bookmarkStart w:id="1180" w:name="_ETM_Q4_173054"/>
      <w:bookmarkEnd w:id="1180"/>
      <w:r>
        <w:rPr>
          <w:rFonts w:hint="cs"/>
          <w:rtl/>
          <w:lang w:eastAsia="he-IL"/>
        </w:rPr>
        <w:t>ורק בגלל שהם אזרחי המדינה? אשמח לשמוע עמדה מחייבת</w:t>
      </w:r>
      <w:bookmarkStart w:id="1181" w:name="_ETM_Q4_176270"/>
      <w:bookmarkEnd w:id="1181"/>
      <w:r>
        <w:rPr>
          <w:rFonts w:hint="cs"/>
          <w:rtl/>
          <w:lang w:eastAsia="he-IL"/>
        </w:rPr>
        <w:t xml:space="preserve"> בנושא.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865640654"/>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תודה לחבר הכנסת ינון אזולאי. חבר הכנסת</w:t>
      </w:r>
      <w:r w:rsidR="003A4D1F">
        <w:rPr>
          <w:rFonts w:hint="cs"/>
          <w:rtl/>
          <w:lang w:eastAsia="he-IL"/>
        </w:rPr>
        <w:t xml:space="preserve"> </w:t>
      </w:r>
      <w:r>
        <w:rPr>
          <w:rFonts w:hint="cs"/>
          <w:rtl/>
          <w:lang w:eastAsia="he-IL"/>
        </w:rPr>
        <w:t>יוסף ג'בארין, שאלה נוספת.</w:t>
      </w:r>
    </w:p>
    <w:p w:rsidR="00DF74DA" w:rsidRDefault="00DF74DA" w:rsidP="00FE77E7">
      <w:pPr>
        <w:rPr>
          <w:rtl/>
          <w:lang w:eastAsia="he-IL"/>
        </w:rPr>
      </w:pPr>
    </w:p>
    <w:bookmarkStart w:id="1182" w:name="_Toc514769355" w:displacedByCustomXml="next"/>
    <w:bookmarkStart w:id="1183" w:name="_Toc513727610" w:displacedByCustomXml="next"/>
    <w:bookmarkStart w:id="1184" w:name="_Toc513727296" w:displacedByCustomXml="next"/>
    <w:bookmarkStart w:id="1185" w:name="_Toc513727169" w:displacedByCustomXml="next"/>
    <w:bookmarkStart w:id="1186" w:name="_Toc513727060" w:displacedByCustomXml="next"/>
    <w:bookmarkStart w:id="1187" w:name="_Toc513667578" w:displacedByCustomXml="next"/>
    <w:bookmarkStart w:id="1188" w:name="_Toc513667348" w:displacedByCustomXml="next"/>
    <w:bookmarkStart w:id="1189" w:name="_Toc513667201" w:displacedByCustomXml="next"/>
    <w:bookmarkStart w:id="1190" w:name="_Toc513665819"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254799"/>
        <w:placeholder>
          <w:docPart w:val="8E3BD78AB1474FCDB0A60F4AE618D687"/>
        </w:placeholder>
      </w:sdtPr>
      <w:sdtContent>
        <w:p w:rsidR="00DF74DA" w:rsidRDefault="00DF74DA" w:rsidP="00FE77E7">
          <w:pPr>
            <w:pStyle w:val="a4"/>
            <w:keepNext/>
            <w:rPr>
              <w:rtl/>
            </w:rPr>
          </w:pPr>
          <w:r>
            <w:rPr>
              <w:rtl/>
            </w:rPr>
            <w:t>יוסף ג'בארין (הרשימה המשותפת):</w:t>
          </w:r>
        </w:p>
      </w:sdtContent>
    </w:sdt>
    <w:bookmarkEnd w:id="1182" w:displacedByCustomXml="prev"/>
    <w:bookmarkEnd w:id="1183" w:displacedByCustomXml="prev"/>
    <w:bookmarkEnd w:id="1184" w:displacedByCustomXml="prev"/>
    <w:bookmarkEnd w:id="1185" w:displacedByCustomXml="prev"/>
    <w:bookmarkEnd w:id="1186" w:displacedByCustomXml="prev"/>
    <w:bookmarkEnd w:id="1187" w:displacedByCustomXml="prev"/>
    <w:bookmarkEnd w:id="1188" w:displacedByCustomXml="prev"/>
    <w:bookmarkEnd w:id="1189" w:displacedByCustomXml="prev"/>
    <w:bookmarkEnd w:id="1190" w:displacedByCustomXml="prev"/>
    <w:p w:rsidR="00DF74DA" w:rsidRDefault="00DF74DA" w:rsidP="003A4D1F">
      <w:pPr>
        <w:rPr>
          <w:rtl/>
          <w:lang w:eastAsia="he-IL"/>
        </w:rPr>
      </w:pPr>
    </w:p>
    <w:p w:rsidR="00DF74DA" w:rsidRDefault="00DF74DA" w:rsidP="00FE77E7">
      <w:pPr>
        <w:rPr>
          <w:rtl/>
          <w:lang w:eastAsia="he-IL"/>
        </w:rPr>
      </w:pPr>
      <w:r>
        <w:rPr>
          <w:rFonts w:hint="cs"/>
          <w:rtl/>
          <w:lang w:eastAsia="he-IL"/>
        </w:rPr>
        <w:t>סגן השר, לגבי נפגעים על בסיס לאום</w:t>
      </w:r>
      <w:bookmarkStart w:id="1191" w:name="_ETM_Q4_190713"/>
      <w:bookmarkEnd w:id="1191"/>
      <w:r>
        <w:rPr>
          <w:rFonts w:hint="cs"/>
          <w:rtl/>
          <w:lang w:eastAsia="he-IL"/>
        </w:rPr>
        <w:t xml:space="preserve"> בשטחים, כיום המצב הוא שאם יהודי נפגע מפעולה של פלסטיני</w:t>
      </w:r>
      <w:bookmarkStart w:id="1192" w:name="_ETM_Q4_198273"/>
      <w:bookmarkEnd w:id="1192"/>
      <w:r>
        <w:rPr>
          <w:rFonts w:hint="cs"/>
          <w:rtl/>
          <w:lang w:eastAsia="he-IL"/>
        </w:rPr>
        <w:t xml:space="preserve"> אז הוא מוכר כנפגע פעולת איבה ומקבל פיצויים. אבל </w:t>
      </w:r>
      <w:bookmarkStart w:id="1193" w:name="_ETM_Q4_203656"/>
      <w:bookmarkEnd w:id="1193"/>
      <w:r>
        <w:rPr>
          <w:rFonts w:hint="cs"/>
          <w:rtl/>
          <w:lang w:eastAsia="he-IL"/>
        </w:rPr>
        <w:t>במצב ההפוך, כשהפלסטינים נפגעים על ידי מתנחלים, הם</w:t>
      </w:r>
      <w:bookmarkStart w:id="1194" w:name="_ETM_Q4_208888"/>
      <w:bookmarkEnd w:id="1194"/>
      <w:r>
        <w:rPr>
          <w:rFonts w:hint="cs"/>
          <w:rtl/>
          <w:lang w:eastAsia="he-IL"/>
        </w:rPr>
        <w:t xml:space="preserve"> לא מוכרים בכלל כנפגעי פעולות איבה, והם</w:t>
      </w:r>
      <w:bookmarkStart w:id="1195" w:name="_ETM_Q4_209802"/>
      <w:bookmarkEnd w:id="1195"/>
      <w:r>
        <w:rPr>
          <w:rFonts w:hint="cs"/>
          <w:rtl/>
          <w:lang w:eastAsia="he-IL"/>
        </w:rPr>
        <w:t xml:space="preserve"> לא מקבלים פיצויים </w:t>
      </w:r>
      <w:r>
        <w:rPr>
          <w:rtl/>
          <w:lang w:eastAsia="he-IL"/>
        </w:rPr>
        <w:t>–</w:t>
      </w:r>
      <w:r>
        <w:rPr>
          <w:rFonts w:hint="cs"/>
          <w:rtl/>
          <w:lang w:eastAsia="he-IL"/>
        </w:rPr>
        <w:t xml:space="preserve"> כמו הדוגמה של משפחת דוואבשה</w:t>
      </w:r>
      <w:bookmarkStart w:id="1196" w:name="_ETM_Q4_212031"/>
      <w:bookmarkEnd w:id="1196"/>
      <w:r>
        <w:rPr>
          <w:rFonts w:hint="cs"/>
          <w:rtl/>
          <w:lang w:eastAsia="he-IL"/>
        </w:rPr>
        <w:t xml:space="preserve"> למשל, שכולם מכירים שזו פעילות טרור ברורה אבל אין פיצויים </w:t>
      </w:r>
      <w:bookmarkStart w:id="1197" w:name="_ETM_Q4_223119"/>
      <w:bookmarkEnd w:id="1197"/>
      <w:r>
        <w:rPr>
          <w:rFonts w:hint="cs"/>
          <w:rtl/>
          <w:lang w:eastAsia="he-IL"/>
        </w:rPr>
        <w:t xml:space="preserve">למשפחה. </w:t>
      </w:r>
      <w:bookmarkStart w:id="1198" w:name="_ETM_Q4_222091"/>
      <w:bookmarkEnd w:id="1198"/>
    </w:p>
    <w:p w:rsidR="00DF74DA" w:rsidRDefault="00DF74DA" w:rsidP="00FE77E7">
      <w:pPr>
        <w:rPr>
          <w:rtl/>
          <w:lang w:eastAsia="he-IL"/>
        </w:rPr>
      </w:pPr>
    </w:p>
    <w:p w:rsidR="00DF74DA" w:rsidRDefault="00DF74DA" w:rsidP="00FE77E7">
      <w:pPr>
        <w:rPr>
          <w:rtl/>
          <w:lang w:eastAsia="he-IL"/>
        </w:rPr>
      </w:pPr>
      <w:bookmarkStart w:id="1199" w:name="_ETM_Q4_222584"/>
      <w:bookmarkEnd w:id="1199"/>
      <w:r>
        <w:rPr>
          <w:rFonts w:hint="cs"/>
          <w:rtl/>
          <w:lang w:eastAsia="he-IL"/>
        </w:rPr>
        <w:t xml:space="preserve">מה המשרד עושה בנדון? איך אפשר לפתור את </w:t>
      </w:r>
      <w:bookmarkStart w:id="1200" w:name="_ETM_Q4_226485"/>
      <w:bookmarkEnd w:id="1200"/>
      <w:r>
        <w:rPr>
          <w:rFonts w:hint="cs"/>
          <w:rtl/>
          <w:lang w:eastAsia="he-IL"/>
        </w:rPr>
        <w:t>הסוגיה הזאת?</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302320540"/>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תודה לחבר הכנסת יוסף ג'בארין. חבר הכנסת בצלאל סמוטריץ.</w:t>
      </w:r>
    </w:p>
    <w:p w:rsidR="00DF74DA" w:rsidRDefault="00DF74DA" w:rsidP="00FE77E7">
      <w:pPr>
        <w:rPr>
          <w:rtl/>
          <w:lang w:eastAsia="he-IL"/>
        </w:rPr>
      </w:pPr>
    </w:p>
    <w:bookmarkStart w:id="1201" w:name="_Toc514769356" w:displacedByCustomXml="next"/>
    <w:bookmarkStart w:id="1202" w:name="_Toc513727611" w:displacedByCustomXml="next"/>
    <w:bookmarkStart w:id="1203" w:name="_Toc513727297" w:displacedByCustomXml="next"/>
    <w:bookmarkStart w:id="1204" w:name="_Toc513727170" w:displacedByCustomXml="next"/>
    <w:bookmarkStart w:id="1205" w:name="_Toc513727061" w:displacedByCustomXml="next"/>
    <w:bookmarkStart w:id="1206" w:name="_Toc513667579" w:displacedByCustomXml="next"/>
    <w:bookmarkStart w:id="1207" w:name="_Toc513667349" w:displacedByCustomXml="next"/>
    <w:bookmarkStart w:id="1208" w:name="_Toc513667202" w:displacedByCustomXml="next"/>
    <w:bookmarkStart w:id="1209" w:name="_Toc513665820" w:displacedByCustomXml="next"/>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1185055053"/>
        <w:placeholder>
          <w:docPart w:val="8E3BD78AB1474FCDB0A60F4AE618D687"/>
        </w:placeholder>
      </w:sdtPr>
      <w:sdtContent>
        <w:p w:rsidR="00DF74DA" w:rsidRDefault="00DF74DA" w:rsidP="00FE77E7">
          <w:pPr>
            <w:pStyle w:val="a4"/>
            <w:keepNext/>
            <w:rPr>
              <w:rtl/>
            </w:rPr>
          </w:pPr>
          <w:r>
            <w:rPr>
              <w:rtl/>
            </w:rPr>
            <w:t>בצלאל סמוטריץ (הבית היהודי):</w:t>
          </w:r>
        </w:p>
      </w:sdtContent>
    </w:sdt>
    <w:bookmarkEnd w:id="1201" w:displacedByCustomXml="prev"/>
    <w:bookmarkEnd w:id="1202" w:displacedByCustomXml="prev"/>
    <w:bookmarkEnd w:id="1203" w:displacedByCustomXml="prev"/>
    <w:bookmarkEnd w:id="1204" w:displacedByCustomXml="prev"/>
    <w:bookmarkEnd w:id="1205" w:displacedByCustomXml="prev"/>
    <w:bookmarkEnd w:id="1206" w:displacedByCustomXml="prev"/>
    <w:bookmarkEnd w:id="1207" w:displacedByCustomXml="prev"/>
    <w:bookmarkEnd w:id="1208" w:displacedByCustomXml="prev"/>
    <w:bookmarkEnd w:id="1209" w:displacedByCustomXml="prev"/>
    <w:p w:rsidR="00DF74DA" w:rsidRDefault="00DF74DA" w:rsidP="003A4D1F">
      <w:pPr>
        <w:rPr>
          <w:rtl/>
          <w:lang w:eastAsia="he-IL"/>
        </w:rPr>
      </w:pPr>
    </w:p>
    <w:p w:rsidR="00DF74DA" w:rsidRDefault="00DF74DA" w:rsidP="003705E9">
      <w:pPr>
        <w:rPr>
          <w:rtl/>
          <w:lang w:eastAsia="he-IL"/>
        </w:rPr>
      </w:pPr>
      <w:r>
        <w:rPr>
          <w:rFonts w:hint="cs"/>
          <w:rtl/>
          <w:lang w:eastAsia="he-IL"/>
        </w:rPr>
        <w:t>תודה רבה, אדוני היושב-ראש</w:t>
      </w:r>
      <w:r w:rsidR="007E5F34">
        <w:rPr>
          <w:rFonts w:hint="cs"/>
          <w:rtl/>
          <w:lang w:eastAsia="he-IL"/>
        </w:rPr>
        <w:t>.</w:t>
      </w:r>
      <w:r>
        <w:rPr>
          <w:rFonts w:hint="cs"/>
          <w:rtl/>
          <w:lang w:eastAsia="he-IL"/>
        </w:rPr>
        <w:t xml:space="preserve"> אדוני סגן השר</w:t>
      </w:r>
      <w:r w:rsidR="007E5F34">
        <w:rPr>
          <w:rFonts w:hint="cs"/>
          <w:rtl/>
          <w:lang w:eastAsia="he-IL"/>
        </w:rPr>
        <w:t>,</w:t>
      </w:r>
      <w:r>
        <w:rPr>
          <w:rFonts w:hint="cs"/>
          <w:rtl/>
          <w:lang w:eastAsia="he-IL"/>
        </w:rPr>
        <w:t xml:space="preserve"> אני רק מחזק במשפט את דבריו של חבר </w:t>
      </w:r>
      <w:bookmarkStart w:id="1210" w:name="_ETM_Q4_239138"/>
      <w:bookmarkEnd w:id="1210"/>
      <w:r>
        <w:rPr>
          <w:rFonts w:hint="cs"/>
          <w:rtl/>
          <w:lang w:eastAsia="he-IL"/>
        </w:rPr>
        <w:t xml:space="preserve">הכנסת אזולאי. אנחנו קיימנו בעניין הזה דיאלוג עם חבר הכנסת </w:t>
      </w:r>
      <w:bookmarkStart w:id="1211" w:name="_ETM_Q4_243021"/>
      <w:bookmarkEnd w:id="1211"/>
      <w:r>
        <w:rPr>
          <w:rFonts w:hint="cs"/>
          <w:rtl/>
          <w:lang w:eastAsia="he-IL"/>
        </w:rPr>
        <w:t xml:space="preserve">דיכטר, שאמר בצורה מפורשת שגם בהצעה הפרטית וגם בהצעה </w:t>
      </w:r>
      <w:bookmarkStart w:id="1212" w:name="_ETM_Q4_243451"/>
      <w:bookmarkEnd w:id="1212"/>
      <w:r>
        <w:rPr>
          <w:rFonts w:hint="cs"/>
          <w:rtl/>
          <w:lang w:eastAsia="he-IL"/>
        </w:rPr>
        <w:t xml:space="preserve">הממשלתית לא כוללים קיזוז </w:t>
      </w:r>
      <w:r w:rsidR="003A4D1F">
        <w:rPr>
          <w:rFonts w:hint="cs"/>
          <w:rtl/>
          <w:lang w:eastAsia="he-IL"/>
        </w:rPr>
        <w:t>– – –</w:t>
      </w:r>
    </w:p>
    <w:p w:rsidR="00DF74DA" w:rsidRDefault="00DF74DA" w:rsidP="00FE77E7">
      <w:pPr>
        <w:rPr>
          <w:rtl/>
          <w:lang w:eastAsia="he-IL"/>
        </w:rPr>
      </w:pPr>
      <w:bookmarkStart w:id="1213" w:name="_ETM_Q4_251370"/>
      <w:bookmarkEnd w:id="1213"/>
    </w:p>
    <w:sdt>
      <w:sdtPr>
        <w:rPr>
          <w:rtl/>
        </w:rPr>
        <w:alias w:val="יור"/>
        <w:tag w:val="&lt;ID&gt;5533&lt;/ID&gt;&lt;Name&gt;יצחק וקנין - יו&quot;ר&lt;/Name&gt;&lt;Data&gt;יצחק וקנין&lt;/Data&gt;&lt;Shortcut&gt;&lt;/Shortcut&gt;"/>
        <w:id w:val="-1758968163"/>
        <w:placeholder>
          <w:docPart w:val="69215C5CF2184335877700258073E9C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מה השאלה? </w:t>
      </w:r>
    </w:p>
    <w:p w:rsidR="00DF74DA" w:rsidRDefault="00DF74DA" w:rsidP="00FE77E7">
      <w:pPr>
        <w:rPr>
          <w:rtl/>
          <w:lang w:eastAsia="he-IL"/>
        </w:rPr>
      </w:pPr>
      <w:bookmarkStart w:id="1214" w:name="_ETM_Q4_251249"/>
      <w:bookmarkEnd w:id="1214"/>
    </w:p>
    <w:bookmarkStart w:id="1215" w:name="_ETM_Q4_251571" w:displacedByCustomXml="next"/>
    <w:bookmarkEnd w:id="1215" w:displacedByCustomXml="next"/>
    <w:bookmarkStart w:id="1216" w:name="_ETM_Q4_252281" w:displacedByCustomXml="next"/>
    <w:bookmarkEnd w:id="1216" w:displacedByCustomXml="next"/>
    <w:bookmarkStart w:id="1217" w:name="_Toc513665821" w:displacedByCustomXml="next"/>
    <w:sdt>
      <w:sdtPr>
        <w:rPr>
          <w:rtl/>
        </w:rPr>
        <w:alias w:val="דובר_המשך"/>
        <w:tag w:val="&lt;ID&gt;5291&lt;/ID&gt;&lt;Name&gt;בצלאל סמוטריץ - הבית היהודי&lt;/Name&gt;&lt;Data&gt;בצלאל סמוטריץ (הבית היהודי)&lt;/Data&gt;&lt;Shortcut&gt;בס&lt;/Shortcut&gt;&lt;MemberID&gt;2553&lt;/MemberID&gt;"/>
        <w:id w:val="930558839"/>
        <w:placeholder>
          <w:docPart w:val="DefaultPlaceholder_-1854013440"/>
        </w:placeholder>
      </w:sdtPr>
      <w:sdtEndPr>
        <w:rPr>
          <w:rFonts w:hint="cs"/>
        </w:rPr>
      </w:sdtEndPr>
      <w:sdtContent>
        <w:p w:rsidR="00DF74DA" w:rsidRDefault="00DF74DA" w:rsidP="008C1D18">
          <w:pPr>
            <w:pStyle w:val="-"/>
            <w:rPr>
              <w:rtl/>
            </w:rPr>
          </w:pPr>
          <w:r>
            <w:rPr>
              <w:rtl/>
            </w:rPr>
            <w:t>בצלאל סמוטריץ (הבית היהודי):</w:t>
          </w:r>
        </w:p>
      </w:sdtContent>
    </w:sdt>
    <w:bookmarkEnd w:id="1217" w:displacedByCustomXml="prev"/>
    <w:p w:rsidR="00DF74DA" w:rsidRDefault="00DF74DA" w:rsidP="003A4D1F">
      <w:pPr>
        <w:rPr>
          <w:rtl/>
          <w:lang w:eastAsia="he-IL"/>
        </w:rPr>
      </w:pPr>
    </w:p>
    <w:p w:rsidR="00DF74DA" w:rsidRDefault="00DF74DA" w:rsidP="003705E9">
      <w:pPr>
        <w:rPr>
          <w:rtl/>
          <w:lang w:eastAsia="he-IL"/>
        </w:rPr>
      </w:pPr>
      <w:r>
        <w:rPr>
          <w:rFonts w:hint="cs"/>
          <w:rtl/>
          <w:lang w:eastAsia="he-IL"/>
        </w:rPr>
        <w:t xml:space="preserve">השאלה </w:t>
      </w:r>
      <w:bookmarkStart w:id="1218" w:name="_ETM_Q4_252609"/>
      <w:bookmarkEnd w:id="1218"/>
      <w:r>
        <w:rPr>
          <w:rFonts w:hint="cs"/>
          <w:rtl/>
          <w:lang w:eastAsia="he-IL"/>
        </w:rPr>
        <w:t xml:space="preserve">שלי היא </w:t>
      </w:r>
      <w:r>
        <w:rPr>
          <w:rtl/>
          <w:lang w:eastAsia="he-IL"/>
        </w:rPr>
        <w:t>–</w:t>
      </w:r>
      <w:r>
        <w:rPr>
          <w:rFonts w:hint="cs"/>
          <w:rtl/>
          <w:lang w:eastAsia="he-IL"/>
        </w:rPr>
        <w:t xml:space="preserve"> אני לפני כמה שבועות שאלתי כאן את </w:t>
      </w:r>
      <w:bookmarkStart w:id="1219" w:name="_ETM_Q4_256780"/>
      <w:bookmarkEnd w:id="1219"/>
      <w:r>
        <w:rPr>
          <w:rFonts w:hint="cs"/>
          <w:rtl/>
          <w:lang w:eastAsia="he-IL"/>
        </w:rPr>
        <w:t>אדוני ביחס לשיפוץ בית הכנסת שלום על ישראל</w:t>
      </w:r>
      <w:bookmarkStart w:id="1220" w:name="_ETM_Q4_259073"/>
      <w:bookmarkEnd w:id="1220"/>
      <w:r>
        <w:rPr>
          <w:rFonts w:hint="cs"/>
          <w:rtl/>
          <w:lang w:eastAsia="he-IL"/>
        </w:rPr>
        <w:t xml:space="preserve"> ביריחו. אדוני אמר אז שיש הידברות בין מתאם פעולות </w:t>
      </w:r>
      <w:bookmarkStart w:id="1221" w:name="_ETM_Q4_265223"/>
      <w:bookmarkEnd w:id="1221"/>
      <w:r>
        <w:rPr>
          <w:rFonts w:hint="cs"/>
          <w:rtl/>
          <w:lang w:eastAsia="he-IL"/>
        </w:rPr>
        <w:t xml:space="preserve">הממשלה ביהודה ושומרון לבין </w:t>
      </w:r>
      <w:r>
        <w:rPr>
          <w:rFonts w:hint="eastAsia"/>
          <w:rtl/>
          <w:lang w:eastAsia="he-IL"/>
        </w:rPr>
        <w:t>–</w:t>
      </w:r>
      <w:r>
        <w:rPr>
          <w:rFonts w:hint="cs"/>
          <w:rtl/>
          <w:lang w:eastAsia="he-IL"/>
        </w:rPr>
        <w:t xml:space="preserve"> לא יודע איך לקרוא </w:t>
      </w:r>
      <w:bookmarkStart w:id="1222" w:name="_ETM_Q4_268625"/>
      <w:bookmarkEnd w:id="1222"/>
      <w:r>
        <w:rPr>
          <w:rFonts w:hint="cs"/>
          <w:rtl/>
          <w:lang w:eastAsia="he-IL"/>
        </w:rPr>
        <w:t>להם, אלה שמנהלים את העניינים של הערבים שם, בקיצור</w:t>
      </w:r>
      <w:r w:rsidR="003705E9">
        <w:rPr>
          <w:rFonts w:hint="cs"/>
          <w:rtl/>
          <w:lang w:eastAsia="he-IL"/>
        </w:rPr>
        <w:t>,</w:t>
      </w:r>
      <w:r>
        <w:rPr>
          <w:rFonts w:hint="cs"/>
          <w:rtl/>
          <w:lang w:eastAsia="he-IL"/>
        </w:rPr>
        <w:t xml:space="preserve"> והייתה</w:t>
      </w:r>
      <w:bookmarkStart w:id="1223" w:name="_ETM_Q4_272488"/>
      <w:bookmarkEnd w:id="1223"/>
      <w:r>
        <w:rPr>
          <w:rFonts w:hint="cs"/>
          <w:rtl/>
          <w:lang w:eastAsia="he-IL"/>
        </w:rPr>
        <w:t xml:space="preserve"> אמירה ברורה של אדוני סגן השר שככל שהם </w:t>
      </w:r>
      <w:bookmarkStart w:id="1224" w:name="_ETM_Q4_276026"/>
      <w:bookmarkEnd w:id="1224"/>
      <w:r>
        <w:rPr>
          <w:rFonts w:hint="cs"/>
          <w:rtl/>
          <w:lang w:eastAsia="he-IL"/>
        </w:rPr>
        <w:t>לא יבצעו, אנחנו ניכנס לבצע בעצמנו. אני אשמח</w:t>
      </w:r>
      <w:bookmarkStart w:id="1225" w:name="_ETM_Q4_277739"/>
      <w:bookmarkEnd w:id="1225"/>
      <w:r>
        <w:rPr>
          <w:rFonts w:hint="cs"/>
          <w:rtl/>
          <w:lang w:eastAsia="he-IL"/>
        </w:rPr>
        <w:t xml:space="preserve"> לשמוע מה מתקדם בעניין. תודה. </w:t>
      </w:r>
    </w:p>
    <w:p w:rsidR="00DF74DA" w:rsidRDefault="00DF74DA" w:rsidP="00FE77E7">
      <w:pPr>
        <w:ind w:firstLine="0"/>
        <w:rPr>
          <w:rtl/>
          <w:lang w:eastAsia="he-IL"/>
        </w:rPr>
      </w:pPr>
      <w:bookmarkStart w:id="1226" w:name="_ETM_Q4_251778"/>
      <w:bookmarkEnd w:id="1226"/>
    </w:p>
    <w:sdt>
      <w:sdtPr>
        <w:rPr>
          <w:rtl/>
        </w:rPr>
        <w:alias w:val="יור"/>
        <w:tag w:val="&lt;ID&gt;5533&lt;/ID&gt;&lt;Name&gt;יצחק וקנין - יו&quot;ר&lt;/Name&gt;&lt;Data&gt;יצחק וקנין&lt;/Data&gt;&lt;Shortcut&gt;&lt;/Shortcut&gt;"/>
        <w:id w:val="1235823880"/>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תודה. אדוני סגן השר ישיב לכל השואלים.  </w:t>
      </w:r>
    </w:p>
    <w:p w:rsidR="00DF74DA" w:rsidRDefault="00DF74DA" w:rsidP="00FE77E7">
      <w:pPr>
        <w:rPr>
          <w:rtl/>
          <w:lang w:eastAsia="he-IL"/>
        </w:rPr>
      </w:pPr>
    </w:p>
    <w:bookmarkStart w:id="1227" w:name="_Toc513665822" w:displacedByCustomXml="next"/>
    <w:sdt>
      <w:sdtPr>
        <w:rPr>
          <w:rtl/>
        </w:rPr>
        <w:alias w:val="דובר_המשך"/>
        <w:tag w:val="&lt;ID&gt;5478&lt;/ID&gt;&lt;Name&gt;אלי בן-דהן - סגן שר&lt;/Name&gt;&lt;Data&gt;סגן שר הביטחון אלי בן-דהן&lt;/Data&gt;&lt;Shortcut&gt;אלבנ&lt;/Shortcut&gt;&lt;MemberID&gt;2469&lt;/MemberID&gt;"/>
        <w:id w:val="799265337"/>
        <w:placeholder>
          <w:docPart w:val="DefaultPlaceholder_-1854013440"/>
        </w:placeholder>
      </w:sdtPr>
      <w:sdtEndPr>
        <w:rPr>
          <w:rFonts w:hint="cs"/>
        </w:rPr>
      </w:sdtEndPr>
      <w:sdtContent>
        <w:p w:rsidR="00DF74DA" w:rsidRDefault="00DF74DA" w:rsidP="008C1D18">
          <w:pPr>
            <w:pStyle w:val="-"/>
            <w:rPr>
              <w:rtl/>
            </w:rPr>
          </w:pPr>
          <w:r>
            <w:rPr>
              <w:rtl/>
            </w:rPr>
            <w:t>סגן שר הביטחון אלי בן-דהן:</w:t>
          </w:r>
        </w:p>
      </w:sdtContent>
    </w:sdt>
    <w:bookmarkEnd w:id="1227" w:displacedByCustomXml="prev"/>
    <w:p w:rsidR="00DF74DA" w:rsidRDefault="00DF74DA" w:rsidP="003A4D1F">
      <w:pPr>
        <w:rPr>
          <w:rtl/>
          <w:lang w:eastAsia="he-IL"/>
        </w:rPr>
      </w:pPr>
    </w:p>
    <w:p w:rsidR="00DF74DA" w:rsidRDefault="00DF74DA" w:rsidP="003705E9">
      <w:pPr>
        <w:rPr>
          <w:rtl/>
          <w:lang w:eastAsia="he-IL"/>
        </w:rPr>
      </w:pPr>
      <w:r>
        <w:rPr>
          <w:rFonts w:hint="cs"/>
          <w:rtl/>
          <w:lang w:eastAsia="he-IL"/>
        </w:rPr>
        <w:t xml:space="preserve">לגבי השאלה הראשונה, </w:t>
      </w:r>
      <w:bookmarkStart w:id="1228" w:name="_ETM_Q4_288818"/>
      <w:bookmarkEnd w:id="1228"/>
      <w:r>
        <w:rPr>
          <w:rFonts w:hint="cs"/>
          <w:rtl/>
          <w:lang w:eastAsia="he-IL"/>
        </w:rPr>
        <w:t xml:space="preserve">לא ברור לי מה חבר הכנסת דיכטר </w:t>
      </w:r>
      <w:r>
        <w:rPr>
          <w:rtl/>
          <w:lang w:eastAsia="he-IL"/>
        </w:rPr>
        <w:t>–</w:t>
      </w:r>
      <w:r>
        <w:rPr>
          <w:rFonts w:hint="cs"/>
          <w:rtl/>
          <w:lang w:eastAsia="he-IL"/>
        </w:rPr>
        <w:t xml:space="preserve"> בחוק כתוב </w:t>
      </w:r>
      <w:bookmarkStart w:id="1229" w:name="_ETM_Q4_292260"/>
      <w:bookmarkEnd w:id="1229"/>
      <w:r>
        <w:rPr>
          <w:rFonts w:hint="cs"/>
          <w:rtl/>
          <w:lang w:eastAsia="he-IL"/>
        </w:rPr>
        <w:t>במפורש, תראו אותו, תקראו אותו בעיניכם,</w:t>
      </w:r>
      <w:bookmarkStart w:id="1230" w:name="_ETM_Q4_293933"/>
      <w:bookmarkEnd w:id="1230"/>
      <w:r>
        <w:rPr>
          <w:rFonts w:hint="cs"/>
          <w:rtl/>
          <w:lang w:eastAsia="he-IL"/>
        </w:rPr>
        <w:t xml:space="preserve"> החוק אומר בצורה מאוד ברורה: הקרן שתוקם נועדה גם לשלם </w:t>
      </w:r>
      <w:bookmarkStart w:id="1231" w:name="_ETM_Q4_298237"/>
      <w:bookmarkEnd w:id="1231"/>
      <w:r>
        <w:rPr>
          <w:rFonts w:hint="cs"/>
          <w:rtl/>
          <w:lang w:eastAsia="he-IL"/>
        </w:rPr>
        <w:t xml:space="preserve">לאנשים פרטיים שנקבע להם פיצוי בגין פגיעה של טרוריסטים פלסטינים </w:t>
      </w:r>
      <w:bookmarkStart w:id="1232" w:name="_ETM_Q4_307551"/>
      <w:bookmarkEnd w:id="1232"/>
      <w:r>
        <w:rPr>
          <w:rFonts w:hint="cs"/>
          <w:rtl/>
          <w:lang w:eastAsia="he-IL"/>
        </w:rPr>
        <w:t xml:space="preserve">ואין דרך לגבות מהם. הקרן תשלם את הפיצוי הזה, זה כתוב בצורה מאוד ברורה. אני גם בדקתי את </w:t>
      </w:r>
      <w:bookmarkStart w:id="1233" w:name="_ETM_Q4_314669"/>
      <w:bookmarkEnd w:id="1233"/>
      <w:r>
        <w:rPr>
          <w:rFonts w:hint="cs"/>
          <w:rtl/>
          <w:lang w:eastAsia="he-IL"/>
        </w:rPr>
        <w:t xml:space="preserve">זה אתמול שוב עם היועץ המשפטי של משרד הביטחון, שכתב </w:t>
      </w:r>
      <w:bookmarkStart w:id="1234" w:name="_ETM_Q4_320381"/>
      <w:bookmarkEnd w:id="1234"/>
      <w:r>
        <w:rPr>
          <w:rFonts w:hint="cs"/>
          <w:rtl/>
          <w:lang w:eastAsia="he-IL"/>
        </w:rPr>
        <w:t>את הצעת החוק הזאת. הוא אמר לי חד-משמעית, אין ספק</w:t>
      </w:r>
      <w:bookmarkStart w:id="1235" w:name="_ETM_Q4_324307"/>
      <w:bookmarkEnd w:id="1235"/>
      <w:r>
        <w:rPr>
          <w:rFonts w:hint="cs"/>
          <w:rtl/>
          <w:lang w:eastAsia="he-IL"/>
        </w:rPr>
        <w:t xml:space="preserve"> בכך, ואני אומר את זה פה על הדוכן</w:t>
      </w:r>
      <w:r w:rsidR="003705E9">
        <w:rPr>
          <w:rFonts w:hint="cs"/>
          <w:rtl/>
          <w:lang w:eastAsia="he-IL"/>
        </w:rPr>
        <w:t>.</w:t>
      </w:r>
      <w:r>
        <w:rPr>
          <w:rFonts w:hint="cs"/>
          <w:rtl/>
          <w:lang w:eastAsia="he-IL"/>
        </w:rPr>
        <w:t xml:space="preserve"> תשובה ברורה </w:t>
      </w:r>
      <w:bookmarkStart w:id="1236" w:name="_ETM_Q4_327086"/>
      <w:bookmarkEnd w:id="1236"/>
      <w:r>
        <w:rPr>
          <w:rFonts w:hint="cs"/>
          <w:rtl/>
          <w:lang w:eastAsia="he-IL"/>
        </w:rPr>
        <w:t xml:space="preserve">של מערכת הביטחון. </w:t>
      </w:r>
      <w:bookmarkStart w:id="1237" w:name="_ETM_Q4_329749"/>
      <w:bookmarkEnd w:id="1237"/>
    </w:p>
    <w:p w:rsidR="00DF74DA" w:rsidRDefault="00DF74DA" w:rsidP="00FE77E7">
      <w:pPr>
        <w:rPr>
          <w:rtl/>
          <w:lang w:eastAsia="he-IL"/>
        </w:rPr>
      </w:pPr>
    </w:p>
    <w:p w:rsidR="00DF74DA" w:rsidRDefault="00DF74DA" w:rsidP="00FE77E7">
      <w:pPr>
        <w:rPr>
          <w:rtl/>
          <w:lang w:eastAsia="he-IL"/>
        </w:rPr>
      </w:pPr>
      <w:r>
        <w:rPr>
          <w:rFonts w:hint="cs"/>
          <w:rtl/>
          <w:lang w:eastAsia="he-IL"/>
        </w:rPr>
        <w:t>ח</w:t>
      </w:r>
      <w:bookmarkStart w:id="1238" w:name="_ETM_Q4_330588"/>
      <w:bookmarkEnd w:id="1238"/>
      <w:r>
        <w:rPr>
          <w:rFonts w:hint="cs"/>
          <w:rtl/>
          <w:lang w:eastAsia="he-IL"/>
        </w:rPr>
        <w:t>בר הכנסת ג'בארין, עם כל הכבוד, אני</w:t>
      </w:r>
      <w:bookmarkStart w:id="1239" w:name="_ETM_Q4_331984"/>
      <w:bookmarkEnd w:id="1239"/>
      <w:r>
        <w:rPr>
          <w:rFonts w:hint="cs"/>
          <w:rtl/>
          <w:lang w:eastAsia="he-IL"/>
        </w:rPr>
        <w:t xml:space="preserve"> חושב שכשפלסטיני נפגע </w:t>
      </w:r>
      <w:r>
        <w:rPr>
          <w:rtl/>
          <w:lang w:eastAsia="he-IL"/>
        </w:rPr>
        <w:t>–</w:t>
      </w:r>
      <w:r>
        <w:rPr>
          <w:rFonts w:hint="cs"/>
          <w:rtl/>
          <w:lang w:eastAsia="he-IL"/>
        </w:rPr>
        <w:t xml:space="preserve"> ופלסטיני הוא הרי לא אזרח ישראלי </w:t>
      </w:r>
      <w:bookmarkStart w:id="1240" w:name="_ETM_Q4_337674"/>
      <w:bookmarkEnd w:id="1240"/>
      <w:r>
        <w:rPr>
          <w:rtl/>
          <w:lang w:eastAsia="he-IL"/>
        </w:rPr>
        <w:t>–</w:t>
      </w:r>
      <w:r>
        <w:rPr>
          <w:rFonts w:hint="cs"/>
          <w:rtl/>
          <w:lang w:eastAsia="he-IL"/>
        </w:rPr>
        <w:t xml:space="preserve"> אז שהרשות הפלסטינית, במקום לממן טרור, תעזור </w:t>
      </w:r>
      <w:bookmarkStart w:id="1241" w:name="_ETM_Q4_343473"/>
      <w:bookmarkEnd w:id="1241"/>
      <w:r>
        <w:rPr>
          <w:rFonts w:hint="cs"/>
          <w:rtl/>
          <w:lang w:eastAsia="he-IL"/>
        </w:rPr>
        <w:t>ותסייע לו. הגיע הזמן שהרשות הפלסטינית תדאג לאזרחים שלה,</w:t>
      </w:r>
      <w:bookmarkStart w:id="1242" w:name="_ETM_Q4_345791"/>
      <w:bookmarkEnd w:id="1242"/>
      <w:r>
        <w:rPr>
          <w:rFonts w:hint="cs"/>
          <w:rtl/>
          <w:lang w:eastAsia="he-IL"/>
        </w:rPr>
        <w:t xml:space="preserve"> תפסיק לממן טרור, תפסיק להסית ותעזור לאזרחים שלה</w:t>
      </w:r>
      <w:bookmarkStart w:id="1243" w:name="_ETM_Q4_351549"/>
      <w:bookmarkEnd w:id="1243"/>
      <w:r>
        <w:rPr>
          <w:rFonts w:hint="cs"/>
          <w:rtl/>
          <w:lang w:eastAsia="he-IL"/>
        </w:rPr>
        <w:t xml:space="preserve"> באמת, זאת הפעולה האמיתית שהיא צריכה לעשות. </w:t>
      </w:r>
    </w:p>
    <w:p w:rsidR="00DF74DA" w:rsidRDefault="00DF74DA" w:rsidP="00FE77E7">
      <w:pPr>
        <w:rPr>
          <w:rtl/>
          <w:lang w:eastAsia="he-IL"/>
        </w:rPr>
      </w:pPr>
    </w:p>
    <w:sdt>
      <w:sdtPr>
        <w:rPr>
          <w:rFonts w:hint="cs"/>
          <w:rtl/>
        </w:rPr>
        <w:alias w:val="קריאה"/>
        <w:tag w:val="&lt;ID&gt;5278&lt;/ID&gt;&lt;Name&gt;יוסף ג'בארין - הרשימה המשותפת&lt;/Name&gt;&lt;Data&gt;יוסף ג'בארין (הרשימה המשותפת)&lt;/Data&gt;&lt;Shortcut&gt;יוגב&lt;/Shortcut&gt;"/>
        <w:id w:val="1125660503"/>
        <w:placeholder>
          <w:docPart w:val="8E3BD78AB1474FCDB0A60F4AE618D687"/>
        </w:placeholder>
      </w:sdtPr>
      <w:sdtContent>
        <w:p w:rsidR="00DF74DA" w:rsidRDefault="00DF74DA" w:rsidP="00FE77E7">
          <w:pPr>
            <w:pStyle w:val="af5"/>
            <w:keepNext/>
            <w:rPr>
              <w:rtl/>
            </w:rPr>
          </w:pPr>
          <w:r>
            <w:rPr>
              <w:rtl/>
            </w:rPr>
            <w:t>יוסף ג'בארין (הרשימה המשותפת):</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אבל מי </w:t>
      </w:r>
      <w:bookmarkStart w:id="1244" w:name="_ETM_Q4_354751"/>
      <w:bookmarkEnd w:id="1244"/>
      <w:r>
        <w:rPr>
          <w:rFonts w:hint="cs"/>
          <w:rtl/>
          <w:lang w:eastAsia="he-IL"/>
        </w:rPr>
        <w:t xml:space="preserve">שביצע את המעשה הוא אזרח של </w:t>
      </w:r>
      <w:r w:rsidR="003A4D1F">
        <w:rPr>
          <w:rFonts w:hint="cs"/>
          <w:rtl/>
          <w:lang w:eastAsia="he-IL"/>
        </w:rPr>
        <w:t>– – –</w:t>
      </w:r>
    </w:p>
    <w:p w:rsidR="00DF74DA" w:rsidRDefault="00DF74DA" w:rsidP="00FE77E7">
      <w:pPr>
        <w:rPr>
          <w:rtl/>
          <w:lang w:eastAsia="he-IL"/>
        </w:rPr>
      </w:pPr>
    </w:p>
    <w:sdt>
      <w:sdtPr>
        <w:rPr>
          <w:rtl/>
        </w:rPr>
        <w:alias w:val="דובר_המשך"/>
        <w:tag w:val="&lt;ID&gt;5478&lt;/ID&gt;&lt;Name&gt;אלי בן-דהן - סגן שר&lt;/Name&gt;&lt;Data&gt;סגן שר הביטחון אלי בן-דהן&lt;/Data&gt;&lt;Shortcut&gt;אלבנ&lt;/Shortcut&gt;"/>
        <w:id w:val="-108120419"/>
        <w:placeholder>
          <w:docPart w:val="8E3BD78AB1474FCDB0A60F4AE618D687"/>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הם לא אזרחים ישראלים. אנחנו</w:t>
      </w:r>
      <w:bookmarkStart w:id="1245" w:name="_ETM_Q4_357537"/>
      <w:bookmarkEnd w:id="1245"/>
      <w:r>
        <w:rPr>
          <w:rFonts w:hint="cs"/>
          <w:rtl/>
          <w:lang w:eastAsia="he-IL"/>
        </w:rPr>
        <w:t>, מדינת ישראל, לא צריכה לדאוג למי שאינ</w:t>
      </w:r>
      <w:bookmarkStart w:id="1246" w:name="_ETM_Q4_358998"/>
      <w:bookmarkEnd w:id="1246"/>
      <w:r>
        <w:rPr>
          <w:rFonts w:hint="cs"/>
          <w:rtl/>
          <w:lang w:eastAsia="he-IL"/>
        </w:rPr>
        <w:t xml:space="preserve">נו אזרח ישראלי. מי שהוא פלסטיני, שהרשות הפלסטינית </w:t>
      </w:r>
      <w:bookmarkStart w:id="1247" w:name="_ETM_Q4_367347"/>
      <w:bookmarkEnd w:id="1247"/>
      <w:r>
        <w:rPr>
          <w:rFonts w:hint="cs"/>
          <w:rtl/>
          <w:lang w:eastAsia="he-IL"/>
        </w:rPr>
        <w:t>תדאג לו ו</w:t>
      </w:r>
      <w:r w:rsidR="003705E9">
        <w:rPr>
          <w:rFonts w:hint="cs"/>
          <w:rtl/>
          <w:lang w:eastAsia="he-IL"/>
        </w:rPr>
        <w:t xml:space="preserve">הוא </w:t>
      </w:r>
      <w:r>
        <w:rPr>
          <w:rFonts w:hint="cs"/>
          <w:rtl/>
          <w:lang w:eastAsia="he-IL"/>
        </w:rPr>
        <w:t xml:space="preserve">יקבל את הכסף מהמשכורות </w:t>
      </w:r>
      <w:bookmarkStart w:id="1248" w:name="_ETM_Q4_368954"/>
      <w:bookmarkEnd w:id="1248"/>
      <w:r>
        <w:rPr>
          <w:rFonts w:hint="cs"/>
          <w:rtl/>
          <w:lang w:eastAsia="he-IL"/>
        </w:rPr>
        <w:t>של הרוצחים שנמצאים בכלא</w:t>
      </w:r>
      <w:bookmarkStart w:id="1249" w:name="_ETM_Q4_369772"/>
      <w:bookmarkEnd w:id="1249"/>
      <w:r>
        <w:rPr>
          <w:rFonts w:hint="cs"/>
          <w:rtl/>
          <w:lang w:eastAsia="he-IL"/>
        </w:rPr>
        <w:t xml:space="preserve">. </w:t>
      </w:r>
      <w:bookmarkStart w:id="1250" w:name="_ETM_Q4_371524"/>
      <w:bookmarkEnd w:id="1250"/>
    </w:p>
    <w:p w:rsidR="00DF74DA" w:rsidRDefault="00DF74DA" w:rsidP="00FE77E7">
      <w:pPr>
        <w:rPr>
          <w:rtl/>
          <w:lang w:eastAsia="he-IL"/>
        </w:rPr>
      </w:pPr>
    </w:p>
    <w:bookmarkStart w:id="1251" w:name="_ETM_Q4_372182" w:displacedByCustomXml="next"/>
    <w:bookmarkEnd w:id="1251" w:displacedByCustomXml="next"/>
    <w:sdt>
      <w:sdtPr>
        <w:rPr>
          <w:rFonts w:hint="cs"/>
          <w:rtl/>
        </w:rPr>
        <w:alias w:val="קריאה"/>
        <w:tag w:val="&lt;ID&gt;5278&lt;/ID&gt;&lt;Name&gt;יוסף ג'בארין - הרשימה המשותפת&lt;/Name&gt;&lt;Data&gt;יוסף ג'בארין (הרשימה המשותפת)&lt;/Data&gt;&lt;Shortcut&gt;יוגב&lt;/Shortcut&gt;"/>
        <w:id w:val="-810711527"/>
        <w:placeholder>
          <w:docPart w:val="DB29848272264AAF86208F418CBDB9B7"/>
        </w:placeholder>
      </w:sdtPr>
      <w:sdtContent>
        <w:p w:rsidR="00DF74DA" w:rsidRDefault="00DF74DA" w:rsidP="00FE77E7">
          <w:pPr>
            <w:pStyle w:val="af5"/>
            <w:keepNext/>
            <w:rPr>
              <w:rtl/>
            </w:rPr>
          </w:pPr>
          <w:r>
            <w:rPr>
              <w:rtl/>
            </w:rPr>
            <w:t>יוסף ג'בארין (הרשימה המשותפת):</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אבל מי שביצע את המעשה זה אזרח ישראלי. </w:t>
      </w:r>
      <w:bookmarkStart w:id="1252" w:name="_ETM_Q4_370229"/>
      <w:bookmarkEnd w:id="1252"/>
    </w:p>
    <w:p w:rsidR="00DF74DA" w:rsidRDefault="00DF74DA" w:rsidP="00FE77E7">
      <w:pPr>
        <w:rPr>
          <w:rtl/>
          <w:lang w:eastAsia="he-IL"/>
        </w:rPr>
      </w:pPr>
      <w:bookmarkStart w:id="1253" w:name="_ETM_Q4_370492"/>
      <w:bookmarkEnd w:id="1253"/>
    </w:p>
    <w:sdt>
      <w:sdtPr>
        <w:rPr>
          <w:rtl/>
        </w:rPr>
        <w:alias w:val="דובר_המשך"/>
        <w:tag w:val="&lt;ID&gt;5478&lt;/ID&gt;&lt;Name&gt;אלי בן-דהן - סגן שר&lt;/Name&gt;&lt;Data&gt;סגן שר הביטחון אלי בן-דהן&lt;/Data&gt;&lt;Shortcut&gt;אלבנ&lt;/Shortcut&gt;"/>
        <w:id w:val="1198593480"/>
        <w:placeholder>
          <w:docPart w:val="0C48585C7252492E93E812649AAC3036"/>
        </w:placeholder>
      </w:sdtPr>
      <w:sdtContent>
        <w:p w:rsidR="00DF74DA" w:rsidRDefault="00DF74DA" w:rsidP="00FE77E7">
          <w:pPr>
            <w:pStyle w:val="-"/>
            <w:keepNext/>
            <w:rPr>
              <w:rtl/>
            </w:rPr>
          </w:pPr>
          <w:r>
            <w:rPr>
              <w:rtl/>
            </w:rPr>
            <w:t>סגן שר הביטחון אלי בן-דהן:</w:t>
          </w:r>
        </w:p>
      </w:sdtContent>
    </w:sdt>
    <w:p w:rsidR="00DF74DA" w:rsidRDefault="00DF74DA" w:rsidP="003A4D1F">
      <w:pPr>
        <w:rPr>
          <w:rtl/>
          <w:lang w:eastAsia="he-IL"/>
        </w:rPr>
      </w:pPr>
    </w:p>
    <w:p w:rsidR="00DF74DA" w:rsidRDefault="00DF74DA" w:rsidP="00FE77E7">
      <w:pPr>
        <w:rPr>
          <w:rtl/>
          <w:lang w:eastAsia="he-IL"/>
        </w:rPr>
      </w:pPr>
      <w:bookmarkStart w:id="1254" w:name="_ETM_Q4_370811"/>
      <w:bookmarkEnd w:id="1254"/>
      <w:r>
        <w:rPr>
          <w:rFonts w:hint="cs"/>
          <w:rtl/>
          <w:lang w:eastAsia="he-IL"/>
        </w:rPr>
        <w:t xml:space="preserve">עניתי לך על זה ברור. </w:t>
      </w:r>
      <w:bookmarkStart w:id="1255" w:name="_ETM_Q4_373444"/>
      <w:bookmarkEnd w:id="1255"/>
    </w:p>
    <w:p w:rsidR="00DF74DA" w:rsidRDefault="00DF74DA" w:rsidP="00FE77E7">
      <w:pPr>
        <w:rPr>
          <w:rtl/>
          <w:lang w:eastAsia="he-IL"/>
        </w:rPr>
      </w:pPr>
      <w:bookmarkStart w:id="1256" w:name="_ETM_Q4_373745"/>
      <w:bookmarkEnd w:id="1256"/>
    </w:p>
    <w:p w:rsidR="00DF74DA" w:rsidRDefault="00DF74DA" w:rsidP="003705E9">
      <w:pPr>
        <w:rPr>
          <w:rtl/>
          <w:lang w:eastAsia="he-IL"/>
        </w:rPr>
      </w:pPr>
      <w:r>
        <w:rPr>
          <w:rFonts w:hint="cs"/>
          <w:rtl/>
          <w:lang w:eastAsia="he-IL"/>
        </w:rPr>
        <w:t xml:space="preserve">חבר הכנסת בצלאל, אני מסכים </w:t>
      </w:r>
      <w:bookmarkStart w:id="1257" w:name="_ETM_Q4_377261"/>
      <w:bookmarkEnd w:id="1257"/>
      <w:r>
        <w:rPr>
          <w:rFonts w:hint="cs"/>
          <w:rtl/>
          <w:lang w:eastAsia="he-IL"/>
        </w:rPr>
        <w:t xml:space="preserve">איתך. אני לא רוצה להגיד </w:t>
      </w:r>
      <w:r w:rsidR="003705E9">
        <w:rPr>
          <w:rFonts w:hint="cs"/>
          <w:rtl/>
          <w:lang w:eastAsia="he-IL"/>
        </w:rPr>
        <w:t>"</w:t>
      </w:r>
      <w:r>
        <w:rPr>
          <w:rFonts w:hint="cs"/>
          <w:rtl/>
          <w:lang w:eastAsia="he-IL"/>
        </w:rPr>
        <w:t>מצאת מקום חרפתי</w:t>
      </w:r>
      <w:r w:rsidR="003705E9">
        <w:rPr>
          <w:rFonts w:hint="cs"/>
          <w:rtl/>
          <w:lang w:eastAsia="he-IL"/>
        </w:rPr>
        <w:t>"</w:t>
      </w:r>
      <w:r>
        <w:rPr>
          <w:rFonts w:hint="cs"/>
          <w:rtl/>
          <w:lang w:eastAsia="he-IL"/>
        </w:rPr>
        <w:t>, אב</w:t>
      </w:r>
      <w:bookmarkStart w:id="1258" w:name="_ETM_Q4_381009"/>
      <w:bookmarkEnd w:id="1258"/>
      <w:r>
        <w:rPr>
          <w:rFonts w:hint="cs"/>
          <w:rtl/>
          <w:lang w:eastAsia="he-IL"/>
        </w:rPr>
        <w:t xml:space="preserve">ל אני אומר שאכן היה לי סיכום ברור </w:t>
      </w:r>
      <w:bookmarkStart w:id="1259" w:name="_ETM_Q4_384653"/>
      <w:bookmarkEnd w:id="1259"/>
      <w:r>
        <w:rPr>
          <w:rFonts w:hint="cs"/>
          <w:rtl/>
          <w:lang w:eastAsia="he-IL"/>
        </w:rPr>
        <w:t xml:space="preserve">עם מתאם הפעולות. אני גם אמרתי </w:t>
      </w:r>
      <w:r>
        <w:rPr>
          <w:rtl/>
          <w:lang w:eastAsia="he-IL"/>
        </w:rPr>
        <w:t>–</w:t>
      </w:r>
      <w:r>
        <w:rPr>
          <w:rFonts w:hint="cs"/>
          <w:rtl/>
          <w:lang w:eastAsia="he-IL"/>
        </w:rPr>
        <w:t xml:space="preserve"> אנחנו</w:t>
      </w:r>
      <w:bookmarkStart w:id="1260" w:name="_ETM_Q4_387231"/>
      <w:bookmarkEnd w:id="1260"/>
      <w:r>
        <w:rPr>
          <w:rFonts w:hint="cs"/>
          <w:rtl/>
          <w:lang w:eastAsia="he-IL"/>
        </w:rPr>
        <w:t xml:space="preserve"> היינו אמורים לסייר בבית הכנסת, לראות במו </w:t>
      </w:r>
      <w:bookmarkStart w:id="1261" w:name="_ETM_Q4_390913"/>
      <w:bookmarkEnd w:id="1261"/>
      <w:r>
        <w:rPr>
          <w:rFonts w:hint="cs"/>
          <w:rtl/>
          <w:lang w:eastAsia="he-IL"/>
        </w:rPr>
        <w:t xml:space="preserve">עינינו, שנינו, מה צריך לעשות. תהליך ההחלפה והתיאום יצר </w:t>
      </w:r>
      <w:bookmarkStart w:id="1262" w:name="_ETM_Q4_398606"/>
      <w:bookmarkEnd w:id="1262"/>
      <w:r>
        <w:rPr>
          <w:rFonts w:hint="cs"/>
          <w:rtl/>
          <w:lang w:eastAsia="he-IL"/>
        </w:rPr>
        <w:t xml:space="preserve">מציאות שבה המתאם הקודם לא הספיק לבצע את הסיור. </w:t>
      </w:r>
      <w:bookmarkStart w:id="1263" w:name="_ETM_Q4_402360"/>
      <w:bookmarkEnd w:id="1263"/>
      <w:r>
        <w:rPr>
          <w:rFonts w:hint="cs"/>
          <w:rtl/>
          <w:lang w:eastAsia="he-IL"/>
        </w:rPr>
        <w:t>בעזרת השם</w:t>
      </w:r>
      <w:r w:rsidR="003705E9">
        <w:rPr>
          <w:rFonts w:hint="cs"/>
          <w:rtl/>
          <w:lang w:eastAsia="he-IL"/>
        </w:rPr>
        <w:t>,</w:t>
      </w:r>
      <w:r>
        <w:rPr>
          <w:rFonts w:hint="cs"/>
          <w:rtl/>
          <w:lang w:eastAsia="he-IL"/>
        </w:rPr>
        <w:t xml:space="preserve"> אני מקווה שבשבועות הקרובים אני א</w:t>
      </w:r>
      <w:bookmarkStart w:id="1264" w:name="_ETM_Q4_407937"/>
      <w:bookmarkEnd w:id="1264"/>
      <w:r>
        <w:rPr>
          <w:rFonts w:hint="cs"/>
          <w:rtl/>
          <w:lang w:eastAsia="he-IL"/>
        </w:rPr>
        <w:t xml:space="preserve">בוא לסיור יחד עם מתאם הפעולות החדש, אני </w:t>
      </w:r>
      <w:bookmarkStart w:id="1265" w:name="_ETM_Q4_414606"/>
      <w:bookmarkEnd w:id="1265"/>
      <w:r>
        <w:rPr>
          <w:rFonts w:hint="cs"/>
          <w:rtl/>
          <w:lang w:eastAsia="he-IL"/>
        </w:rPr>
        <w:t xml:space="preserve">אראה לו את המציאות ואני סמוך ובטוח שהוא יפעל באותה </w:t>
      </w:r>
      <w:bookmarkStart w:id="1266" w:name="_ETM_Q4_417646"/>
      <w:bookmarkEnd w:id="1266"/>
      <w:r>
        <w:rPr>
          <w:rFonts w:hint="cs"/>
          <w:rtl/>
          <w:lang w:eastAsia="he-IL"/>
        </w:rPr>
        <w:t xml:space="preserve">דרך שאליה התכוון המתאם הקודם. בכל אופן, הנושא </w:t>
      </w:r>
      <w:bookmarkStart w:id="1267" w:name="_ETM_Q4_421674"/>
      <w:bookmarkEnd w:id="1267"/>
      <w:r>
        <w:rPr>
          <w:rFonts w:hint="cs"/>
          <w:rtl/>
          <w:lang w:eastAsia="he-IL"/>
        </w:rPr>
        <w:t>הוא על שולחני ואני לא אניח לו עד שבעזרת</w:t>
      </w:r>
      <w:bookmarkStart w:id="1268" w:name="_ETM_Q4_422781"/>
      <w:bookmarkEnd w:id="1268"/>
      <w:r>
        <w:rPr>
          <w:rFonts w:hint="cs"/>
          <w:rtl/>
          <w:lang w:eastAsia="he-IL"/>
        </w:rPr>
        <w:t xml:space="preserve"> השם, בית הכנסת ישופץ כראוי, ואני מקווה מאוד </w:t>
      </w:r>
      <w:bookmarkStart w:id="1269" w:name="_ETM_Q4_426588"/>
      <w:bookmarkEnd w:id="1269"/>
      <w:r>
        <w:rPr>
          <w:rFonts w:hint="cs"/>
          <w:rtl/>
          <w:lang w:eastAsia="he-IL"/>
        </w:rPr>
        <w:t xml:space="preserve">שגם יחזרו ללמוד בו, כפי שהיה בעבר.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473219572"/>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3705E9" w:rsidRDefault="00DF74DA" w:rsidP="00FE77E7">
      <w:pPr>
        <w:rPr>
          <w:rtl/>
          <w:lang w:eastAsia="he-IL"/>
        </w:rPr>
      </w:pPr>
      <w:r>
        <w:rPr>
          <w:rFonts w:hint="cs"/>
          <w:rtl/>
          <w:lang w:eastAsia="he-IL"/>
        </w:rPr>
        <w:t xml:space="preserve">תודה לסגן שר הביטחון, הרב אלי בן-דהן. </w:t>
      </w:r>
      <w:bookmarkStart w:id="1270" w:name="_ETM_Q4_437994"/>
      <w:bookmarkEnd w:id="1270"/>
      <w:r>
        <w:rPr>
          <w:rFonts w:hint="cs"/>
          <w:rtl/>
          <w:lang w:eastAsia="he-IL"/>
        </w:rPr>
        <w:t xml:space="preserve">תודה לשואלים. </w:t>
      </w:r>
    </w:p>
    <w:p w:rsidR="003705E9" w:rsidRDefault="003705E9" w:rsidP="00FE77E7">
      <w:pPr>
        <w:rPr>
          <w:rtl/>
          <w:lang w:eastAsia="he-IL"/>
        </w:rPr>
      </w:pPr>
    </w:p>
    <w:p w:rsidR="00DF74DA" w:rsidRDefault="00DF74DA" w:rsidP="00FE77E7">
      <w:pPr>
        <w:rPr>
          <w:rtl/>
          <w:lang w:eastAsia="he-IL"/>
        </w:rPr>
      </w:pPr>
      <w:r>
        <w:rPr>
          <w:rFonts w:hint="cs"/>
          <w:rtl/>
          <w:lang w:eastAsia="he-IL"/>
        </w:rPr>
        <w:t xml:space="preserve">אני מתכבד להזמין את שר התחבורה והבטיחות </w:t>
      </w:r>
      <w:bookmarkStart w:id="1271" w:name="_ETM_Q4_442191"/>
      <w:bookmarkEnd w:id="1271"/>
      <w:r>
        <w:rPr>
          <w:rFonts w:hint="cs"/>
          <w:rtl/>
          <w:lang w:eastAsia="he-IL"/>
        </w:rPr>
        <w:t>בדרכים, השר ישראל כץ, לעלות</w:t>
      </w:r>
      <w:r w:rsidR="003A4D1F">
        <w:rPr>
          <w:rFonts w:hint="cs"/>
          <w:rtl/>
          <w:lang w:eastAsia="he-IL"/>
        </w:rPr>
        <w:t xml:space="preserve"> </w:t>
      </w:r>
      <w:r>
        <w:rPr>
          <w:rFonts w:hint="cs"/>
          <w:rtl/>
          <w:lang w:eastAsia="he-IL"/>
        </w:rPr>
        <w:t>לדוכן ולהשיב על</w:t>
      </w:r>
      <w:bookmarkStart w:id="1272" w:name="_ETM_Q4_444431"/>
      <w:bookmarkEnd w:id="1272"/>
      <w:r>
        <w:rPr>
          <w:rFonts w:hint="cs"/>
          <w:rtl/>
          <w:lang w:eastAsia="he-IL"/>
        </w:rPr>
        <w:t xml:space="preserve"> שאילתה מס' 490, של חבר הכנסת זוהיר בהלול. אני </w:t>
      </w:r>
      <w:bookmarkStart w:id="1273" w:name="_ETM_Q4_454739"/>
      <w:bookmarkEnd w:id="1273"/>
      <w:r>
        <w:rPr>
          <w:rFonts w:hint="cs"/>
          <w:rtl/>
          <w:lang w:eastAsia="he-IL"/>
        </w:rPr>
        <w:t>אאפשר שאלות נוספת גם לעליזה לביא וגם לדב.</w:t>
      </w:r>
      <w:bookmarkStart w:id="1274" w:name="_ETM_Q4_464507"/>
      <w:bookmarkEnd w:id="1274"/>
      <w:r>
        <w:rPr>
          <w:rFonts w:hint="cs"/>
          <w:rtl/>
          <w:lang w:eastAsia="he-IL"/>
        </w:rPr>
        <w:t xml:space="preserve"> </w:t>
      </w:r>
      <w:bookmarkStart w:id="1275" w:name="_ETM_Q4_474778"/>
      <w:bookmarkEnd w:id="1275"/>
    </w:p>
    <w:p w:rsidR="00DF74DA" w:rsidRDefault="00DF74DA" w:rsidP="00FE77E7">
      <w:pPr>
        <w:rPr>
          <w:rtl/>
          <w:lang w:eastAsia="he-IL"/>
        </w:rPr>
      </w:pPr>
    </w:p>
    <w:p w:rsidR="00DF74DA" w:rsidRPr="00E95512" w:rsidRDefault="00DF74DA" w:rsidP="00FE77E7">
      <w:pPr>
        <w:pStyle w:val="a9"/>
        <w:rPr>
          <w:rtl/>
          <w:lang w:eastAsia="he-IL"/>
        </w:rPr>
      </w:pPr>
      <w:bookmarkStart w:id="1276" w:name="_Toc513665823"/>
      <w:bookmarkStart w:id="1277" w:name="_Toc513667203"/>
      <w:bookmarkStart w:id="1278" w:name="_Toc513667350"/>
      <w:bookmarkStart w:id="1279" w:name="_Toc513667580"/>
      <w:bookmarkStart w:id="1280" w:name="_Toc513727062"/>
      <w:bookmarkStart w:id="1281" w:name="_Toc513727171"/>
      <w:bookmarkStart w:id="1282" w:name="_Toc513727298"/>
      <w:bookmarkStart w:id="1283" w:name="_Toc513727612"/>
      <w:bookmarkStart w:id="1284" w:name="_Toc514769357"/>
      <w:r w:rsidRPr="00E95512">
        <w:rPr>
          <w:rtl/>
          <w:lang w:eastAsia="he-IL"/>
        </w:rPr>
        <w:t>490. תחנות</w:t>
      </w:r>
      <w:r>
        <w:rPr>
          <w:rFonts w:hint="cs"/>
          <w:rtl/>
          <w:lang w:eastAsia="he-IL"/>
        </w:rPr>
        <w:t xml:space="preserve"> </w:t>
      </w:r>
      <w:r w:rsidRPr="00E95512">
        <w:rPr>
          <w:rtl/>
          <w:lang w:eastAsia="he-IL"/>
        </w:rPr>
        <w:t>אוטובוס מא</w:t>
      </w:r>
      <w:r>
        <w:rPr>
          <w:rFonts w:hint="cs"/>
          <w:rtl/>
          <w:lang w:eastAsia="he-IL"/>
        </w:rPr>
        <w:t>ז</w:t>
      </w:r>
      <w:r w:rsidRPr="00E95512">
        <w:rPr>
          <w:rtl/>
          <w:lang w:eastAsia="he-IL"/>
        </w:rPr>
        <w:t>בסט שבור</w:t>
      </w:r>
      <w:bookmarkEnd w:id="1276"/>
      <w:bookmarkEnd w:id="1277"/>
      <w:bookmarkEnd w:id="1278"/>
      <w:bookmarkEnd w:id="1279"/>
      <w:bookmarkEnd w:id="1280"/>
      <w:bookmarkEnd w:id="1281"/>
      <w:bookmarkEnd w:id="1282"/>
      <w:bookmarkEnd w:id="1283"/>
      <w:bookmarkEnd w:id="1284"/>
    </w:p>
    <w:p w:rsidR="00DF74DA" w:rsidRDefault="00DF74DA" w:rsidP="00FE77E7">
      <w:pPr>
        <w:rPr>
          <w:rtl/>
          <w:lang w:eastAsia="he-IL"/>
        </w:rPr>
      </w:pPr>
    </w:p>
    <w:bookmarkStart w:id="1285" w:name="_ETM_Q4_475179" w:displacedByCustomXml="next"/>
    <w:bookmarkEnd w:id="1285" w:displacedByCustomXml="next"/>
    <w:bookmarkStart w:id="1286" w:name="_Toc514769358" w:displacedByCustomXml="next"/>
    <w:bookmarkStart w:id="1287" w:name="_Toc513727613" w:displacedByCustomXml="next"/>
    <w:bookmarkStart w:id="1288" w:name="_Toc513727299" w:displacedByCustomXml="next"/>
    <w:bookmarkStart w:id="1289" w:name="_Toc513727172" w:displacedByCustomXml="next"/>
    <w:bookmarkStart w:id="1290" w:name="_Toc513727063" w:displacedByCustomXml="next"/>
    <w:sdt>
      <w:sdtPr>
        <w:rPr>
          <w:rFonts w:hint="cs"/>
          <w:rtl/>
        </w:rPr>
        <w:alias w:val="דובר"/>
        <w:tag w:val="&lt;ID&gt;5278&lt;/ID&gt;&lt;Name&gt;יוסף ג'בארין - הרשימה המשותפת&lt;/Name&gt;&lt;Data&gt;יוסף ג'בארין (הרשימה המשותפת)&lt;/Data&gt;&lt;Shortcut&gt;יוגב&lt;/Shortcut&gt;"/>
        <w:id w:val="-587690863"/>
        <w:placeholder>
          <w:docPart w:val="DefaultPlaceholder_-1854013440"/>
        </w:placeholder>
      </w:sdtPr>
      <w:sdtContent>
        <w:p w:rsidR="00DF74DA" w:rsidRDefault="00DF74DA" w:rsidP="001250B8">
          <w:pPr>
            <w:pStyle w:val="a4"/>
            <w:rPr>
              <w:rtl/>
            </w:rPr>
          </w:pPr>
          <w:r>
            <w:rPr>
              <w:rFonts w:hint="cs"/>
              <w:rtl/>
            </w:rPr>
            <w:t>זוהיר בהלול</w:t>
          </w:r>
          <w:r>
            <w:rPr>
              <w:rtl/>
            </w:rPr>
            <w:t xml:space="preserve"> (</w:t>
          </w:r>
          <w:r>
            <w:rPr>
              <w:rFonts w:hint="cs"/>
              <w:rtl/>
            </w:rPr>
            <w:t>המחנה הציוני</w:t>
          </w:r>
          <w:r>
            <w:rPr>
              <w:rtl/>
            </w:rPr>
            <w:t>):</w:t>
          </w:r>
        </w:p>
      </w:sdtContent>
    </w:sdt>
    <w:bookmarkEnd w:id="1286" w:displacedByCustomXml="prev"/>
    <w:bookmarkEnd w:id="1287" w:displacedByCustomXml="prev"/>
    <w:bookmarkEnd w:id="1288" w:displacedByCustomXml="prev"/>
    <w:bookmarkEnd w:id="1289" w:displacedByCustomXml="prev"/>
    <w:bookmarkEnd w:id="1290" w:displacedByCustomXml="prev"/>
    <w:p w:rsidR="00DF74DA" w:rsidRDefault="00DF74DA" w:rsidP="00FE77E7">
      <w:pPr>
        <w:rPr>
          <w:rtl/>
          <w:lang w:eastAsia="he-IL"/>
        </w:rPr>
      </w:pPr>
    </w:p>
    <w:p w:rsidR="00DF74DA" w:rsidRDefault="00DF74DA" w:rsidP="003705E9">
      <w:pPr>
        <w:rPr>
          <w:rtl/>
          <w:lang w:eastAsia="he-IL"/>
        </w:rPr>
      </w:pPr>
      <w:r>
        <w:rPr>
          <w:rFonts w:hint="cs"/>
          <w:rtl/>
          <w:lang w:eastAsia="he-IL"/>
        </w:rPr>
        <w:t xml:space="preserve">אדוני היושב-ראש, כבוד השר, בכמה </w:t>
      </w:r>
      <w:bookmarkStart w:id="1291" w:name="_ETM_Q4_482190"/>
      <w:bookmarkEnd w:id="1291"/>
      <w:r>
        <w:rPr>
          <w:rFonts w:hint="cs"/>
          <w:rtl/>
          <w:lang w:eastAsia="he-IL"/>
        </w:rPr>
        <w:t xml:space="preserve">יישובים בגליל התחתון </w:t>
      </w:r>
      <w:r>
        <w:rPr>
          <w:rtl/>
          <w:lang w:eastAsia="he-IL"/>
        </w:rPr>
        <w:t>–</w:t>
      </w:r>
      <w:r>
        <w:rPr>
          <w:rFonts w:hint="cs"/>
          <w:rtl/>
          <w:lang w:eastAsia="he-IL"/>
        </w:rPr>
        <w:t xml:space="preserve"> כפר מנדא, היישוב מצפה, אליפלט, </w:t>
      </w:r>
      <w:bookmarkStart w:id="1292" w:name="_ETM_Q4_485179"/>
      <w:bookmarkEnd w:id="1292"/>
      <w:r>
        <w:rPr>
          <w:rFonts w:hint="cs"/>
          <w:rtl/>
          <w:lang w:eastAsia="he-IL"/>
        </w:rPr>
        <w:t xml:space="preserve">צומת פורייה ועוד </w:t>
      </w:r>
      <w:r>
        <w:rPr>
          <w:rtl/>
          <w:lang w:eastAsia="he-IL"/>
        </w:rPr>
        <w:t>–</w:t>
      </w:r>
      <w:r>
        <w:rPr>
          <w:rFonts w:hint="cs"/>
          <w:rtl/>
          <w:lang w:eastAsia="he-IL"/>
        </w:rPr>
        <w:t xml:space="preserve"> קיימות תחנות אוטובוס הבנויות </w:t>
      </w:r>
      <w:bookmarkStart w:id="1293" w:name="_ETM_Q4_488985"/>
      <w:bookmarkEnd w:id="1293"/>
      <w:r>
        <w:rPr>
          <w:rFonts w:hint="cs"/>
          <w:rtl/>
          <w:lang w:eastAsia="he-IL"/>
        </w:rPr>
        <w:t xml:space="preserve">מאזבסט שבור – וכאן טמונה הבעיה: אזבסט שבור </w:t>
      </w:r>
      <w:r w:rsidR="003705E9">
        <w:rPr>
          <w:rFonts w:hint="eastAsia"/>
          <w:rtl/>
          <w:lang w:eastAsia="he-IL"/>
        </w:rPr>
        <w:t>– ה</w:t>
      </w:r>
      <w:r>
        <w:rPr>
          <w:rFonts w:hint="cs"/>
          <w:rtl/>
          <w:lang w:eastAsia="he-IL"/>
        </w:rPr>
        <w:t>מהוו</w:t>
      </w:r>
      <w:bookmarkStart w:id="1294" w:name="_ETM_Q4_498455"/>
      <w:bookmarkEnd w:id="1294"/>
      <w:r>
        <w:rPr>
          <w:rFonts w:hint="cs"/>
          <w:rtl/>
          <w:lang w:eastAsia="he-IL"/>
        </w:rPr>
        <w:t xml:space="preserve">ה, ללא ספק, מפגע בריאותי חמור. ברצוני לשאול שתי </w:t>
      </w:r>
      <w:bookmarkStart w:id="1295" w:name="_ETM_Q4_501518"/>
      <w:bookmarkEnd w:id="1295"/>
      <w:r>
        <w:rPr>
          <w:rFonts w:hint="cs"/>
          <w:rtl/>
          <w:lang w:eastAsia="he-IL"/>
        </w:rPr>
        <w:t>שאלות:</w:t>
      </w:r>
      <w:bookmarkStart w:id="1296" w:name="_ETM_Q4_501628"/>
      <w:bookmarkEnd w:id="1296"/>
    </w:p>
    <w:p w:rsidR="00DF74DA" w:rsidRDefault="00DF74DA" w:rsidP="00FE77E7">
      <w:pPr>
        <w:rPr>
          <w:rtl/>
          <w:lang w:eastAsia="he-IL"/>
        </w:rPr>
      </w:pPr>
    </w:p>
    <w:p w:rsidR="00DF74DA" w:rsidRDefault="00DF74DA" w:rsidP="00FE77E7">
      <w:pPr>
        <w:rPr>
          <w:lang w:eastAsia="he-IL"/>
        </w:rPr>
      </w:pPr>
      <w:bookmarkStart w:id="1297" w:name="_ETM_Q4_502072"/>
      <w:bookmarkEnd w:id="1297"/>
      <w:r>
        <w:rPr>
          <w:rFonts w:hint="cs"/>
          <w:rtl/>
          <w:lang w:eastAsia="he-IL"/>
        </w:rPr>
        <w:lastRenderedPageBreak/>
        <w:t>1. מי אחראי לתחזוקת התחנות המסוכנות הללו?</w:t>
      </w:r>
      <w:bookmarkStart w:id="1298" w:name="_ETM_Q4_505132"/>
      <w:bookmarkEnd w:id="1298"/>
    </w:p>
    <w:p w:rsidR="00DF74DA" w:rsidRPr="00581876" w:rsidRDefault="00DF74DA" w:rsidP="00FE77E7">
      <w:pPr>
        <w:rPr>
          <w:rtl/>
          <w:lang w:eastAsia="he-IL"/>
        </w:rPr>
      </w:pPr>
      <w:bookmarkStart w:id="1299" w:name="_ETM_Q4_505455"/>
      <w:bookmarkStart w:id="1300" w:name="_ETM_Q4_506597"/>
      <w:bookmarkEnd w:id="1299"/>
      <w:bookmarkEnd w:id="1300"/>
    </w:p>
    <w:p w:rsidR="00DF74DA" w:rsidRDefault="00DF74DA" w:rsidP="003A4D1F">
      <w:pPr>
        <w:rPr>
          <w:rtl/>
          <w:lang w:eastAsia="he-IL"/>
        </w:rPr>
      </w:pPr>
      <w:r>
        <w:rPr>
          <w:rFonts w:hint="cs"/>
          <w:rtl/>
          <w:lang w:eastAsia="he-IL"/>
        </w:rPr>
        <w:t xml:space="preserve">2. מדוע </w:t>
      </w:r>
      <w:bookmarkStart w:id="1301" w:name="_ETM_Q4_504398"/>
      <w:bookmarkEnd w:id="1301"/>
      <w:r>
        <w:rPr>
          <w:rFonts w:hint="cs"/>
          <w:rtl/>
          <w:lang w:eastAsia="he-IL"/>
        </w:rPr>
        <w:t>אין מחליפים את האזבסט בתחנות הללו?</w:t>
      </w:r>
    </w:p>
    <w:p w:rsidR="00DF74DA" w:rsidRDefault="00DF74DA" w:rsidP="00FE77E7">
      <w:pPr>
        <w:rPr>
          <w:rtl/>
          <w:lang w:eastAsia="he-IL"/>
        </w:rPr>
      </w:pPr>
      <w:bookmarkStart w:id="1302" w:name="_ETM_Q4_476826"/>
      <w:bookmarkEnd w:id="1302"/>
    </w:p>
    <w:sdt>
      <w:sdtPr>
        <w:rPr>
          <w:rtl/>
        </w:rPr>
        <w:alias w:val="יור"/>
        <w:tag w:val="&lt;ID&gt;5533&lt;/ID&gt;&lt;Name&gt;יצחק וקנין - יו&quot;ר&lt;/Name&gt;&lt;Data&gt;יצחק וקנין&lt;/Data&gt;&lt;Shortcut&gt;&lt;/Shortcut&gt;"/>
        <w:id w:val="-2005280705"/>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תודה לחבר הכנסת זוהיר בהלול. ישיב אדוני שר התחבורה, ישראל כץ.</w:t>
      </w:r>
    </w:p>
    <w:p w:rsidR="00DF74DA" w:rsidRDefault="00DF74DA" w:rsidP="00FE77E7">
      <w:pPr>
        <w:rPr>
          <w:rtl/>
          <w:lang w:eastAsia="he-IL"/>
        </w:rPr>
      </w:pPr>
      <w:bookmarkStart w:id="1303" w:name="_ETM_Q4_517189"/>
      <w:bookmarkEnd w:id="1303"/>
    </w:p>
    <w:bookmarkStart w:id="1304" w:name="_ETM_Q4_517543" w:displacedByCustomXml="next"/>
    <w:bookmarkEnd w:id="1304" w:displacedByCustomXml="next"/>
    <w:bookmarkStart w:id="1305" w:name="_ETM_Q4_515583" w:displacedByCustomXml="next"/>
    <w:bookmarkEnd w:id="1305" w:displacedByCustomXml="next"/>
    <w:bookmarkStart w:id="1306" w:name="_Toc514769359" w:displacedByCustomXml="next"/>
    <w:bookmarkStart w:id="1307" w:name="_Toc513727614" w:displacedByCustomXml="next"/>
    <w:bookmarkStart w:id="1308" w:name="_Toc513727300" w:displacedByCustomXml="next"/>
    <w:bookmarkStart w:id="1309" w:name="_Toc513727173"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847092218"/>
        <w:placeholder>
          <w:docPart w:val="DefaultPlaceholder_-1854013440"/>
        </w:placeholder>
      </w:sdtPr>
      <w:sdtEndPr>
        <w:rPr>
          <w:rFonts w:hint="default"/>
        </w:rPr>
      </w:sdtEndPr>
      <w:sdtContent>
        <w:p w:rsidR="00DF74DA" w:rsidRPr="00E95512" w:rsidRDefault="00DF74DA" w:rsidP="001250B8">
          <w:pPr>
            <w:pStyle w:val="a4"/>
            <w:rPr>
              <w:rtl/>
            </w:rPr>
          </w:pPr>
          <w:r w:rsidRPr="00E95512">
            <w:rPr>
              <w:rFonts w:hint="cs"/>
              <w:rtl/>
            </w:rPr>
            <w:t>שר התחבורה והבטיחות בדרכים ישראל כץ:</w:t>
          </w:r>
        </w:p>
      </w:sdtContent>
    </w:sdt>
    <w:bookmarkEnd w:id="1306" w:displacedByCustomXml="prev"/>
    <w:bookmarkEnd w:id="1307" w:displacedByCustomXml="prev"/>
    <w:bookmarkEnd w:id="1308" w:displacedByCustomXml="prev"/>
    <w:bookmarkEnd w:id="1309" w:displacedByCustomXml="prev"/>
    <w:p w:rsidR="00DF74DA" w:rsidRDefault="00DF74DA" w:rsidP="00FE77E7">
      <w:pPr>
        <w:rPr>
          <w:rtl/>
          <w:lang w:eastAsia="he-IL"/>
        </w:rPr>
      </w:pPr>
    </w:p>
    <w:p w:rsidR="00DF74DA" w:rsidRDefault="00DF74DA" w:rsidP="00FE77E7">
      <w:pPr>
        <w:rPr>
          <w:rtl/>
          <w:lang w:eastAsia="he-IL"/>
        </w:rPr>
      </w:pPr>
      <w:bookmarkStart w:id="1310" w:name="_ETM_Q4_517226"/>
      <w:bookmarkEnd w:id="1310"/>
      <w:r>
        <w:rPr>
          <w:rFonts w:hint="cs"/>
          <w:rtl/>
          <w:lang w:eastAsia="he-IL"/>
        </w:rPr>
        <w:t xml:space="preserve">תודה רבה, אדוני היושב-ראש חבר הכנסת יצחק </w:t>
      </w:r>
      <w:bookmarkStart w:id="1311" w:name="_ETM_Q4_521145"/>
      <w:bookmarkEnd w:id="1311"/>
      <w:r>
        <w:rPr>
          <w:rFonts w:hint="cs"/>
          <w:rtl/>
          <w:lang w:eastAsia="he-IL"/>
        </w:rPr>
        <w:t>וקנין. קודם כול, מגיע לך מזל טוב לרגל יום הולדתך.</w:t>
      </w:r>
      <w:bookmarkStart w:id="1312" w:name="_ETM_Q4_527727"/>
      <w:bookmarkEnd w:id="1312"/>
      <w:r>
        <w:rPr>
          <w:rFonts w:hint="cs"/>
          <w:rtl/>
          <w:lang w:eastAsia="he-IL"/>
        </w:rPr>
        <w:t xml:space="preserve"> אני בטוח שכולם מצטרפים לברכות על פעילותך עד כה ומאחלים </w:t>
      </w:r>
      <w:bookmarkStart w:id="1313" w:name="_ETM_Q4_530824"/>
      <w:bookmarkEnd w:id="1313"/>
      <w:r>
        <w:rPr>
          <w:rFonts w:hint="cs"/>
          <w:rtl/>
          <w:lang w:eastAsia="he-IL"/>
        </w:rPr>
        <w:t xml:space="preserve">לך המשך הצלחה רבה בעתיד. </w:t>
      </w:r>
    </w:p>
    <w:p w:rsidR="00DF74DA" w:rsidRDefault="00DF74DA" w:rsidP="00FE77E7">
      <w:pPr>
        <w:rPr>
          <w:rtl/>
          <w:lang w:eastAsia="he-IL"/>
        </w:rPr>
      </w:pPr>
      <w:bookmarkStart w:id="1314" w:name="_ETM_Q4_518186"/>
      <w:bookmarkEnd w:id="1314"/>
    </w:p>
    <w:sdt>
      <w:sdtPr>
        <w:rPr>
          <w:rtl/>
        </w:rPr>
        <w:alias w:val="יור"/>
        <w:tag w:val="&lt;ID&gt;5533&lt;/ID&gt;&lt;Name&gt;יצחק וקנין - יו&quot;ר&lt;/Name&gt;&lt;Data&gt;יצחק וקנין&lt;/Data&gt;&lt;Shortcut&gt;&lt;/Shortcut&gt;"/>
        <w:id w:val="-959636077"/>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תודה, אדוני, תודה. </w:t>
      </w:r>
    </w:p>
    <w:p w:rsidR="00DF74DA" w:rsidRDefault="00DF74DA" w:rsidP="00FE77E7">
      <w:pPr>
        <w:rPr>
          <w:rtl/>
          <w:lang w:eastAsia="he-IL"/>
        </w:rPr>
      </w:pPr>
    </w:p>
    <w:p w:rsidR="00F204DA" w:rsidRDefault="00F204DA" w:rsidP="00F204DA">
      <w:pPr>
        <w:pStyle w:val="-"/>
        <w:rPr>
          <w:rtl/>
        </w:rPr>
      </w:pPr>
      <w:bookmarkStart w:id="1315" w:name="ET_speakercontinue_5584_1"/>
      <w:r w:rsidRPr="00F204DA">
        <w:rPr>
          <w:rStyle w:val="TagStyle"/>
          <w:rtl/>
        </w:rPr>
        <w:t xml:space="preserve"> &lt;&lt; דובר_המשך &gt;&gt; </w:t>
      </w:r>
      <w:r>
        <w:rPr>
          <w:rtl/>
        </w:rPr>
        <w:t>שר התחבורה והבטיחות בדרכים ישראל כץ:</w:t>
      </w:r>
      <w:r w:rsidRPr="00F204DA">
        <w:rPr>
          <w:rStyle w:val="TagStyle"/>
          <w:rtl/>
        </w:rPr>
        <w:t xml:space="preserve"> </w:t>
      </w:r>
      <w:bookmarkEnd w:id="1315"/>
      <w:r w:rsidRPr="00F204DA">
        <w:rPr>
          <w:rStyle w:val="TagStyle"/>
          <w:rtl/>
        </w:rPr>
        <w:t xml:space="preserve">&lt;&lt; דובר_המשך &gt;&gt; </w:t>
      </w:r>
      <w:r>
        <w:rPr>
          <w:rtl/>
        </w:rPr>
        <w:t xml:space="preserve">  </w:t>
      </w:r>
    </w:p>
    <w:p w:rsidR="00DF74DA" w:rsidRDefault="00F204DA" w:rsidP="00FE77E7">
      <w:pPr>
        <w:rPr>
          <w:rtl/>
          <w:lang w:eastAsia="he-IL"/>
        </w:rPr>
      </w:pPr>
      <w:r>
        <w:rPr>
          <w:b/>
          <w:bCs/>
          <w:u w:val="single"/>
          <w:rtl/>
          <w:lang w:eastAsia="he-IL"/>
        </w:rPr>
        <w:t xml:space="preserve"> </w:t>
      </w:r>
    </w:p>
    <w:p w:rsidR="00DF74DA" w:rsidRDefault="00DF74DA" w:rsidP="003705E9">
      <w:pPr>
        <w:rPr>
          <w:rtl/>
          <w:lang w:eastAsia="he-IL"/>
        </w:rPr>
      </w:pPr>
      <w:r>
        <w:rPr>
          <w:rFonts w:hint="cs"/>
          <w:rtl/>
          <w:lang w:eastAsia="he-IL"/>
        </w:rPr>
        <w:t>ובאשר לשאילתה של חבר</w:t>
      </w:r>
      <w:bookmarkStart w:id="1316" w:name="_ETM_Q4_536687"/>
      <w:bookmarkEnd w:id="1316"/>
      <w:r>
        <w:rPr>
          <w:rFonts w:hint="cs"/>
          <w:rtl/>
          <w:lang w:eastAsia="he-IL"/>
        </w:rPr>
        <w:t xml:space="preserve"> הכנסת זוהיר בהלול, הינה התשובה כפי שנמסרה</w:t>
      </w:r>
      <w:r w:rsidR="003705E9">
        <w:rPr>
          <w:rFonts w:hint="cs"/>
          <w:rtl/>
          <w:lang w:eastAsia="he-IL"/>
        </w:rPr>
        <w:t>:</w:t>
      </w:r>
      <w:r>
        <w:rPr>
          <w:rFonts w:hint="cs"/>
          <w:rtl/>
          <w:lang w:eastAsia="he-IL"/>
        </w:rPr>
        <w:t xml:space="preserve"> משרד התחבורה </w:t>
      </w:r>
      <w:bookmarkStart w:id="1317" w:name="_ETM_Q4_547374"/>
      <w:bookmarkEnd w:id="1317"/>
      <w:r>
        <w:rPr>
          <w:rFonts w:hint="cs"/>
          <w:rtl/>
          <w:lang w:eastAsia="he-IL"/>
        </w:rPr>
        <w:t xml:space="preserve">מתקצב הקמת סככות אוטובוס והצבתן בתחומי הרשויות המקומיות כנגד התחייבות </w:t>
      </w:r>
      <w:bookmarkStart w:id="1318" w:name="_ETM_Q4_551736"/>
      <w:bookmarkEnd w:id="1318"/>
      <w:r>
        <w:rPr>
          <w:rFonts w:hint="cs"/>
          <w:rtl/>
          <w:lang w:eastAsia="he-IL"/>
        </w:rPr>
        <w:t xml:space="preserve">של הרשויות לתחזק את הסככות במשך כל תקופת הפעילות בתחנה. </w:t>
      </w:r>
      <w:bookmarkStart w:id="1319" w:name="_ETM_Q4_556850"/>
      <w:bookmarkStart w:id="1320" w:name="_ETM_Q4_557203"/>
      <w:bookmarkEnd w:id="1319"/>
      <w:bookmarkEnd w:id="1320"/>
      <w:r>
        <w:rPr>
          <w:rFonts w:hint="cs"/>
          <w:rtl/>
          <w:lang w:eastAsia="he-IL"/>
        </w:rPr>
        <w:t xml:space="preserve">במקרה האמור הרשויות המדוברות, ככל </w:t>
      </w:r>
      <w:bookmarkStart w:id="1321" w:name="_ETM_Q4_560518"/>
      <w:bookmarkEnd w:id="1321"/>
      <w:r>
        <w:rPr>
          <w:rFonts w:hint="cs"/>
          <w:rtl/>
          <w:lang w:eastAsia="he-IL"/>
        </w:rPr>
        <w:t xml:space="preserve">הנראה, לא פעלו בהתאם לסיכומים ובשל כך הגיעו הסככות למצב הקיים. משרד התחבורה, בהנחייתי, עתיד להחליף ולשדרג כ-3,000 תחנות אוטובוס בפריסה ארצית, על פי תוכנית </w:t>
      </w:r>
      <w:bookmarkStart w:id="1322" w:name="_ETM_Q4_577732"/>
      <w:bookmarkEnd w:id="1322"/>
      <w:r>
        <w:rPr>
          <w:rFonts w:hint="cs"/>
          <w:rtl/>
          <w:lang w:eastAsia="he-IL"/>
        </w:rPr>
        <w:t>סדורה שגובשה בתיאום עם הרשויות המקומיות</w:t>
      </w:r>
      <w:r w:rsidR="003705E9">
        <w:rPr>
          <w:rFonts w:hint="cs"/>
          <w:rtl/>
          <w:lang w:eastAsia="he-IL"/>
        </w:rPr>
        <w:t xml:space="preserve"> –</w:t>
      </w:r>
      <w:r>
        <w:rPr>
          <w:rFonts w:hint="cs"/>
          <w:rtl/>
          <w:lang w:eastAsia="he-IL"/>
        </w:rPr>
        <w:t xml:space="preserve"> זו </w:t>
      </w:r>
      <w:bookmarkStart w:id="1323" w:name="_ETM_Q4_580546"/>
      <w:bookmarkEnd w:id="1323"/>
      <w:r>
        <w:rPr>
          <w:rFonts w:hint="cs"/>
          <w:rtl/>
          <w:lang w:eastAsia="he-IL"/>
        </w:rPr>
        <w:t>ההנחיה שנתתי</w:t>
      </w:r>
      <w:r w:rsidR="003705E9">
        <w:rPr>
          <w:rFonts w:hint="cs"/>
          <w:rtl/>
          <w:lang w:eastAsia="he-IL"/>
        </w:rPr>
        <w:t xml:space="preserve"> –</w:t>
      </w:r>
      <w:r>
        <w:rPr>
          <w:rFonts w:hint="cs"/>
          <w:rtl/>
          <w:lang w:eastAsia="he-IL"/>
        </w:rPr>
        <w:t xml:space="preserve"> לכל אורך שרשרת התחבורה הציבורית, מנקודת היציא</w:t>
      </w:r>
      <w:bookmarkStart w:id="1324" w:name="_ETM_Q4_587241"/>
      <w:bookmarkEnd w:id="1324"/>
      <w:r>
        <w:rPr>
          <w:rFonts w:hint="cs"/>
          <w:rtl/>
          <w:lang w:eastAsia="he-IL"/>
        </w:rPr>
        <w:t>ה ועד נקודת ההגעה</w:t>
      </w:r>
      <w:r w:rsidR="003705E9">
        <w:rPr>
          <w:rFonts w:hint="cs"/>
          <w:rtl/>
          <w:lang w:eastAsia="he-IL"/>
        </w:rPr>
        <w:t>.</w:t>
      </w:r>
      <w:r>
        <w:rPr>
          <w:rFonts w:hint="cs"/>
          <w:rtl/>
          <w:lang w:eastAsia="he-IL"/>
        </w:rPr>
        <w:t xml:space="preserve"> מנוחה לנהג, תנאים, תחנות אוטובוס, תנאי</w:t>
      </w:r>
      <w:bookmarkStart w:id="1325" w:name="_ETM_Q4_591937"/>
      <w:bookmarkEnd w:id="1325"/>
      <w:r>
        <w:rPr>
          <w:rFonts w:hint="cs"/>
          <w:rtl/>
          <w:lang w:eastAsia="he-IL"/>
        </w:rPr>
        <w:t xml:space="preserve"> הנהג, האוטובוסים עצמם, הנת"צים וכל יתר הדברים, אנחנו</w:t>
      </w:r>
      <w:bookmarkStart w:id="1326" w:name="_ETM_Q4_600059"/>
      <w:bookmarkEnd w:id="1326"/>
      <w:r>
        <w:rPr>
          <w:rFonts w:hint="cs"/>
          <w:rtl/>
          <w:lang w:eastAsia="he-IL"/>
        </w:rPr>
        <w:t xml:space="preserve"> רוצים שיהיו ברמה הנאותה ביותר. התחנה היא בהחלט </w:t>
      </w:r>
      <w:bookmarkStart w:id="1327" w:name="_ETM_Q4_604540"/>
      <w:bookmarkEnd w:id="1327"/>
      <w:r>
        <w:rPr>
          <w:rFonts w:hint="cs"/>
          <w:rtl/>
          <w:lang w:eastAsia="he-IL"/>
        </w:rPr>
        <w:t>חלק משמעותי</w:t>
      </w:r>
      <w:r w:rsidR="003705E9">
        <w:rPr>
          <w:rFonts w:hint="cs"/>
          <w:rtl/>
          <w:lang w:eastAsia="he-IL"/>
        </w:rPr>
        <w:t>:</w:t>
      </w:r>
      <w:r>
        <w:rPr>
          <w:rFonts w:hint="cs"/>
          <w:rtl/>
          <w:lang w:eastAsia="he-IL"/>
        </w:rPr>
        <w:t xml:space="preserve"> שם הנוסעים ממתינים ושם הם יורדים, ולכן </w:t>
      </w:r>
      <w:bookmarkStart w:id="1328" w:name="_ETM_Q4_608225"/>
      <w:bookmarkEnd w:id="1328"/>
      <w:r>
        <w:rPr>
          <w:rFonts w:hint="cs"/>
          <w:rtl/>
          <w:lang w:eastAsia="he-IL"/>
        </w:rPr>
        <w:t>הנחיתי לארגן ולתכנן בהתאם לכללים את כל מספר התח</w:t>
      </w:r>
      <w:bookmarkStart w:id="1329" w:name="_ETM_Q4_613787"/>
      <w:bookmarkEnd w:id="1329"/>
      <w:r>
        <w:rPr>
          <w:rFonts w:hint="cs"/>
          <w:rtl/>
          <w:lang w:eastAsia="he-IL"/>
        </w:rPr>
        <w:t xml:space="preserve">נות הנדרש, שיהיו תחנות מתאימות, לא עם החורים ולא </w:t>
      </w:r>
      <w:bookmarkStart w:id="1330" w:name="_ETM_Q4_616216"/>
      <w:bookmarkEnd w:id="1330"/>
      <w:r>
        <w:rPr>
          <w:rFonts w:hint="cs"/>
          <w:rtl/>
          <w:lang w:eastAsia="he-IL"/>
        </w:rPr>
        <w:t xml:space="preserve">עם הדברים האלה, על מנת שאפשר יהיה להשתמש בתחבורה </w:t>
      </w:r>
      <w:bookmarkStart w:id="1331" w:name="_ETM_Q4_622280"/>
      <w:bookmarkEnd w:id="1331"/>
      <w:r>
        <w:rPr>
          <w:rFonts w:hint="cs"/>
          <w:rtl/>
          <w:lang w:eastAsia="he-IL"/>
        </w:rPr>
        <w:t xml:space="preserve">הציבורית בצורה נאותה. </w:t>
      </w:r>
      <w:bookmarkStart w:id="1332" w:name="_ETM_Q4_623824"/>
      <w:bookmarkStart w:id="1333" w:name="_ETM_Q4_624322"/>
      <w:bookmarkEnd w:id="1332"/>
      <w:bookmarkEnd w:id="1333"/>
      <w:r>
        <w:rPr>
          <w:rFonts w:hint="cs"/>
          <w:rtl/>
          <w:lang w:eastAsia="he-IL"/>
        </w:rPr>
        <w:t>אני גם הנחיתי את גורמי המקצוע</w:t>
      </w:r>
      <w:bookmarkStart w:id="1334" w:name="_ETM_Q4_627199"/>
      <w:bookmarkEnd w:id="1334"/>
      <w:r>
        <w:rPr>
          <w:rFonts w:hint="cs"/>
          <w:rtl/>
          <w:lang w:eastAsia="he-IL"/>
        </w:rPr>
        <w:t xml:space="preserve"> במשרד התחבורה לבחון את האפשרות להכללת התחנות המצוינות במכתבך בתוכנית</w:t>
      </w:r>
      <w:bookmarkStart w:id="1335" w:name="_ETM_Q4_634980"/>
      <w:bookmarkEnd w:id="1335"/>
      <w:r>
        <w:rPr>
          <w:rFonts w:hint="cs"/>
          <w:rtl/>
          <w:lang w:eastAsia="he-IL"/>
        </w:rPr>
        <w:t xml:space="preserve"> העבודה, ובלבד שהרשויות שציינת תשלחנה פנייה למשרדנו עם </w:t>
      </w:r>
      <w:bookmarkStart w:id="1336" w:name="_ETM_Q4_638202"/>
      <w:bookmarkEnd w:id="1336"/>
      <w:r>
        <w:rPr>
          <w:rFonts w:hint="cs"/>
          <w:rtl/>
          <w:lang w:eastAsia="he-IL"/>
        </w:rPr>
        <w:t xml:space="preserve">רשימת מקומות שבהם נדרשת החלפת הסככה.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1954127262"/>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3705E9">
      <w:pPr>
        <w:rPr>
          <w:rtl/>
          <w:lang w:eastAsia="he-IL"/>
        </w:rPr>
      </w:pPr>
      <w:r>
        <w:rPr>
          <w:rFonts w:hint="cs"/>
          <w:rtl/>
          <w:lang w:eastAsia="he-IL"/>
        </w:rPr>
        <w:t>תודה לשר. אדוני חבר הכנסת זוהיר בהלול, שאלה נוספת. ואחריך אני אאפשר שאלה נוספת לדב חנין, לעליזה לביא</w:t>
      </w:r>
      <w:r w:rsidR="003705E9">
        <w:rPr>
          <w:rFonts w:hint="cs"/>
          <w:rtl/>
          <w:lang w:eastAsia="he-IL"/>
        </w:rPr>
        <w:t>,</w:t>
      </w:r>
      <w:r>
        <w:rPr>
          <w:rFonts w:hint="cs"/>
          <w:rtl/>
          <w:lang w:eastAsia="he-IL"/>
        </w:rPr>
        <w:t xml:space="preserve"> ובאופן חריג</w:t>
      </w:r>
      <w:r w:rsidR="003705E9">
        <w:rPr>
          <w:rFonts w:hint="cs"/>
          <w:rtl/>
          <w:lang w:eastAsia="he-IL"/>
        </w:rPr>
        <w:t xml:space="preserve"> </w:t>
      </w:r>
      <w:r w:rsidR="003A4D1F">
        <w:rPr>
          <w:rFonts w:hint="eastAsia"/>
          <w:rtl/>
          <w:lang w:eastAsia="he-IL"/>
        </w:rPr>
        <w:t xml:space="preserve">– </w:t>
      </w:r>
      <w:r>
        <w:rPr>
          <w:rFonts w:hint="cs"/>
          <w:rtl/>
          <w:lang w:eastAsia="he-IL"/>
        </w:rPr>
        <w:t xml:space="preserve">למסעוד גנאים. </w:t>
      </w:r>
    </w:p>
    <w:p w:rsidR="00DF74DA" w:rsidRDefault="00DF74DA" w:rsidP="00FE77E7">
      <w:pPr>
        <w:rPr>
          <w:rtl/>
          <w:lang w:eastAsia="he-IL"/>
        </w:rPr>
      </w:pPr>
    </w:p>
    <w:sdt>
      <w:sdtPr>
        <w:rPr>
          <w:rFonts w:hint="cs"/>
          <w:rtl/>
        </w:rPr>
        <w:alias w:val="קריאה"/>
        <w:tag w:val="&lt;ID&gt;5278&lt;/ID&gt;&lt;Name&gt;יוסף ג'בארין - הרשימה המשותפת&lt;/Name&gt;&lt;Data&gt;יוסף ג'בארין (הרשימה המשותפת)&lt;/Data&gt;&lt;Shortcut&gt;יוגב&lt;/Shortcut&gt;"/>
        <w:id w:val="116031025"/>
        <w:placeholder>
          <w:docPart w:val="5C7A824530C84D6FA4A97150F33BD05C"/>
        </w:placeholder>
      </w:sdtPr>
      <w:sdtContent>
        <w:p w:rsidR="00DF74DA" w:rsidRDefault="00DF74DA" w:rsidP="00FE77E7">
          <w:pPr>
            <w:pStyle w:val="af5"/>
            <w:keepNext/>
            <w:rPr>
              <w:rtl/>
            </w:rPr>
          </w:pPr>
          <w:r>
            <w:rPr>
              <w:rFonts w:hint="cs"/>
              <w:rtl/>
            </w:rPr>
            <w:t>זוהיר בהלול</w:t>
          </w:r>
          <w:r>
            <w:rPr>
              <w:rtl/>
            </w:rPr>
            <w:t xml:space="preserve"> (</w:t>
          </w:r>
          <w:r>
            <w:rPr>
              <w:rFonts w:hint="cs"/>
              <w:rtl/>
            </w:rPr>
            <w:t>המחנה הציוני</w:t>
          </w:r>
          <w:r>
            <w:rPr>
              <w:rtl/>
            </w:rPr>
            <w:t>):</w:t>
          </w:r>
        </w:p>
      </w:sdtContent>
    </w:sdt>
    <w:p w:rsidR="00DF74DA" w:rsidRDefault="00DF74DA" w:rsidP="00FE77E7">
      <w:pPr>
        <w:rPr>
          <w:rtl/>
          <w:lang w:eastAsia="he-IL"/>
        </w:rPr>
      </w:pPr>
    </w:p>
    <w:p w:rsidR="00DF74DA" w:rsidRDefault="00DF74DA" w:rsidP="003705E9">
      <w:pPr>
        <w:rPr>
          <w:rtl/>
          <w:lang w:eastAsia="he-IL"/>
        </w:rPr>
      </w:pPr>
      <w:r>
        <w:rPr>
          <w:rFonts w:hint="cs"/>
          <w:rtl/>
          <w:lang w:eastAsia="he-IL"/>
        </w:rPr>
        <w:t>כבוד השר, בנדודי</w:t>
      </w:r>
      <w:bookmarkStart w:id="1337" w:name="_ETM_Q4_657539"/>
      <w:bookmarkEnd w:id="1337"/>
      <w:r>
        <w:rPr>
          <w:rFonts w:hint="cs"/>
          <w:rtl/>
          <w:lang w:eastAsia="he-IL"/>
        </w:rPr>
        <w:t xml:space="preserve">י כי רבים הם בארץ הנפלאה שלנו אני מודע לעובדה, </w:t>
      </w:r>
      <w:bookmarkStart w:id="1338" w:name="_ETM_Q4_665579"/>
      <w:bookmarkEnd w:id="1338"/>
      <w:r>
        <w:rPr>
          <w:rFonts w:hint="cs"/>
          <w:rtl/>
          <w:lang w:eastAsia="he-IL"/>
        </w:rPr>
        <w:t xml:space="preserve">ואני רואה זאת אל מול עיניי: ישנן תחנות אפילו ללא סככה. כלומר, אם אנחנו בעצם מדברים על אנשים קשי </w:t>
      </w:r>
      <w:bookmarkStart w:id="1339" w:name="_ETM_Q4_674618"/>
      <w:bookmarkEnd w:id="1339"/>
      <w:r>
        <w:rPr>
          <w:rFonts w:hint="cs"/>
          <w:rtl/>
          <w:lang w:eastAsia="he-IL"/>
        </w:rPr>
        <w:t>יום, שעדיין התחבורה הציבורית היא הכלי המנייד</w:t>
      </w:r>
      <w:bookmarkStart w:id="1340" w:name="_ETM_Q4_677208"/>
      <w:bookmarkEnd w:id="1340"/>
      <w:r>
        <w:rPr>
          <w:rFonts w:hint="cs"/>
          <w:rtl/>
          <w:lang w:eastAsia="he-IL"/>
        </w:rPr>
        <w:t xml:space="preserve"> באותם ברחבי הארץ, במדינה רוויית רכבים </w:t>
      </w:r>
      <w:r>
        <w:rPr>
          <w:rtl/>
          <w:lang w:eastAsia="he-IL"/>
        </w:rPr>
        <w:t>–</w:t>
      </w:r>
      <w:r>
        <w:rPr>
          <w:rFonts w:hint="cs"/>
          <w:rtl/>
          <w:lang w:eastAsia="he-IL"/>
        </w:rPr>
        <w:t xml:space="preserve"> ואתה הרי עומד </w:t>
      </w:r>
      <w:bookmarkStart w:id="1341" w:name="_ETM_Q4_680335"/>
      <w:bookmarkEnd w:id="1341"/>
      <w:r>
        <w:rPr>
          <w:rFonts w:hint="cs"/>
          <w:rtl/>
          <w:lang w:eastAsia="he-IL"/>
        </w:rPr>
        <w:t xml:space="preserve">מאחורי מהפכה אורבנית בעניין הזה, בלתי רגילה </w:t>
      </w:r>
      <w:r>
        <w:rPr>
          <w:rtl/>
          <w:lang w:eastAsia="he-IL"/>
        </w:rPr>
        <w:t>–</w:t>
      </w:r>
      <w:r>
        <w:rPr>
          <w:rFonts w:hint="cs"/>
          <w:rtl/>
          <w:lang w:eastAsia="he-IL"/>
        </w:rPr>
        <w:t xml:space="preserve"> נדמה לי </w:t>
      </w:r>
      <w:bookmarkStart w:id="1342" w:name="_ETM_Q4_687990"/>
      <w:bookmarkEnd w:id="1342"/>
      <w:r>
        <w:rPr>
          <w:rFonts w:hint="cs"/>
          <w:rtl/>
          <w:lang w:eastAsia="he-IL"/>
        </w:rPr>
        <w:t xml:space="preserve">שרחמינו צריכים להיות נכמרים על אנשים כאלה, שעומדים ללא </w:t>
      </w:r>
      <w:bookmarkStart w:id="1343" w:name="_ETM_Q4_693663"/>
      <w:bookmarkEnd w:id="1343"/>
      <w:r>
        <w:rPr>
          <w:rFonts w:hint="cs"/>
          <w:rtl/>
          <w:lang w:eastAsia="he-IL"/>
        </w:rPr>
        <w:t xml:space="preserve">קורת גג קטנטנה בשמש הקופחת ובגשם הזלעפות. </w:t>
      </w:r>
    </w:p>
    <w:p w:rsidR="00DF74DA" w:rsidRDefault="00DF74DA" w:rsidP="00FE77E7">
      <w:pPr>
        <w:pStyle w:val="af6"/>
        <w:keepNext/>
        <w:rPr>
          <w:rtl/>
        </w:rPr>
      </w:pPr>
    </w:p>
    <w:sdt>
      <w:sdtPr>
        <w:rPr>
          <w:rtl/>
        </w:rPr>
        <w:alias w:val="יור"/>
        <w:tag w:val="&lt;ID&gt;5533&lt;/ID&gt;&lt;Name&gt;יצחק וקנין - יו&quot;ר&lt;/Name&gt;&lt;Data&gt;יצחק וקנין&lt;/Data&gt;&lt;Shortcut&gt;&lt;/Shortcut&gt;"/>
        <w:id w:val="-990170453"/>
        <w:placeholder>
          <w:docPart w:val="8E3BD78AB1474FCDB0A60F4AE618D687"/>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תודה לחבר הכנסת זוהיר בהלול. דב חנין, ואחריך </w:t>
      </w:r>
      <w:r>
        <w:rPr>
          <w:rFonts w:hint="eastAsia"/>
          <w:rtl/>
          <w:lang w:eastAsia="he-IL"/>
        </w:rPr>
        <w:t xml:space="preserve">– </w:t>
      </w:r>
      <w:r>
        <w:rPr>
          <w:rFonts w:hint="cs"/>
          <w:rtl/>
          <w:lang w:eastAsia="he-IL"/>
        </w:rPr>
        <w:t xml:space="preserve">חברת הכנסת עליזה לביא. </w:t>
      </w:r>
    </w:p>
    <w:p w:rsidR="00DF74DA" w:rsidRDefault="00DF74DA" w:rsidP="00FE77E7">
      <w:pPr>
        <w:rPr>
          <w:rtl/>
          <w:lang w:eastAsia="he-IL"/>
        </w:rPr>
      </w:pPr>
      <w:bookmarkStart w:id="1344" w:name="_ETM_Q4_708542"/>
      <w:bookmarkStart w:id="1345" w:name="_ETM_Q4_709166"/>
      <w:bookmarkEnd w:id="1344"/>
      <w:bookmarkEnd w:id="1345"/>
    </w:p>
    <w:bookmarkStart w:id="1346" w:name="_Toc514769360" w:displacedByCustomXml="next"/>
    <w:bookmarkStart w:id="1347" w:name="_Toc513727615" w:displacedByCustomXml="next"/>
    <w:bookmarkStart w:id="1348" w:name="_Toc513727301" w:displacedByCustomXml="next"/>
    <w:bookmarkStart w:id="1349" w:name="_Toc513727174" w:displacedByCustomXml="next"/>
    <w:bookmarkStart w:id="1350" w:name="_Toc513727064" w:displacedByCustomXml="next"/>
    <w:sdt>
      <w:sdtPr>
        <w:rPr>
          <w:rFonts w:hint="cs"/>
          <w:rtl/>
        </w:rPr>
        <w:alias w:val="דובר"/>
        <w:tag w:val="&lt;ID&gt;5278&lt;/ID&gt;&lt;Name&gt;יוסף ג'בארין - הרשימה המשותפת&lt;/Name&gt;&lt;Data&gt;יוסף ג'בארין (הרשימה המשותפת)&lt;/Data&gt;&lt;Shortcut&gt;יוגב&lt;/Shortcut&gt;"/>
        <w:id w:val="1570851583"/>
        <w:placeholder>
          <w:docPart w:val="DefaultPlaceholder_-1854013440"/>
        </w:placeholder>
      </w:sdtPr>
      <w:sdtContent>
        <w:p w:rsidR="00DF74DA" w:rsidRDefault="00DF74DA" w:rsidP="001250B8">
          <w:pPr>
            <w:pStyle w:val="a4"/>
            <w:rPr>
              <w:rtl/>
            </w:rPr>
          </w:pPr>
          <w:r>
            <w:rPr>
              <w:rFonts w:hint="cs"/>
              <w:rtl/>
            </w:rPr>
            <w:t>דב חנין</w:t>
          </w:r>
          <w:r>
            <w:rPr>
              <w:rtl/>
            </w:rPr>
            <w:t xml:space="preserve"> (</w:t>
          </w:r>
          <w:r>
            <w:rPr>
              <w:rFonts w:hint="cs"/>
              <w:rtl/>
            </w:rPr>
            <w:t>הרשימה המשותפת):</w:t>
          </w:r>
        </w:p>
      </w:sdtContent>
    </w:sdt>
    <w:bookmarkEnd w:id="1346" w:displacedByCustomXml="prev"/>
    <w:bookmarkEnd w:id="1347" w:displacedByCustomXml="prev"/>
    <w:bookmarkEnd w:id="1348" w:displacedByCustomXml="prev"/>
    <w:bookmarkEnd w:id="1349" w:displacedByCustomXml="prev"/>
    <w:bookmarkEnd w:id="1350" w:displacedByCustomXml="prev"/>
    <w:p w:rsidR="00DF74DA" w:rsidRDefault="00DF74DA" w:rsidP="00FE77E7">
      <w:pPr>
        <w:rPr>
          <w:rtl/>
          <w:lang w:eastAsia="he-IL"/>
        </w:rPr>
      </w:pPr>
    </w:p>
    <w:p w:rsidR="00DF74DA" w:rsidRDefault="00DF74DA" w:rsidP="003705E9">
      <w:pPr>
        <w:rPr>
          <w:rtl/>
          <w:lang w:eastAsia="he-IL"/>
        </w:rPr>
      </w:pPr>
      <w:r>
        <w:rPr>
          <w:rFonts w:hint="cs"/>
          <w:rtl/>
          <w:lang w:eastAsia="he-IL"/>
        </w:rPr>
        <w:t xml:space="preserve">תודה לך, אדוני היושב-ראש. אדוני השר, אכן, תחנות </w:t>
      </w:r>
      <w:bookmarkStart w:id="1351" w:name="_ETM_Q4_716293"/>
      <w:bookmarkEnd w:id="1351"/>
      <w:r>
        <w:rPr>
          <w:rFonts w:hint="cs"/>
          <w:rtl/>
          <w:lang w:eastAsia="he-IL"/>
        </w:rPr>
        <w:t>האוטובוס הן חלק מאוד מאוד מרכזי מהשיפור של התחבורה</w:t>
      </w:r>
      <w:bookmarkStart w:id="1352" w:name="_ETM_Q4_718578"/>
      <w:bookmarkEnd w:id="1352"/>
      <w:r>
        <w:rPr>
          <w:rFonts w:hint="cs"/>
          <w:rtl/>
          <w:lang w:eastAsia="he-IL"/>
        </w:rPr>
        <w:t xml:space="preserve"> הציבורית. עדיין היום במדינת ישראל יש תחנות אוטובוס שהן באמת </w:t>
      </w:r>
      <w:bookmarkStart w:id="1353" w:name="_ETM_Q4_724840"/>
      <w:bookmarkEnd w:id="1353"/>
      <w:r>
        <w:rPr>
          <w:rFonts w:hint="cs"/>
          <w:rtl/>
          <w:lang w:eastAsia="he-IL"/>
        </w:rPr>
        <w:t xml:space="preserve">רק תחנות עמוד, ויש תחנות אוטובוס שאפילו הושקע בהן כסף אבל הוא הושקע בצורה לא נכונה, ולכן אין </w:t>
      </w:r>
      <w:bookmarkStart w:id="1354" w:name="_ETM_Q4_727788"/>
      <w:bookmarkEnd w:id="1354"/>
      <w:r>
        <w:rPr>
          <w:rFonts w:hint="cs"/>
          <w:rtl/>
          <w:lang w:eastAsia="he-IL"/>
        </w:rPr>
        <w:t xml:space="preserve">צל, אין מחסה מגשם, אנשים לא יכולים ליהנות מהתחנה. </w:t>
      </w:r>
      <w:bookmarkStart w:id="1355" w:name="_ETM_Q4_733448"/>
      <w:bookmarkStart w:id="1356" w:name="_ETM_Q4_734312"/>
      <w:bookmarkStart w:id="1357" w:name="_ETM_Q4_734771"/>
      <w:bookmarkEnd w:id="1355"/>
      <w:bookmarkEnd w:id="1356"/>
      <w:bookmarkEnd w:id="1357"/>
      <w:r>
        <w:rPr>
          <w:rFonts w:hint="cs"/>
          <w:rtl/>
          <w:lang w:eastAsia="he-IL"/>
        </w:rPr>
        <w:t xml:space="preserve">והדברים הם בעייתיים כאשר אני שומע איש מאוד מכובד, מעירייה </w:t>
      </w:r>
      <w:bookmarkStart w:id="1358" w:name="_ETM_Q4_740479"/>
      <w:bookmarkEnd w:id="1358"/>
      <w:r>
        <w:rPr>
          <w:rFonts w:hint="cs"/>
          <w:rtl/>
          <w:lang w:eastAsia="he-IL"/>
        </w:rPr>
        <w:t>מאוד גדולה, שאומר</w:t>
      </w:r>
      <w:r w:rsidR="003705E9">
        <w:rPr>
          <w:rFonts w:hint="cs"/>
          <w:rtl/>
          <w:lang w:eastAsia="he-IL"/>
        </w:rPr>
        <w:t>:</w:t>
      </w:r>
      <w:r>
        <w:rPr>
          <w:rFonts w:hint="cs"/>
          <w:rtl/>
          <w:lang w:eastAsia="he-IL"/>
        </w:rPr>
        <w:t xml:space="preserve"> לא צריך תח</w:t>
      </w:r>
      <w:bookmarkStart w:id="1359" w:name="_ETM_Q4_743513"/>
      <w:bookmarkEnd w:id="1359"/>
      <w:r>
        <w:rPr>
          <w:rFonts w:hint="cs"/>
          <w:rtl/>
          <w:lang w:eastAsia="he-IL"/>
        </w:rPr>
        <w:t xml:space="preserve">נות אוטובוס, אנחנו היום בעולם שבו בעזרת האפליקציה </w:t>
      </w:r>
      <w:r w:rsidR="003705E9">
        <w:rPr>
          <w:rFonts w:hint="eastAsia"/>
          <w:rtl/>
          <w:lang w:eastAsia="he-IL"/>
        </w:rPr>
        <w:t xml:space="preserve">– </w:t>
      </w:r>
      <w:r>
        <w:rPr>
          <w:rFonts w:hint="cs"/>
          <w:rtl/>
          <w:lang w:eastAsia="he-IL"/>
        </w:rPr>
        <w:t xml:space="preserve">אתה לא </w:t>
      </w:r>
      <w:bookmarkStart w:id="1360" w:name="_ETM_Q4_745644"/>
      <w:bookmarkEnd w:id="1360"/>
      <w:r>
        <w:rPr>
          <w:rFonts w:hint="cs"/>
          <w:rtl/>
          <w:lang w:eastAsia="he-IL"/>
        </w:rPr>
        <w:t>צריך תחנה, אתה מגיע למקום ואתה יכול לעלות על האוטובוס</w:t>
      </w:r>
      <w:bookmarkStart w:id="1361" w:name="_ETM_Q4_751517"/>
      <w:bookmarkEnd w:id="1361"/>
      <w:r>
        <w:rPr>
          <w:rFonts w:hint="cs"/>
          <w:rtl/>
          <w:lang w:eastAsia="he-IL"/>
        </w:rPr>
        <w:t xml:space="preserve">, לא צריך בכלל את התחנות. האיש הזה כנראה לא ראה את האנשים המבוגרים עם הסלים, </w:t>
      </w:r>
      <w:bookmarkStart w:id="1362" w:name="_ETM_Q4_756228"/>
      <w:bookmarkEnd w:id="1362"/>
      <w:r>
        <w:rPr>
          <w:rFonts w:hint="cs"/>
          <w:rtl/>
          <w:lang w:eastAsia="he-IL"/>
        </w:rPr>
        <w:t xml:space="preserve">שצריכים את התחנה. </w:t>
      </w:r>
      <w:bookmarkStart w:id="1363" w:name="_ETM_Q4_758412"/>
      <w:bookmarkEnd w:id="1363"/>
    </w:p>
    <w:p w:rsidR="00DF74DA" w:rsidRDefault="00DF74DA" w:rsidP="00FE77E7">
      <w:pPr>
        <w:rPr>
          <w:rtl/>
          <w:lang w:eastAsia="he-IL"/>
        </w:rPr>
      </w:pPr>
    </w:p>
    <w:p w:rsidR="00DF74DA" w:rsidRDefault="00DF74DA" w:rsidP="00FE77E7">
      <w:pPr>
        <w:rPr>
          <w:rtl/>
          <w:lang w:eastAsia="he-IL"/>
        </w:rPr>
      </w:pPr>
      <w:bookmarkStart w:id="1364" w:name="_ETM_Q4_759123"/>
      <w:bookmarkEnd w:id="1364"/>
      <w:r>
        <w:rPr>
          <w:rFonts w:hint="cs"/>
          <w:rtl/>
          <w:lang w:eastAsia="he-IL"/>
        </w:rPr>
        <w:t xml:space="preserve">אני רוצה, אדוני השר, לברך </w:t>
      </w:r>
      <w:bookmarkStart w:id="1365" w:name="_ETM_Q4_759507"/>
      <w:bookmarkEnd w:id="1365"/>
      <w:r>
        <w:rPr>
          <w:rFonts w:hint="cs"/>
          <w:rtl/>
          <w:lang w:eastAsia="he-IL"/>
        </w:rPr>
        <w:t xml:space="preserve">אותך ואת המשרד שלך על </w:t>
      </w:r>
      <w:bookmarkStart w:id="1366" w:name="_ETM_Q4_765021"/>
      <w:bookmarkEnd w:id="1366"/>
      <w:r>
        <w:rPr>
          <w:rFonts w:hint="cs"/>
          <w:rtl/>
          <w:lang w:eastAsia="he-IL"/>
        </w:rPr>
        <w:t xml:space="preserve">העבודה הגדולה </w:t>
      </w:r>
      <w:r>
        <w:rPr>
          <w:rtl/>
          <w:lang w:eastAsia="he-IL"/>
        </w:rPr>
        <w:t>–</w:t>
      </w:r>
      <w:r>
        <w:rPr>
          <w:rFonts w:hint="cs"/>
          <w:rtl/>
          <w:lang w:eastAsia="he-IL"/>
        </w:rPr>
        <w:t xml:space="preserve"> אתה התחלת להתייחס לזה </w:t>
      </w:r>
      <w:r>
        <w:rPr>
          <w:rtl/>
          <w:lang w:eastAsia="he-IL"/>
        </w:rPr>
        <w:t>–</w:t>
      </w:r>
      <w:r>
        <w:rPr>
          <w:rFonts w:hint="cs"/>
          <w:rtl/>
          <w:lang w:eastAsia="he-IL"/>
        </w:rPr>
        <w:t xml:space="preserve"> שנעשית אצלכם </w:t>
      </w:r>
      <w:bookmarkStart w:id="1367" w:name="_ETM_Q4_768908"/>
      <w:bookmarkEnd w:id="1367"/>
      <w:r>
        <w:rPr>
          <w:rFonts w:hint="cs"/>
          <w:rtl/>
          <w:lang w:eastAsia="he-IL"/>
        </w:rPr>
        <w:t>בנושא המסוים הזה של תחנות האוטובוס. זו עבודה חשובה</w:t>
      </w:r>
      <w:bookmarkStart w:id="1368" w:name="_ETM_Q4_770710"/>
      <w:bookmarkEnd w:id="1368"/>
      <w:r>
        <w:rPr>
          <w:rFonts w:hint="cs"/>
          <w:rtl/>
          <w:lang w:eastAsia="he-IL"/>
        </w:rPr>
        <w:t xml:space="preserve"> ביותר, כי אם האזרח ידע </w:t>
      </w:r>
      <w:r w:rsidR="003A4D1F">
        <w:rPr>
          <w:rFonts w:hint="cs"/>
          <w:rtl/>
          <w:lang w:eastAsia="he-IL"/>
        </w:rPr>
        <w:t>– – –</w:t>
      </w:r>
    </w:p>
    <w:p w:rsidR="00DF74DA" w:rsidRDefault="00DF74DA" w:rsidP="00FE77E7">
      <w:pPr>
        <w:rPr>
          <w:rtl/>
          <w:lang w:eastAsia="he-IL"/>
        </w:rPr>
      </w:pPr>
    </w:p>
    <w:bookmarkStart w:id="1369" w:name="_ETM_Q4_774022" w:displacedByCustomXml="next"/>
    <w:bookmarkEnd w:id="1369" w:displacedByCustomXml="next"/>
    <w:bookmarkStart w:id="1370" w:name="TOR_Q5" w:displacedByCustomXml="next"/>
    <w:bookmarkEnd w:id="1370" w:displacedByCustomXml="next"/>
    <w:sdt>
      <w:sdtPr>
        <w:rPr>
          <w:rtl/>
        </w:rPr>
        <w:alias w:val="יור"/>
        <w:tag w:val="&lt;ID&gt;5533&lt;/ID&gt;&lt;Name&gt;יצחק וקנין - יו&quot;ר&lt;/Name&gt;&lt;Data&gt;יצחק וקנין&lt;/Data&gt;&lt;Shortcut&gt;&lt;/Shortcut&gt;"/>
        <w:id w:val="-1772076710"/>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אדוני, שאלה. אני מחכה לשאלה, דב. </w:t>
      </w:r>
    </w:p>
    <w:p w:rsidR="00DF74DA" w:rsidRDefault="00DF74DA" w:rsidP="00FE77E7">
      <w:pPr>
        <w:rPr>
          <w:rtl/>
        </w:rPr>
      </w:pPr>
    </w:p>
    <w:sdt>
      <w:sdtPr>
        <w:rPr>
          <w:rtl/>
        </w:rPr>
        <w:alias w:val="דובר_המשך"/>
        <w:tag w:val="&lt;ID&gt;4627&lt;/ID&gt;&lt;Name&gt;דב חנין - הרשימה המשותפת&lt;/Name&gt;&lt;Data&gt;דב חנין (הרשימה המשותפת)&lt;/Data&gt;&lt;Shortcut&gt;דבחנ&lt;/Shortcut&gt;"/>
        <w:id w:val="1741827007"/>
        <w:placeholder>
          <w:docPart w:val="7697DC5C5A014C11BF92A4E49E447A7F"/>
        </w:placeholder>
      </w:sdtPr>
      <w:sdtContent>
        <w:p w:rsidR="00DF74DA" w:rsidRDefault="00DF74DA" w:rsidP="00FE77E7">
          <w:pPr>
            <w:pStyle w:val="-"/>
            <w:keepNext/>
            <w:rPr>
              <w:rtl/>
            </w:rPr>
          </w:pPr>
          <w:r>
            <w:rPr>
              <w:rtl/>
            </w:rPr>
            <w:t>דב חנין (הרשימה המשותפת):</w:t>
          </w:r>
        </w:p>
      </w:sdtContent>
    </w:sdt>
    <w:p w:rsidR="00DF74DA" w:rsidRDefault="00DF74DA" w:rsidP="003A4D1F">
      <w:pPr>
        <w:rPr>
          <w:rtl/>
        </w:rPr>
      </w:pPr>
    </w:p>
    <w:p w:rsidR="00DF74DA" w:rsidRDefault="00DF74DA" w:rsidP="00FE77E7">
      <w:pPr>
        <w:rPr>
          <w:rtl/>
        </w:rPr>
      </w:pPr>
      <w:bookmarkStart w:id="1371" w:name="_ETM_Q5_171437"/>
      <w:bookmarkEnd w:id="1371"/>
      <w:r>
        <w:rPr>
          <w:rFonts w:hint="cs"/>
          <w:rtl/>
        </w:rPr>
        <w:t xml:space="preserve">תן להגיד מילה טובה. </w:t>
      </w:r>
      <w:bookmarkStart w:id="1372" w:name="_ETM_Q5_172021"/>
      <w:bookmarkEnd w:id="1372"/>
      <w:r>
        <w:rPr>
          <w:rFonts w:hint="cs"/>
          <w:rtl/>
        </w:rPr>
        <w:t xml:space="preserve">מותר להגיד מהאופוזיציה פעם מילה טובה, אבל קצרה. </w:t>
      </w:r>
    </w:p>
    <w:p w:rsidR="00DF74DA" w:rsidRDefault="00DF74DA" w:rsidP="00FE77E7">
      <w:pPr>
        <w:rPr>
          <w:rtl/>
        </w:rPr>
      </w:pPr>
      <w:bookmarkStart w:id="1373" w:name="_ETM_Q5_175167"/>
      <w:bookmarkEnd w:id="1373"/>
    </w:p>
    <w:bookmarkStart w:id="1374" w:name="_ETM_Q5_175875" w:displacedByCustomXml="next"/>
    <w:bookmarkEnd w:id="1374" w:displacedByCustomXml="next"/>
    <w:sdt>
      <w:sdtPr>
        <w:rPr>
          <w:rtl/>
        </w:rPr>
        <w:alias w:val="דובר_המשך"/>
        <w:tag w:val="&lt;ID&gt;5584&lt;/ID&gt;&lt;Name&gt;ישראל כץ - שר&lt;/Name&gt;&lt;Data&gt;שר התחבורה והבטיחות בדרכים ישראל כץ&lt;/Data&gt;&lt;Shortcut&gt;ישכצ&lt;/Shortcut&gt;"/>
        <w:id w:val="1094669082"/>
        <w:placeholder>
          <w:docPart w:val="678AE6D291684A2096BEC5F95B64CC24"/>
        </w:placeholder>
      </w:sdtPr>
      <w:sdtContent>
        <w:p w:rsidR="00DF74DA" w:rsidRPr="00556EB6" w:rsidRDefault="00DF74DA" w:rsidP="00FE77E7">
          <w:pPr>
            <w:pStyle w:val="-"/>
            <w:rPr>
              <w:rtl/>
            </w:rPr>
          </w:pPr>
          <w:r w:rsidRPr="00556EB6">
            <w:rPr>
              <w:rtl/>
            </w:rPr>
            <w:t>שר התחבורה והבטיחות בדרכים ישראל כץ:</w:t>
          </w:r>
        </w:p>
      </w:sdtContent>
    </w:sdt>
    <w:p w:rsidR="00DF74DA" w:rsidRDefault="00DF74DA" w:rsidP="00FE77E7">
      <w:pPr>
        <w:rPr>
          <w:rtl/>
        </w:rPr>
      </w:pPr>
    </w:p>
    <w:p w:rsidR="00DF74DA" w:rsidRDefault="00DF74DA" w:rsidP="00FE77E7">
      <w:pPr>
        <w:rPr>
          <w:rtl/>
        </w:rPr>
      </w:pPr>
      <w:r>
        <w:rPr>
          <w:rFonts w:hint="cs"/>
          <w:rtl/>
        </w:rPr>
        <w:t xml:space="preserve">יש כאן </w:t>
      </w:r>
      <w:bookmarkStart w:id="1375" w:name="_ETM_Q5_175409"/>
      <w:bookmarkEnd w:id="1375"/>
      <w:r>
        <w:rPr>
          <w:rFonts w:hint="cs"/>
          <w:rtl/>
        </w:rPr>
        <w:t>כלל: לא קוטעים מחמאות.</w:t>
      </w:r>
    </w:p>
    <w:p w:rsidR="00DF74DA" w:rsidRDefault="00DF74DA" w:rsidP="00FE77E7">
      <w:pPr>
        <w:rPr>
          <w:rtl/>
        </w:rPr>
      </w:pPr>
      <w:bookmarkStart w:id="1376" w:name="_ETM_Q5_181052"/>
      <w:bookmarkEnd w:id="1376"/>
    </w:p>
    <w:sdt>
      <w:sdtPr>
        <w:rPr>
          <w:rtl/>
        </w:rPr>
        <w:alias w:val="דובר_המשך"/>
        <w:tag w:val="&lt;ID&gt;4627&lt;/ID&gt;&lt;Name&gt;דב חנין - הרשימה המשותפת&lt;/Name&gt;&lt;Data&gt;דב חנין (הרשימה המשותפת)&lt;/Data&gt;&lt;Shortcut&gt;דבחנ&lt;/Shortcut&gt;"/>
        <w:id w:val="-917322907"/>
        <w:placeholder>
          <w:docPart w:val="27599BCA1574412486536023773640DB"/>
        </w:placeholder>
      </w:sdtPr>
      <w:sdtContent>
        <w:p w:rsidR="00DF74DA" w:rsidRDefault="00DF74DA" w:rsidP="00FE77E7">
          <w:pPr>
            <w:pStyle w:val="-"/>
            <w:keepNext/>
            <w:rPr>
              <w:rtl/>
            </w:rPr>
          </w:pPr>
          <w:r>
            <w:rPr>
              <w:rtl/>
            </w:rPr>
            <w:t>דב חנין (הרשימה המשותפת):</w:t>
          </w:r>
        </w:p>
      </w:sdtContent>
    </w:sdt>
    <w:p w:rsidR="00DF74DA" w:rsidRDefault="00DF74DA" w:rsidP="00FE77E7">
      <w:pPr>
        <w:rPr>
          <w:rtl/>
        </w:rPr>
      </w:pPr>
    </w:p>
    <w:p w:rsidR="00DF74DA" w:rsidRDefault="00DF74DA" w:rsidP="00FE77E7">
      <w:pPr>
        <w:rPr>
          <w:rtl/>
        </w:rPr>
      </w:pPr>
      <w:bookmarkStart w:id="1377" w:name="_ETM_Q5_181904"/>
      <w:bookmarkEnd w:id="1377"/>
      <w:r>
        <w:rPr>
          <w:rFonts w:hint="cs"/>
          <w:rtl/>
        </w:rPr>
        <w:t>בדיוק.</w:t>
      </w:r>
    </w:p>
    <w:p w:rsidR="00DF74DA" w:rsidRDefault="00DF74DA" w:rsidP="00FE77E7">
      <w:pPr>
        <w:rPr>
          <w:rtl/>
        </w:rPr>
      </w:pPr>
    </w:p>
    <w:bookmarkStart w:id="1378" w:name="_ETM_Q5_181728" w:displacedByCustomXml="next"/>
    <w:bookmarkEnd w:id="1378" w:displacedByCustomXml="next"/>
    <w:sdt>
      <w:sdtPr>
        <w:rPr>
          <w:rtl/>
        </w:rPr>
        <w:alias w:val="יור"/>
        <w:tag w:val="&lt;ID&gt;5533&lt;/ID&gt;&lt;Name&gt;יצחק וקנין - יו&quot;ר&lt;/Name&gt;&lt;Data&gt;יצחק וקנין&lt;/Data&gt;&lt;Shortcut&gt;&lt;/Shortcut&gt;"/>
        <w:id w:val="-1860504885"/>
        <w:placeholder>
          <w:docPart w:val="2EFE1B00B5F14862A7BADD43B411F6E1"/>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rPr>
      </w:pPr>
    </w:p>
    <w:p w:rsidR="00DF74DA" w:rsidRDefault="00DF74DA" w:rsidP="00FE77E7">
      <w:pPr>
        <w:rPr>
          <w:rtl/>
        </w:rPr>
      </w:pPr>
      <w:r>
        <w:rPr>
          <w:rFonts w:hint="cs"/>
          <w:rtl/>
        </w:rPr>
        <w:t xml:space="preserve">אין ספק שאנחנו, במיוחד כשחוצים </w:t>
      </w:r>
      <w:bookmarkStart w:id="1379" w:name="_ETM_Q5_183382"/>
      <w:bookmarkEnd w:id="1379"/>
      <w:r>
        <w:rPr>
          <w:rFonts w:hint="cs"/>
          <w:rtl/>
        </w:rPr>
        <w:t>את מדינת ישראל מקצה לקצה, רואים את ישראל כץ בכל</w:t>
      </w:r>
      <w:bookmarkStart w:id="1380" w:name="_ETM_Q5_188075"/>
      <w:bookmarkEnd w:id="1380"/>
      <w:r>
        <w:rPr>
          <w:rFonts w:hint="cs"/>
          <w:rtl/>
        </w:rPr>
        <w:t xml:space="preserve"> פינה </w:t>
      </w:r>
      <w:r>
        <w:rPr>
          <w:rtl/>
        </w:rPr>
        <w:t>–</w:t>
      </w:r>
      <w:r>
        <w:rPr>
          <w:rFonts w:hint="cs"/>
          <w:rtl/>
        </w:rPr>
        <w:t xml:space="preserve"> זה במירכאות, כן. </w:t>
      </w:r>
    </w:p>
    <w:p w:rsidR="00DF74DA" w:rsidRDefault="00DF74DA" w:rsidP="00FE77E7">
      <w:pPr>
        <w:rPr>
          <w:rtl/>
        </w:rPr>
      </w:pPr>
      <w:bookmarkStart w:id="1381" w:name="_ETM_Q5_192835"/>
      <w:bookmarkStart w:id="1382" w:name="_ETM_Q5_193185"/>
      <w:bookmarkEnd w:id="1381"/>
      <w:bookmarkEnd w:id="1382"/>
    </w:p>
    <w:sdt>
      <w:sdtPr>
        <w:rPr>
          <w:rtl/>
        </w:rPr>
        <w:alias w:val="דובר_המשך"/>
        <w:tag w:val="&lt;ID&gt;4627&lt;/ID&gt;&lt;Name&gt;דב חנין - הרשימה המשותפת&lt;/Name&gt;&lt;Data&gt;דב חנין (הרשימה המשותפת)&lt;/Data&gt;&lt;Shortcut&gt;דבחנ&lt;/Shortcut&gt;"/>
        <w:id w:val="-1316015845"/>
        <w:placeholder>
          <w:docPart w:val="1DB4449EC5854CE39029ADE1F84A5D81"/>
        </w:placeholder>
      </w:sdtPr>
      <w:sdtContent>
        <w:p w:rsidR="00DF74DA" w:rsidRDefault="00DF74DA" w:rsidP="00FE77E7">
          <w:pPr>
            <w:pStyle w:val="-"/>
            <w:keepNext/>
            <w:rPr>
              <w:rtl/>
            </w:rPr>
          </w:pPr>
          <w:r>
            <w:rPr>
              <w:rtl/>
            </w:rPr>
            <w:t>דב חנין (הרשימה המשותפת):</w:t>
          </w:r>
        </w:p>
      </w:sdtContent>
    </w:sdt>
    <w:p w:rsidR="00DF74DA" w:rsidRDefault="00DF74DA" w:rsidP="00FE77E7">
      <w:pPr>
        <w:rPr>
          <w:rtl/>
        </w:rPr>
      </w:pPr>
      <w:bookmarkStart w:id="1383" w:name="_ETM_Q5_189944"/>
      <w:bookmarkStart w:id="1384" w:name="_ETM_Q5_193095"/>
      <w:bookmarkEnd w:id="1383"/>
      <w:bookmarkEnd w:id="1384"/>
    </w:p>
    <w:p w:rsidR="00DF74DA" w:rsidRDefault="00DF74DA" w:rsidP="00FE77E7">
      <w:pPr>
        <w:rPr>
          <w:rtl/>
        </w:rPr>
      </w:pPr>
      <w:r>
        <w:rPr>
          <w:rFonts w:hint="cs"/>
          <w:rtl/>
        </w:rPr>
        <w:t xml:space="preserve">אני במיוחד רוצה לברך גם </w:t>
      </w:r>
      <w:bookmarkStart w:id="1385" w:name="_ETM_Q5_193289"/>
      <w:bookmarkEnd w:id="1385"/>
      <w:r>
        <w:rPr>
          <w:rFonts w:hint="cs"/>
          <w:rtl/>
        </w:rPr>
        <w:t>על התמיכה שלכם בהצעת החוק שגיבשנו בוועדת המשנה לתחבורה ציבורית</w:t>
      </w:r>
      <w:bookmarkStart w:id="1386" w:name="_ETM_Q5_199071"/>
      <w:bookmarkEnd w:id="1386"/>
      <w:r>
        <w:rPr>
          <w:rFonts w:hint="cs"/>
          <w:rtl/>
        </w:rPr>
        <w:t xml:space="preserve"> – לעשות סדר בתחום הזה של תחנות האוטובוס. היו חששות מסוימים </w:t>
      </w:r>
      <w:bookmarkStart w:id="1387" w:name="_ETM_Q5_199797"/>
      <w:bookmarkEnd w:id="1387"/>
      <w:r>
        <w:rPr>
          <w:rFonts w:hint="cs"/>
          <w:rtl/>
        </w:rPr>
        <w:t xml:space="preserve">בשלטון המקומי, אני מקווה שהצלחנו להפיג אותם. אני מאוד מקווה שיחד עם משרד התחבורה נקדם שינוי, </w:t>
      </w:r>
      <w:bookmarkStart w:id="1388" w:name="_ETM_Q5_211147"/>
      <w:bookmarkEnd w:id="1388"/>
      <w:r>
        <w:rPr>
          <w:rFonts w:hint="cs"/>
          <w:rtl/>
        </w:rPr>
        <w:t xml:space="preserve">שבאמת יהפוך את תחנות האוטובוס לנעימות, נוחות ומזמינות לציבור הרחב. </w:t>
      </w:r>
      <w:bookmarkStart w:id="1389" w:name="_ETM_Q5_213625"/>
      <w:bookmarkEnd w:id="1389"/>
      <w:r>
        <w:rPr>
          <w:rFonts w:hint="cs"/>
          <w:rtl/>
        </w:rPr>
        <w:t xml:space="preserve">תודה רבה. </w:t>
      </w:r>
    </w:p>
    <w:p w:rsidR="00DF74DA" w:rsidRDefault="00DF74DA" w:rsidP="00FE77E7">
      <w:pPr>
        <w:rPr>
          <w:rtl/>
        </w:rPr>
      </w:pPr>
    </w:p>
    <w:sdt>
      <w:sdtPr>
        <w:rPr>
          <w:rtl/>
        </w:rPr>
        <w:alias w:val="יור"/>
        <w:tag w:val="&lt;ID&gt;5533&lt;/ID&gt;&lt;Name&gt;יצחק וקנין - יו&quot;ר&lt;/Name&gt;&lt;Data&gt;יצחק וקנין&lt;/Data&gt;&lt;Shortcut&gt;&lt;/Shortcut&gt;"/>
        <w:id w:val="945046877"/>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 לדב חנין. חברת הכנסת עליזה לביא. שאלה נוספת.</w:t>
      </w:r>
    </w:p>
    <w:p w:rsidR="00DF74DA" w:rsidRDefault="00DF74DA" w:rsidP="00FE77E7">
      <w:pPr>
        <w:rPr>
          <w:rtl/>
        </w:rPr>
      </w:pPr>
    </w:p>
    <w:bookmarkStart w:id="1390" w:name="_Toc514769361" w:displacedByCustomXml="next"/>
    <w:bookmarkStart w:id="1391" w:name="_Toc513727616" w:displacedByCustomXml="next"/>
    <w:bookmarkStart w:id="1392" w:name="_Toc513727302" w:displacedByCustomXml="next"/>
    <w:bookmarkStart w:id="1393" w:name="_Toc513727175" w:displacedByCustomXml="next"/>
    <w:bookmarkStart w:id="1394" w:name="_Toc513727065" w:displacedByCustomXml="next"/>
    <w:sdt>
      <w:sdtPr>
        <w:rPr>
          <w:rtl/>
        </w:rPr>
        <w:alias w:val="דובר"/>
        <w:tag w:val="&lt;ID&gt;5083&lt;/ID&gt;&lt;Name&gt;עליזה לביא - יש עתיד&lt;/Name&gt;&lt;Data&gt;עליזה לביא (יש עתיד)&lt;/Data&gt;&lt;Shortcut&gt;עללב&lt;/Shortcut&gt;"/>
        <w:id w:val="-611133409"/>
        <w:placeholder>
          <w:docPart w:val="DefaultPlaceholder_-1854013440"/>
        </w:placeholder>
      </w:sdtPr>
      <w:sdtContent>
        <w:p w:rsidR="00DF74DA" w:rsidRDefault="00DF74DA" w:rsidP="001250B8">
          <w:pPr>
            <w:pStyle w:val="a4"/>
            <w:rPr>
              <w:rtl/>
            </w:rPr>
          </w:pPr>
          <w:r>
            <w:rPr>
              <w:rtl/>
            </w:rPr>
            <w:t>עליזה לביא (יש עתיד):</w:t>
          </w:r>
        </w:p>
      </w:sdtContent>
    </w:sdt>
    <w:bookmarkEnd w:id="1390" w:displacedByCustomXml="prev"/>
    <w:bookmarkEnd w:id="1391" w:displacedByCustomXml="prev"/>
    <w:bookmarkEnd w:id="1392" w:displacedByCustomXml="prev"/>
    <w:bookmarkEnd w:id="1393" w:displacedByCustomXml="prev"/>
    <w:bookmarkEnd w:id="1394" w:displacedByCustomXml="prev"/>
    <w:p w:rsidR="00DF74DA" w:rsidRDefault="00DF74DA" w:rsidP="003A4D1F">
      <w:pPr>
        <w:rPr>
          <w:rtl/>
          <w:lang w:eastAsia="he-IL"/>
        </w:rPr>
      </w:pPr>
    </w:p>
    <w:p w:rsidR="00DF74DA" w:rsidRDefault="00DF74DA" w:rsidP="003705E9">
      <w:pPr>
        <w:rPr>
          <w:rtl/>
        </w:rPr>
      </w:pPr>
      <w:r>
        <w:rPr>
          <w:rFonts w:hint="cs"/>
          <w:rtl/>
        </w:rPr>
        <w:t xml:space="preserve">אדוני השר, גם אני מצטרפת לברכות על העבודה הרבה, רואים אתכם, אבל עדיין שעתיים וחצי, </w:t>
      </w:r>
      <w:bookmarkStart w:id="1395" w:name="_ETM_Q5_228039"/>
      <w:bookmarkEnd w:id="1395"/>
      <w:r>
        <w:rPr>
          <w:rFonts w:hint="cs"/>
          <w:rtl/>
        </w:rPr>
        <w:t>שלוש, הבוקר מנתניה לירושלים</w:t>
      </w:r>
      <w:r w:rsidR="003705E9">
        <w:rPr>
          <w:rFonts w:hint="cs"/>
          <w:rtl/>
        </w:rPr>
        <w:t>.</w:t>
      </w:r>
      <w:r>
        <w:rPr>
          <w:rFonts w:hint="cs"/>
          <w:rtl/>
        </w:rPr>
        <w:t xml:space="preserve"> איך ממשיכים </w:t>
      </w:r>
      <w:r w:rsidR="003A4D1F">
        <w:rPr>
          <w:rFonts w:hint="cs"/>
          <w:rtl/>
        </w:rPr>
        <w:t>– – –</w:t>
      </w:r>
    </w:p>
    <w:p w:rsidR="00DF74DA" w:rsidRDefault="00DF74DA" w:rsidP="003A4D1F">
      <w:pPr>
        <w:rPr>
          <w:rtl/>
        </w:rPr>
      </w:pPr>
    </w:p>
    <w:sdt>
      <w:sdtPr>
        <w:rPr>
          <w:rtl/>
        </w:rPr>
        <w:alias w:val="דובר_המשך"/>
        <w:tag w:val="&lt;ID&gt;5584&lt;/ID&gt;&lt;Name&gt;ישראל כץ - שר&lt;/Name&gt;&lt;Data&gt;שר התחבורה והבטיחות בדרכים ישראל כץ&lt;/Data&gt;&lt;Shortcut&gt;ישכצ&lt;/Shortcut&gt;"/>
        <w:id w:val="-1932037459"/>
        <w:placeholder>
          <w:docPart w:val="7697DC5C5A014C11BF92A4E49E447A7F"/>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7E7">
      <w:pPr>
        <w:rPr>
          <w:rtl/>
        </w:rPr>
      </w:pPr>
      <w:r>
        <w:rPr>
          <w:rFonts w:hint="cs"/>
          <w:rtl/>
        </w:rPr>
        <w:t xml:space="preserve">שעתיים </w:t>
      </w:r>
      <w:bookmarkStart w:id="1396" w:name="_ETM_Q5_236089"/>
      <w:bookmarkEnd w:id="1396"/>
      <w:r>
        <w:rPr>
          <w:rFonts w:hint="cs"/>
          <w:rtl/>
        </w:rPr>
        <w:t>ת</w:t>
      </w:r>
      <w:r w:rsidR="003705E9">
        <w:rPr>
          <w:rFonts w:hint="cs"/>
          <w:rtl/>
        </w:rPr>
        <w:t>י</w:t>
      </w:r>
      <w:r>
        <w:rPr>
          <w:rFonts w:hint="cs"/>
          <w:rtl/>
        </w:rPr>
        <w:t xml:space="preserve">תני על חשבון ראש עיריית ירושלים שחסם את הכניסה, אנחנו </w:t>
      </w:r>
      <w:bookmarkStart w:id="1397" w:name="_ETM_Q5_240994"/>
      <w:bookmarkEnd w:id="1397"/>
      <w:r>
        <w:rPr>
          <w:rFonts w:hint="cs"/>
          <w:rtl/>
        </w:rPr>
        <w:t>לא קשורים לזה.</w:t>
      </w:r>
    </w:p>
    <w:p w:rsidR="00DF74DA" w:rsidRDefault="00DF74DA" w:rsidP="00FE77E7">
      <w:pPr>
        <w:rPr>
          <w:rtl/>
        </w:rPr>
      </w:pPr>
    </w:p>
    <w:sdt>
      <w:sdtPr>
        <w:rPr>
          <w:rtl/>
        </w:rPr>
        <w:alias w:val="דובר_המשך"/>
        <w:tag w:val="&lt;ID&gt;5083&lt;/ID&gt;&lt;Name&gt;עליזה לביא - יש עתיד&lt;/Name&gt;&lt;Data&gt;עליזה לביא (יש עתיד)&lt;/Data&gt;&lt;Shortcut&gt;עללב&lt;/Shortcut&gt;"/>
        <w:id w:val="127050930"/>
        <w:placeholder>
          <w:docPart w:val="7697DC5C5A014C11BF92A4E49E447A7F"/>
        </w:placeholder>
      </w:sdtPr>
      <w:sdtContent>
        <w:p w:rsidR="00DF74DA" w:rsidRDefault="00DF74DA" w:rsidP="00FE77E7">
          <w:pPr>
            <w:pStyle w:val="-"/>
            <w:keepNext/>
            <w:rPr>
              <w:rtl/>
            </w:rPr>
          </w:pPr>
          <w:r>
            <w:rPr>
              <w:rtl/>
            </w:rPr>
            <w:t>עליזה לביא (יש עתיד):</w:t>
          </w:r>
        </w:p>
      </w:sdtContent>
    </w:sdt>
    <w:p w:rsidR="00DF74DA" w:rsidRDefault="00DF74DA" w:rsidP="003A4D1F">
      <w:pPr>
        <w:rPr>
          <w:rtl/>
        </w:rPr>
      </w:pPr>
    </w:p>
    <w:p w:rsidR="00DF74DA" w:rsidRDefault="00DF74DA" w:rsidP="00FE77E7">
      <w:pPr>
        <w:rPr>
          <w:rtl/>
        </w:rPr>
      </w:pPr>
      <w:r>
        <w:rPr>
          <w:rFonts w:hint="cs"/>
          <w:rtl/>
        </w:rPr>
        <w:t xml:space="preserve">לא. לא, אדוני. אני מדברת בעיקר עד </w:t>
      </w:r>
      <w:r w:rsidR="003A4D1F">
        <w:rPr>
          <w:rFonts w:hint="cs"/>
          <w:rtl/>
        </w:rPr>
        <w:t>– – –</w:t>
      </w:r>
    </w:p>
    <w:p w:rsidR="00DF74DA" w:rsidRDefault="00DF74DA" w:rsidP="00FE77E7">
      <w:pPr>
        <w:rPr>
          <w:rtl/>
        </w:rPr>
      </w:pPr>
      <w:bookmarkStart w:id="1398" w:name="_ETM_Q5_244476"/>
      <w:bookmarkEnd w:id="1398"/>
    </w:p>
    <w:sdt>
      <w:sdtPr>
        <w:rPr>
          <w:rtl/>
        </w:rPr>
        <w:alias w:val="יור"/>
        <w:tag w:val="&lt;ID&gt;5533&lt;/ID&gt;&lt;Name&gt;יצחק וקנין - יו&quot;ר&lt;/Name&gt;&lt;Data&gt;יצחק וקנין&lt;/Data&gt;&lt;Shortcut&gt;&lt;/Shortcut&gt;"/>
        <w:id w:val="-600559972"/>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705E9">
      <w:pPr>
        <w:rPr>
          <w:rtl/>
        </w:rPr>
      </w:pPr>
      <w:r>
        <w:rPr>
          <w:rFonts w:hint="cs"/>
          <w:rtl/>
        </w:rPr>
        <w:t xml:space="preserve">יש לי עצה בשבילך, חברת הכנסת עליזה לביא. אני </w:t>
      </w:r>
      <w:bookmarkStart w:id="1399" w:name="_ETM_Q5_246530"/>
      <w:bookmarkEnd w:id="1399"/>
      <w:r>
        <w:rPr>
          <w:rFonts w:hint="cs"/>
          <w:rtl/>
        </w:rPr>
        <w:t>יוצא ב</w:t>
      </w:r>
      <w:r w:rsidR="003705E9">
        <w:rPr>
          <w:rFonts w:hint="cs"/>
          <w:rtl/>
        </w:rPr>
        <w:t>-04:00, בבוקר</w:t>
      </w:r>
      <w:r>
        <w:rPr>
          <w:rFonts w:hint="cs"/>
          <w:rtl/>
        </w:rPr>
        <w:t xml:space="preserve">, מגיע מיערה, מקום רחוק </w:t>
      </w:r>
      <w:r w:rsidR="003A4D1F">
        <w:rPr>
          <w:rFonts w:hint="cs"/>
          <w:rtl/>
        </w:rPr>
        <w:t>– – –</w:t>
      </w:r>
    </w:p>
    <w:p w:rsidR="00DF74DA" w:rsidRDefault="00DF74DA" w:rsidP="00FE77E7">
      <w:pPr>
        <w:rPr>
          <w:rtl/>
        </w:rPr>
      </w:pPr>
    </w:p>
    <w:sdt>
      <w:sdtPr>
        <w:rPr>
          <w:rtl/>
        </w:rPr>
        <w:alias w:val="דובר_המשך"/>
        <w:tag w:val="&lt;ID&gt;5083&lt;/ID&gt;&lt;Name&gt;עליזה לביא - יש עתיד&lt;/Name&gt;&lt;Data&gt;עליזה לביא (יש עתיד)&lt;/Data&gt;&lt;Shortcut&gt;עללב&lt;/Shortcut&gt;"/>
        <w:id w:val="1144006319"/>
        <w:placeholder>
          <w:docPart w:val="7697DC5C5A014C11BF92A4E49E447A7F"/>
        </w:placeholder>
      </w:sdtPr>
      <w:sdtContent>
        <w:p w:rsidR="00DF74DA" w:rsidRDefault="00DF74DA" w:rsidP="00FE77E7">
          <w:pPr>
            <w:pStyle w:val="-"/>
            <w:keepNext/>
            <w:rPr>
              <w:rtl/>
            </w:rPr>
          </w:pPr>
          <w:r>
            <w:rPr>
              <w:rtl/>
            </w:rPr>
            <w:t>עליזה לביא (יש עתיד):</w:t>
          </w:r>
        </w:p>
      </w:sdtContent>
    </w:sdt>
    <w:p w:rsidR="00DF74DA" w:rsidRDefault="00DF74DA" w:rsidP="003A4D1F">
      <w:pPr>
        <w:rPr>
          <w:rtl/>
        </w:rPr>
      </w:pPr>
    </w:p>
    <w:p w:rsidR="00DF74DA" w:rsidRDefault="00DF74DA" w:rsidP="00FE77E7">
      <w:pPr>
        <w:rPr>
          <w:rtl/>
        </w:rPr>
      </w:pPr>
      <w:r>
        <w:rPr>
          <w:rFonts w:hint="cs"/>
          <w:rtl/>
        </w:rPr>
        <w:t xml:space="preserve">בסדר, אתה יודע. </w:t>
      </w:r>
    </w:p>
    <w:p w:rsidR="00DF74DA" w:rsidRDefault="00DF74DA" w:rsidP="00FE77E7">
      <w:pPr>
        <w:rPr>
          <w:rtl/>
        </w:rPr>
      </w:pPr>
      <w:bookmarkStart w:id="1400" w:name="_ETM_Q5_251824"/>
      <w:bookmarkEnd w:id="1400"/>
    </w:p>
    <w:bookmarkStart w:id="1401" w:name="_ETM_Q5_252130" w:displacedByCustomXml="next"/>
    <w:bookmarkEnd w:id="1401" w:displacedByCustomXml="next"/>
    <w:sdt>
      <w:sdtPr>
        <w:rPr>
          <w:rtl/>
        </w:rPr>
        <w:alias w:val="דובר_המשך"/>
        <w:tag w:val="&lt;ID&gt;5584&lt;/ID&gt;&lt;Name&gt;ישראל כץ - שר&lt;/Name&gt;&lt;Data&gt;שר התחבורה והבטיחות בדרכים ישראל כץ&lt;/Data&gt;&lt;Shortcut&gt;ישכצ&lt;/Shortcut&gt;"/>
        <w:id w:val="1392074018"/>
        <w:placeholder>
          <w:docPart w:val="7697DC5C5A014C11BF92A4E49E447A7F"/>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7E7">
      <w:pPr>
        <w:rPr>
          <w:rtl/>
        </w:rPr>
      </w:pPr>
      <w:r>
        <w:rPr>
          <w:rFonts w:hint="cs"/>
          <w:rtl/>
        </w:rPr>
        <w:t>חברת</w:t>
      </w:r>
      <w:bookmarkStart w:id="1402" w:name="_ETM_Q5_251547"/>
      <w:bookmarkEnd w:id="1402"/>
      <w:r>
        <w:rPr>
          <w:rFonts w:hint="cs"/>
          <w:rtl/>
        </w:rPr>
        <w:t xml:space="preserve"> הכנסת לביא, מה את מציעה בדיוק שאני אעשה </w:t>
      </w:r>
      <w:r w:rsidR="003A4D1F">
        <w:rPr>
          <w:rFonts w:hint="cs"/>
          <w:rtl/>
        </w:rPr>
        <w:t>– –</w:t>
      </w:r>
    </w:p>
    <w:p w:rsidR="00DF74DA" w:rsidRDefault="00DF74DA" w:rsidP="00FE77E7">
      <w:pPr>
        <w:rPr>
          <w:rtl/>
        </w:rPr>
      </w:pPr>
      <w:bookmarkStart w:id="1403" w:name="_ETM_Q5_251742"/>
      <w:bookmarkEnd w:id="1403"/>
    </w:p>
    <w:bookmarkStart w:id="1404" w:name="_ETM_Q5_252086" w:displacedByCustomXml="next"/>
    <w:bookmarkEnd w:id="1404" w:displacedByCustomXml="next"/>
    <w:sdt>
      <w:sdtPr>
        <w:rPr>
          <w:rtl/>
        </w:rPr>
        <w:alias w:val="דובר_המשך"/>
        <w:tag w:val="&lt;ID&gt;5083&lt;/ID&gt;&lt;Name&gt;עליזה לביא - יש עתיד&lt;/Name&gt;&lt;Data&gt;עליזה לביא (יש עתיד)&lt;/Data&gt;&lt;Shortcut&gt;עללב&lt;/Shortcut&gt;"/>
        <w:id w:val="986509266"/>
        <w:placeholder>
          <w:docPart w:val="DB44E74021FE48A4A406BE07E67CDD8B"/>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Pr="00B12C38" w:rsidRDefault="00DF74DA" w:rsidP="00FE77E7">
      <w:pPr>
        <w:rPr>
          <w:rtl/>
        </w:rPr>
      </w:pPr>
      <w:bookmarkStart w:id="1405" w:name="_ETM_Q5_254276"/>
      <w:bookmarkEnd w:id="1405"/>
      <w:r>
        <w:rPr>
          <w:rFonts w:hint="cs"/>
          <w:rtl/>
        </w:rPr>
        <w:t xml:space="preserve">אדוני, </w:t>
      </w:r>
      <w:bookmarkStart w:id="1406" w:name="_ETM_Q5_257236"/>
      <w:bookmarkEnd w:id="1406"/>
      <w:r>
        <w:rPr>
          <w:rFonts w:hint="cs"/>
          <w:rtl/>
        </w:rPr>
        <w:t xml:space="preserve">הפעם </w:t>
      </w:r>
      <w:r w:rsidR="003A4D1F">
        <w:rPr>
          <w:rFonts w:hint="cs"/>
          <w:rtl/>
        </w:rPr>
        <w:t>– – –</w:t>
      </w:r>
    </w:p>
    <w:p w:rsidR="00DF74DA" w:rsidRDefault="00DF74DA" w:rsidP="00FE77E7">
      <w:pPr>
        <w:rPr>
          <w:rtl/>
        </w:rPr>
      </w:pPr>
    </w:p>
    <w:sdt>
      <w:sdtPr>
        <w:rPr>
          <w:rtl/>
        </w:rPr>
        <w:alias w:val="דובר_המשך"/>
        <w:tag w:val="&lt;ID&gt;5584&lt;/ID&gt;&lt;Name&gt;ישראל כץ - שר&lt;/Name&gt;&lt;Data&gt;שר התחבורה והבטיחות בדרכים ישראל כץ&lt;/Data&gt;&lt;Shortcut&gt;ישכצ&lt;/Shortcut&gt;"/>
        <w:id w:val="-1731688915"/>
        <w:placeholder>
          <w:docPart w:val="7697DC5C5A014C11BF92A4E49E447A7F"/>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חוץ מאשר לבוא, לנהוג לך </w:t>
      </w:r>
      <w:bookmarkStart w:id="1407" w:name="_ETM_Q5_258094"/>
      <w:bookmarkEnd w:id="1407"/>
      <w:r w:rsidR="00DF74DA">
        <w:rPr>
          <w:rFonts w:hint="cs"/>
          <w:rtl/>
        </w:rPr>
        <w:t xml:space="preserve">את המכונית. </w:t>
      </w:r>
    </w:p>
    <w:p w:rsidR="00DF74DA" w:rsidRDefault="00DF74DA" w:rsidP="00FE77E7">
      <w:pPr>
        <w:rPr>
          <w:rtl/>
        </w:rPr>
      </w:pPr>
      <w:bookmarkStart w:id="1408" w:name="_ETM_Q5_260863"/>
      <w:bookmarkEnd w:id="1408"/>
    </w:p>
    <w:bookmarkStart w:id="1409" w:name="_ETM_Q5_261179" w:displacedByCustomXml="next"/>
    <w:bookmarkEnd w:id="1409" w:displacedByCustomXml="next"/>
    <w:sdt>
      <w:sdtPr>
        <w:rPr>
          <w:rtl/>
        </w:rPr>
        <w:alias w:val="דובר_המשך"/>
        <w:tag w:val="&lt;ID&gt;5083&lt;/ID&gt;&lt;Name&gt;עליזה לביא - יש עתיד&lt;/Name&gt;&lt;Data&gt;עליזה לביא (יש עתיד)&lt;/Data&gt;&lt;Shortcut&gt;עללב&lt;/Shortcut&gt;"/>
        <w:id w:val="305438310"/>
        <w:placeholder>
          <w:docPart w:val="60775D7FEBAC475F95FEC013A42E3F54"/>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Default="00DF74DA" w:rsidP="00FE77E7">
      <w:pPr>
        <w:rPr>
          <w:rtl/>
        </w:rPr>
      </w:pPr>
      <w:r>
        <w:rPr>
          <w:rFonts w:hint="cs"/>
          <w:rtl/>
        </w:rPr>
        <w:t xml:space="preserve">זו לא הייתה שאלתי, אדוני, אבל אנחנו </w:t>
      </w:r>
      <w:bookmarkStart w:id="1410" w:name="_ETM_Q5_259464"/>
      <w:bookmarkEnd w:id="1410"/>
      <w:r>
        <w:rPr>
          <w:rFonts w:hint="cs"/>
          <w:rtl/>
        </w:rPr>
        <w:t>מחכים, מייחלים, שתפתח כבר את כביש 20.</w:t>
      </w:r>
    </w:p>
    <w:p w:rsidR="00DF74DA" w:rsidRDefault="00DF74DA" w:rsidP="00FE77E7">
      <w:pPr>
        <w:rPr>
          <w:rtl/>
        </w:rPr>
      </w:pPr>
    </w:p>
    <w:bookmarkStart w:id="1411" w:name="_ETM_Q5_266122" w:displacedByCustomXml="next"/>
    <w:bookmarkEnd w:id="1411" w:displacedByCustomXml="next"/>
    <w:sdt>
      <w:sdtPr>
        <w:rPr>
          <w:rtl/>
        </w:rPr>
        <w:alias w:val="דובר_המשך"/>
        <w:tag w:val="&lt;ID&gt;5584&lt;/ID&gt;&lt;Name&gt;ישראל כץ - שר&lt;/Name&gt;&lt;Data&gt;שר התחבורה והבטיחות בדרכים ישראל כץ&lt;/Data&gt;&lt;Shortcut&gt;ישכצ&lt;/Shortcut&gt;"/>
        <w:id w:val="933087303"/>
        <w:placeholder>
          <w:docPart w:val="7697DC5C5A014C11BF92A4E49E447A7F"/>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lang w:eastAsia="he-IL"/>
        </w:rPr>
      </w:pPr>
    </w:p>
    <w:p w:rsidR="00DF74DA" w:rsidRDefault="00DF74DA" w:rsidP="00FE77E7">
      <w:pPr>
        <w:rPr>
          <w:rtl/>
        </w:rPr>
      </w:pPr>
      <w:r>
        <w:rPr>
          <w:rFonts w:hint="cs"/>
          <w:rtl/>
        </w:rPr>
        <w:t xml:space="preserve">האם ניסיתם להשתמש בתחבורה ציבורית? בדקת את </w:t>
      </w:r>
      <w:r w:rsidR="003A4D1F">
        <w:rPr>
          <w:rFonts w:hint="cs"/>
          <w:rtl/>
        </w:rPr>
        <w:t>– – –</w:t>
      </w:r>
    </w:p>
    <w:p w:rsidR="00DF74DA" w:rsidRDefault="00DF74DA" w:rsidP="00FE77E7">
      <w:pPr>
        <w:rPr>
          <w:rtl/>
        </w:rPr>
      </w:pPr>
      <w:bookmarkStart w:id="1412" w:name="_ETM_Q5_269591"/>
      <w:bookmarkEnd w:id="1412"/>
    </w:p>
    <w:bookmarkStart w:id="1413" w:name="_ETM_Q5_269915" w:displacedByCustomXml="next"/>
    <w:bookmarkEnd w:id="1413" w:displacedByCustomXml="next"/>
    <w:sdt>
      <w:sdtPr>
        <w:rPr>
          <w:rtl/>
        </w:rPr>
        <w:alias w:val="דובר_המשך"/>
        <w:tag w:val="&lt;ID&gt;5083&lt;/ID&gt;&lt;Name&gt;עליזה לביא - יש עתיד&lt;/Name&gt;&lt;Data&gt;עליזה לביא (יש עתיד)&lt;/Data&gt;&lt;Shortcut&gt;עללב&lt;/Shortcut&gt;"/>
        <w:id w:val="-1876845262"/>
        <w:placeholder>
          <w:docPart w:val="D45A9F71A68D490FB6F0DBE4E2C60912"/>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Default="00DF74DA" w:rsidP="00FE77E7">
      <w:pPr>
        <w:rPr>
          <w:rtl/>
        </w:rPr>
      </w:pPr>
      <w:bookmarkStart w:id="1414" w:name="_ETM_Q5_266677"/>
      <w:bookmarkEnd w:id="1414"/>
      <w:r>
        <w:rPr>
          <w:rFonts w:hint="cs"/>
          <w:rtl/>
        </w:rPr>
        <w:lastRenderedPageBreak/>
        <w:t xml:space="preserve">אנחנו נעשה את הניסיון הזה בוועדת </w:t>
      </w:r>
      <w:bookmarkStart w:id="1415" w:name="_ETM_Q5_269023"/>
      <w:bookmarkEnd w:id="1415"/>
      <w:r>
        <w:rPr>
          <w:rFonts w:hint="cs"/>
          <w:rtl/>
        </w:rPr>
        <w:t xml:space="preserve">משנה – בוועדת התחבורה של דב חנין – הוא נותן לנו משימות </w:t>
      </w:r>
      <w:bookmarkStart w:id="1416" w:name="_ETM_Q5_271826"/>
      <w:bookmarkEnd w:id="1416"/>
      <w:r>
        <w:rPr>
          <w:rFonts w:hint="cs"/>
          <w:rtl/>
        </w:rPr>
        <w:t xml:space="preserve">שטח ואנחנו מבצעים אותן. כולנו באותה סירה. </w:t>
      </w:r>
    </w:p>
    <w:p w:rsidR="00DF74DA" w:rsidRDefault="00DF74DA" w:rsidP="00FE77E7">
      <w:pPr>
        <w:rPr>
          <w:rtl/>
        </w:rPr>
      </w:pPr>
      <w:bookmarkStart w:id="1417" w:name="_ETM_Q5_276403"/>
      <w:bookmarkEnd w:id="1417"/>
    </w:p>
    <w:p w:rsidR="00DF74DA" w:rsidRDefault="00DF74DA" w:rsidP="003705E9">
      <w:pPr>
        <w:rPr>
          <w:rtl/>
        </w:rPr>
      </w:pPr>
      <w:bookmarkStart w:id="1418" w:name="_ETM_Q5_276682"/>
      <w:bookmarkEnd w:id="1418"/>
      <w:r>
        <w:rPr>
          <w:rFonts w:hint="cs"/>
          <w:rtl/>
        </w:rPr>
        <w:t xml:space="preserve">אבל עכשיו, אני </w:t>
      </w:r>
      <w:bookmarkStart w:id="1419" w:name="_ETM_Q5_279412"/>
      <w:bookmarkEnd w:id="1419"/>
      <w:r>
        <w:rPr>
          <w:rFonts w:hint="cs"/>
          <w:rtl/>
        </w:rPr>
        <w:t>באה מסיור</w:t>
      </w:r>
      <w:r w:rsidR="003705E9">
        <w:rPr>
          <w:rFonts w:hint="cs"/>
          <w:rtl/>
        </w:rPr>
        <w:t>,</w:t>
      </w:r>
      <w:r>
        <w:rPr>
          <w:rFonts w:hint="cs"/>
          <w:rtl/>
        </w:rPr>
        <w:t xml:space="preserve"> אתמול</w:t>
      </w:r>
      <w:r w:rsidR="003705E9">
        <w:rPr>
          <w:rFonts w:hint="cs"/>
          <w:rtl/>
        </w:rPr>
        <w:t>,</w:t>
      </w:r>
      <w:r>
        <w:rPr>
          <w:rFonts w:hint="cs"/>
          <w:rtl/>
        </w:rPr>
        <w:t xml:space="preserve"> באזור אורנית, ראש העין</w:t>
      </w:r>
      <w:r w:rsidR="003705E9">
        <w:rPr>
          <w:rFonts w:hint="cs"/>
          <w:rtl/>
        </w:rPr>
        <w:t>.</w:t>
      </w:r>
      <w:r>
        <w:rPr>
          <w:rFonts w:hint="cs"/>
          <w:rtl/>
        </w:rPr>
        <w:t xml:space="preserve"> העניין של נתיב תחבורה ציבורית בכביש 5 </w:t>
      </w:r>
      <w:bookmarkStart w:id="1420" w:name="_ETM_Q5_288544"/>
      <w:bookmarkEnd w:id="1420"/>
      <w:r>
        <w:rPr>
          <w:rFonts w:hint="eastAsia"/>
          <w:rtl/>
        </w:rPr>
        <w:t>–</w:t>
      </w:r>
      <w:r>
        <w:rPr>
          <w:rFonts w:hint="cs"/>
          <w:rtl/>
        </w:rPr>
        <w:t xml:space="preserve"> מה קורה עם זה? אני גם מבינה שהנתיב, אם וכאשר, יהיה שמאלי, בעוד התושבים </w:t>
      </w:r>
      <w:r w:rsidR="003A4D1F">
        <w:rPr>
          <w:rFonts w:hint="cs"/>
          <w:rtl/>
        </w:rPr>
        <w:t>– – –</w:t>
      </w:r>
    </w:p>
    <w:p w:rsidR="00DF74DA" w:rsidRDefault="00DF74DA" w:rsidP="00FE77E7">
      <w:pPr>
        <w:rPr>
          <w:rtl/>
        </w:rPr>
      </w:pPr>
      <w:bookmarkStart w:id="1421" w:name="_ETM_Q5_292731"/>
      <w:bookmarkEnd w:id="1421"/>
    </w:p>
    <w:bookmarkStart w:id="1422" w:name="_ETM_Q5_293180" w:displacedByCustomXml="next"/>
    <w:bookmarkEnd w:id="1422" w:displacedByCustomXml="next"/>
    <w:sdt>
      <w:sdtPr>
        <w:rPr>
          <w:rtl/>
        </w:rPr>
        <w:alias w:val="דובר_המשך"/>
        <w:tag w:val="&lt;ID&gt;5584&lt;/ID&gt;&lt;Name&gt;ישראל כץ - שר&lt;/Name&gt;&lt;Data&gt;שר התחבורה והבטיחות בדרכים ישראל כץ&lt;/Data&gt;&lt;Shortcut&gt;ישכצ&lt;/Shortcut&gt;"/>
        <w:id w:val="-169184365"/>
        <w:placeholder>
          <w:docPart w:val="7697DC5C5A014C11BF92A4E49E447A7F"/>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7E7">
      <w:pPr>
        <w:rPr>
          <w:rtl/>
        </w:rPr>
      </w:pPr>
      <w:r>
        <w:rPr>
          <w:rFonts w:hint="cs"/>
          <w:rtl/>
        </w:rPr>
        <w:t>איפה את גרה?</w:t>
      </w:r>
    </w:p>
    <w:p w:rsidR="00DF74DA" w:rsidRDefault="00DF74DA" w:rsidP="00FE77E7">
      <w:pPr>
        <w:rPr>
          <w:rtl/>
        </w:rPr>
      </w:pPr>
    </w:p>
    <w:sdt>
      <w:sdtPr>
        <w:rPr>
          <w:rtl/>
        </w:rPr>
        <w:alias w:val="דובר_המשך"/>
        <w:tag w:val="&lt;ID&gt;5083&lt;/ID&gt;&lt;Name&gt;עליזה לביא - יש עתיד&lt;/Name&gt;&lt;Data&gt;עליזה לביא (יש עתיד)&lt;/Data&gt;&lt;Shortcut&gt;עללב&lt;/Shortcut&gt;"/>
        <w:id w:val="2115396306"/>
        <w:placeholder>
          <w:docPart w:val="885E8BAE7D784D09A5E2C6425809DB5F"/>
        </w:placeholder>
      </w:sdtPr>
      <w:sdtContent>
        <w:p w:rsidR="00DF74DA" w:rsidRDefault="00DF74DA" w:rsidP="00FE77E7">
          <w:pPr>
            <w:pStyle w:val="-"/>
            <w:keepNext/>
          </w:pPr>
          <w:r>
            <w:rPr>
              <w:rtl/>
            </w:rPr>
            <w:t>עליזה לביא (יש עתיד):</w:t>
          </w:r>
        </w:p>
      </w:sdtContent>
    </w:sdt>
    <w:p w:rsidR="00DF74DA" w:rsidRDefault="00DF74DA" w:rsidP="003A4D1F">
      <w:pPr>
        <w:rPr>
          <w:rtl/>
        </w:rPr>
      </w:pPr>
    </w:p>
    <w:p w:rsidR="00DF74DA" w:rsidRDefault="00DF74DA" w:rsidP="003705E9">
      <w:pPr>
        <w:rPr>
          <w:rtl/>
        </w:rPr>
      </w:pPr>
      <w:r>
        <w:rPr>
          <w:rFonts w:hint="cs"/>
          <w:rtl/>
        </w:rPr>
        <w:t xml:space="preserve">אני לא גרה שם. אתמול הייתי בפגישות באזור, ואני מבינה </w:t>
      </w:r>
      <w:bookmarkStart w:id="1423" w:name="_ETM_Q5_297280"/>
      <w:bookmarkEnd w:id="1423"/>
      <w:r>
        <w:rPr>
          <w:rFonts w:hint="cs"/>
          <w:rtl/>
        </w:rPr>
        <w:t xml:space="preserve">שהנתיב הציבורי שאתם מתכננים צריך להיות בצד שמאל. הם מבקשים </w:t>
      </w:r>
      <w:bookmarkStart w:id="1424" w:name="_ETM_Q5_304255"/>
      <w:bookmarkEnd w:id="1424"/>
      <w:r>
        <w:rPr>
          <w:rFonts w:hint="cs"/>
          <w:rtl/>
        </w:rPr>
        <w:t xml:space="preserve">צד ימין. </w:t>
      </w:r>
      <w:r w:rsidR="003705E9">
        <w:rPr>
          <w:rFonts w:hint="cs"/>
          <w:rtl/>
        </w:rPr>
        <w:t>ו</w:t>
      </w:r>
      <w:r>
        <w:rPr>
          <w:rFonts w:hint="cs"/>
          <w:rtl/>
        </w:rPr>
        <w:t xml:space="preserve">מה התחזית שלך גם למתי? כל העניין הזה, </w:t>
      </w:r>
      <w:bookmarkStart w:id="1425" w:name="_ETM_Q5_306655"/>
      <w:bookmarkEnd w:id="1425"/>
      <w:r>
        <w:rPr>
          <w:rFonts w:hint="cs"/>
          <w:rtl/>
        </w:rPr>
        <w:t xml:space="preserve">שזה יהיה בעצם על ידי חברה </w:t>
      </w:r>
      <w:bookmarkStart w:id="1426" w:name="_ETM_Q5_308594"/>
      <w:bookmarkEnd w:id="1426"/>
      <w:r>
        <w:rPr>
          <w:rFonts w:hint="cs"/>
          <w:rtl/>
        </w:rPr>
        <w:t>מופרטת – מפריטים את זה וזה על חברה</w:t>
      </w:r>
      <w:r w:rsidR="003705E9">
        <w:rPr>
          <w:rFonts w:hint="cs"/>
          <w:rtl/>
        </w:rPr>
        <w:t>;</w:t>
      </w:r>
      <w:r>
        <w:rPr>
          <w:rFonts w:hint="cs"/>
          <w:rtl/>
        </w:rPr>
        <w:t xml:space="preserve"> היא רוצה בשמאל, והם מבקשים בימין, </w:t>
      </w:r>
      <w:bookmarkStart w:id="1427" w:name="_ETM_Q5_313211"/>
      <w:bookmarkEnd w:id="1427"/>
      <w:r>
        <w:rPr>
          <w:rFonts w:hint="cs"/>
          <w:rtl/>
        </w:rPr>
        <w:t>כי זה בעצם ימנע אפשרות לצאת החוצה</w:t>
      </w:r>
      <w:r w:rsidR="003705E9">
        <w:rPr>
          <w:rFonts w:hint="cs"/>
          <w:rtl/>
        </w:rPr>
        <w:t>,</w:t>
      </w:r>
      <w:r>
        <w:rPr>
          <w:rFonts w:hint="cs"/>
          <w:rtl/>
        </w:rPr>
        <w:t xml:space="preserve"> אדוני מכיר </w:t>
      </w:r>
      <w:bookmarkStart w:id="1428" w:name="_ETM_Q5_317183"/>
      <w:bookmarkEnd w:id="1428"/>
      <w:r>
        <w:rPr>
          <w:rFonts w:hint="cs"/>
          <w:rtl/>
        </w:rPr>
        <w:t>את זה. אז מה התפיסה שלך, וגם מתי באמת</w:t>
      </w:r>
      <w:bookmarkStart w:id="1429" w:name="_ETM_Q5_325360"/>
      <w:bookmarkEnd w:id="1429"/>
      <w:r>
        <w:rPr>
          <w:rFonts w:hint="cs"/>
          <w:rtl/>
        </w:rPr>
        <w:t xml:space="preserve"> נתחיל לראות את ההכנות הראשונות לנתיב תחבורה ציבורית בכביש 5?</w:t>
      </w:r>
    </w:p>
    <w:p w:rsidR="00DF74DA" w:rsidRDefault="00DF74DA" w:rsidP="00FE77E7">
      <w:pPr>
        <w:rPr>
          <w:rtl/>
        </w:rPr>
      </w:pPr>
      <w:bookmarkStart w:id="1430" w:name="_ETM_Q5_290361"/>
      <w:bookmarkStart w:id="1431" w:name="_ETM_Q5_290664"/>
      <w:bookmarkEnd w:id="1430"/>
      <w:bookmarkEnd w:id="1431"/>
    </w:p>
    <w:sdt>
      <w:sdtPr>
        <w:rPr>
          <w:rtl/>
        </w:rPr>
        <w:alias w:val="יור"/>
        <w:tag w:val="&lt;ID&gt;5533&lt;/ID&gt;&lt;Name&gt;יצחק וקנין - יו&quot;ר&lt;/Name&gt;&lt;Data&gt;יצחק וקנין&lt;/Data&gt;&lt;Shortcut&gt;&lt;/Shortcut&gt;"/>
        <w:id w:val="142472603"/>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705E9">
      <w:pPr>
        <w:rPr>
          <w:rtl/>
        </w:rPr>
      </w:pPr>
      <w:r>
        <w:rPr>
          <w:rFonts w:hint="cs"/>
          <w:rtl/>
        </w:rPr>
        <w:t xml:space="preserve">תודה לחברת הכנסת </w:t>
      </w:r>
      <w:bookmarkStart w:id="1432" w:name="_ETM_Q5_333842"/>
      <w:bookmarkEnd w:id="1432"/>
      <w:r>
        <w:rPr>
          <w:rFonts w:hint="cs"/>
          <w:rtl/>
        </w:rPr>
        <w:t>עליזה לביא.</w:t>
      </w:r>
      <w:r w:rsidR="003705E9">
        <w:rPr>
          <w:rFonts w:hint="cs"/>
          <w:rtl/>
        </w:rPr>
        <w:t xml:space="preserve"> </w:t>
      </w:r>
      <w:bookmarkStart w:id="1433" w:name="_ETM_Q5_336882"/>
      <w:bookmarkEnd w:id="1433"/>
      <w:r>
        <w:rPr>
          <w:rFonts w:hint="cs"/>
          <w:rtl/>
        </w:rPr>
        <w:t xml:space="preserve">אחרון השואלים, חבר הכנסת מסעוד גנאים. </w:t>
      </w:r>
    </w:p>
    <w:p w:rsidR="00DF74DA" w:rsidRDefault="00DF74DA" w:rsidP="00FE77E7">
      <w:pPr>
        <w:rPr>
          <w:rtl/>
        </w:rPr>
      </w:pPr>
      <w:bookmarkStart w:id="1434" w:name="_ETM_Q5_339023"/>
      <w:bookmarkEnd w:id="1434"/>
    </w:p>
    <w:bookmarkStart w:id="1435" w:name="_ETM_Q5_341807" w:displacedByCustomXml="next"/>
    <w:bookmarkEnd w:id="1435" w:displacedByCustomXml="next"/>
    <w:bookmarkStart w:id="1436" w:name="_ETM_Q5_339337" w:displacedByCustomXml="next"/>
    <w:bookmarkEnd w:id="1436" w:displacedByCustomXml="next"/>
    <w:bookmarkStart w:id="1437" w:name="_Toc514769362" w:displacedByCustomXml="next"/>
    <w:bookmarkStart w:id="1438" w:name="_Toc513727617" w:displacedByCustomXml="next"/>
    <w:bookmarkStart w:id="1439" w:name="_Toc513727303" w:displacedByCustomXml="next"/>
    <w:bookmarkStart w:id="1440" w:name="_Toc513727176" w:displacedByCustomXml="next"/>
    <w:bookmarkStart w:id="1441" w:name="_Toc513727066" w:displacedByCustomXml="next"/>
    <w:bookmarkStart w:id="1442" w:name="_Toc513667581" w:displacedByCustomXml="next"/>
    <w:bookmarkStart w:id="1443" w:name="_Toc513667351" w:displacedByCustomXml="next"/>
    <w:bookmarkStart w:id="1444" w:name="_Toc513667204" w:displacedByCustomXml="next"/>
    <w:bookmarkStart w:id="1445" w:name="_Toc513665824"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042200053"/>
        <w:placeholder>
          <w:docPart w:val="7697DC5C5A014C11BF92A4E49E447A7F"/>
        </w:placeholder>
      </w:sdtPr>
      <w:sdtContent>
        <w:p w:rsidR="00DF74DA" w:rsidRDefault="00DF74DA" w:rsidP="00FE77E7">
          <w:pPr>
            <w:pStyle w:val="a4"/>
            <w:keepNext/>
            <w:rPr>
              <w:rtl/>
            </w:rPr>
          </w:pPr>
          <w:r>
            <w:rPr>
              <w:rtl/>
            </w:rPr>
            <w:t>מסעוד גנאים (הרשימה המשותפת):</w:t>
          </w:r>
        </w:p>
      </w:sdtContent>
    </w:sdt>
    <w:bookmarkEnd w:id="1437" w:displacedByCustomXml="prev"/>
    <w:bookmarkEnd w:id="1438" w:displacedByCustomXml="prev"/>
    <w:bookmarkEnd w:id="1439" w:displacedByCustomXml="prev"/>
    <w:bookmarkEnd w:id="1440" w:displacedByCustomXml="prev"/>
    <w:bookmarkEnd w:id="1441" w:displacedByCustomXml="prev"/>
    <w:bookmarkEnd w:id="1442" w:displacedByCustomXml="prev"/>
    <w:bookmarkEnd w:id="1443" w:displacedByCustomXml="prev"/>
    <w:bookmarkEnd w:id="1444" w:displacedByCustomXml="prev"/>
    <w:bookmarkEnd w:id="1445" w:displacedByCustomXml="prev"/>
    <w:p w:rsidR="00DF74DA" w:rsidRDefault="00DF74DA" w:rsidP="003A4D1F">
      <w:pPr>
        <w:rPr>
          <w:rtl/>
          <w:lang w:eastAsia="he-IL"/>
        </w:rPr>
      </w:pPr>
    </w:p>
    <w:p w:rsidR="00DF74DA" w:rsidRDefault="00DF74DA" w:rsidP="00FE77E7">
      <w:pPr>
        <w:rPr>
          <w:rtl/>
        </w:rPr>
      </w:pPr>
      <w:bookmarkStart w:id="1446" w:name="_ETM_Q5_341264"/>
      <w:bookmarkEnd w:id="1446"/>
      <w:r>
        <w:rPr>
          <w:rFonts w:hint="cs"/>
          <w:rtl/>
        </w:rPr>
        <w:t xml:space="preserve">כבוד השר, אדוני היושב-ראש, תחילה, תודה, כבוד </w:t>
      </w:r>
      <w:bookmarkStart w:id="1447" w:name="_ETM_Q5_348064"/>
      <w:bookmarkEnd w:id="1447"/>
      <w:r>
        <w:rPr>
          <w:rFonts w:hint="cs"/>
          <w:rtl/>
        </w:rPr>
        <w:t xml:space="preserve">היושב-ראש, שנתת לי את ההזדמנות לשאול את כבוד השר. </w:t>
      </w:r>
    </w:p>
    <w:p w:rsidR="00DF74DA" w:rsidRDefault="00DF74DA" w:rsidP="00FE77E7">
      <w:pPr>
        <w:rPr>
          <w:rtl/>
        </w:rPr>
      </w:pPr>
    </w:p>
    <w:p w:rsidR="00DF74DA" w:rsidRDefault="00DF74DA" w:rsidP="003705E9">
      <w:pPr>
        <w:rPr>
          <w:rtl/>
        </w:rPr>
      </w:pPr>
      <w:bookmarkStart w:id="1448" w:name="_ETM_Q5_353136"/>
      <w:bookmarkEnd w:id="1448"/>
      <w:r>
        <w:rPr>
          <w:rFonts w:hint="cs"/>
          <w:rtl/>
        </w:rPr>
        <w:t xml:space="preserve">אדוני השר, אני פעלתי רבות </w:t>
      </w:r>
      <w:r>
        <w:rPr>
          <w:rFonts w:hint="eastAsia"/>
          <w:rtl/>
        </w:rPr>
        <w:t xml:space="preserve">– </w:t>
      </w:r>
      <w:r>
        <w:rPr>
          <w:rFonts w:hint="cs"/>
          <w:rtl/>
        </w:rPr>
        <w:t xml:space="preserve">הרבה מאמצים מול מע"צ ונתיבי ישראל </w:t>
      </w:r>
      <w:r>
        <w:rPr>
          <w:rFonts w:hint="eastAsia"/>
          <w:rtl/>
        </w:rPr>
        <w:t xml:space="preserve">– </w:t>
      </w:r>
      <w:r>
        <w:rPr>
          <w:rFonts w:hint="cs"/>
          <w:rtl/>
        </w:rPr>
        <w:t xml:space="preserve">כדי לפתור את בעיות עומס התנועה והפקקים בכביש 805, צומת יובלים, היציאה המערבית לעיר </w:t>
      </w:r>
      <w:bookmarkStart w:id="1449" w:name="_ETM_Q5_369601"/>
      <w:bookmarkEnd w:id="1449"/>
      <w:r>
        <w:rPr>
          <w:rFonts w:hint="cs"/>
          <w:rtl/>
        </w:rPr>
        <w:t>סח'נין. בכמה ישיבות סוכם</w:t>
      </w:r>
      <w:r w:rsidR="003705E9">
        <w:rPr>
          <w:rFonts w:hint="cs"/>
          <w:rtl/>
        </w:rPr>
        <w:t xml:space="preserve"> </w:t>
      </w:r>
      <w:r w:rsidR="003705E9">
        <w:rPr>
          <w:rFonts w:hint="eastAsia"/>
        </w:rPr>
        <w:t>–</w:t>
      </w:r>
      <w:r>
        <w:rPr>
          <w:rFonts w:hint="cs"/>
          <w:rtl/>
        </w:rPr>
        <w:t xml:space="preserve"> לצערי אמרו לי כמה תאריכים וכמה מועדים להתחלת העבודה. תחילה סוכם על ינואר, אחר כך מרס. תשובה אחרונה הייתה </w:t>
      </w:r>
      <w:bookmarkStart w:id="1450" w:name="_ETM_Q5_378175"/>
      <w:bookmarkEnd w:id="1450"/>
      <w:r>
        <w:rPr>
          <w:rFonts w:hint="cs"/>
          <w:rtl/>
        </w:rPr>
        <w:t>ודאית. אמרו לי: אפריל. עכשיו אנחנו במאי, אין עבודות, ובינתיים האנשים סובלים</w:t>
      </w:r>
      <w:r w:rsidR="003705E9">
        <w:rPr>
          <w:rFonts w:hint="cs"/>
          <w:rtl/>
        </w:rPr>
        <w:t>,</w:t>
      </w:r>
      <w:r>
        <w:rPr>
          <w:rFonts w:hint="cs"/>
          <w:rtl/>
        </w:rPr>
        <w:t xml:space="preserve"> אלפי נהגים ואלפי אזרחים. </w:t>
      </w:r>
      <w:bookmarkStart w:id="1451" w:name="_ETM_Q5_392590"/>
      <w:bookmarkEnd w:id="1451"/>
      <w:r>
        <w:rPr>
          <w:rFonts w:hint="cs"/>
          <w:rtl/>
        </w:rPr>
        <w:t>אז מתי הסבל הזה יסתיים?</w:t>
      </w:r>
    </w:p>
    <w:p w:rsidR="00DF74DA" w:rsidRDefault="00DF74DA" w:rsidP="00FE77E7">
      <w:pPr>
        <w:rPr>
          <w:rtl/>
        </w:rPr>
      </w:pPr>
    </w:p>
    <w:sdt>
      <w:sdtPr>
        <w:rPr>
          <w:rtl/>
        </w:rPr>
        <w:alias w:val="יור"/>
        <w:tag w:val="&lt;ID&gt;5533&lt;/ID&gt;&lt;Name&gt;יצחק וקנין - יו&quot;ר&lt;/Name&gt;&lt;Data&gt;יצחק וקנין&lt;/Data&gt;&lt;Shortcut&gt;&lt;/Shortcut&gt;"/>
        <w:id w:val="-817265512"/>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705E9">
      <w:pPr>
        <w:rPr>
          <w:rtl/>
        </w:rPr>
      </w:pPr>
      <w:r>
        <w:rPr>
          <w:rFonts w:hint="cs"/>
          <w:rtl/>
        </w:rPr>
        <w:lastRenderedPageBreak/>
        <w:t>תודה לחבר הכנסת מסעוד גנאים.</w:t>
      </w:r>
      <w:r w:rsidR="003705E9">
        <w:rPr>
          <w:rFonts w:hint="cs"/>
          <w:rtl/>
        </w:rPr>
        <w:t xml:space="preserve"> </w:t>
      </w:r>
      <w:r>
        <w:rPr>
          <w:rFonts w:hint="cs"/>
          <w:rtl/>
        </w:rPr>
        <w:t>אדוני השר ישיב לשואלים.</w:t>
      </w:r>
    </w:p>
    <w:p w:rsidR="00DF74DA" w:rsidRDefault="00DF74DA" w:rsidP="00FE77E7">
      <w:pPr>
        <w:rPr>
          <w:rtl/>
        </w:rPr>
      </w:pPr>
    </w:p>
    <w:bookmarkStart w:id="1452" w:name="_Toc513667582" w:displacedByCustomXml="next"/>
    <w:bookmarkStart w:id="1453" w:name="_Toc513667352" w:displacedByCustomXml="next"/>
    <w:bookmarkStart w:id="1454" w:name="_Toc513667205" w:displacedByCustomXml="next"/>
    <w:sdt>
      <w:sdtPr>
        <w:rPr>
          <w:rtl/>
        </w:rPr>
        <w:alias w:val="דובר_המשך"/>
        <w:tag w:val="&lt;ID&gt;5584&lt;/ID&gt;&lt;Name&gt;ישראל כץ - שר&lt;/Name&gt;&lt;Data&gt;שר התחבורה והבטיחות בדרכים ישראל כץ&lt;/Data&gt;&lt;Shortcut&gt;ישכצ&lt;/Shortcut&gt;"/>
        <w:id w:val="-1728529403"/>
        <w:placeholder>
          <w:docPart w:val="DefaultPlaceholder_-1854013440"/>
        </w:placeholder>
      </w:sdtPr>
      <w:sdtContent>
        <w:p w:rsidR="00DF74DA" w:rsidRDefault="00DF74DA" w:rsidP="001250B8">
          <w:pPr>
            <w:pStyle w:val="-"/>
            <w:rPr>
              <w:rtl/>
            </w:rPr>
          </w:pPr>
          <w:r>
            <w:rPr>
              <w:rtl/>
            </w:rPr>
            <w:t>שר התחבורה והבטיחות בדרכים ישראל כץ:</w:t>
          </w:r>
        </w:p>
      </w:sdtContent>
    </w:sdt>
    <w:bookmarkEnd w:id="1452" w:displacedByCustomXml="prev"/>
    <w:bookmarkEnd w:id="1453" w:displacedByCustomXml="prev"/>
    <w:bookmarkEnd w:id="1454" w:displacedByCustomXml="prev"/>
    <w:p w:rsidR="00DF74DA" w:rsidRDefault="00DF74DA" w:rsidP="003A4D1F">
      <w:pPr>
        <w:rPr>
          <w:rtl/>
        </w:rPr>
      </w:pPr>
    </w:p>
    <w:p w:rsidR="00DF74DA" w:rsidRDefault="00DF74DA" w:rsidP="003705E9">
      <w:pPr>
        <w:rPr>
          <w:rtl/>
        </w:rPr>
      </w:pPr>
      <w:r>
        <w:rPr>
          <w:rFonts w:hint="cs"/>
          <w:rtl/>
        </w:rPr>
        <w:t xml:space="preserve">אני אשיב לפי הסדר. עוד </w:t>
      </w:r>
      <w:bookmarkStart w:id="1455" w:name="_ETM_Q5_402289"/>
      <w:bookmarkEnd w:id="1455"/>
      <w:r>
        <w:rPr>
          <w:rFonts w:hint="cs"/>
          <w:rtl/>
        </w:rPr>
        <w:t xml:space="preserve">פעם, לגבי התחנות – חבר הכנסת בהלול, והוסיף חבר הכנסת דב </w:t>
      </w:r>
      <w:bookmarkStart w:id="1456" w:name="_ETM_Q5_407580"/>
      <w:bookmarkEnd w:id="1456"/>
      <w:r>
        <w:rPr>
          <w:rFonts w:hint="cs"/>
          <w:rtl/>
        </w:rPr>
        <w:t xml:space="preserve">חנין, </w:t>
      </w:r>
      <w:r w:rsidR="003705E9">
        <w:rPr>
          <w:rFonts w:hint="cs"/>
          <w:rtl/>
        </w:rPr>
        <w:t>ו</w:t>
      </w:r>
      <w:r>
        <w:rPr>
          <w:rFonts w:hint="cs"/>
          <w:rtl/>
        </w:rPr>
        <w:t xml:space="preserve">כל מי שהתייחס לנושא התחנות </w:t>
      </w:r>
      <w:r>
        <w:rPr>
          <w:rFonts w:hint="eastAsia"/>
        </w:rPr>
        <w:t>–</w:t>
      </w:r>
      <w:r>
        <w:rPr>
          <w:rFonts w:hint="cs"/>
          <w:rtl/>
        </w:rPr>
        <w:t xml:space="preserve"> זה בדיוק מה שעשיתי</w:t>
      </w:r>
      <w:r w:rsidR="003705E9">
        <w:rPr>
          <w:rFonts w:hint="cs"/>
          <w:rtl/>
        </w:rPr>
        <w:t>:</w:t>
      </w:r>
      <w:r>
        <w:rPr>
          <w:rFonts w:hint="cs"/>
          <w:rtl/>
        </w:rPr>
        <w:t xml:space="preserve"> אני לקחתי את כל המיפוי והנחיתי לעשות תחנות חדשות בכל מקום שנדרש. </w:t>
      </w:r>
      <w:bookmarkStart w:id="1457" w:name="_ETM_Q5_424327"/>
      <w:bookmarkEnd w:id="1457"/>
      <w:r>
        <w:rPr>
          <w:rFonts w:hint="cs"/>
          <w:rtl/>
        </w:rPr>
        <w:t xml:space="preserve">לעשות סריקה בארץ, בתחום של הרשויות המקומיות, איפה אין תחנה, איפה התחנה לא ראויה, </w:t>
      </w:r>
      <w:bookmarkStart w:id="1458" w:name="_ETM_Q5_424987"/>
      <w:bookmarkEnd w:id="1458"/>
      <w:r>
        <w:rPr>
          <w:rFonts w:hint="cs"/>
          <w:rtl/>
        </w:rPr>
        <w:t>לא תקינה. הדברים כבר היו קורים אלמלא הליכים מכרזיים שהפקידות צריכה לנהל אותם</w:t>
      </w:r>
      <w:bookmarkStart w:id="1459" w:name="_ETM_Q5_438584"/>
      <w:bookmarkEnd w:id="1459"/>
      <w:r w:rsidR="003705E9">
        <w:rPr>
          <w:rFonts w:hint="cs"/>
          <w:rtl/>
        </w:rPr>
        <w:t>,</w:t>
      </w:r>
      <w:r>
        <w:rPr>
          <w:rFonts w:hint="cs"/>
          <w:rtl/>
        </w:rPr>
        <w:t xml:space="preserve"> שאני לא עוסק בהם</w:t>
      </w:r>
      <w:r w:rsidR="003705E9">
        <w:rPr>
          <w:rFonts w:hint="cs"/>
          <w:rtl/>
        </w:rPr>
        <w:t>,</w:t>
      </w:r>
      <w:r>
        <w:rPr>
          <w:rFonts w:hint="cs"/>
          <w:rtl/>
        </w:rPr>
        <w:t xml:space="preserve"> </w:t>
      </w:r>
      <w:r w:rsidR="003705E9">
        <w:rPr>
          <w:rFonts w:hint="cs"/>
          <w:rtl/>
        </w:rPr>
        <w:t>ו</w:t>
      </w:r>
      <w:r>
        <w:rPr>
          <w:rFonts w:hint="cs"/>
          <w:rtl/>
        </w:rPr>
        <w:t xml:space="preserve">לעשות את זה בצורה מינהלית מסודרת. </w:t>
      </w:r>
      <w:bookmarkStart w:id="1460" w:name="_ETM_Q5_440873"/>
      <w:bookmarkEnd w:id="1460"/>
    </w:p>
    <w:p w:rsidR="00DF74DA" w:rsidRDefault="00DF74DA" w:rsidP="00FE77E7">
      <w:pPr>
        <w:rPr>
          <w:rtl/>
        </w:rPr>
      </w:pPr>
    </w:p>
    <w:p w:rsidR="00DF74DA" w:rsidRDefault="00DF74DA" w:rsidP="003705E9">
      <w:pPr>
        <w:rPr>
          <w:rtl/>
        </w:rPr>
      </w:pPr>
      <w:bookmarkStart w:id="1461" w:name="_ETM_Q5_441191"/>
      <w:bookmarkEnd w:id="1461"/>
      <w:r>
        <w:rPr>
          <w:rFonts w:hint="cs"/>
          <w:rtl/>
        </w:rPr>
        <w:t xml:space="preserve">יש כרגע הליך שעושים במהירות האפשרית על מנת להגיע לתוצאה הזאת. זו התוצאה שאנחנו הולכים להגיע אליה. היא מתוקצבת, היא מקודמת, כדי שלכל נוסע בתחבורה </w:t>
      </w:r>
      <w:bookmarkStart w:id="1462" w:name="_ETM_Q5_452506"/>
      <w:bookmarkEnd w:id="1462"/>
      <w:r>
        <w:rPr>
          <w:rFonts w:hint="cs"/>
          <w:rtl/>
        </w:rPr>
        <w:t xml:space="preserve">הציבורית יהיה סכך מעל ראשו ותהיה תחנה. בהחלט, הדבר הזה </w:t>
      </w:r>
      <w:bookmarkStart w:id="1463" w:name="_ETM_Q5_454819"/>
      <w:bookmarkEnd w:id="1463"/>
      <w:r>
        <w:rPr>
          <w:rFonts w:hint="cs"/>
          <w:rtl/>
        </w:rPr>
        <w:t>הוא חשוב ביותר והוא בביצוע, כמו עוד הרבה דברים שקשורים לתחבורה הציבורית.</w:t>
      </w:r>
    </w:p>
    <w:p w:rsidR="00DF74DA" w:rsidRDefault="00DF74DA" w:rsidP="00FE77E7">
      <w:pPr>
        <w:rPr>
          <w:rtl/>
        </w:rPr>
      </w:pPr>
      <w:bookmarkStart w:id="1464" w:name="_ETM_Q5_468217"/>
      <w:bookmarkEnd w:id="1464"/>
    </w:p>
    <w:p w:rsidR="00DF74DA" w:rsidRDefault="00DF74DA" w:rsidP="003705E9">
      <w:pPr>
        <w:rPr>
          <w:rtl/>
        </w:rPr>
      </w:pPr>
      <w:bookmarkStart w:id="1465" w:name="_ETM_Q5_468495"/>
      <w:bookmarkEnd w:id="1465"/>
      <w:r>
        <w:rPr>
          <w:rFonts w:hint="cs"/>
          <w:rtl/>
        </w:rPr>
        <w:t xml:space="preserve">חברת </w:t>
      </w:r>
      <w:bookmarkStart w:id="1466" w:name="_ETM_Q5_469321"/>
      <w:bookmarkEnd w:id="1466"/>
      <w:r>
        <w:rPr>
          <w:rFonts w:hint="cs"/>
          <w:rtl/>
        </w:rPr>
        <w:t>הכנסת לביא, עליזה לביא, מתי היית בניו</w:t>
      </w:r>
      <w:r w:rsidR="003705E9">
        <w:rPr>
          <w:rFonts w:hint="cs"/>
          <w:rtl/>
        </w:rPr>
        <w:t xml:space="preserve"> </w:t>
      </w:r>
      <w:r>
        <w:rPr>
          <w:rFonts w:hint="cs"/>
          <w:rtl/>
        </w:rPr>
        <w:t xml:space="preserve">יורק בפעם האחרונה? יצא לך </w:t>
      </w:r>
      <w:bookmarkStart w:id="1467" w:name="_ETM_Q5_474367"/>
      <w:bookmarkEnd w:id="1467"/>
      <w:r>
        <w:rPr>
          <w:rFonts w:hint="cs"/>
          <w:rtl/>
        </w:rPr>
        <w:t xml:space="preserve">להיות? </w:t>
      </w:r>
    </w:p>
    <w:p w:rsidR="00DF74DA" w:rsidRDefault="00DF74DA" w:rsidP="00FE77E7">
      <w:pPr>
        <w:rPr>
          <w:rtl/>
        </w:rPr>
      </w:pPr>
    </w:p>
    <w:sdt>
      <w:sdtPr>
        <w:rPr>
          <w:rtl/>
        </w:rPr>
        <w:alias w:val="דובר_המשך"/>
        <w:tag w:val="&lt;ID&gt;5083&lt;/ID&gt;&lt;Name&gt;עליזה לביא - יש עתיד&lt;/Name&gt;&lt;Data&gt;עליזה לביא (יש עתיד)&lt;/Data&gt;&lt;Shortcut&gt;עללב&lt;/Shortcut&gt;"/>
        <w:id w:val="145942443"/>
        <w:placeholder>
          <w:docPart w:val="EEBF422A852A4BB2B323BD155FF16DE2"/>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Default="00DF74DA" w:rsidP="00FE77E7">
      <w:pPr>
        <w:rPr>
          <w:rtl/>
        </w:rPr>
      </w:pPr>
      <w:bookmarkStart w:id="1468" w:name="_ETM_Q5_472416"/>
      <w:bookmarkEnd w:id="1468"/>
      <w:r>
        <w:rPr>
          <w:rFonts w:hint="cs"/>
          <w:rtl/>
        </w:rPr>
        <w:t xml:space="preserve">כן. </w:t>
      </w:r>
    </w:p>
    <w:p w:rsidR="00DF74DA" w:rsidRDefault="00DF74DA" w:rsidP="00FE77E7">
      <w:pPr>
        <w:rPr>
          <w:rtl/>
        </w:rPr>
      </w:pPr>
      <w:bookmarkStart w:id="1469" w:name="_ETM_Q5_475585"/>
      <w:bookmarkEnd w:id="1469"/>
    </w:p>
    <w:sdt>
      <w:sdtPr>
        <w:rPr>
          <w:rtl/>
        </w:rPr>
        <w:alias w:val="דובר_המשך"/>
        <w:tag w:val="&lt;ID&gt;5584&lt;/ID&gt;&lt;Name&gt;ישראל כץ - שר&lt;/Name&gt;&lt;Data&gt;שר התחבורה והבטיחות בדרכים ישראל כץ&lt;/Data&gt;&lt;Shortcut&gt;ישכצ&lt;/Shortcut&gt;"/>
        <w:id w:val="445661812"/>
        <w:placeholder>
          <w:docPart w:val="28C0795B6D1F4433BA2EB6362DF352AB"/>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3705E9">
      <w:pPr>
        <w:rPr>
          <w:rtl/>
        </w:rPr>
      </w:pPr>
      <w:r>
        <w:rPr>
          <w:rFonts w:hint="cs"/>
          <w:rtl/>
        </w:rPr>
        <w:t>נסעת משדה התעופה קנדי לתוך העיר ניו</w:t>
      </w:r>
      <w:r w:rsidR="003705E9">
        <w:rPr>
          <w:rFonts w:hint="cs"/>
          <w:rtl/>
        </w:rPr>
        <w:t xml:space="preserve"> </w:t>
      </w:r>
      <w:r>
        <w:rPr>
          <w:rFonts w:hint="cs"/>
          <w:rtl/>
        </w:rPr>
        <w:t>יורק?</w:t>
      </w:r>
      <w:bookmarkStart w:id="1470" w:name="_ETM_Q5_476601"/>
      <w:bookmarkEnd w:id="1470"/>
    </w:p>
    <w:p w:rsidR="00DF74DA" w:rsidRDefault="00DF74DA" w:rsidP="00FE77E7">
      <w:pPr>
        <w:rPr>
          <w:rtl/>
        </w:rPr>
      </w:pPr>
    </w:p>
    <w:sdt>
      <w:sdtPr>
        <w:rPr>
          <w:rtl/>
        </w:rPr>
        <w:alias w:val="דובר_המשך"/>
        <w:tag w:val="&lt;ID&gt;5083&lt;/ID&gt;&lt;Name&gt;עליזה לביא - יש עתיד&lt;/Name&gt;&lt;Data&gt;עליזה לביא (יש עתיד)&lt;/Data&gt;&lt;Shortcut&gt;עללב&lt;/Shortcut&gt;"/>
        <w:id w:val="-238948037"/>
        <w:placeholder>
          <w:docPart w:val="B71C2D41CABB4BC9B459387684CFC5A7"/>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Default="00DF74DA" w:rsidP="00FE77E7">
      <w:pPr>
        <w:rPr>
          <w:rtl/>
        </w:rPr>
      </w:pPr>
      <w:r>
        <w:rPr>
          <w:rFonts w:hint="cs"/>
          <w:rtl/>
        </w:rPr>
        <w:t xml:space="preserve">כן. </w:t>
      </w:r>
    </w:p>
    <w:p w:rsidR="00DF74DA" w:rsidRDefault="00DF74DA" w:rsidP="00FE77E7">
      <w:pPr>
        <w:rPr>
          <w:rtl/>
        </w:rPr>
      </w:pPr>
    </w:p>
    <w:sdt>
      <w:sdtPr>
        <w:rPr>
          <w:rtl/>
        </w:rPr>
        <w:alias w:val="דובר_המשך"/>
        <w:tag w:val="&lt;ID&gt;5584&lt;/ID&gt;&lt;Name&gt;ישראל כץ - שר&lt;/Name&gt;&lt;Data&gt;שר התחבורה והבטיחות בדרכים ישראל כץ&lt;/Data&gt;&lt;Shortcut&gt;ישכצ&lt;/Shortcut&gt;"/>
        <w:id w:val="-1035735182"/>
        <w:placeholder>
          <w:docPart w:val="3137A11A353C47ABAB3525DF10106811"/>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7E7">
      <w:pPr>
        <w:rPr>
          <w:rtl/>
        </w:rPr>
      </w:pPr>
      <w:r>
        <w:rPr>
          <w:rFonts w:hint="cs"/>
          <w:rtl/>
        </w:rPr>
        <w:t xml:space="preserve">לקח לך שעתיים </w:t>
      </w:r>
      <w:bookmarkStart w:id="1471" w:name="_ETM_Q5_478936"/>
      <w:bookmarkEnd w:id="1471"/>
      <w:r>
        <w:rPr>
          <w:rFonts w:hint="cs"/>
          <w:rtl/>
        </w:rPr>
        <w:t>בערך?</w:t>
      </w:r>
    </w:p>
    <w:p w:rsidR="00DF74DA" w:rsidRDefault="00DF74DA" w:rsidP="00FE77E7">
      <w:pPr>
        <w:rPr>
          <w:rtl/>
        </w:rPr>
      </w:pPr>
    </w:p>
    <w:bookmarkStart w:id="1472" w:name="_Toc514769363" w:displacedByCustomXml="next"/>
    <w:bookmarkStart w:id="1473" w:name="_Toc513727618" w:displacedByCustomXml="next"/>
    <w:bookmarkStart w:id="1474" w:name="_Toc513727304" w:displacedByCustomXml="next"/>
    <w:bookmarkStart w:id="1475" w:name="_Toc513727177" w:displacedByCustomXml="next"/>
    <w:bookmarkStart w:id="1476" w:name="_Toc513727067" w:displacedByCustomXml="next"/>
    <w:bookmarkStart w:id="1477" w:name="_Toc513667583" w:displacedByCustomXml="next"/>
    <w:bookmarkStart w:id="1478" w:name="_Toc513667353" w:displacedByCustomXml="next"/>
    <w:bookmarkStart w:id="1479" w:name="_Toc513667206" w:displacedByCustomXml="next"/>
    <w:bookmarkStart w:id="1480" w:name="_Toc513665825"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380166298"/>
        <w:placeholder>
          <w:docPart w:val="7697DC5C5A014C11BF92A4E49E447A7F"/>
        </w:placeholder>
      </w:sdtPr>
      <w:sdtContent>
        <w:p w:rsidR="00DF74DA" w:rsidRDefault="00DF74DA" w:rsidP="00FE77E7">
          <w:pPr>
            <w:pStyle w:val="a4"/>
            <w:keepNext/>
            <w:rPr>
              <w:rtl/>
            </w:rPr>
          </w:pPr>
          <w:r>
            <w:rPr>
              <w:rtl/>
            </w:rPr>
            <w:t>איתן ברושי (המחנה הציוני):</w:t>
          </w:r>
        </w:p>
      </w:sdtContent>
    </w:sdt>
    <w:bookmarkEnd w:id="1472" w:displacedByCustomXml="prev"/>
    <w:bookmarkEnd w:id="1473" w:displacedByCustomXml="prev"/>
    <w:bookmarkEnd w:id="1474" w:displacedByCustomXml="prev"/>
    <w:bookmarkEnd w:id="1475" w:displacedByCustomXml="prev"/>
    <w:bookmarkEnd w:id="1476" w:displacedByCustomXml="prev"/>
    <w:bookmarkEnd w:id="1477" w:displacedByCustomXml="prev"/>
    <w:bookmarkEnd w:id="1478" w:displacedByCustomXml="prev"/>
    <w:bookmarkEnd w:id="1479" w:displacedByCustomXml="prev"/>
    <w:bookmarkEnd w:id="1480" w:displacedByCustomXml="prev"/>
    <w:p w:rsidR="00DF74DA" w:rsidRDefault="00DF74DA" w:rsidP="003A4D1F">
      <w:pPr>
        <w:rPr>
          <w:rtl/>
        </w:rPr>
      </w:pPr>
    </w:p>
    <w:p w:rsidR="00DF74DA" w:rsidRDefault="00DF74DA" w:rsidP="00FE77E7">
      <w:pPr>
        <w:rPr>
          <w:rtl/>
        </w:rPr>
      </w:pPr>
      <w:r>
        <w:rPr>
          <w:rFonts w:hint="cs"/>
          <w:rtl/>
        </w:rPr>
        <w:t>איזה שאלות אישיות?</w:t>
      </w:r>
    </w:p>
    <w:p w:rsidR="00DF74DA" w:rsidRDefault="00DF74DA" w:rsidP="00FE77E7">
      <w:pPr>
        <w:rPr>
          <w:rtl/>
        </w:rPr>
      </w:pPr>
    </w:p>
    <w:sdt>
      <w:sdtPr>
        <w:rPr>
          <w:rtl/>
        </w:rPr>
        <w:alias w:val="דובר_המשך"/>
        <w:tag w:val="&lt;ID&gt;5584&lt;/ID&gt;&lt;Name&gt;ישראל כץ - שר&lt;/Name&gt;&lt;Data&gt;שר התחבורה והבטיחות בדרכים ישראל כץ&lt;/Data&gt;&lt;Shortcut&gt;ישכצ&lt;/Shortcut&gt;"/>
        <w:id w:val="-93090728"/>
        <w:placeholder>
          <w:docPart w:val="EE3A45D15D0E48959A29F31CE8F12A50"/>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7E7">
      <w:pPr>
        <w:rPr>
          <w:rtl/>
        </w:rPr>
      </w:pPr>
      <w:r>
        <w:rPr>
          <w:rFonts w:hint="cs"/>
          <w:rtl/>
        </w:rPr>
        <w:t>אפשר לעשות פרוטקציה. כמה? שעה ושלושת רבעי?</w:t>
      </w:r>
    </w:p>
    <w:p w:rsidR="00DF74DA" w:rsidRDefault="00DF74DA" w:rsidP="00FE77E7">
      <w:pPr>
        <w:rPr>
          <w:rtl/>
        </w:rPr>
      </w:pPr>
      <w:bookmarkStart w:id="1481" w:name="_ETM_Q5_482696"/>
      <w:bookmarkEnd w:id="1481"/>
    </w:p>
    <w:bookmarkStart w:id="1482" w:name="_ETM_Q5_483009" w:displacedByCustomXml="next"/>
    <w:bookmarkEnd w:id="1482" w:displacedByCustomXml="next"/>
    <w:sdt>
      <w:sdtPr>
        <w:rPr>
          <w:rtl/>
        </w:rPr>
        <w:alias w:val="דובר_המשך"/>
        <w:tag w:val="&lt;ID&gt;5083&lt;/ID&gt;&lt;Name&gt;עליזה לביא - יש עתיד&lt;/Name&gt;&lt;Data&gt;עליזה לביא (יש עתיד)&lt;/Data&gt;&lt;Shortcut&gt;עללב&lt;/Shortcut&gt;"/>
        <w:id w:val="271986961"/>
        <w:placeholder>
          <w:docPart w:val="7A45341C47C841D3B158235AE6991FE8"/>
        </w:placeholder>
      </w:sdtPr>
      <w:sdtContent>
        <w:p w:rsidR="00DF74DA" w:rsidRDefault="00DF74DA" w:rsidP="00FE77E7">
          <w:pPr>
            <w:pStyle w:val="-"/>
            <w:keepNext/>
            <w:rPr>
              <w:rtl/>
            </w:rPr>
          </w:pPr>
          <w:r>
            <w:rPr>
              <w:rtl/>
            </w:rPr>
            <w:t>עליזה לביא (יש עתיד):</w:t>
          </w:r>
        </w:p>
      </w:sdtContent>
    </w:sdt>
    <w:p w:rsidR="00DF74DA" w:rsidRDefault="00DF74DA" w:rsidP="00FE77E7">
      <w:pPr>
        <w:rPr>
          <w:rtl/>
        </w:rPr>
      </w:pPr>
    </w:p>
    <w:p w:rsidR="00DF74DA" w:rsidRDefault="003A4D1F" w:rsidP="00232EF7">
      <w:pPr>
        <w:rPr>
          <w:rtl/>
        </w:rPr>
      </w:pPr>
      <w:r>
        <w:rPr>
          <w:rFonts w:hint="cs"/>
          <w:rtl/>
        </w:rPr>
        <w:t>– – –</w:t>
      </w:r>
      <w:r w:rsidR="00DF74DA">
        <w:rPr>
          <w:rFonts w:hint="cs"/>
          <w:rtl/>
        </w:rPr>
        <w:t xml:space="preserve"> ב</w:t>
      </w:r>
      <w:r w:rsidR="003705E9">
        <w:rPr>
          <w:rFonts w:hint="cs"/>
          <w:rtl/>
        </w:rPr>
        <w:t xml:space="preserve">-05:45, </w:t>
      </w:r>
      <w:r w:rsidR="00DF74DA">
        <w:rPr>
          <w:rFonts w:hint="cs"/>
          <w:rtl/>
        </w:rPr>
        <w:t>אז זו שעה.</w:t>
      </w:r>
    </w:p>
    <w:p w:rsidR="00DF74DA" w:rsidRDefault="00DF74DA" w:rsidP="00FE77E7">
      <w:pPr>
        <w:rPr>
          <w:rtl/>
        </w:rPr>
      </w:pPr>
    </w:p>
    <w:sdt>
      <w:sdtPr>
        <w:rPr>
          <w:rtl/>
        </w:rPr>
        <w:alias w:val="דובר_המשך"/>
        <w:tag w:val="&lt;ID&gt;5584&lt;/ID&gt;&lt;Name&gt;ישראל כץ - שר&lt;/Name&gt;&lt;Data&gt;שר התחבורה והבטיחות בדרכים ישראל כץ&lt;/Data&gt;&lt;Shortcut&gt;ישכצ&lt;/Shortcut&gt;"/>
        <w:id w:val="-1333833095"/>
        <w:placeholder>
          <w:docPart w:val="B1E65BEC20B94A7B9D710069671C0E3B"/>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3705E9">
      <w:pPr>
        <w:rPr>
          <w:rtl/>
        </w:rPr>
      </w:pPr>
      <w:r>
        <w:rPr>
          <w:rFonts w:hint="cs"/>
          <w:rtl/>
        </w:rPr>
        <w:t xml:space="preserve">כן, אני חושב </w:t>
      </w:r>
      <w:bookmarkStart w:id="1483" w:name="_ETM_Q5_489679"/>
      <w:bookmarkEnd w:id="1483"/>
      <w:r>
        <w:rPr>
          <w:rFonts w:hint="cs"/>
          <w:rtl/>
        </w:rPr>
        <w:t>שיש פקקים בניו</w:t>
      </w:r>
      <w:r w:rsidR="003705E9">
        <w:rPr>
          <w:rFonts w:hint="cs"/>
          <w:rtl/>
        </w:rPr>
        <w:t xml:space="preserve"> </w:t>
      </w:r>
      <w:r>
        <w:rPr>
          <w:rFonts w:hint="cs"/>
          <w:rtl/>
        </w:rPr>
        <w:t xml:space="preserve">יורק. </w:t>
      </w:r>
    </w:p>
    <w:p w:rsidR="00DF74DA" w:rsidRDefault="00DF74DA" w:rsidP="00FE77E7">
      <w:pPr>
        <w:rPr>
          <w:rtl/>
        </w:rPr>
      </w:pPr>
    </w:p>
    <w:sdt>
      <w:sdtPr>
        <w:rPr>
          <w:rtl/>
        </w:rPr>
        <w:alias w:val="יור"/>
        <w:tag w:val="&lt;ID&gt;5533&lt;/ID&gt;&lt;Name&gt;יצחק וקנין - יו&quot;ר&lt;/Name&gt;&lt;Data&gt;יצחק וקנין&lt;/Data&gt;&lt;Shortcut&gt;&lt;/Shortcut&gt;"/>
        <w:id w:val="691646897"/>
        <w:placeholder>
          <w:docPart w:val="7697DC5C5A014C11BF92A4E49E447A7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705E9">
      <w:pPr>
        <w:rPr>
          <w:rtl/>
        </w:rPr>
      </w:pPr>
      <w:bookmarkStart w:id="1484" w:name="_ETM_Q5_497472"/>
      <w:bookmarkEnd w:id="1484"/>
      <w:r>
        <w:rPr>
          <w:rFonts w:hint="cs"/>
          <w:rtl/>
        </w:rPr>
        <w:t xml:space="preserve">אוה, איזה פקקים יש. מה זה </w:t>
      </w:r>
      <w:r>
        <w:rPr>
          <w:rtl/>
        </w:rPr>
        <w:t>–</w:t>
      </w:r>
      <w:r>
        <w:rPr>
          <w:rFonts w:hint="cs"/>
          <w:rtl/>
        </w:rPr>
        <w:t xml:space="preserve"> </w:t>
      </w:r>
      <w:bookmarkStart w:id="1485" w:name="_ETM_Q5_501238"/>
      <w:bookmarkEnd w:id="1485"/>
      <w:r>
        <w:rPr>
          <w:rFonts w:hint="cs"/>
          <w:rtl/>
        </w:rPr>
        <w:t xml:space="preserve">שעה, שעה וחצי אתה נוסע </w:t>
      </w:r>
      <w:r w:rsidR="003A4D1F">
        <w:rPr>
          <w:rFonts w:hint="cs"/>
          <w:rtl/>
        </w:rPr>
        <w:t>– – –</w:t>
      </w:r>
    </w:p>
    <w:p w:rsidR="00DF74DA" w:rsidRDefault="00DF74DA" w:rsidP="00FE77E7">
      <w:pPr>
        <w:rPr>
          <w:rtl/>
        </w:rPr>
      </w:pPr>
    </w:p>
    <w:sdt>
      <w:sdtPr>
        <w:rPr>
          <w:rtl/>
        </w:rPr>
        <w:alias w:val="דובר_המשך"/>
        <w:tag w:val="&lt;ID&gt;5584&lt;/ID&gt;&lt;Name&gt;ישראל כץ - שר&lt;/Name&gt;&lt;Data&gt;שר התחבורה והבטיחות בדרכים ישראל כץ&lt;/Data&gt;&lt;Shortcut&gt;ישכצ&lt;/Shortcut&gt;"/>
        <w:id w:val="744381521"/>
        <w:placeholder>
          <w:docPart w:val="A109FD453CD6465287F3CD81B4F3EA4C"/>
        </w:placeholder>
      </w:sdtPr>
      <w:sdtContent>
        <w:p w:rsidR="00DF74DA" w:rsidRDefault="00DF74DA" w:rsidP="00FE77E7">
          <w:pPr>
            <w:pStyle w:val="-"/>
            <w:keepNext/>
            <w:rPr>
              <w:rtl/>
            </w:rPr>
          </w:pPr>
          <w:r>
            <w:rPr>
              <w:rtl/>
            </w:rPr>
            <w:t>שר התחבורה והבטיחות בדרכים ישראל כץ:</w:t>
          </w:r>
        </w:p>
      </w:sdtContent>
    </w:sdt>
    <w:p w:rsidR="00DF74DA" w:rsidRDefault="00DF74DA" w:rsidP="003A4D1F">
      <w:pPr>
        <w:rPr>
          <w:rtl/>
        </w:rPr>
      </w:pPr>
    </w:p>
    <w:p w:rsidR="00DF74DA" w:rsidRDefault="00DF74DA" w:rsidP="00FE7902">
      <w:pPr>
        <w:rPr>
          <w:rtl/>
        </w:rPr>
      </w:pPr>
      <w:bookmarkStart w:id="1486" w:name="_ETM_Q5_502662"/>
      <w:bookmarkEnd w:id="1486"/>
      <w:r>
        <w:rPr>
          <w:rFonts w:hint="cs"/>
          <w:rtl/>
        </w:rPr>
        <w:t xml:space="preserve">מתל אביב לנתב"ג </w:t>
      </w:r>
      <w:bookmarkStart w:id="1487" w:name="_ETM_Q5_503069"/>
      <w:bookmarkEnd w:id="1487"/>
      <w:r>
        <w:rPr>
          <w:rFonts w:hint="cs"/>
          <w:rtl/>
        </w:rPr>
        <w:t xml:space="preserve">הרבה יותר קצר. אלא שיש תשתית של תחבורה ציבורית בתוך </w:t>
      </w:r>
      <w:bookmarkStart w:id="1488" w:name="_ETM_Q5_513519"/>
      <w:bookmarkEnd w:id="1488"/>
      <w:r>
        <w:rPr>
          <w:rFonts w:hint="cs"/>
          <w:rtl/>
        </w:rPr>
        <w:t xml:space="preserve">הערים, והתחבורה הציבורית גם מגשרת </w:t>
      </w:r>
      <w:r>
        <w:rPr>
          <w:rFonts w:hint="eastAsia"/>
          <w:rtl/>
        </w:rPr>
        <w:t>–</w:t>
      </w:r>
      <w:r>
        <w:rPr>
          <w:rFonts w:hint="cs"/>
          <w:rtl/>
        </w:rPr>
        <w:t xml:space="preserve"> כך מקובל בעולם המודרני. </w:t>
      </w:r>
      <w:bookmarkStart w:id="1489" w:name="_ETM_Q5_520068"/>
      <w:bookmarkEnd w:id="1489"/>
      <w:r>
        <w:rPr>
          <w:rFonts w:hint="cs"/>
          <w:rtl/>
        </w:rPr>
        <w:t xml:space="preserve">אבל זה לא היה מקובל במדינת ישראל – אפילו שאני כבר </w:t>
      </w:r>
      <w:bookmarkStart w:id="1490" w:name="_ETM_Q5_519653"/>
      <w:bookmarkEnd w:id="1490"/>
      <w:r>
        <w:rPr>
          <w:rFonts w:hint="cs"/>
          <w:rtl/>
        </w:rPr>
        <w:t>תשע שנים בתפקידי – מה שאני קיבלתי כירושה זה היעדר תשתית תחבורתית. לא חיברו את הנגב והגליל בכבישים</w:t>
      </w:r>
      <w:bookmarkStart w:id="1491" w:name="_ETM_Q5_532836"/>
      <w:bookmarkEnd w:id="1491"/>
      <w:r>
        <w:rPr>
          <w:rFonts w:hint="cs"/>
          <w:rtl/>
        </w:rPr>
        <w:t xml:space="preserve"> </w:t>
      </w:r>
      <w:r w:rsidR="00FE7902">
        <w:rPr>
          <w:rFonts w:hint="cs"/>
          <w:rtl/>
        </w:rPr>
        <w:t>ו</w:t>
      </w:r>
      <w:r>
        <w:rPr>
          <w:rFonts w:hint="cs"/>
          <w:rtl/>
        </w:rPr>
        <w:t xml:space="preserve">רכבות; לא חיברו את ירושלים בכבישים ורכבות, ולא בנו מערכות להסעת המונים: רכבות תחתית, רכבות </w:t>
      </w:r>
      <w:bookmarkStart w:id="1492" w:name="_ETM_Q5_540917"/>
      <w:bookmarkEnd w:id="1492"/>
      <w:r>
        <w:rPr>
          <w:rFonts w:hint="cs"/>
          <w:rtl/>
        </w:rPr>
        <w:t xml:space="preserve">קלות, נתיבים מיוחדים לאוטובוסים, מוניות שירות בהיקף נדרש, שיהיו חלק מהמערך הזה. את </w:t>
      </w:r>
      <w:bookmarkStart w:id="1493" w:name="_ETM_Q5_546027"/>
      <w:bookmarkEnd w:id="1493"/>
      <w:r>
        <w:rPr>
          <w:rFonts w:hint="cs"/>
          <w:rtl/>
        </w:rPr>
        <w:t xml:space="preserve">כל הדברים האלה אני עושה והם מתקדמים מאוד, חלק כבר קיים, חלק </w:t>
      </w:r>
      <w:bookmarkStart w:id="1494" w:name="_ETM_Q5_553876"/>
      <w:bookmarkEnd w:id="1494"/>
      <w:r>
        <w:rPr>
          <w:rFonts w:hint="cs"/>
          <w:rtl/>
        </w:rPr>
        <w:t xml:space="preserve">בביצוע וחלק יימשך בעתיד. </w:t>
      </w:r>
    </w:p>
    <w:p w:rsidR="00DF74DA" w:rsidRDefault="00DF74DA" w:rsidP="00FE77E7">
      <w:pPr>
        <w:rPr>
          <w:rtl/>
        </w:rPr>
      </w:pPr>
      <w:bookmarkStart w:id="1495" w:name="_ETM_Q5_558468"/>
      <w:bookmarkEnd w:id="1495"/>
    </w:p>
    <w:p w:rsidR="00FE7902" w:rsidRDefault="00DF74DA" w:rsidP="00FE7902">
      <w:pPr>
        <w:rPr>
          <w:rtl/>
        </w:rPr>
      </w:pPr>
      <w:bookmarkStart w:id="1496" w:name="_ETM_Q5_559114"/>
      <w:bookmarkEnd w:id="1496"/>
      <w:r>
        <w:rPr>
          <w:rFonts w:hint="cs"/>
          <w:rtl/>
        </w:rPr>
        <w:t>הנתיב המהיר שאת מדברת עליו</w:t>
      </w:r>
      <w:r w:rsidR="00FE7902">
        <w:rPr>
          <w:rFonts w:hint="cs"/>
          <w:rtl/>
        </w:rPr>
        <w:t>,</w:t>
      </w:r>
      <w:r>
        <w:rPr>
          <w:rFonts w:hint="cs"/>
          <w:rtl/>
        </w:rPr>
        <w:t xml:space="preserve"> מכיוון </w:t>
      </w:r>
      <w:bookmarkStart w:id="1497" w:name="_ETM_Q5_558825"/>
      <w:bookmarkEnd w:id="1497"/>
      <w:r>
        <w:rPr>
          <w:rFonts w:hint="cs"/>
          <w:rtl/>
        </w:rPr>
        <w:t xml:space="preserve">ראש העין </w:t>
      </w:r>
      <w:bookmarkStart w:id="1498" w:name="_ETM_Q5_578969"/>
      <w:bookmarkEnd w:id="1498"/>
      <w:r>
        <w:rPr>
          <w:rFonts w:hint="eastAsia"/>
          <w:rtl/>
        </w:rPr>
        <w:t>–</w:t>
      </w:r>
      <w:r>
        <w:rPr>
          <w:rFonts w:hint="cs"/>
          <w:rtl/>
        </w:rPr>
        <w:t xml:space="preserve"> מכיוון השומרון, המרכז התחבורתי בשומרון, ראש העין, עבור דרך מורשה ולתוך תל אביב – הוא מודל </w:t>
      </w:r>
      <w:bookmarkStart w:id="1499" w:name="_ETM_Q5_570125"/>
      <w:bookmarkEnd w:id="1499"/>
      <w:r w:rsidR="00FE7902">
        <w:rPr>
          <w:rFonts w:hint="cs"/>
          <w:rtl/>
        </w:rPr>
        <w:t>ש</w:t>
      </w:r>
      <w:r>
        <w:rPr>
          <w:rFonts w:hint="cs"/>
          <w:rtl/>
        </w:rPr>
        <w:t xml:space="preserve">כשאני הוצאתי אותו לדרך, הוא היה תקוע בנתיב המהיר שקיים </w:t>
      </w:r>
      <w:bookmarkStart w:id="1500" w:name="_ETM_Q5_574318"/>
      <w:bookmarkEnd w:id="1500"/>
      <w:r>
        <w:rPr>
          <w:rFonts w:hint="cs"/>
          <w:rtl/>
        </w:rPr>
        <w:t>כביש ירושלים תל אביב</w:t>
      </w:r>
      <w:r w:rsidR="00FE7902">
        <w:rPr>
          <w:rFonts w:hint="cs"/>
          <w:rtl/>
        </w:rPr>
        <w:t>.</w:t>
      </w:r>
      <w:r>
        <w:rPr>
          <w:rFonts w:hint="cs"/>
          <w:rtl/>
        </w:rPr>
        <w:t xml:space="preserve"> אמרו: זה יהיה לעשירים, וזה לא יהיה, ואף אחד לא </w:t>
      </w:r>
      <w:bookmarkStart w:id="1501" w:name="_ETM_Q5_576366"/>
      <w:bookmarkEnd w:id="1501"/>
      <w:r>
        <w:rPr>
          <w:rFonts w:hint="cs"/>
          <w:rtl/>
        </w:rPr>
        <w:t xml:space="preserve">יחנה ולא ייסע. ההצלחה הגדולה </w:t>
      </w:r>
      <w:r w:rsidR="00FE7902">
        <w:rPr>
          <w:rFonts w:hint="cs"/>
          <w:rtl/>
        </w:rPr>
        <w:t xml:space="preserve">היא </w:t>
      </w:r>
      <w:r>
        <w:rPr>
          <w:rFonts w:hint="cs"/>
          <w:rtl/>
        </w:rPr>
        <w:t xml:space="preserve">שאנחנו כבר נאבקים כל </w:t>
      </w:r>
      <w:bookmarkStart w:id="1502" w:name="_ETM_Q5_580041"/>
      <w:bookmarkEnd w:id="1502"/>
      <w:r>
        <w:rPr>
          <w:rFonts w:hint="cs"/>
          <w:rtl/>
        </w:rPr>
        <w:t>כך כבר הרבה זמן להכפיל את החניון מ</w:t>
      </w:r>
      <w:r w:rsidR="00FE7902">
        <w:rPr>
          <w:rFonts w:hint="cs"/>
          <w:rtl/>
        </w:rPr>
        <w:t>-2,000</w:t>
      </w:r>
      <w:r>
        <w:rPr>
          <w:rFonts w:hint="cs"/>
          <w:rtl/>
        </w:rPr>
        <w:t xml:space="preserve"> ל</w:t>
      </w:r>
      <w:r w:rsidR="00FE7902">
        <w:rPr>
          <w:rFonts w:hint="cs"/>
          <w:rtl/>
        </w:rPr>
        <w:t>-4,000</w:t>
      </w:r>
      <w:r>
        <w:rPr>
          <w:rFonts w:hint="cs"/>
          <w:rtl/>
        </w:rPr>
        <w:t xml:space="preserve">. סוף-סוף </w:t>
      </w:r>
      <w:bookmarkStart w:id="1503" w:name="_ETM_Q5_585722"/>
      <w:bookmarkEnd w:id="1503"/>
      <w:r>
        <w:rPr>
          <w:rFonts w:hint="cs"/>
          <w:rtl/>
        </w:rPr>
        <w:t xml:space="preserve">החשבות הכללית נעתרה, וזה גם כן קורה. </w:t>
      </w:r>
      <w:bookmarkStart w:id="1504" w:name="_ETM_Q5_592691"/>
      <w:bookmarkStart w:id="1505" w:name="_ETM_Q5_592964"/>
      <w:bookmarkEnd w:id="1504"/>
      <w:bookmarkEnd w:id="1505"/>
    </w:p>
    <w:p w:rsidR="00FE7902" w:rsidRDefault="00FE7902" w:rsidP="00FE7902">
      <w:pPr>
        <w:rPr>
          <w:rtl/>
        </w:rPr>
      </w:pPr>
    </w:p>
    <w:p w:rsidR="00DF74DA" w:rsidRDefault="00DF74DA" w:rsidP="00FE7902">
      <w:pPr>
        <w:rPr>
          <w:rtl/>
        </w:rPr>
      </w:pPr>
      <w:r>
        <w:rPr>
          <w:rFonts w:hint="cs"/>
          <w:rtl/>
        </w:rPr>
        <w:t>באותו מודל בדיוק תקצבנו, הנחינו</w:t>
      </w:r>
      <w:r w:rsidR="00FE7902">
        <w:rPr>
          <w:rFonts w:hint="cs"/>
          <w:rtl/>
        </w:rPr>
        <w:t xml:space="preserve"> </w:t>
      </w:r>
      <w:r w:rsidR="00FE7902">
        <w:rPr>
          <w:rFonts w:hint="eastAsia"/>
        </w:rPr>
        <w:t>–</w:t>
      </w:r>
      <w:r>
        <w:rPr>
          <w:rFonts w:hint="cs"/>
          <w:rtl/>
        </w:rPr>
        <w:t xml:space="preserve"> הסמכנו את חברת נתיבי איילון המחודשת </w:t>
      </w:r>
      <w:bookmarkStart w:id="1506" w:name="_ETM_Q5_598688"/>
      <w:bookmarkEnd w:id="1506"/>
      <w:r>
        <w:rPr>
          <w:rFonts w:hint="cs"/>
          <w:rtl/>
        </w:rPr>
        <w:t xml:space="preserve">להקים שלושה נתיבים מהירים </w:t>
      </w:r>
      <w:r w:rsidR="00FE7902">
        <w:rPr>
          <w:rFonts w:hint="cs"/>
          <w:rtl/>
        </w:rPr>
        <w:t>מ</w:t>
      </w:r>
      <w:r>
        <w:rPr>
          <w:rFonts w:hint="cs"/>
          <w:rtl/>
        </w:rPr>
        <w:t>עוד שלושה כיוונים לתוך תל אביב</w:t>
      </w:r>
      <w:r w:rsidR="00FE7902">
        <w:rPr>
          <w:rFonts w:hint="cs"/>
          <w:rtl/>
        </w:rPr>
        <w:t>, ו</w:t>
      </w:r>
      <w:r>
        <w:rPr>
          <w:rFonts w:hint="cs"/>
          <w:rtl/>
        </w:rPr>
        <w:t xml:space="preserve">אלה הפקקים הגדולים. גם מכיוון נתניה ושפיים יהיה חניון של כ-7,000 מקומות חנייה, באזור שפיים, ומשם יהיה נתיב מהיר כמו זה, עם </w:t>
      </w:r>
      <w:r>
        <w:rPr>
          <w:rFonts w:hint="cs"/>
          <w:rtl/>
        </w:rPr>
        <w:lastRenderedPageBreak/>
        <w:t xml:space="preserve">תנועה חופשית לתחבורה </w:t>
      </w:r>
      <w:bookmarkStart w:id="1507" w:name="_ETM_Q5_618964"/>
      <w:bookmarkEnd w:id="1507"/>
      <w:r>
        <w:rPr>
          <w:rFonts w:hint="cs"/>
          <w:rtl/>
        </w:rPr>
        <w:t>הציבורית ובחירה לרכבים הפרטיים</w:t>
      </w:r>
      <w:r w:rsidR="00FE7902">
        <w:rPr>
          <w:rFonts w:hint="cs"/>
          <w:rtl/>
        </w:rPr>
        <w:t>:</w:t>
      </w:r>
      <w:r>
        <w:rPr>
          <w:rFonts w:hint="cs"/>
          <w:rtl/>
        </w:rPr>
        <w:t xml:space="preserve"> או בנתיב הזה או בנתיב הרגיל. מכיוון ראשון לציון, חולון, גם יהיה נתיב מהיר עם חניון מאוד גדול. ו</w:t>
      </w:r>
      <w:r w:rsidR="00FE7902">
        <w:rPr>
          <w:rFonts w:hint="cs"/>
          <w:rtl/>
        </w:rPr>
        <w:t xml:space="preserve">כמו שאמרתי, </w:t>
      </w:r>
      <w:r>
        <w:rPr>
          <w:rFonts w:hint="cs"/>
          <w:rtl/>
        </w:rPr>
        <w:t xml:space="preserve">מכיוון ראש </w:t>
      </w:r>
      <w:bookmarkStart w:id="1508" w:name="_ETM_Q5_632757"/>
      <w:bookmarkEnd w:id="1508"/>
      <w:r>
        <w:rPr>
          <w:rFonts w:hint="cs"/>
          <w:rtl/>
        </w:rPr>
        <w:t>העין</w:t>
      </w:r>
      <w:r w:rsidR="00FE7902">
        <w:rPr>
          <w:rFonts w:hint="cs"/>
          <w:rtl/>
        </w:rPr>
        <w:t>, ו</w:t>
      </w:r>
      <w:r>
        <w:rPr>
          <w:rFonts w:hint="cs"/>
          <w:rtl/>
        </w:rPr>
        <w:t>אפילו השומרון</w:t>
      </w:r>
      <w:r w:rsidR="00FE7902">
        <w:rPr>
          <w:rFonts w:hint="cs"/>
          <w:rtl/>
        </w:rPr>
        <w:t>,</w:t>
      </w:r>
      <w:r>
        <w:rPr>
          <w:rFonts w:hint="cs"/>
          <w:rtl/>
        </w:rPr>
        <w:t xml:space="preserve"> קודם לכן – משלושה כיוונים יהיו נתיבים מהירים, שאנשים יחנו, ייסעו בשאטלים חינם </w:t>
      </w:r>
      <w:bookmarkStart w:id="1509" w:name="_ETM_Q5_642014"/>
      <w:bookmarkEnd w:id="1509"/>
      <w:r>
        <w:rPr>
          <w:rtl/>
        </w:rPr>
        <w:t>–</w:t>
      </w:r>
      <w:r>
        <w:rPr>
          <w:rFonts w:hint="cs"/>
          <w:rtl/>
        </w:rPr>
        <w:t xml:space="preserve"> אבשלום קור לא שומע, לא יודע איך אומרים שאטל </w:t>
      </w:r>
      <w:bookmarkStart w:id="1510" w:name="_ETM_Q5_646038"/>
      <w:bookmarkEnd w:id="1510"/>
      <w:r>
        <w:rPr>
          <w:rFonts w:hint="cs"/>
          <w:rtl/>
        </w:rPr>
        <w:t xml:space="preserve">בעברית – בכל מקרה, ייסעו בחינם לתוך העיר וזה יהיה חלק מהפתרון. </w:t>
      </w:r>
    </w:p>
    <w:p w:rsidR="00DF74DA" w:rsidRDefault="00DF74DA" w:rsidP="00FE77E7">
      <w:pPr>
        <w:rPr>
          <w:rtl/>
        </w:rPr>
      </w:pPr>
      <w:bookmarkStart w:id="1511" w:name="_ETM_Q5_651248"/>
      <w:bookmarkEnd w:id="1511"/>
    </w:p>
    <w:p w:rsidR="00DF74DA" w:rsidRDefault="00DF74DA" w:rsidP="00FE7902">
      <w:pPr>
        <w:rPr>
          <w:rtl/>
        </w:rPr>
      </w:pPr>
      <w:r>
        <w:rPr>
          <w:rFonts w:hint="cs"/>
          <w:rtl/>
        </w:rPr>
        <w:t xml:space="preserve">אלא, ואני אומר את זה לחבר הכנסת </w:t>
      </w:r>
      <w:bookmarkStart w:id="1512" w:name="_ETM_Q5_656048"/>
      <w:bookmarkEnd w:id="1512"/>
      <w:r>
        <w:rPr>
          <w:rFonts w:hint="cs"/>
          <w:rtl/>
        </w:rPr>
        <w:t>חנין: אתה</w:t>
      </w:r>
      <w:r w:rsidR="00FE7902">
        <w:rPr>
          <w:rFonts w:hint="cs"/>
          <w:rtl/>
        </w:rPr>
        <w:t>,</w:t>
      </w:r>
      <w:r>
        <w:rPr>
          <w:rFonts w:hint="cs"/>
          <w:rtl/>
        </w:rPr>
        <w:t xml:space="preserve"> בתור תל אביבי, בתור איש ציבור בתל</w:t>
      </w:r>
      <w:r w:rsidR="003A4D1F">
        <w:rPr>
          <w:rFonts w:hint="cs"/>
          <w:rtl/>
        </w:rPr>
        <w:t xml:space="preserve"> </w:t>
      </w:r>
      <w:r>
        <w:rPr>
          <w:rFonts w:hint="cs"/>
          <w:rtl/>
        </w:rPr>
        <w:t xml:space="preserve">אביב, חבר הכנסת דב חנין, אתה בתור איש </w:t>
      </w:r>
      <w:bookmarkStart w:id="1513" w:name="_ETM_Q5_663372"/>
      <w:bookmarkEnd w:id="1513"/>
      <w:r>
        <w:rPr>
          <w:rFonts w:hint="cs"/>
          <w:rtl/>
        </w:rPr>
        <w:t xml:space="preserve">ציבור בתל אביב, יש ראש עיר בתל אביב. לא מספיק לעשות נתיבים שמגיעים לכיוון העיר, ולא מספיק </w:t>
      </w:r>
      <w:bookmarkStart w:id="1514" w:name="_ETM_Q5_670665"/>
      <w:bookmarkEnd w:id="1514"/>
      <w:r>
        <w:rPr>
          <w:rFonts w:hint="cs"/>
          <w:rtl/>
        </w:rPr>
        <w:t xml:space="preserve">לבנות את כל המערכות האלה. צריכים נת"צים בתוך גוש דן, בתוך תל אביב. העברנו את סמכות האכיפה האלקטרונית לעיריית תל אביב </w:t>
      </w:r>
      <w:bookmarkStart w:id="1515" w:name="_ETM_Q5_681550"/>
      <w:bookmarkEnd w:id="1515"/>
      <w:r>
        <w:rPr>
          <w:rFonts w:hint="cs"/>
          <w:rtl/>
        </w:rPr>
        <w:t xml:space="preserve">ולשאר העיריות, אנחנו מקדמים את הקמת הנת"צים. </w:t>
      </w:r>
      <w:bookmarkStart w:id="1516" w:name="_ETM_Q5_687726"/>
      <w:bookmarkStart w:id="1517" w:name="_ETM_Q5_684887"/>
      <w:bookmarkEnd w:id="1516"/>
      <w:bookmarkEnd w:id="1517"/>
      <w:r>
        <w:rPr>
          <w:rFonts w:hint="cs"/>
          <w:rtl/>
        </w:rPr>
        <w:t>ה</w:t>
      </w:r>
      <w:r w:rsidR="00FE7902">
        <w:rPr>
          <w:rFonts w:hint="cs"/>
          <w:rtl/>
        </w:rPr>
        <w:t>י</w:t>
      </w:r>
      <w:r>
        <w:rPr>
          <w:rFonts w:hint="cs"/>
          <w:rtl/>
        </w:rPr>
        <w:t>נה</w:t>
      </w:r>
      <w:r w:rsidR="00FE7902">
        <w:rPr>
          <w:rFonts w:hint="cs"/>
          <w:rtl/>
        </w:rPr>
        <w:t>,</w:t>
      </w:r>
      <w:r>
        <w:rPr>
          <w:rFonts w:hint="cs"/>
          <w:rtl/>
        </w:rPr>
        <w:t xml:space="preserve"> הגענו לנקודה, והיא מאוד חשובה: בשלושה </w:t>
      </w:r>
      <w:bookmarkStart w:id="1518" w:name="_ETM_Q5_691048"/>
      <w:bookmarkEnd w:id="1518"/>
      <w:r>
        <w:rPr>
          <w:rFonts w:hint="cs"/>
          <w:rtl/>
        </w:rPr>
        <w:t xml:space="preserve">מקומות בתל אביב אפשר כבר עכשיו, עכשיו, להקים את </w:t>
      </w:r>
      <w:bookmarkStart w:id="1519" w:name="_ETM_Q5_687984"/>
      <w:bookmarkEnd w:id="1519"/>
      <w:r>
        <w:rPr>
          <w:rFonts w:hint="cs"/>
          <w:rtl/>
        </w:rPr>
        <w:t xml:space="preserve">הנת"צים, וראש </w:t>
      </w:r>
      <w:bookmarkStart w:id="1520" w:name="_ETM_Q5_695080"/>
      <w:bookmarkEnd w:id="1520"/>
      <w:r>
        <w:rPr>
          <w:rFonts w:hint="cs"/>
          <w:rtl/>
        </w:rPr>
        <w:t xml:space="preserve">העיר מסרב לתת אישור. הגענו בדיוק לנקודה, והוא חתום על </w:t>
      </w:r>
      <w:bookmarkStart w:id="1521" w:name="_ETM_Q5_698391"/>
      <w:bookmarkEnd w:id="1521"/>
      <w:r>
        <w:rPr>
          <w:rFonts w:hint="cs"/>
          <w:rtl/>
        </w:rPr>
        <w:t xml:space="preserve">זה. כל ראשי הערים למעט גבעתיים חתמו על הדבר </w:t>
      </w:r>
      <w:bookmarkStart w:id="1522" w:name="_ETM_Q5_704451"/>
      <w:bookmarkEnd w:id="1522"/>
      <w:r>
        <w:rPr>
          <w:rFonts w:hint="cs"/>
          <w:rtl/>
        </w:rPr>
        <w:t xml:space="preserve">הזה. חתמו, קידמו </w:t>
      </w:r>
      <w:r>
        <w:rPr>
          <w:rtl/>
        </w:rPr>
        <w:t>–</w:t>
      </w:r>
      <w:r>
        <w:rPr>
          <w:rFonts w:hint="cs"/>
          <w:rtl/>
        </w:rPr>
        <w:t xml:space="preserve"> מקדמים הרי את התכנון, זה </w:t>
      </w:r>
      <w:bookmarkStart w:id="1523" w:name="_ETM_Q5_706173"/>
      <w:bookmarkEnd w:id="1523"/>
      <w:r>
        <w:rPr>
          <w:rFonts w:hint="cs"/>
          <w:rtl/>
        </w:rPr>
        <w:t>לוקח זמן</w:t>
      </w:r>
      <w:r w:rsidR="00FE7902">
        <w:rPr>
          <w:rFonts w:hint="cs"/>
          <w:rtl/>
        </w:rPr>
        <w:t>.</w:t>
      </w:r>
      <w:r>
        <w:rPr>
          <w:rFonts w:hint="cs"/>
          <w:rtl/>
        </w:rPr>
        <w:t xml:space="preserve"> בשלושה מקומות הגענו לבשלות, וה</w:t>
      </w:r>
      <w:r w:rsidR="00FE7902">
        <w:rPr>
          <w:rFonts w:hint="cs"/>
          <w:rtl/>
        </w:rPr>
        <w:t>י</w:t>
      </w:r>
      <w:r>
        <w:rPr>
          <w:rFonts w:hint="cs"/>
          <w:rtl/>
        </w:rPr>
        <w:t xml:space="preserve">נה, פתאום – לא יודע מה השיקול ומה הסיפור. תעשו </w:t>
      </w:r>
      <w:bookmarkStart w:id="1524" w:name="_ETM_Q5_721238"/>
      <w:bookmarkEnd w:id="1524"/>
      <w:r>
        <w:rPr>
          <w:rFonts w:hint="cs"/>
          <w:rtl/>
        </w:rPr>
        <w:t xml:space="preserve">קודם בחוץ, תלכו בפנים – זו נקודה קריטית. ראשי רשויות חייבים </w:t>
      </w:r>
      <w:bookmarkStart w:id="1525" w:name="_ETM_Q5_727599"/>
      <w:bookmarkEnd w:id="1525"/>
      <w:r>
        <w:rPr>
          <w:rFonts w:hint="cs"/>
          <w:rtl/>
        </w:rPr>
        <w:t>ליטול אחריות. צריכים לתת עדיפות לתחבורה ציבורית לא בדיבורים</w:t>
      </w:r>
      <w:r w:rsidR="00FE7902">
        <w:rPr>
          <w:rFonts w:hint="cs"/>
          <w:rtl/>
        </w:rPr>
        <w:t xml:space="preserve"> </w:t>
      </w:r>
      <w:r w:rsidR="00FE7902">
        <w:rPr>
          <w:rFonts w:hint="eastAsia"/>
        </w:rPr>
        <w:t>–</w:t>
      </w:r>
      <w:r>
        <w:rPr>
          <w:rFonts w:hint="cs"/>
          <w:rtl/>
        </w:rPr>
        <w:t xml:space="preserve"> במעשים</w:t>
      </w:r>
      <w:bookmarkStart w:id="1526" w:name="_ETM_Q5_732444"/>
      <w:bookmarkEnd w:id="1526"/>
      <w:r>
        <w:rPr>
          <w:rFonts w:hint="cs"/>
          <w:rtl/>
        </w:rPr>
        <w:t xml:space="preserve">, כי אנחנו מקדמים את הכול, אנחנו </w:t>
      </w:r>
      <w:bookmarkStart w:id="1527" w:name="_ETM_Q5_731549"/>
      <w:bookmarkEnd w:id="1527"/>
      <w:r>
        <w:rPr>
          <w:rFonts w:hint="cs"/>
          <w:rtl/>
        </w:rPr>
        <w:t xml:space="preserve">משקיעים בכול. </w:t>
      </w:r>
    </w:p>
    <w:p w:rsidR="00DF74DA" w:rsidRDefault="00DF74DA" w:rsidP="00FE77E7">
      <w:pPr>
        <w:rPr>
          <w:rtl/>
        </w:rPr>
      </w:pPr>
      <w:bookmarkStart w:id="1528" w:name="_ETM_Q5_744380"/>
      <w:bookmarkEnd w:id="1528"/>
    </w:p>
    <w:p w:rsidR="00DF74DA" w:rsidRDefault="00DF74DA" w:rsidP="00FE7902">
      <w:pPr>
        <w:rPr>
          <w:rtl/>
        </w:rPr>
      </w:pPr>
      <w:bookmarkStart w:id="1529" w:name="_ETM_Q5_744682"/>
      <w:bookmarkEnd w:id="1529"/>
      <w:r>
        <w:rPr>
          <w:rFonts w:hint="cs"/>
          <w:rtl/>
        </w:rPr>
        <w:t>העיר הכי משמעותית מבחינה תחבורתית</w:t>
      </w:r>
      <w:r w:rsidR="00FE7902">
        <w:rPr>
          <w:rFonts w:hint="cs"/>
          <w:rtl/>
        </w:rPr>
        <w:t xml:space="preserve"> </w:t>
      </w:r>
      <w:r w:rsidR="00FE7902">
        <w:rPr>
          <w:rFonts w:hint="eastAsia"/>
        </w:rPr>
        <w:t>–</w:t>
      </w:r>
      <w:r>
        <w:rPr>
          <w:rFonts w:hint="cs"/>
          <w:rtl/>
        </w:rPr>
        <w:t xml:space="preserve"> תל אביב</w:t>
      </w:r>
      <w:r w:rsidR="00FE7902">
        <w:rPr>
          <w:rFonts w:hint="cs"/>
          <w:rtl/>
        </w:rPr>
        <w:t>:</w:t>
      </w:r>
      <w:r>
        <w:rPr>
          <w:rFonts w:hint="cs"/>
          <w:rtl/>
        </w:rPr>
        <w:t xml:space="preserve"> לשם </w:t>
      </w:r>
      <w:bookmarkStart w:id="1530" w:name="_ETM_Q5_740970"/>
      <w:bookmarkEnd w:id="1530"/>
      <w:r>
        <w:rPr>
          <w:rFonts w:hint="cs"/>
          <w:rtl/>
        </w:rPr>
        <w:t>ומשם, בתוכה, פנימה והחוצה התנועה הכי גדולה. חייבים שיהי</w:t>
      </w:r>
      <w:r w:rsidR="00FE7902">
        <w:rPr>
          <w:rFonts w:hint="cs"/>
          <w:rtl/>
        </w:rPr>
        <w:t>ו</w:t>
      </w:r>
      <w:r>
        <w:rPr>
          <w:rFonts w:hint="cs"/>
          <w:rtl/>
        </w:rPr>
        <w:t xml:space="preserve"> נתיבים </w:t>
      </w:r>
      <w:bookmarkStart w:id="1531" w:name="_ETM_Q5_747941"/>
      <w:bookmarkEnd w:id="1531"/>
      <w:r>
        <w:rPr>
          <w:rFonts w:hint="cs"/>
          <w:rtl/>
        </w:rPr>
        <w:t xml:space="preserve">ייעודיים בתוך תל אביב, כי אחרת כל הנתינים המהירים שאנחנו עושים, </w:t>
      </w:r>
      <w:bookmarkStart w:id="1532" w:name="_ETM_Q5_753496"/>
      <w:bookmarkEnd w:id="1532"/>
      <w:r>
        <w:rPr>
          <w:rFonts w:hint="cs"/>
          <w:rtl/>
        </w:rPr>
        <w:t>כל הרכבות שאנחנו מביאים – כל שאר הדברים, כל הרפורמה הבין-עירונית</w:t>
      </w:r>
      <w:r w:rsidR="00FE7902">
        <w:rPr>
          <w:rFonts w:hint="cs"/>
          <w:rtl/>
        </w:rPr>
        <w:t>,</w:t>
      </w:r>
      <w:r>
        <w:rPr>
          <w:rFonts w:hint="cs"/>
          <w:rtl/>
        </w:rPr>
        <w:t xml:space="preserve"> </w:t>
      </w:r>
      <w:bookmarkStart w:id="1533" w:name="_ETM_Q5_760179"/>
      <w:bookmarkEnd w:id="1533"/>
      <w:r>
        <w:rPr>
          <w:rFonts w:hint="cs"/>
          <w:rtl/>
        </w:rPr>
        <w:t>שמאפשרת לעלות מדימונה לבאר שבע</w:t>
      </w:r>
      <w:r w:rsidR="00FE7902">
        <w:rPr>
          <w:rFonts w:hint="cs"/>
          <w:rtl/>
        </w:rPr>
        <w:t>,</w:t>
      </w:r>
      <w:r>
        <w:rPr>
          <w:rFonts w:hint="cs"/>
          <w:rtl/>
        </w:rPr>
        <w:t xml:space="preserve"> או לתחנת רכבת שעוד מעט נביא </w:t>
      </w:r>
      <w:bookmarkStart w:id="1534" w:name="_ETM_Q5_765384"/>
      <w:bookmarkEnd w:id="1534"/>
      <w:r>
        <w:rPr>
          <w:rFonts w:hint="cs"/>
          <w:rtl/>
        </w:rPr>
        <w:t xml:space="preserve">אותה גם לתוך העיר, ולנסוע באותו מחיר, </w:t>
      </w:r>
      <w:bookmarkStart w:id="1535" w:name="_ETM_Q5_764111"/>
      <w:bookmarkEnd w:id="1535"/>
      <w:r>
        <w:rPr>
          <w:rFonts w:hint="cs"/>
          <w:rtl/>
        </w:rPr>
        <w:t>ולרדת לתל אביב, ולנסוע באוטובוסים, והכול – לא יעבדו אם לא יהי</w:t>
      </w:r>
      <w:r w:rsidR="00FE7902">
        <w:rPr>
          <w:rFonts w:hint="cs"/>
          <w:rtl/>
        </w:rPr>
        <w:t>ו</w:t>
      </w:r>
      <w:r>
        <w:rPr>
          <w:rFonts w:hint="cs"/>
          <w:rtl/>
        </w:rPr>
        <w:t xml:space="preserve"> </w:t>
      </w:r>
      <w:bookmarkStart w:id="1536" w:name="_ETM_Q5_772318"/>
      <w:bookmarkEnd w:id="1536"/>
      <w:r>
        <w:rPr>
          <w:rFonts w:hint="cs"/>
          <w:rtl/>
        </w:rPr>
        <w:t xml:space="preserve">הנת"צים האלה. </w:t>
      </w:r>
    </w:p>
    <w:p w:rsidR="00745293" w:rsidRDefault="00745293" w:rsidP="00FE77E7">
      <w:pPr>
        <w:rPr>
          <w:rtl/>
        </w:rPr>
      </w:pPr>
      <w:bookmarkStart w:id="1537" w:name="TOR_Q6"/>
      <w:bookmarkEnd w:id="1537"/>
    </w:p>
    <w:p w:rsidR="00DF74DA" w:rsidRDefault="00DF74DA" w:rsidP="00FE77E7">
      <w:pPr>
        <w:rPr>
          <w:rtl/>
        </w:rPr>
      </w:pPr>
      <w:r>
        <w:rPr>
          <w:rFonts w:hint="cs"/>
          <w:rtl/>
        </w:rPr>
        <w:t xml:space="preserve">ולכן נדרשת אחריות מצד ראשי הערים. ולא מעניין אותי אם </w:t>
      </w:r>
      <w:bookmarkStart w:id="1538" w:name="_ETM_Q6_176085"/>
      <w:bookmarkEnd w:id="1538"/>
      <w:r>
        <w:rPr>
          <w:rFonts w:hint="cs"/>
          <w:rtl/>
        </w:rPr>
        <w:t xml:space="preserve">יש בחירות מוניציפליות. להפך, </w:t>
      </w:r>
      <w:r w:rsidR="00FE7902">
        <w:rPr>
          <w:rFonts w:hint="cs"/>
          <w:rtl/>
        </w:rPr>
        <w:t>כ</w:t>
      </w:r>
      <w:r>
        <w:rPr>
          <w:rFonts w:hint="cs"/>
          <w:rtl/>
        </w:rPr>
        <w:t xml:space="preserve">שראש עיר בא ואומר: </w:t>
      </w:r>
      <w:bookmarkStart w:id="1539" w:name="_ETM_Q6_183340"/>
      <w:bookmarkEnd w:id="1539"/>
      <w:r>
        <w:rPr>
          <w:rFonts w:hint="cs"/>
          <w:rtl/>
        </w:rPr>
        <w:t>אני פותר את הבעיה ואני מקצה נתיבים לתחבורה הציבורית</w:t>
      </w:r>
      <w:bookmarkStart w:id="1540" w:name="_ETM_Q6_187252"/>
      <w:bookmarkEnd w:id="1540"/>
      <w:r>
        <w:rPr>
          <w:rFonts w:hint="cs"/>
          <w:rtl/>
        </w:rPr>
        <w:t xml:space="preserve"> – זה המבחן של המנהיגות המקומית, כמו שזה המבחן שלי </w:t>
      </w:r>
      <w:bookmarkStart w:id="1541" w:name="_ETM_Q6_191834"/>
      <w:bookmarkEnd w:id="1541"/>
      <w:r>
        <w:rPr>
          <w:rFonts w:hint="cs"/>
          <w:rtl/>
        </w:rPr>
        <w:t>ברמה הארצית.</w:t>
      </w:r>
    </w:p>
    <w:p w:rsidR="00DF74DA" w:rsidRDefault="00DF74DA" w:rsidP="00FE77E7">
      <w:pPr>
        <w:rPr>
          <w:rtl/>
        </w:rPr>
      </w:pPr>
      <w:bookmarkStart w:id="1542" w:name="_ETM_Q6_190970"/>
      <w:bookmarkEnd w:id="1542"/>
    </w:p>
    <w:p w:rsidR="00DF74DA" w:rsidRDefault="00DF74DA" w:rsidP="00FE7902">
      <w:pPr>
        <w:rPr>
          <w:rtl/>
        </w:rPr>
      </w:pPr>
      <w:bookmarkStart w:id="1543" w:name="_ETM_Q6_191344"/>
      <w:bookmarkEnd w:id="1543"/>
      <w:r>
        <w:rPr>
          <w:rFonts w:hint="cs"/>
          <w:rtl/>
        </w:rPr>
        <w:t xml:space="preserve">אנחנו עושים את כל המכלול להביא את ישראל להיות מדינה מודרנית, מחוברת ושוויונית; שגם מהפריפריות וגם מהשכונות ומכל מקום בתוך הערים </w:t>
      </w:r>
      <w:r>
        <w:rPr>
          <w:rFonts w:hint="eastAsia"/>
          <w:rtl/>
        </w:rPr>
        <w:t xml:space="preserve">– </w:t>
      </w:r>
      <w:r>
        <w:rPr>
          <w:rFonts w:hint="cs"/>
          <w:rtl/>
        </w:rPr>
        <w:t>אפשר להגיע לגור בכל מקום ולקבל א</w:t>
      </w:r>
      <w:bookmarkStart w:id="1544" w:name="_ETM_Q6_208902"/>
      <w:bookmarkEnd w:id="1544"/>
      <w:r>
        <w:rPr>
          <w:rFonts w:hint="cs"/>
          <w:rtl/>
        </w:rPr>
        <w:t xml:space="preserve">ת אותם התנאים. זו מהפכה ענקית, אני גאה שאני מוביל אותה, כי היא מהפכה כמו שהייתה במקומות אחרים </w:t>
      </w:r>
      <w:bookmarkStart w:id="1545" w:name="_ETM_Q6_208696"/>
      <w:bookmarkEnd w:id="1545"/>
      <w:r>
        <w:rPr>
          <w:rFonts w:hint="cs"/>
          <w:rtl/>
        </w:rPr>
        <w:t xml:space="preserve">בעולם. אבל גם הרשויות המקומיות חייבות לתת את חלקן, </w:t>
      </w:r>
      <w:bookmarkStart w:id="1546" w:name="_ETM_Q6_221422"/>
      <w:bookmarkEnd w:id="1546"/>
      <w:r>
        <w:rPr>
          <w:rFonts w:hint="cs"/>
          <w:rtl/>
        </w:rPr>
        <w:t>ואתם כאנשי ציבור</w:t>
      </w:r>
      <w:r w:rsidR="00FE7902">
        <w:rPr>
          <w:rFonts w:hint="cs"/>
          <w:rtl/>
        </w:rPr>
        <w:t>,</w:t>
      </w:r>
      <w:r>
        <w:rPr>
          <w:rFonts w:hint="cs"/>
          <w:rtl/>
        </w:rPr>
        <w:t xml:space="preserve"> </w:t>
      </w:r>
      <w:r w:rsidR="00FE7902">
        <w:rPr>
          <w:rFonts w:hint="cs"/>
          <w:rtl/>
        </w:rPr>
        <w:t>ב</w:t>
      </w:r>
      <w:r>
        <w:rPr>
          <w:rFonts w:hint="cs"/>
          <w:rtl/>
        </w:rPr>
        <w:t xml:space="preserve">כל מקום שמישהו </w:t>
      </w:r>
      <w:r w:rsidR="00FE7902">
        <w:rPr>
          <w:rFonts w:hint="cs"/>
          <w:rtl/>
        </w:rPr>
        <w:t xml:space="preserve">מכם </w:t>
      </w:r>
      <w:r>
        <w:rPr>
          <w:rFonts w:hint="cs"/>
          <w:rtl/>
        </w:rPr>
        <w:t xml:space="preserve">גר, חייבים </w:t>
      </w:r>
      <w:bookmarkStart w:id="1547" w:name="_ETM_Q6_223969"/>
      <w:bookmarkEnd w:id="1547"/>
      <w:r>
        <w:rPr>
          <w:rFonts w:hint="cs"/>
          <w:rtl/>
        </w:rPr>
        <w:t>לפעול בעניין הזה.</w:t>
      </w:r>
    </w:p>
    <w:p w:rsidR="00DF74DA" w:rsidRDefault="00DF74DA" w:rsidP="00FE77E7">
      <w:pPr>
        <w:rPr>
          <w:rtl/>
        </w:rPr>
      </w:pPr>
      <w:bookmarkStart w:id="1548" w:name="_ETM_Q6_226553"/>
      <w:bookmarkEnd w:id="1548"/>
    </w:p>
    <w:bookmarkStart w:id="1549" w:name="_ETM_Q6_226957" w:displacedByCustomXml="next"/>
    <w:bookmarkEnd w:id="1549" w:displacedByCustomXml="next"/>
    <w:sdt>
      <w:sdtPr>
        <w:rPr>
          <w:rFonts w:hint="cs"/>
          <w:rtl/>
        </w:rPr>
        <w:alias w:val="יור"/>
        <w:tag w:val="&lt;ID&gt;5533&lt;/ID&gt;&lt;Name&gt;יצחק וקנין - יו&quot;ר&lt;/Name&gt;&lt;Data&gt;יצחק וקנין&lt;/Data&gt;&lt;Shortcut&gt;&lt;/Shortcut&gt;"/>
        <w:id w:val="373362440"/>
        <w:placeholder>
          <w:docPart w:val="0E6B84B17EE64851AC6ED4CD5D82B0B8"/>
        </w:placeholder>
      </w:sdtPr>
      <w:sdtContent>
        <w:p w:rsidR="00DF74DA" w:rsidRPr="00277CD2" w:rsidRDefault="00DF74DA" w:rsidP="00FE77E7">
          <w:pPr>
            <w:pStyle w:val="af6"/>
            <w:rPr>
              <w:rtl/>
            </w:rPr>
          </w:pPr>
          <w:r w:rsidRPr="00277CD2">
            <w:rPr>
              <w:rStyle w:val="afe"/>
              <w:color w:val="auto"/>
              <w:rtl/>
            </w:rPr>
            <w:t>היו"ר יצחק וקנין</w:t>
          </w:r>
          <w:r w:rsidRPr="00277CD2">
            <w:rPr>
              <w:rtl/>
            </w:rPr>
            <w:t>:</w:t>
          </w:r>
        </w:p>
      </w:sdtContent>
    </w:sdt>
    <w:p w:rsidR="00DF74DA" w:rsidRDefault="00DF74DA" w:rsidP="003A4D1F">
      <w:pPr>
        <w:rPr>
          <w:rtl/>
        </w:rPr>
      </w:pPr>
    </w:p>
    <w:p w:rsidR="00DF74DA" w:rsidRDefault="00DF74DA" w:rsidP="00FE77E7">
      <w:pPr>
        <w:rPr>
          <w:rtl/>
        </w:rPr>
      </w:pPr>
      <w:r>
        <w:rPr>
          <w:rFonts w:hint="cs"/>
          <w:rtl/>
        </w:rPr>
        <w:t>שאלתו של מסעוד גנאים.</w:t>
      </w:r>
    </w:p>
    <w:p w:rsidR="00DF74DA" w:rsidRDefault="00DF74DA" w:rsidP="00FE77E7">
      <w:pPr>
        <w:rPr>
          <w:rtl/>
        </w:rPr>
      </w:pPr>
      <w:bookmarkStart w:id="1550" w:name="_ETM_Q6_226980"/>
      <w:bookmarkEnd w:id="1550"/>
    </w:p>
    <w:sdt>
      <w:sdtPr>
        <w:rPr>
          <w:rtl/>
        </w:rPr>
        <w:alias w:val="קריאה"/>
        <w:tag w:val="&lt;ID&gt;5083&lt;/ID&gt;&lt;Name&gt;עליזה לביא - יש עתיד&lt;/Name&gt;&lt;Data&gt;עליזה לביא (יש עתיד)&lt;/Data&gt;&lt;Shortcut&gt;עללב&lt;/Shortcut&gt;"/>
        <w:id w:val="-1453475046"/>
        <w:placeholder>
          <w:docPart w:val="0E6B84B17EE64851AC6ED4CD5D82B0B8"/>
        </w:placeholder>
      </w:sdtPr>
      <w:sdtContent>
        <w:p w:rsidR="00DF74DA" w:rsidRDefault="00DF74DA" w:rsidP="00FE77E7">
          <w:pPr>
            <w:pStyle w:val="af5"/>
            <w:keepNext/>
            <w:rPr>
              <w:rtl/>
            </w:rPr>
          </w:pPr>
          <w:r>
            <w:rPr>
              <w:rtl/>
            </w:rPr>
            <w:t>עליזה לביא (יש עתיד):</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p>
    <w:p w:rsidR="00DF74DA" w:rsidRDefault="00DF74DA" w:rsidP="00FE77E7">
      <w:pPr>
        <w:pStyle w:val="-"/>
        <w:rPr>
          <w:rtl/>
        </w:rPr>
      </w:pPr>
      <w:bookmarkStart w:id="1551" w:name="_ETM_Q6_227254"/>
      <w:bookmarkEnd w:id="1551"/>
      <w:r>
        <w:rPr>
          <w:rtl/>
        </w:rPr>
        <w:t>שר התחבורה והבטיחות בדרכים ישראל כץ:</w:t>
      </w:r>
    </w:p>
    <w:p w:rsidR="00DF74DA" w:rsidRDefault="00DF74DA" w:rsidP="003A4D1F">
      <w:pPr>
        <w:rPr>
          <w:rtl/>
        </w:rPr>
      </w:pPr>
    </w:p>
    <w:p w:rsidR="00DF74DA" w:rsidRDefault="00DF74DA" w:rsidP="00FE7902">
      <w:pPr>
        <w:rPr>
          <w:rtl/>
        </w:rPr>
      </w:pPr>
      <w:r>
        <w:rPr>
          <w:rFonts w:hint="cs"/>
          <w:rtl/>
        </w:rPr>
        <w:t xml:space="preserve">אני רוצה, אדוני היושב-ראש, גם לנצל את ההזדמנות לברך את נשיא </w:t>
      </w:r>
      <w:bookmarkStart w:id="1552" w:name="_ETM_Q6_237091"/>
      <w:bookmarkEnd w:id="1552"/>
      <w:r>
        <w:rPr>
          <w:rFonts w:hint="cs"/>
          <w:rtl/>
        </w:rPr>
        <w:t xml:space="preserve">ארצות הברית על החלטתו אתמול, האמיצה, ההיסטורית, להודיע שמאחר שלא </w:t>
      </w:r>
      <w:bookmarkStart w:id="1553" w:name="_ETM_Q6_243317"/>
      <w:bookmarkEnd w:id="1553"/>
      <w:r>
        <w:rPr>
          <w:rFonts w:hint="cs"/>
          <w:rtl/>
        </w:rPr>
        <w:t>חלו שינויים בהסכם הגרעין של איראן</w:t>
      </w:r>
      <w:r w:rsidR="00FE7902">
        <w:rPr>
          <w:rFonts w:hint="cs"/>
          <w:rtl/>
        </w:rPr>
        <w:t>,</w:t>
      </w:r>
      <w:r>
        <w:rPr>
          <w:rFonts w:hint="cs"/>
          <w:rtl/>
        </w:rPr>
        <w:t xml:space="preserve"> ואיראן פועלת, והוכ</w:t>
      </w:r>
      <w:bookmarkStart w:id="1554" w:name="_ETM_Q6_248539"/>
      <w:bookmarkEnd w:id="1554"/>
      <w:r>
        <w:rPr>
          <w:rFonts w:hint="cs"/>
          <w:rtl/>
        </w:rPr>
        <w:t>ח</w:t>
      </w:r>
      <w:r w:rsidR="00FE7902">
        <w:rPr>
          <w:rFonts w:hint="cs"/>
          <w:rtl/>
        </w:rPr>
        <w:t>,</w:t>
      </w:r>
      <w:r>
        <w:rPr>
          <w:rFonts w:hint="cs"/>
          <w:rtl/>
        </w:rPr>
        <w:t xml:space="preserve"> גם באמצעות גורמי המודיעין שלנו</w:t>
      </w:r>
      <w:r w:rsidR="00FE7902">
        <w:rPr>
          <w:rFonts w:hint="cs"/>
          <w:rtl/>
        </w:rPr>
        <w:t>,</w:t>
      </w:r>
      <w:r>
        <w:rPr>
          <w:rFonts w:hint="cs"/>
          <w:rtl/>
        </w:rPr>
        <w:t xml:space="preserve"> שחשפו את השקר </w:t>
      </w:r>
      <w:bookmarkStart w:id="1555" w:name="_ETM_Q6_253393"/>
      <w:bookmarkEnd w:id="1555"/>
      <w:r>
        <w:rPr>
          <w:rFonts w:hint="cs"/>
          <w:rtl/>
        </w:rPr>
        <w:t>האיראני</w:t>
      </w:r>
      <w:r w:rsidR="00FE7902">
        <w:rPr>
          <w:rFonts w:hint="cs"/>
          <w:rtl/>
        </w:rPr>
        <w:t xml:space="preserve">, </w:t>
      </w:r>
      <w:r>
        <w:rPr>
          <w:rFonts w:hint="cs"/>
          <w:rtl/>
        </w:rPr>
        <w:t xml:space="preserve">שהיא חותרת לגרעין צבאי בניגוד למה </w:t>
      </w:r>
      <w:bookmarkStart w:id="1556" w:name="_ETM_Q6_255532"/>
      <w:bookmarkEnd w:id="1556"/>
      <w:r>
        <w:rPr>
          <w:rFonts w:hint="cs"/>
          <w:rtl/>
        </w:rPr>
        <w:t xml:space="preserve">שהיא אמרה, דבר שיש בו סכנה איומה לישראל ולכל מדינות </w:t>
      </w:r>
      <w:bookmarkStart w:id="1557" w:name="_ETM_Q6_256896"/>
      <w:bookmarkEnd w:id="1557"/>
      <w:r>
        <w:rPr>
          <w:rFonts w:hint="cs"/>
          <w:rtl/>
        </w:rPr>
        <w:t xml:space="preserve">האזור, וגם במקומות אחרים – בא נשיא ארצות הברית וקיבל החלטה </w:t>
      </w:r>
      <w:bookmarkStart w:id="1558" w:name="_ETM_Q6_264742"/>
      <w:bookmarkEnd w:id="1558"/>
      <w:r>
        <w:rPr>
          <w:rFonts w:hint="cs"/>
          <w:rtl/>
        </w:rPr>
        <w:t xml:space="preserve">שהיא החלטה נכונה, צודקת, היסטורית, לבטל את ההסכם הזה, </w:t>
      </w:r>
      <w:bookmarkStart w:id="1559" w:name="_ETM_Q6_269009"/>
      <w:bookmarkEnd w:id="1559"/>
      <w:r>
        <w:rPr>
          <w:rFonts w:hint="cs"/>
          <w:rtl/>
        </w:rPr>
        <w:t xml:space="preserve">ואנחנו מברכים אותו על זה, כי עדיף שלא יהיה </w:t>
      </w:r>
      <w:bookmarkStart w:id="1560" w:name="_ETM_Q6_277768"/>
      <w:bookmarkEnd w:id="1560"/>
      <w:r>
        <w:rPr>
          <w:rFonts w:hint="cs"/>
          <w:rtl/>
        </w:rPr>
        <w:t>הסכם בכלל, עם סנקציות, מאשר הסכם רע.</w:t>
      </w:r>
    </w:p>
    <w:p w:rsidR="00DF74DA" w:rsidRDefault="00DF74DA" w:rsidP="00FE77E7">
      <w:pPr>
        <w:rPr>
          <w:rtl/>
        </w:rPr>
      </w:pPr>
      <w:bookmarkStart w:id="1561" w:name="_ETM_Q6_277231"/>
      <w:bookmarkEnd w:id="1561"/>
    </w:p>
    <w:p w:rsidR="00DF74DA" w:rsidRDefault="00DF74DA" w:rsidP="00232EF7">
      <w:pPr>
        <w:rPr>
          <w:rtl/>
        </w:rPr>
      </w:pPr>
      <w:bookmarkStart w:id="1562" w:name="_ETM_Q6_277836"/>
      <w:bookmarkEnd w:id="1562"/>
      <w:r>
        <w:rPr>
          <w:rFonts w:hint="cs"/>
          <w:rtl/>
        </w:rPr>
        <w:t xml:space="preserve">אני משוכנע שהסנקציות שיוטלו על האיראנים ישאירו להם שתי אפשרויות בלבד: להתיישר או להתכופף, </w:t>
      </w:r>
      <w:bookmarkStart w:id="1563" w:name="_ETM_Q6_290132"/>
      <w:bookmarkEnd w:id="1563"/>
      <w:r>
        <w:rPr>
          <w:rFonts w:hint="cs"/>
          <w:rtl/>
        </w:rPr>
        <w:t xml:space="preserve">וזה מה שהם יכולים לעשות. להתיישר זה לוותר באופן אמיתי על תוכנית הגרעין, לאפשר פיקוח אפקטיבי, לא בכיוון ובסגנון שהם עושים עכשיו; להפסיק את פיתוח הטילים הבליסטיים שהם </w:t>
      </w:r>
      <w:bookmarkStart w:id="1564" w:name="_ETM_Q6_302713"/>
      <w:bookmarkEnd w:id="1564"/>
      <w:r>
        <w:rPr>
          <w:rFonts w:hint="cs"/>
          <w:rtl/>
        </w:rPr>
        <w:t xml:space="preserve">מאיימים, להפסיק לתמוך בכל ארגוני הטרור באזור הזה ולנסות לייצא </w:t>
      </w:r>
      <w:bookmarkStart w:id="1565" w:name="_ETM_Q6_310054"/>
      <w:bookmarkEnd w:id="1565"/>
      <w:r>
        <w:rPr>
          <w:rFonts w:hint="cs"/>
          <w:rtl/>
        </w:rPr>
        <w:t xml:space="preserve">את המהפכה השיעית נגדנו ונגד המדינות הערביות ונגד כולם, </w:t>
      </w:r>
      <w:bookmarkStart w:id="1566" w:name="_ETM_Q6_316500"/>
      <w:bookmarkEnd w:id="1566"/>
      <w:r>
        <w:rPr>
          <w:rFonts w:hint="cs"/>
          <w:rtl/>
        </w:rPr>
        <w:t>או להתכופף מול העוצמה הכלכלית האמריקנית</w:t>
      </w:r>
      <w:r w:rsidR="00FE7902">
        <w:rPr>
          <w:rFonts w:hint="cs"/>
          <w:rtl/>
        </w:rPr>
        <w:t>,</w:t>
      </w:r>
      <w:r>
        <w:rPr>
          <w:rFonts w:hint="cs"/>
          <w:rtl/>
        </w:rPr>
        <w:t xml:space="preserve"> שתכריע אותם באופן </w:t>
      </w:r>
      <w:bookmarkStart w:id="1567" w:name="_ETM_Q6_319332"/>
      <w:bookmarkEnd w:id="1567"/>
      <w:r>
        <w:rPr>
          <w:rFonts w:hint="cs"/>
          <w:rtl/>
        </w:rPr>
        <w:t>מוחלט. והם יכולים להתרברב כמה שהם רוצים ולדבר כמעצמה</w:t>
      </w:r>
      <w:bookmarkStart w:id="1568" w:name="_ETM_Q6_324229"/>
      <w:bookmarkEnd w:id="1568"/>
      <w:r>
        <w:rPr>
          <w:rFonts w:hint="cs"/>
          <w:rtl/>
        </w:rPr>
        <w:t xml:space="preserve">. אמרתי משפט באיראנית, בפרסית, שאומר שמישהו </w:t>
      </w:r>
      <w:r>
        <w:rPr>
          <w:rtl/>
        </w:rPr>
        <w:t>–</w:t>
      </w:r>
      <w:r>
        <w:rPr>
          <w:rFonts w:hint="cs"/>
          <w:rtl/>
        </w:rPr>
        <w:t xml:space="preserve"> </w:t>
      </w:r>
      <w:bookmarkStart w:id="1569" w:name="_ETM_Q6_327882"/>
      <w:bookmarkEnd w:id="1569"/>
      <w:r>
        <w:rPr>
          <w:rFonts w:hint="cs"/>
          <w:rtl/>
        </w:rPr>
        <w:t xml:space="preserve">אני אפילו זוכר אותו: (אומר </w:t>
      </w:r>
      <w:r w:rsidR="00232EF7">
        <w:rPr>
          <w:rFonts w:hint="cs"/>
          <w:rtl/>
        </w:rPr>
        <w:t>דברים</w:t>
      </w:r>
      <w:r>
        <w:rPr>
          <w:rFonts w:hint="cs"/>
          <w:rtl/>
        </w:rPr>
        <w:t xml:space="preserve"> בשפה הפרסית</w:t>
      </w:r>
      <w:r w:rsidR="00232EF7">
        <w:rPr>
          <w:rFonts w:hint="cs"/>
          <w:rtl/>
        </w:rPr>
        <w:t>.</w:t>
      </w:r>
      <w:r>
        <w:rPr>
          <w:rFonts w:hint="cs"/>
          <w:rtl/>
        </w:rPr>
        <w:t xml:space="preserve">) והמשפט </w:t>
      </w:r>
      <w:bookmarkStart w:id="1570" w:name="_ETM_Q6_337953"/>
      <w:bookmarkEnd w:id="1570"/>
      <w:r>
        <w:rPr>
          <w:rFonts w:hint="cs"/>
          <w:rtl/>
        </w:rPr>
        <w:t>אומר</w:t>
      </w:r>
      <w:r w:rsidR="00FE7902">
        <w:rPr>
          <w:rFonts w:hint="cs"/>
          <w:rtl/>
        </w:rPr>
        <w:t xml:space="preserve"> </w:t>
      </w:r>
      <w:r>
        <w:rPr>
          <w:rFonts w:hint="cs"/>
          <w:rtl/>
        </w:rPr>
        <w:t>כאילו</w:t>
      </w:r>
      <w:r w:rsidR="00FE7902">
        <w:rPr>
          <w:rFonts w:hint="cs"/>
          <w:rtl/>
        </w:rPr>
        <w:t>:</w:t>
      </w:r>
      <w:r>
        <w:rPr>
          <w:rFonts w:hint="cs"/>
          <w:rtl/>
        </w:rPr>
        <w:t xml:space="preserve"> הוא עשיר ויש </w:t>
      </w:r>
      <w:bookmarkStart w:id="1571" w:name="_ETM_Q6_339880"/>
      <w:bookmarkEnd w:id="1571"/>
      <w:r>
        <w:rPr>
          <w:rFonts w:hint="cs"/>
          <w:rtl/>
        </w:rPr>
        <w:t xml:space="preserve">לו כסף, אבל הכיסים שלו ריקים. הכלכלה האיראנית קורסת, </w:t>
      </w:r>
      <w:bookmarkStart w:id="1572" w:name="_ETM_Q6_345424"/>
      <w:bookmarkEnd w:id="1572"/>
      <w:r>
        <w:rPr>
          <w:rFonts w:hint="cs"/>
          <w:rtl/>
        </w:rPr>
        <w:t xml:space="preserve">ואם הם לא יתחשבו בציבור שלהם, ואם הם לא ישנו </w:t>
      </w:r>
      <w:bookmarkStart w:id="1573" w:name="_ETM_Q6_348487"/>
      <w:bookmarkEnd w:id="1573"/>
      <w:r>
        <w:rPr>
          <w:rFonts w:hint="cs"/>
          <w:rtl/>
        </w:rPr>
        <w:t>כיוון</w:t>
      </w:r>
      <w:r w:rsidR="00FE7902">
        <w:rPr>
          <w:rFonts w:hint="cs"/>
          <w:rtl/>
        </w:rPr>
        <w:t>,</w:t>
      </w:r>
      <w:r>
        <w:rPr>
          <w:rFonts w:hint="cs"/>
          <w:rtl/>
        </w:rPr>
        <w:t xml:space="preserve"> וייקחו מיליארדים ועשרות מיליארדים </w:t>
      </w:r>
      <w:r w:rsidR="00FE7902">
        <w:rPr>
          <w:rFonts w:hint="cs"/>
          <w:rtl/>
        </w:rPr>
        <w:t xml:space="preserve">כדי </w:t>
      </w:r>
      <w:r>
        <w:rPr>
          <w:rFonts w:hint="cs"/>
          <w:rtl/>
        </w:rPr>
        <w:t xml:space="preserve">לשפוך אותם על כל </w:t>
      </w:r>
      <w:bookmarkStart w:id="1574" w:name="_ETM_Q6_353566"/>
      <w:bookmarkEnd w:id="1574"/>
      <w:r>
        <w:rPr>
          <w:rFonts w:hint="cs"/>
          <w:rtl/>
        </w:rPr>
        <w:t>התוכניות האלה ולתמוך באותן זרועות טרור באזור, הציבור באיראן יתקומם</w:t>
      </w:r>
      <w:r w:rsidR="00FE7902">
        <w:rPr>
          <w:rFonts w:hint="cs"/>
          <w:rtl/>
        </w:rPr>
        <w:t>,</w:t>
      </w:r>
      <w:r>
        <w:rPr>
          <w:rFonts w:hint="cs"/>
          <w:rtl/>
        </w:rPr>
        <w:t xml:space="preserve"> משום שמצבו הכלכלי הוא רע. זה עם ע</w:t>
      </w:r>
      <w:r w:rsidR="00FE7902">
        <w:rPr>
          <w:rFonts w:hint="cs"/>
          <w:rtl/>
        </w:rPr>
        <w:t>ֵ</w:t>
      </w:r>
      <w:r>
        <w:rPr>
          <w:rFonts w:hint="cs"/>
          <w:rtl/>
        </w:rPr>
        <w:t xml:space="preserve">ם מסורת, עם עתיק, </w:t>
      </w:r>
      <w:bookmarkStart w:id="1575" w:name="_ETM_Q6_366561"/>
      <w:bookmarkEnd w:id="1575"/>
      <w:r>
        <w:rPr>
          <w:rFonts w:hint="cs"/>
          <w:rtl/>
        </w:rPr>
        <w:t>עם ע</w:t>
      </w:r>
      <w:r w:rsidR="00FE7902">
        <w:rPr>
          <w:rFonts w:hint="cs"/>
          <w:rtl/>
        </w:rPr>
        <w:t>ִ</w:t>
      </w:r>
      <w:r>
        <w:rPr>
          <w:rFonts w:hint="cs"/>
          <w:rtl/>
        </w:rPr>
        <w:t xml:space="preserve">ם יכולות, </w:t>
      </w:r>
      <w:r w:rsidR="00232EF7">
        <w:rPr>
          <w:rFonts w:hint="cs"/>
          <w:rtl/>
        </w:rPr>
        <w:t>ו</w:t>
      </w:r>
      <w:r>
        <w:rPr>
          <w:rFonts w:hint="cs"/>
          <w:rtl/>
        </w:rPr>
        <w:t>הוא בעצם ל</w:t>
      </w:r>
      <w:r w:rsidRPr="00EA436D">
        <w:rPr>
          <w:rtl/>
        </w:rPr>
        <w:t xml:space="preserve">כוד היום בידי הנהגה קיצונית </w:t>
      </w:r>
      <w:r>
        <w:rPr>
          <w:rFonts w:hint="cs"/>
          <w:rtl/>
        </w:rPr>
        <w:t>ש</w:t>
      </w:r>
      <w:r w:rsidRPr="00EA436D">
        <w:rPr>
          <w:rtl/>
        </w:rPr>
        <w:t>מנסה להשתמש בו במשאבים שמתפנים כדי לאיים על העולם</w:t>
      </w:r>
      <w:r>
        <w:rPr>
          <w:rFonts w:hint="cs"/>
          <w:rtl/>
        </w:rPr>
        <w:t>.</w:t>
      </w:r>
      <w:r w:rsidRPr="00EA436D">
        <w:rPr>
          <w:rtl/>
        </w:rPr>
        <w:t xml:space="preserve"> </w:t>
      </w:r>
      <w:r>
        <w:rPr>
          <w:rFonts w:hint="cs"/>
          <w:rtl/>
        </w:rPr>
        <w:t>ו</w:t>
      </w:r>
      <w:r w:rsidRPr="00EA436D">
        <w:rPr>
          <w:rtl/>
        </w:rPr>
        <w:t>אני שמח שראש הממשלה</w:t>
      </w:r>
      <w:r>
        <w:rPr>
          <w:rFonts w:hint="cs"/>
          <w:rtl/>
        </w:rPr>
        <w:t>,</w:t>
      </w:r>
      <w:r w:rsidRPr="00EA436D">
        <w:rPr>
          <w:rtl/>
        </w:rPr>
        <w:t xml:space="preserve"> בפגישתו עם נשיא ארצות הברית</w:t>
      </w:r>
      <w:r>
        <w:rPr>
          <w:rFonts w:hint="cs"/>
          <w:rtl/>
        </w:rPr>
        <w:t>,</w:t>
      </w:r>
      <w:r w:rsidRPr="00EA436D">
        <w:rPr>
          <w:rtl/>
        </w:rPr>
        <w:t xml:space="preserve"> </w:t>
      </w:r>
      <w:r>
        <w:rPr>
          <w:rFonts w:hint="cs"/>
          <w:rtl/>
        </w:rPr>
        <w:t>כ</w:t>
      </w:r>
      <w:r w:rsidRPr="00EA436D">
        <w:rPr>
          <w:rtl/>
        </w:rPr>
        <w:t xml:space="preserve">אשר הוא גיבש </w:t>
      </w:r>
      <w:r>
        <w:rPr>
          <w:rFonts w:hint="cs"/>
          <w:rtl/>
        </w:rPr>
        <w:t xml:space="preserve">איתו </w:t>
      </w:r>
      <w:r w:rsidRPr="00EA436D">
        <w:rPr>
          <w:rtl/>
        </w:rPr>
        <w:t xml:space="preserve">מדיניות </w:t>
      </w:r>
      <w:r>
        <w:rPr>
          <w:rFonts w:hint="cs"/>
          <w:rtl/>
        </w:rPr>
        <w:t xml:space="preserve">שאומרת: </w:t>
      </w:r>
      <w:r w:rsidRPr="00EA436D">
        <w:rPr>
          <w:rtl/>
        </w:rPr>
        <w:t>לתקן או לבטל את ההסכם</w:t>
      </w:r>
      <w:r w:rsidR="00232EF7">
        <w:rPr>
          <w:rFonts w:hint="cs"/>
          <w:rtl/>
        </w:rPr>
        <w:t>,</w:t>
      </w:r>
      <w:r>
        <w:rPr>
          <w:rFonts w:hint="cs"/>
          <w:rtl/>
        </w:rPr>
        <w:t xml:space="preserve"> </w:t>
      </w:r>
      <w:r w:rsidRPr="00EA436D">
        <w:rPr>
          <w:rtl/>
        </w:rPr>
        <w:t xml:space="preserve">שינה את </w:t>
      </w:r>
      <w:r>
        <w:rPr>
          <w:rFonts w:hint="cs"/>
          <w:rtl/>
        </w:rPr>
        <w:t xml:space="preserve">מתווה </w:t>
      </w:r>
      <w:r w:rsidRPr="00EA436D">
        <w:rPr>
          <w:rtl/>
        </w:rPr>
        <w:t>ההיסטוריה</w:t>
      </w:r>
      <w:r>
        <w:rPr>
          <w:rFonts w:hint="cs"/>
          <w:rtl/>
        </w:rPr>
        <w:t>.</w:t>
      </w:r>
    </w:p>
    <w:p w:rsidR="00DF74DA" w:rsidRDefault="00DF74DA" w:rsidP="00FE77E7">
      <w:pPr>
        <w:rPr>
          <w:rtl/>
        </w:rPr>
      </w:pPr>
      <w:bookmarkStart w:id="1576" w:name="_ETM_Q6_388654"/>
      <w:bookmarkEnd w:id="1576"/>
    </w:p>
    <w:p w:rsidR="00DF74DA" w:rsidRDefault="00DF74DA" w:rsidP="00FE77E7">
      <w:pPr>
        <w:rPr>
          <w:rtl/>
        </w:rPr>
      </w:pPr>
      <w:r>
        <w:rPr>
          <w:rFonts w:hint="cs"/>
          <w:rtl/>
        </w:rPr>
        <w:t>ו</w:t>
      </w:r>
      <w:bookmarkStart w:id="1577" w:name="_ETM_Q6_391396"/>
      <w:bookmarkEnd w:id="1577"/>
      <w:r w:rsidRPr="00EA436D">
        <w:rPr>
          <w:rtl/>
        </w:rPr>
        <w:t>אני יכול</w:t>
      </w:r>
      <w:r>
        <w:rPr>
          <w:rFonts w:hint="cs"/>
          <w:rtl/>
        </w:rPr>
        <w:t>,</w:t>
      </w:r>
      <w:r w:rsidRPr="00EA436D">
        <w:rPr>
          <w:rtl/>
        </w:rPr>
        <w:t xml:space="preserve"> אדוני היושב</w:t>
      </w:r>
      <w:r>
        <w:rPr>
          <w:rFonts w:hint="cs"/>
          <w:rtl/>
        </w:rPr>
        <w:t>-</w:t>
      </w:r>
      <w:r w:rsidRPr="00EA436D">
        <w:rPr>
          <w:rtl/>
        </w:rPr>
        <w:t>ראש</w:t>
      </w:r>
      <w:r>
        <w:rPr>
          <w:rFonts w:hint="cs"/>
          <w:rtl/>
        </w:rPr>
        <w:t>,</w:t>
      </w:r>
      <w:r w:rsidRPr="00EA436D">
        <w:rPr>
          <w:rtl/>
        </w:rPr>
        <w:t xml:space="preserve"> להציע לאופוזיציה</w:t>
      </w:r>
      <w:r>
        <w:rPr>
          <w:rFonts w:hint="cs"/>
          <w:rtl/>
        </w:rPr>
        <w:t xml:space="preserve"> – אני יכול</w:t>
      </w:r>
      <w:r w:rsidRPr="00EA436D">
        <w:rPr>
          <w:rtl/>
        </w:rPr>
        <w:t xml:space="preserve"> להציע </w:t>
      </w:r>
      <w:r>
        <w:rPr>
          <w:rFonts w:hint="cs"/>
          <w:rtl/>
        </w:rPr>
        <w:t xml:space="preserve">לה </w:t>
      </w:r>
      <w:r w:rsidRPr="00EA436D">
        <w:rPr>
          <w:rtl/>
        </w:rPr>
        <w:t>עצה טובה</w:t>
      </w:r>
      <w:r>
        <w:rPr>
          <w:rFonts w:hint="cs"/>
          <w:rtl/>
        </w:rPr>
        <w:t>: ת</w:t>
      </w:r>
      <w:r w:rsidRPr="00EA436D">
        <w:rPr>
          <w:rtl/>
        </w:rPr>
        <w:t xml:space="preserve">תמכו </w:t>
      </w:r>
      <w:r>
        <w:rPr>
          <w:rFonts w:hint="cs"/>
          <w:rtl/>
        </w:rPr>
        <w:t>ו</w:t>
      </w:r>
      <w:r w:rsidRPr="00EA436D">
        <w:rPr>
          <w:rtl/>
        </w:rPr>
        <w:t>תגבו בזמן אמת בדברים נכונים שתורמים לביטחון מדינת ישראל</w:t>
      </w:r>
      <w:r>
        <w:rPr>
          <w:rFonts w:hint="cs"/>
          <w:rtl/>
        </w:rPr>
        <w:t>. כי</w:t>
      </w:r>
      <w:r w:rsidRPr="00EA436D">
        <w:rPr>
          <w:rtl/>
        </w:rPr>
        <w:t xml:space="preserve"> איך אתם נראים עכשיו</w:t>
      </w:r>
      <w:r>
        <w:rPr>
          <w:rFonts w:hint="cs"/>
          <w:rtl/>
        </w:rPr>
        <w:t xml:space="preserve">? איך אתם נראים </w:t>
      </w:r>
      <w:r w:rsidRPr="00EA436D">
        <w:rPr>
          <w:rtl/>
        </w:rPr>
        <w:t>עכשיו</w:t>
      </w:r>
      <w:r>
        <w:rPr>
          <w:rFonts w:hint="cs"/>
          <w:rtl/>
        </w:rPr>
        <w:t>,</w:t>
      </w:r>
      <w:r w:rsidRPr="00EA436D">
        <w:rPr>
          <w:rtl/>
        </w:rPr>
        <w:t xml:space="preserve"> </w:t>
      </w:r>
      <w:r>
        <w:rPr>
          <w:rFonts w:hint="cs"/>
          <w:rtl/>
        </w:rPr>
        <w:t>כש</w:t>
      </w:r>
      <w:r w:rsidRPr="00EA436D">
        <w:rPr>
          <w:rtl/>
        </w:rPr>
        <w:t>אתם צריכים עכשיו להתפתל ו</w:t>
      </w:r>
      <w:r>
        <w:rPr>
          <w:rFonts w:hint="cs"/>
          <w:rtl/>
        </w:rPr>
        <w:t>לא יודעים</w:t>
      </w:r>
      <w:r w:rsidRPr="00EA436D">
        <w:rPr>
          <w:rtl/>
        </w:rPr>
        <w:t xml:space="preserve"> מה להגיד</w:t>
      </w:r>
      <w:r>
        <w:rPr>
          <w:rFonts w:hint="cs"/>
          <w:rtl/>
        </w:rPr>
        <w:t>?</w:t>
      </w:r>
      <w:r w:rsidRPr="00EA436D">
        <w:rPr>
          <w:rtl/>
        </w:rPr>
        <w:t xml:space="preserve"> </w:t>
      </w:r>
      <w:r>
        <w:rPr>
          <w:rFonts w:hint="cs"/>
          <w:rtl/>
        </w:rPr>
        <w:t xml:space="preserve">למה תקפתם את </w:t>
      </w:r>
      <w:r w:rsidRPr="00EA436D">
        <w:rPr>
          <w:rtl/>
        </w:rPr>
        <w:t xml:space="preserve">הפגישה של ראש הממשלה </w:t>
      </w:r>
      <w:r>
        <w:rPr>
          <w:rFonts w:hint="cs"/>
          <w:rtl/>
        </w:rPr>
        <w:t>ע</w:t>
      </w:r>
      <w:r w:rsidRPr="00EA436D">
        <w:rPr>
          <w:rtl/>
        </w:rPr>
        <w:t xml:space="preserve">ם נשיא ארצות הברית </w:t>
      </w:r>
      <w:r>
        <w:rPr>
          <w:rFonts w:hint="cs"/>
          <w:rtl/>
        </w:rPr>
        <w:t>כש</w:t>
      </w:r>
      <w:r w:rsidRPr="00EA436D">
        <w:rPr>
          <w:rtl/>
        </w:rPr>
        <w:t>הוא אמר ל</w:t>
      </w:r>
      <w:r>
        <w:rPr>
          <w:rFonts w:hint="cs"/>
          <w:rtl/>
        </w:rPr>
        <w:t>ו</w:t>
      </w:r>
      <w:r w:rsidRPr="00EA436D">
        <w:rPr>
          <w:rtl/>
        </w:rPr>
        <w:t xml:space="preserve"> לשנות או לבטל</w:t>
      </w:r>
      <w:r>
        <w:rPr>
          <w:rFonts w:hint="cs"/>
          <w:rtl/>
        </w:rPr>
        <w:t>,</w:t>
      </w:r>
      <w:r w:rsidRPr="00EA436D">
        <w:rPr>
          <w:rtl/>
        </w:rPr>
        <w:t xml:space="preserve"> </w:t>
      </w:r>
      <w:r>
        <w:rPr>
          <w:rFonts w:hint="cs"/>
          <w:rtl/>
        </w:rPr>
        <w:t>ו</w:t>
      </w:r>
      <w:r w:rsidRPr="00EA436D">
        <w:rPr>
          <w:rtl/>
        </w:rPr>
        <w:t xml:space="preserve">אמרתם אוי </w:t>
      </w:r>
      <w:r w:rsidRPr="00EA436D">
        <w:rPr>
          <w:rtl/>
        </w:rPr>
        <w:lastRenderedPageBreak/>
        <w:t>ואבוי</w:t>
      </w:r>
      <w:r>
        <w:rPr>
          <w:rFonts w:hint="cs"/>
          <w:rtl/>
        </w:rPr>
        <w:t>?</w:t>
      </w:r>
      <w:r w:rsidRPr="00EA436D">
        <w:rPr>
          <w:rtl/>
        </w:rPr>
        <w:t xml:space="preserve"> </w:t>
      </w:r>
      <w:r>
        <w:rPr>
          <w:rFonts w:hint="cs"/>
          <w:rtl/>
        </w:rPr>
        <w:t>רק לפני כמה</w:t>
      </w:r>
      <w:r w:rsidRPr="00EA436D">
        <w:rPr>
          <w:rtl/>
        </w:rPr>
        <w:t xml:space="preserve"> ימים ע</w:t>
      </w:r>
      <w:r>
        <w:rPr>
          <w:rFonts w:hint="cs"/>
          <w:rtl/>
        </w:rPr>
        <w:t>וד ת</w:t>
      </w:r>
      <w:r w:rsidRPr="00EA436D">
        <w:rPr>
          <w:rtl/>
        </w:rPr>
        <w:t>קפתם את הדברים האלה</w:t>
      </w:r>
      <w:r>
        <w:rPr>
          <w:rFonts w:hint="cs"/>
          <w:rtl/>
        </w:rPr>
        <w:t>.</w:t>
      </w:r>
      <w:r w:rsidRPr="00EA436D">
        <w:rPr>
          <w:rtl/>
        </w:rPr>
        <w:t xml:space="preserve"> </w:t>
      </w:r>
      <w:r>
        <w:rPr>
          <w:rFonts w:hint="cs"/>
          <w:rtl/>
        </w:rPr>
        <w:t>ו</w:t>
      </w:r>
      <w:r w:rsidRPr="00EA436D">
        <w:rPr>
          <w:rtl/>
        </w:rPr>
        <w:t>את המ</w:t>
      </w:r>
      <w:r>
        <w:rPr>
          <w:rFonts w:hint="cs"/>
          <w:rtl/>
        </w:rPr>
        <w:t>ב</w:t>
      </w:r>
      <w:r w:rsidRPr="00EA436D">
        <w:rPr>
          <w:rtl/>
        </w:rPr>
        <w:t>צע הנועז של המוסד באיר</w:t>
      </w:r>
      <w:r>
        <w:rPr>
          <w:rFonts w:hint="cs"/>
          <w:rtl/>
        </w:rPr>
        <w:t>א</w:t>
      </w:r>
      <w:r w:rsidRPr="00EA436D">
        <w:rPr>
          <w:rtl/>
        </w:rPr>
        <w:t xml:space="preserve">ן </w:t>
      </w:r>
      <w:r>
        <w:rPr>
          <w:rFonts w:hint="cs"/>
          <w:rtl/>
        </w:rPr>
        <w:t xml:space="preserve">– </w:t>
      </w:r>
      <w:bookmarkStart w:id="1578" w:name="_ETM_Q6_423504"/>
      <w:bookmarkEnd w:id="1578"/>
      <w:r w:rsidRPr="00EA436D">
        <w:rPr>
          <w:rtl/>
        </w:rPr>
        <w:t>אתם לא תק</w:t>
      </w:r>
      <w:r>
        <w:rPr>
          <w:rFonts w:hint="cs"/>
          <w:rtl/>
        </w:rPr>
        <w:t xml:space="preserve">פתם את המוסד, רק </w:t>
      </w:r>
      <w:r w:rsidRPr="00EA436D">
        <w:rPr>
          <w:rtl/>
        </w:rPr>
        <w:t>תק</w:t>
      </w:r>
      <w:r>
        <w:rPr>
          <w:rFonts w:hint="cs"/>
          <w:rtl/>
        </w:rPr>
        <w:t>פ</w:t>
      </w:r>
      <w:r w:rsidRPr="00EA436D">
        <w:rPr>
          <w:rtl/>
        </w:rPr>
        <w:t>ת</w:t>
      </w:r>
      <w:r>
        <w:rPr>
          <w:rFonts w:hint="cs"/>
          <w:rtl/>
        </w:rPr>
        <w:t>ם את</w:t>
      </w:r>
      <w:r w:rsidRPr="00EA436D">
        <w:rPr>
          <w:rtl/>
        </w:rPr>
        <w:t xml:space="preserve"> ראש הממשלה</w:t>
      </w:r>
      <w:r>
        <w:rPr>
          <w:rFonts w:hint="cs"/>
          <w:rtl/>
        </w:rPr>
        <w:t>,</w:t>
      </w:r>
      <w:r w:rsidRPr="00EA436D">
        <w:rPr>
          <w:rtl/>
        </w:rPr>
        <w:t xml:space="preserve"> מ</w:t>
      </w:r>
      <w:r>
        <w:rPr>
          <w:rFonts w:hint="cs"/>
          <w:rtl/>
        </w:rPr>
        <w:t xml:space="preserve">דוע הוא </w:t>
      </w:r>
      <w:r w:rsidRPr="00EA436D">
        <w:rPr>
          <w:rtl/>
        </w:rPr>
        <w:t>מביא את הדברים לידי ביטוי חיוני בעולם</w:t>
      </w:r>
      <w:r>
        <w:rPr>
          <w:rFonts w:hint="cs"/>
          <w:rtl/>
        </w:rPr>
        <w:t>.</w:t>
      </w:r>
    </w:p>
    <w:p w:rsidR="00DF74DA" w:rsidRDefault="00DF74DA" w:rsidP="00FE77E7">
      <w:pPr>
        <w:rPr>
          <w:rtl/>
        </w:rPr>
      </w:pPr>
      <w:bookmarkStart w:id="1579" w:name="_ETM_Q6_428483"/>
      <w:bookmarkEnd w:id="1579"/>
    </w:p>
    <w:p w:rsidR="00DF74DA" w:rsidRDefault="00DF74DA" w:rsidP="00232EF7">
      <w:pPr>
        <w:rPr>
          <w:rtl/>
        </w:rPr>
      </w:pPr>
      <w:r w:rsidRPr="00EA436D">
        <w:rPr>
          <w:rtl/>
        </w:rPr>
        <w:t xml:space="preserve">תלמדו מבגין </w:t>
      </w:r>
      <w:bookmarkStart w:id="1580" w:name="_ETM_Q6_430859"/>
      <w:bookmarkEnd w:id="1580"/>
      <w:r w:rsidRPr="00EA436D">
        <w:rPr>
          <w:rtl/>
        </w:rPr>
        <w:t>ומרבי</w:t>
      </w:r>
      <w:r>
        <w:rPr>
          <w:rFonts w:hint="cs"/>
          <w:rtl/>
        </w:rPr>
        <w:t>ן,</w:t>
      </w:r>
      <w:r w:rsidRPr="00EA436D">
        <w:rPr>
          <w:rtl/>
        </w:rPr>
        <w:t xml:space="preserve"> </w:t>
      </w:r>
      <w:r>
        <w:rPr>
          <w:rFonts w:hint="cs"/>
          <w:rtl/>
        </w:rPr>
        <w:t>מ</w:t>
      </w:r>
      <w:r w:rsidRPr="00EA436D">
        <w:rPr>
          <w:rtl/>
        </w:rPr>
        <w:t>שני הקצוות</w:t>
      </w:r>
      <w:r w:rsidR="00232EF7">
        <w:rPr>
          <w:rFonts w:hint="cs"/>
          <w:rtl/>
        </w:rPr>
        <w:t>,</w:t>
      </w:r>
      <w:r w:rsidRPr="00EA436D">
        <w:rPr>
          <w:rtl/>
        </w:rPr>
        <w:t xml:space="preserve"> </w:t>
      </w:r>
      <w:r>
        <w:rPr>
          <w:rFonts w:hint="cs"/>
          <w:rtl/>
        </w:rPr>
        <w:t xml:space="preserve">שידעו להחמיא, </w:t>
      </w:r>
      <w:r w:rsidRPr="00EA436D">
        <w:rPr>
          <w:rtl/>
        </w:rPr>
        <w:t>למען ביטחון המדינה</w:t>
      </w:r>
      <w:r>
        <w:rPr>
          <w:rFonts w:hint="cs"/>
          <w:rtl/>
        </w:rPr>
        <w:t>,</w:t>
      </w:r>
      <w:r w:rsidRPr="00EA436D">
        <w:rPr>
          <w:rtl/>
        </w:rPr>
        <w:t xml:space="preserve"> </w:t>
      </w:r>
      <w:r>
        <w:rPr>
          <w:rFonts w:hint="cs"/>
          <w:rtl/>
        </w:rPr>
        <w:t xml:space="preserve">על </w:t>
      </w:r>
      <w:r w:rsidRPr="00EA436D">
        <w:rPr>
          <w:rtl/>
        </w:rPr>
        <w:t xml:space="preserve">פעולות שעשו </w:t>
      </w:r>
      <w:r>
        <w:rPr>
          <w:rFonts w:hint="cs"/>
          <w:rtl/>
        </w:rPr>
        <w:t xml:space="preserve">ראשי </w:t>
      </w:r>
      <w:r w:rsidRPr="00EA436D">
        <w:rPr>
          <w:rtl/>
        </w:rPr>
        <w:t>ממשלות שלא הי</w:t>
      </w:r>
      <w:r>
        <w:rPr>
          <w:rFonts w:hint="cs"/>
          <w:rtl/>
        </w:rPr>
        <w:t xml:space="preserve">ו </w:t>
      </w:r>
      <w:bookmarkStart w:id="1581" w:name="_ETM_Q6_435467"/>
      <w:bookmarkEnd w:id="1581"/>
      <w:r>
        <w:rPr>
          <w:rFonts w:hint="cs"/>
          <w:rtl/>
        </w:rPr>
        <w:t>איתם. על אנטבה</w:t>
      </w:r>
      <w:r w:rsidRPr="00EA436D">
        <w:rPr>
          <w:rtl/>
        </w:rPr>
        <w:t xml:space="preserve"> בגין הצביע ו</w:t>
      </w:r>
      <w:r>
        <w:rPr>
          <w:rFonts w:hint="cs"/>
          <w:rtl/>
        </w:rPr>
        <w:t>החמיא לרבין; ורבין –</w:t>
      </w:r>
      <w:r w:rsidRPr="00EA436D">
        <w:rPr>
          <w:rtl/>
        </w:rPr>
        <w:t xml:space="preserve"> על הכור הגרעיני</w:t>
      </w:r>
      <w:r>
        <w:rPr>
          <w:rFonts w:hint="cs"/>
          <w:rtl/>
        </w:rPr>
        <w:t>,</w:t>
      </w:r>
      <w:r w:rsidRPr="00EA436D">
        <w:rPr>
          <w:rtl/>
        </w:rPr>
        <w:t xml:space="preserve"> </w:t>
      </w:r>
      <w:r>
        <w:rPr>
          <w:rFonts w:hint="cs"/>
          <w:rtl/>
        </w:rPr>
        <w:t xml:space="preserve">גם כן, </w:t>
      </w:r>
      <w:r w:rsidRPr="00EA436D">
        <w:rPr>
          <w:rtl/>
        </w:rPr>
        <w:t>שבגין הורה לסכל אותו</w:t>
      </w:r>
      <w:r w:rsidR="00232EF7">
        <w:rPr>
          <w:rFonts w:hint="cs"/>
          <w:rtl/>
        </w:rPr>
        <w:t>,</w:t>
      </w:r>
      <w:r w:rsidRPr="00EA436D">
        <w:rPr>
          <w:rtl/>
        </w:rPr>
        <w:t xml:space="preserve"> בעיר</w:t>
      </w:r>
      <w:r>
        <w:rPr>
          <w:rFonts w:hint="cs"/>
          <w:rtl/>
        </w:rPr>
        <w:t>אק, והיו עוד</w:t>
      </w:r>
      <w:r w:rsidRPr="00EA436D">
        <w:rPr>
          <w:rtl/>
        </w:rPr>
        <w:t xml:space="preserve"> דברים כאלה</w:t>
      </w:r>
      <w:r>
        <w:rPr>
          <w:rFonts w:hint="cs"/>
          <w:rtl/>
        </w:rPr>
        <w:t>.</w:t>
      </w:r>
      <w:r w:rsidRPr="00EA436D">
        <w:rPr>
          <w:rtl/>
        </w:rPr>
        <w:t xml:space="preserve"> ולכן הדרך הנכונה היא לתמוך בכל פעולה שמובילה ממשלה</w:t>
      </w:r>
      <w:r>
        <w:rPr>
          <w:rFonts w:hint="cs"/>
          <w:rtl/>
        </w:rPr>
        <w:t xml:space="preserve"> –</w:t>
      </w:r>
      <w:r w:rsidRPr="00EA436D">
        <w:rPr>
          <w:rtl/>
        </w:rPr>
        <w:t xml:space="preserve"> כל ממשלה</w:t>
      </w:r>
      <w:r>
        <w:rPr>
          <w:rFonts w:hint="cs"/>
          <w:rtl/>
        </w:rPr>
        <w:t>,</w:t>
      </w:r>
      <w:r w:rsidRPr="00EA436D">
        <w:rPr>
          <w:rtl/>
        </w:rPr>
        <w:t xml:space="preserve"> </w:t>
      </w:r>
      <w:r>
        <w:rPr>
          <w:rFonts w:hint="cs"/>
          <w:rtl/>
        </w:rPr>
        <w:t>ו</w:t>
      </w:r>
      <w:r w:rsidRPr="00EA436D">
        <w:rPr>
          <w:rtl/>
        </w:rPr>
        <w:t>הממשלה הזאת בראשות ראש הממשלה בנימין נתניהו</w:t>
      </w:r>
      <w:r>
        <w:rPr>
          <w:rFonts w:hint="cs"/>
          <w:rtl/>
        </w:rPr>
        <w:t xml:space="preserve"> –</w:t>
      </w:r>
      <w:r w:rsidRPr="00EA436D">
        <w:rPr>
          <w:rtl/>
        </w:rPr>
        <w:t xml:space="preserve"> למען ביטחונה של מדינת ישראל</w:t>
      </w:r>
      <w:r>
        <w:rPr>
          <w:rFonts w:hint="cs"/>
          <w:rtl/>
        </w:rPr>
        <w:t>.</w:t>
      </w:r>
    </w:p>
    <w:p w:rsidR="00DF74DA" w:rsidRDefault="00DF74DA" w:rsidP="00FE77E7">
      <w:pPr>
        <w:rPr>
          <w:rtl/>
        </w:rPr>
      </w:pPr>
      <w:bookmarkStart w:id="1582" w:name="_ETM_Q6_462690"/>
      <w:bookmarkEnd w:id="1582"/>
    </w:p>
    <w:p w:rsidR="00DF74DA" w:rsidRDefault="00DF74DA" w:rsidP="00232EF7">
      <w:pPr>
        <w:rPr>
          <w:rtl/>
        </w:rPr>
      </w:pPr>
      <w:r>
        <w:rPr>
          <w:rFonts w:hint="cs"/>
          <w:rtl/>
        </w:rPr>
        <w:t>וגם</w:t>
      </w:r>
      <w:r w:rsidRPr="00EA436D">
        <w:rPr>
          <w:rtl/>
        </w:rPr>
        <w:t xml:space="preserve"> </w:t>
      </w:r>
      <w:bookmarkStart w:id="1583" w:name="_ETM_Q6_464599"/>
      <w:bookmarkEnd w:id="1583"/>
      <w:r w:rsidRPr="00EA436D">
        <w:rPr>
          <w:rtl/>
        </w:rPr>
        <w:t xml:space="preserve">המדיניות בסוריה </w:t>
      </w:r>
      <w:r>
        <w:rPr>
          <w:rFonts w:hint="cs"/>
          <w:rtl/>
        </w:rPr>
        <w:t xml:space="preserve">היא </w:t>
      </w:r>
      <w:r w:rsidRPr="00EA436D">
        <w:rPr>
          <w:rtl/>
        </w:rPr>
        <w:t>מדיניות נכונה</w:t>
      </w:r>
      <w:r>
        <w:rPr>
          <w:rFonts w:hint="cs"/>
          <w:rtl/>
        </w:rPr>
        <w:t>, היא</w:t>
      </w:r>
      <w:r w:rsidRPr="00EA436D">
        <w:rPr>
          <w:rtl/>
        </w:rPr>
        <w:t xml:space="preserve"> מושכלת</w:t>
      </w:r>
      <w:r>
        <w:rPr>
          <w:rFonts w:hint="cs"/>
          <w:rtl/>
        </w:rPr>
        <w:t>;</w:t>
      </w:r>
      <w:r w:rsidRPr="00EA436D">
        <w:rPr>
          <w:rtl/>
        </w:rPr>
        <w:t xml:space="preserve"> תקיפות בצורה חכמה</w:t>
      </w:r>
      <w:r>
        <w:rPr>
          <w:rFonts w:hint="cs"/>
          <w:rtl/>
        </w:rPr>
        <w:t xml:space="preserve"> –</w:t>
      </w:r>
      <w:r w:rsidRPr="00EA436D">
        <w:rPr>
          <w:rtl/>
        </w:rPr>
        <w:t xml:space="preserve"> לקבוע קו אדום שאומר ש</w:t>
      </w:r>
      <w:r>
        <w:rPr>
          <w:rFonts w:hint="cs"/>
          <w:rtl/>
        </w:rPr>
        <w:t>איראן לא תוכל לה</w:t>
      </w:r>
      <w:r w:rsidRPr="00EA436D">
        <w:rPr>
          <w:rtl/>
        </w:rPr>
        <w:t>תבסס בסוריה</w:t>
      </w:r>
      <w:r>
        <w:rPr>
          <w:rFonts w:hint="cs"/>
          <w:rtl/>
        </w:rPr>
        <w:t>;</w:t>
      </w:r>
      <w:r w:rsidRPr="00EA436D">
        <w:rPr>
          <w:rtl/>
        </w:rPr>
        <w:t xml:space="preserve"> לעשות את כל הפעולות </w:t>
      </w:r>
      <w:r>
        <w:rPr>
          <w:rFonts w:hint="cs"/>
          <w:rtl/>
        </w:rPr>
        <w:t>בל</w:t>
      </w:r>
      <w:r w:rsidRPr="00EA436D">
        <w:rPr>
          <w:rtl/>
        </w:rPr>
        <w:t xml:space="preserve">י לחצות את </w:t>
      </w:r>
      <w:r>
        <w:rPr>
          <w:rFonts w:hint="cs"/>
          <w:rtl/>
        </w:rPr>
        <w:t xml:space="preserve">רף </w:t>
      </w:r>
      <w:r w:rsidRPr="00EA436D">
        <w:rPr>
          <w:rtl/>
        </w:rPr>
        <w:t>המלחמה</w:t>
      </w:r>
      <w:r>
        <w:rPr>
          <w:rFonts w:hint="cs"/>
          <w:rtl/>
        </w:rPr>
        <w:t>.</w:t>
      </w:r>
      <w:r w:rsidRPr="00EA436D">
        <w:rPr>
          <w:rtl/>
        </w:rPr>
        <w:t xml:space="preserve"> </w:t>
      </w:r>
      <w:r>
        <w:rPr>
          <w:rFonts w:hint="cs"/>
          <w:rtl/>
        </w:rPr>
        <w:t xml:space="preserve">זה </w:t>
      </w:r>
      <w:r w:rsidRPr="00EA436D">
        <w:rPr>
          <w:rtl/>
        </w:rPr>
        <w:t>דבר נכון</w:t>
      </w:r>
      <w:r>
        <w:rPr>
          <w:rFonts w:hint="cs"/>
          <w:rtl/>
        </w:rPr>
        <w:t>, וטוב</w:t>
      </w:r>
      <w:r w:rsidRPr="00EA436D">
        <w:rPr>
          <w:rtl/>
        </w:rPr>
        <w:t xml:space="preserve"> שמס</w:t>
      </w:r>
      <w:r>
        <w:rPr>
          <w:rFonts w:hint="cs"/>
          <w:rtl/>
        </w:rPr>
        <w:t>ב</w:t>
      </w:r>
      <w:r w:rsidRPr="00EA436D">
        <w:rPr>
          <w:rtl/>
        </w:rPr>
        <w:t xml:space="preserve">ירים אותו </w:t>
      </w:r>
      <w:r>
        <w:rPr>
          <w:rFonts w:hint="cs"/>
          <w:rtl/>
        </w:rPr>
        <w:t xml:space="preserve">היום </w:t>
      </w:r>
      <w:bookmarkStart w:id="1584" w:name="_ETM_Q6_475656"/>
      <w:bookmarkEnd w:id="1584"/>
      <w:r>
        <w:rPr>
          <w:rFonts w:hint="cs"/>
          <w:rtl/>
        </w:rPr>
        <w:t>לנשיא</w:t>
      </w:r>
      <w:r w:rsidRPr="00EA436D">
        <w:rPr>
          <w:rtl/>
        </w:rPr>
        <w:t xml:space="preserve"> רוסיה</w:t>
      </w:r>
      <w:r>
        <w:rPr>
          <w:rFonts w:hint="cs"/>
          <w:rtl/>
        </w:rPr>
        <w:t>,</w:t>
      </w:r>
      <w:r w:rsidRPr="00EA436D">
        <w:rPr>
          <w:rtl/>
        </w:rPr>
        <w:t xml:space="preserve"> וטוב שאנחנו פועלים </w:t>
      </w:r>
      <w:r>
        <w:rPr>
          <w:rFonts w:hint="cs"/>
          <w:rtl/>
        </w:rPr>
        <w:t>כ</w:t>
      </w:r>
      <w:r w:rsidRPr="00EA436D">
        <w:rPr>
          <w:rtl/>
        </w:rPr>
        <w:t>שאנחנו צריכים</w:t>
      </w:r>
      <w:r>
        <w:rPr>
          <w:rFonts w:hint="cs"/>
          <w:rtl/>
        </w:rPr>
        <w:t>,</w:t>
      </w:r>
      <w:r w:rsidRPr="00EA436D">
        <w:rPr>
          <w:rtl/>
        </w:rPr>
        <w:t xml:space="preserve"> כדי להראות שאנחנו לא נאפשר </w:t>
      </w:r>
      <w:r>
        <w:rPr>
          <w:rFonts w:hint="cs"/>
          <w:rtl/>
        </w:rPr>
        <w:t>ל</w:t>
      </w:r>
      <w:r w:rsidRPr="00EA436D">
        <w:rPr>
          <w:rtl/>
        </w:rPr>
        <w:t xml:space="preserve">דברים האלה </w:t>
      </w:r>
      <w:r>
        <w:rPr>
          <w:rFonts w:hint="cs"/>
          <w:rtl/>
        </w:rPr>
        <w:t>לה</w:t>
      </w:r>
      <w:r w:rsidRPr="00EA436D">
        <w:rPr>
          <w:rtl/>
        </w:rPr>
        <w:t>תקיים</w:t>
      </w:r>
      <w:r>
        <w:rPr>
          <w:rFonts w:hint="cs"/>
          <w:rtl/>
        </w:rPr>
        <w:t>.</w:t>
      </w:r>
      <w:r w:rsidRPr="00EA436D">
        <w:rPr>
          <w:rtl/>
        </w:rPr>
        <w:t xml:space="preserve"> תודה רבה</w:t>
      </w:r>
      <w:r>
        <w:rPr>
          <w:rFonts w:hint="cs"/>
          <w:rtl/>
        </w:rPr>
        <w:t>.</w:t>
      </w:r>
    </w:p>
    <w:p w:rsidR="00DF74DA" w:rsidRDefault="00DF74DA" w:rsidP="00FE77E7">
      <w:pPr>
        <w:rPr>
          <w:rtl/>
        </w:rPr>
      </w:pPr>
    </w:p>
    <w:sdt>
      <w:sdtPr>
        <w:rPr>
          <w:rtl/>
        </w:rPr>
        <w:alias w:val="יור"/>
        <w:tag w:val="&lt;ID&gt;5533&lt;/ID&gt;&lt;Name&gt;יצחק וקנין - יו&quot;ר&lt;/Name&gt;&lt;Data&gt;יצחק וקנין&lt;/Data&gt;&lt;Shortcut&gt;&lt;/Shortcut&gt;"/>
        <w:id w:val="32624714"/>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לא ענית ל</w:t>
      </w:r>
      <w:r w:rsidRPr="00EA436D">
        <w:rPr>
          <w:rtl/>
        </w:rPr>
        <w:t>מסעוד גנאים</w:t>
      </w:r>
      <w:r>
        <w:rPr>
          <w:rFonts w:hint="cs"/>
          <w:rtl/>
        </w:rPr>
        <w:t>.</w:t>
      </w:r>
    </w:p>
    <w:p w:rsidR="00DF74DA" w:rsidRDefault="00DF74DA" w:rsidP="00FE77E7">
      <w:pPr>
        <w:rPr>
          <w:rtl/>
        </w:rPr>
      </w:pPr>
      <w:bookmarkStart w:id="1585" w:name="_ETM_Q6_487522"/>
      <w:bookmarkEnd w:id="1585"/>
    </w:p>
    <w:p w:rsidR="00DF74DA" w:rsidRDefault="00DF74DA" w:rsidP="00FE77E7">
      <w:pPr>
        <w:pStyle w:val="-"/>
        <w:rPr>
          <w:rtl/>
        </w:rPr>
      </w:pPr>
      <w:bookmarkStart w:id="1586" w:name="_ETM_Q6_489420"/>
      <w:bookmarkStart w:id="1587" w:name="_ETM_Q6_489701"/>
      <w:bookmarkEnd w:id="1586"/>
      <w:bookmarkEnd w:id="1587"/>
      <w:r>
        <w:rPr>
          <w:rtl/>
        </w:rPr>
        <w:t>שר התחבורה והבטיחות בדרכים ישראל כץ:</w:t>
      </w:r>
    </w:p>
    <w:p w:rsidR="00DF74DA" w:rsidRDefault="00DF74DA" w:rsidP="003A4D1F">
      <w:pPr>
        <w:rPr>
          <w:rtl/>
        </w:rPr>
      </w:pPr>
    </w:p>
    <w:p w:rsidR="00DF74DA" w:rsidRDefault="00DF74DA" w:rsidP="00FE77E7">
      <w:pPr>
        <w:rPr>
          <w:rtl/>
        </w:rPr>
      </w:pPr>
      <w:r>
        <w:rPr>
          <w:rFonts w:hint="cs"/>
          <w:rtl/>
        </w:rPr>
        <w:t>למי? אה.</w:t>
      </w:r>
    </w:p>
    <w:p w:rsidR="00DF74DA" w:rsidRDefault="00DF74DA" w:rsidP="00FE77E7">
      <w:pPr>
        <w:rPr>
          <w:rtl/>
        </w:rPr>
      </w:pPr>
    </w:p>
    <w:sdt>
      <w:sdtPr>
        <w:rPr>
          <w:rtl/>
        </w:rPr>
        <w:alias w:val="יור"/>
        <w:tag w:val="&lt;ID&gt;5533&lt;/ID&gt;&lt;Name&gt;יצחק וקנין - יו&quot;ר&lt;/Name&gt;&lt;Data&gt;יצחק וקנין&lt;/Data&gt;&lt;Shortcut&gt;&lt;/Shortcut&gt;"/>
        <w:id w:val="-520631974"/>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בקשר להתחלת העבודה.</w:t>
      </w:r>
    </w:p>
    <w:p w:rsidR="00DF74DA" w:rsidRDefault="00DF74DA" w:rsidP="00FE77E7">
      <w:pPr>
        <w:rPr>
          <w:rtl/>
        </w:rPr>
      </w:pPr>
      <w:bookmarkStart w:id="1588" w:name="_ETM_Q6_494169"/>
      <w:bookmarkEnd w:id="1588"/>
    </w:p>
    <w:p w:rsidR="00DF74DA" w:rsidRDefault="00DF74DA" w:rsidP="00FE77E7">
      <w:pPr>
        <w:pStyle w:val="-"/>
        <w:rPr>
          <w:rtl/>
        </w:rPr>
      </w:pPr>
      <w:bookmarkStart w:id="1589" w:name="_ETM_Q6_494485"/>
      <w:bookmarkEnd w:id="1589"/>
      <w:r>
        <w:rPr>
          <w:rtl/>
        </w:rPr>
        <w:t>שר התחבורה והבטיחות בדרכים ישראל כץ:</w:t>
      </w:r>
    </w:p>
    <w:p w:rsidR="00DF74DA" w:rsidRDefault="00DF74DA" w:rsidP="003A4D1F">
      <w:pPr>
        <w:rPr>
          <w:rtl/>
        </w:rPr>
      </w:pPr>
    </w:p>
    <w:p w:rsidR="00DF74DA" w:rsidRDefault="00DF74DA" w:rsidP="00232EF7">
      <w:pPr>
        <w:rPr>
          <w:rtl/>
        </w:rPr>
      </w:pPr>
      <w:r>
        <w:rPr>
          <w:rFonts w:hint="cs"/>
          <w:rtl/>
        </w:rPr>
        <w:t>כביש 805</w:t>
      </w:r>
      <w:r w:rsidR="00232EF7">
        <w:rPr>
          <w:rFonts w:hint="cs"/>
          <w:rtl/>
        </w:rPr>
        <w:t xml:space="preserve"> </w:t>
      </w:r>
      <w:r w:rsidR="00232EF7">
        <w:rPr>
          <w:rFonts w:hint="eastAsia"/>
        </w:rPr>
        <w:t>–</w:t>
      </w:r>
      <w:r>
        <w:rPr>
          <w:rFonts w:hint="cs"/>
          <w:rtl/>
        </w:rPr>
        <w:t xml:space="preserve"> ככל שאני </w:t>
      </w:r>
      <w:bookmarkStart w:id="1590" w:name="_ETM_Q6_494013"/>
      <w:bookmarkEnd w:id="1590"/>
      <w:r>
        <w:rPr>
          <w:rFonts w:hint="cs"/>
          <w:rtl/>
        </w:rPr>
        <w:t>יודע, יש טקס לחנוך אותו עוד מעט. אותו כביש 805, אין איזה טקס לחנוך אותו?</w:t>
      </w:r>
    </w:p>
    <w:p w:rsidR="00DF74DA" w:rsidRDefault="00DF74DA" w:rsidP="00FE77E7">
      <w:pPr>
        <w:rPr>
          <w:rtl/>
        </w:rPr>
      </w:pPr>
      <w:bookmarkStart w:id="1591" w:name="_ETM_Q6_495265"/>
      <w:bookmarkEnd w:id="1591"/>
    </w:p>
    <w:bookmarkStart w:id="1592" w:name="_ETM_Q6_495585" w:displacedByCustomXml="next"/>
    <w:bookmarkEnd w:id="1592" w:displacedByCustomXml="next"/>
    <w:sdt>
      <w:sdtPr>
        <w:rPr>
          <w:rtl/>
        </w:rPr>
        <w:alias w:val="קריאה"/>
        <w:tag w:val="&lt;ID&gt;4611&lt;/ID&gt;&lt;Name&gt;גנאים מסעוד - הרשימה המשותפת&lt;/Name&gt;&lt;Data&gt;מסעוד גנאים (הרשימה המשותפת)&lt;/Data&gt;&lt;Shortcut&gt;מסגנ&lt;/Shortcut&gt;"/>
        <w:id w:val="-807927333"/>
        <w:placeholder>
          <w:docPart w:val="0E6B84B17EE64851AC6ED4CD5D82B0B8"/>
        </w:placeholder>
      </w:sdtPr>
      <w:sdtContent>
        <w:p w:rsidR="00DF74DA" w:rsidRDefault="00DF74DA" w:rsidP="00FE77E7">
          <w:pPr>
            <w:pStyle w:val="af5"/>
            <w:keepNext/>
            <w:rPr>
              <w:rtl/>
            </w:rPr>
          </w:pPr>
          <w:r>
            <w:rPr>
              <w:rtl/>
            </w:rPr>
            <w:t>מסעוד גנאים (הרשימה המשותפת):</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bookmarkStart w:id="1593" w:name="_ETM_Q6_497694"/>
      <w:bookmarkStart w:id="1594" w:name="_ETM_Q6_497985"/>
      <w:bookmarkEnd w:id="1593"/>
      <w:bookmarkEnd w:id="1594"/>
    </w:p>
    <w:bookmarkStart w:id="1595" w:name="_ETM_Q6_506022" w:displacedByCustomXml="next"/>
    <w:bookmarkEnd w:id="1595" w:displacedByCustomXml="next"/>
    <w:sdt>
      <w:sdtPr>
        <w:rPr>
          <w:rtl/>
        </w:rPr>
        <w:alias w:val="יור"/>
        <w:tag w:val="&lt;ID&gt;5533&lt;/ID&gt;&lt;Name&gt;יצחק וקנין - יו&quot;ר&lt;/Name&gt;&lt;Data&gt;יצחק וקנין&lt;/Data&gt;&lt;Shortcut&gt;&lt;/Shortcut&gt;"/>
        <w:id w:val="916443575"/>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 רבותיי.</w:t>
      </w:r>
    </w:p>
    <w:p w:rsidR="00DF74DA" w:rsidRDefault="00DF74DA" w:rsidP="00FE77E7">
      <w:pPr>
        <w:rPr>
          <w:rtl/>
        </w:rPr>
      </w:pPr>
    </w:p>
    <w:p w:rsidR="00DF74DA" w:rsidRDefault="00DF74DA" w:rsidP="00FE77E7">
      <w:pPr>
        <w:pStyle w:val="-"/>
        <w:rPr>
          <w:rtl/>
        </w:rPr>
      </w:pPr>
      <w:r>
        <w:rPr>
          <w:rtl/>
        </w:rPr>
        <w:t>שר התחבורה והבטיחות בדרכים ישראל כץ:</w:t>
      </w:r>
    </w:p>
    <w:p w:rsidR="00DF74DA" w:rsidRDefault="00DF74DA" w:rsidP="003A4D1F">
      <w:pPr>
        <w:rPr>
          <w:rtl/>
        </w:rPr>
      </w:pPr>
    </w:p>
    <w:p w:rsidR="00DF74DA" w:rsidRDefault="00DF74DA" w:rsidP="00FE77E7">
      <w:pPr>
        <w:rPr>
          <w:rtl/>
        </w:rPr>
      </w:pPr>
      <w:r>
        <w:rPr>
          <w:rFonts w:hint="cs"/>
          <w:rtl/>
        </w:rPr>
        <w:t xml:space="preserve">אני </w:t>
      </w:r>
      <w:bookmarkStart w:id="1596" w:name="_ETM_Q6_504694"/>
      <w:bookmarkEnd w:id="1596"/>
      <w:r>
        <w:rPr>
          <w:rFonts w:hint="cs"/>
          <w:rtl/>
        </w:rPr>
        <w:t xml:space="preserve">חייב לסיים, אבל אני אומר ככה: קודם כול, </w:t>
      </w:r>
      <w:bookmarkStart w:id="1597" w:name="_ETM_Q6_508136"/>
      <w:bookmarkEnd w:id="1597"/>
      <w:r>
        <w:rPr>
          <w:rFonts w:hint="cs"/>
          <w:rtl/>
        </w:rPr>
        <w:t>אני שמח שאתה מתנהג כחלק מהקואליציה.</w:t>
      </w:r>
    </w:p>
    <w:p w:rsidR="00DF74DA" w:rsidRDefault="00DF74DA" w:rsidP="00FE77E7">
      <w:pPr>
        <w:rPr>
          <w:rtl/>
        </w:rPr>
      </w:pPr>
    </w:p>
    <w:sdt>
      <w:sdtPr>
        <w:rPr>
          <w:rtl/>
        </w:rPr>
        <w:alias w:val="קריאה"/>
        <w:tag w:val="&lt;ID&gt;4611&lt;/ID&gt;&lt;Name&gt;גנאים מסעוד - הרשימה המשותפת&lt;/Name&gt;&lt;Data&gt;מסעוד גנאים (הרשימה המשותפת)&lt;/Data&gt;&lt;Shortcut&gt;מסגנ&lt;/Shortcut&gt;"/>
        <w:id w:val="-920635015"/>
        <w:placeholder>
          <w:docPart w:val="0E6B84B17EE64851AC6ED4CD5D82B0B8"/>
        </w:placeholder>
      </w:sdtPr>
      <w:sdtContent>
        <w:p w:rsidR="00DF74DA" w:rsidRDefault="00DF74DA" w:rsidP="00FE77E7">
          <w:pPr>
            <w:pStyle w:val="af5"/>
            <w:keepNext/>
            <w:rPr>
              <w:rtl/>
            </w:rPr>
          </w:pPr>
          <w:r>
            <w:rPr>
              <w:rtl/>
            </w:rPr>
            <w:t>מסעוד גנאים (הרשימה המשותפת):</w:t>
          </w:r>
        </w:p>
      </w:sdtContent>
    </w:sdt>
    <w:p w:rsidR="00DF74DA" w:rsidRDefault="00DF74DA" w:rsidP="003A4D1F">
      <w:pPr>
        <w:rPr>
          <w:rtl/>
        </w:rPr>
      </w:pPr>
    </w:p>
    <w:p w:rsidR="00DF74DA" w:rsidRDefault="00DF74DA" w:rsidP="00FE77E7">
      <w:pPr>
        <w:rPr>
          <w:rtl/>
        </w:rPr>
      </w:pPr>
      <w:r>
        <w:rPr>
          <w:rFonts w:hint="cs"/>
          <w:rtl/>
        </w:rPr>
        <w:t>חלק מהקואליציה? זה חלק מעבודתי. זה חלק מהתפקיד שלי.</w:t>
      </w:r>
    </w:p>
    <w:p w:rsidR="00DF74DA" w:rsidRDefault="00DF74DA" w:rsidP="00FE77E7">
      <w:pPr>
        <w:rPr>
          <w:rtl/>
        </w:rPr>
      </w:pPr>
    </w:p>
    <w:p w:rsidR="00DF74DA" w:rsidRDefault="00DF74DA" w:rsidP="00FE77E7">
      <w:pPr>
        <w:pStyle w:val="-"/>
        <w:rPr>
          <w:rtl/>
        </w:rPr>
      </w:pPr>
      <w:r>
        <w:rPr>
          <w:rtl/>
        </w:rPr>
        <w:t>שר התחבורה והבטיחות בדרכים ישראל כץ:</w:t>
      </w:r>
    </w:p>
    <w:p w:rsidR="00DF74DA" w:rsidRDefault="00DF74DA" w:rsidP="003A4D1F">
      <w:pPr>
        <w:rPr>
          <w:rtl/>
        </w:rPr>
      </w:pPr>
    </w:p>
    <w:p w:rsidR="00DF74DA" w:rsidRDefault="00DF74DA" w:rsidP="003440DE">
      <w:pPr>
        <w:rPr>
          <w:rtl/>
        </w:rPr>
      </w:pPr>
      <w:r>
        <w:rPr>
          <w:rFonts w:hint="cs"/>
          <w:rtl/>
        </w:rPr>
        <w:t xml:space="preserve">עכשיו </w:t>
      </w:r>
      <w:r w:rsidRPr="00D37DB0">
        <w:rPr>
          <w:rFonts w:hint="cs"/>
          <w:rtl/>
        </w:rPr>
        <w:t xml:space="preserve">אפילו לא כחבר </w:t>
      </w:r>
      <w:bookmarkStart w:id="1598" w:name="_ETM_Q6_513776"/>
      <w:bookmarkEnd w:id="1598"/>
      <w:r w:rsidRPr="00D37DB0">
        <w:rPr>
          <w:rFonts w:hint="cs"/>
          <w:rtl/>
        </w:rPr>
        <w:t>הכנסת בקואליציה אלא כשר</w:t>
      </w:r>
      <w:r>
        <w:rPr>
          <w:rFonts w:hint="cs"/>
          <w:rtl/>
        </w:rPr>
        <w:t>.</w:t>
      </w:r>
      <w:r w:rsidRPr="00D37DB0">
        <w:rPr>
          <w:rFonts w:hint="cs"/>
          <w:rtl/>
        </w:rPr>
        <w:t xml:space="preserve"> אתה נותן הוראות לחברות. י</w:t>
      </w:r>
      <w:r>
        <w:rPr>
          <w:rFonts w:hint="cs"/>
          <w:rtl/>
        </w:rPr>
        <w:t>פ</w:t>
      </w:r>
      <w:r w:rsidRPr="00D37DB0">
        <w:rPr>
          <w:rFonts w:hint="cs"/>
          <w:rtl/>
        </w:rPr>
        <w:t>ה מא</w:t>
      </w:r>
      <w:r>
        <w:rPr>
          <w:rFonts w:hint="cs"/>
          <w:rtl/>
        </w:rPr>
        <w:t xml:space="preserve">וד. א. זה מראה </w:t>
      </w:r>
      <w:r w:rsidR="003A4D1F">
        <w:rPr>
          <w:rFonts w:hint="cs"/>
          <w:rtl/>
        </w:rPr>
        <w:t>– – –</w:t>
      </w:r>
    </w:p>
    <w:p w:rsidR="00DF74DA" w:rsidRDefault="00DF74DA" w:rsidP="00FE77E7">
      <w:pPr>
        <w:rPr>
          <w:rtl/>
        </w:rPr>
      </w:pPr>
      <w:bookmarkStart w:id="1599" w:name="_ETM_Q6_515104"/>
      <w:bookmarkEnd w:id="1599"/>
    </w:p>
    <w:bookmarkStart w:id="1600" w:name="_ETM_Q6_515409" w:displacedByCustomXml="next"/>
    <w:bookmarkEnd w:id="1600" w:displacedByCustomXml="next"/>
    <w:sdt>
      <w:sdtPr>
        <w:rPr>
          <w:rtl/>
        </w:rPr>
        <w:alias w:val="קריאה"/>
        <w:tag w:val="&lt;ID&gt;4611&lt;/ID&gt;&lt;Name&gt;גנאים מסעוד - הרשימה המשותפת&lt;/Name&gt;&lt;Data&gt;מסעוד גנאים (הרשימה המשותפת)&lt;/Data&gt;&lt;Shortcut&gt;מסגנ&lt;/Shortcut&gt;"/>
        <w:id w:val="-1709477782"/>
        <w:placeholder>
          <w:docPart w:val="BCA61BA098C1405DA6D28D6AB107AE33"/>
        </w:placeholder>
      </w:sdtPr>
      <w:sdtContent>
        <w:p w:rsidR="00DF74DA" w:rsidRDefault="00DF74DA" w:rsidP="00FE77E7">
          <w:pPr>
            <w:pStyle w:val="af5"/>
            <w:keepNext/>
            <w:rPr>
              <w:rtl/>
            </w:rPr>
          </w:pPr>
          <w:r>
            <w:rPr>
              <w:rtl/>
            </w:rPr>
            <w:t>מסעוד גנאים (הרשימה המשותפת):</w:t>
          </w:r>
        </w:p>
      </w:sdtContent>
    </w:sdt>
    <w:p w:rsidR="00DF74DA" w:rsidRDefault="00DF74DA" w:rsidP="00FE77E7">
      <w:pPr>
        <w:rPr>
          <w:rtl/>
        </w:rPr>
      </w:pPr>
    </w:p>
    <w:p w:rsidR="00DF74DA" w:rsidRDefault="003A4D1F" w:rsidP="00FE77E7">
      <w:pPr>
        <w:rPr>
          <w:rtl/>
        </w:rPr>
      </w:pPr>
      <w:r>
        <w:rPr>
          <w:rFonts w:hint="cs"/>
          <w:rtl/>
        </w:rPr>
        <w:t>– – –</w:t>
      </w:r>
    </w:p>
    <w:p w:rsidR="00DF74DA" w:rsidRDefault="00DF74DA" w:rsidP="00FE77E7">
      <w:pPr>
        <w:rPr>
          <w:rtl/>
        </w:rPr>
      </w:pPr>
      <w:bookmarkStart w:id="1601" w:name="_ETM_Q6_515377"/>
      <w:bookmarkEnd w:id="1601"/>
    </w:p>
    <w:bookmarkStart w:id="1602" w:name="_ETM_Q6_515661" w:displacedByCustomXml="next"/>
    <w:bookmarkEnd w:id="1602" w:displacedByCustomXml="next"/>
    <w:sdt>
      <w:sdtPr>
        <w:rPr>
          <w:rtl/>
        </w:rPr>
        <w:alias w:val="יור"/>
        <w:tag w:val="&lt;ID&gt;5533&lt;/ID&gt;&lt;Name&gt;יצחק וקנין - יו&quot;ר&lt;/Name&gt;&lt;Data&gt;יצחק וקנין&lt;/Data&gt;&lt;Shortcut&gt;&lt;/Shortcut&gt;"/>
        <w:id w:val="1461607863"/>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 אדוני השר, עוד חצי דקה.</w:t>
      </w:r>
    </w:p>
    <w:p w:rsidR="00DF74DA" w:rsidRDefault="00DF74DA" w:rsidP="00FE77E7">
      <w:pPr>
        <w:rPr>
          <w:rtl/>
        </w:rPr>
      </w:pPr>
      <w:bookmarkStart w:id="1603" w:name="_ETM_Q6_525360"/>
      <w:bookmarkEnd w:id="1603"/>
    </w:p>
    <w:p w:rsidR="00DF74DA" w:rsidRDefault="00DF74DA" w:rsidP="00FE77E7">
      <w:pPr>
        <w:pStyle w:val="-"/>
        <w:rPr>
          <w:rtl/>
        </w:rPr>
      </w:pPr>
      <w:bookmarkStart w:id="1604" w:name="_ETM_Q6_525676"/>
      <w:bookmarkEnd w:id="1604"/>
      <w:r>
        <w:rPr>
          <w:rtl/>
        </w:rPr>
        <w:t>שר התחבורה והבטיחות בדרכים ישראל כץ:</w:t>
      </w:r>
    </w:p>
    <w:p w:rsidR="00DF74DA" w:rsidRDefault="00DF74DA" w:rsidP="003A4D1F">
      <w:pPr>
        <w:rPr>
          <w:rtl/>
        </w:rPr>
      </w:pPr>
    </w:p>
    <w:p w:rsidR="00DF74DA" w:rsidRDefault="00DF74DA" w:rsidP="00232EF7">
      <w:pPr>
        <w:rPr>
          <w:rtl/>
        </w:rPr>
      </w:pPr>
      <w:r>
        <w:rPr>
          <w:rFonts w:hint="cs"/>
          <w:rtl/>
        </w:rPr>
        <w:t xml:space="preserve">אגב, אתה יודע שאנחנו </w:t>
      </w:r>
      <w:bookmarkStart w:id="1605" w:name="_ETM_Q6_526042"/>
      <w:bookmarkEnd w:id="1605"/>
      <w:r>
        <w:rPr>
          <w:rFonts w:hint="cs"/>
          <w:rtl/>
        </w:rPr>
        <w:t>נוהגים בפתיחות, וכשאתם רוצים אפילו להשתתף בדיונים אנחנו</w:t>
      </w:r>
      <w:bookmarkStart w:id="1606" w:name="_ETM_Q6_533032"/>
      <w:bookmarkEnd w:id="1606"/>
      <w:r>
        <w:rPr>
          <w:rFonts w:hint="cs"/>
          <w:rtl/>
        </w:rPr>
        <w:t xml:space="preserve"> שמחים, למען אוכלוסיות ודברים. ואתה יודע שהפעילות היא </w:t>
      </w:r>
      <w:bookmarkStart w:id="1607" w:name="_ETM_Q6_537299"/>
      <w:bookmarkEnd w:id="1607"/>
      <w:r>
        <w:rPr>
          <w:rFonts w:hint="cs"/>
          <w:rtl/>
        </w:rPr>
        <w:t xml:space="preserve">בהיקף חריג בכל המדינה וגם ביישובים הערביים ובכל היישובים </w:t>
      </w:r>
      <w:bookmarkStart w:id="1608" w:name="_ETM_Q6_542511"/>
      <w:bookmarkEnd w:id="1608"/>
      <w:r>
        <w:rPr>
          <w:rFonts w:hint="cs"/>
          <w:rtl/>
        </w:rPr>
        <w:t xml:space="preserve">האחרים. פרטים </w:t>
      </w:r>
      <w:bookmarkStart w:id="1609" w:name="_ETM_Q6_509048"/>
      <w:bookmarkStart w:id="1610" w:name="_ETM_Q6_509370"/>
      <w:bookmarkEnd w:id="1609"/>
      <w:bookmarkEnd w:id="1610"/>
      <w:r w:rsidRPr="00EA436D">
        <w:rPr>
          <w:rtl/>
        </w:rPr>
        <w:t xml:space="preserve">לגבי </w:t>
      </w:r>
      <w:r>
        <w:rPr>
          <w:rFonts w:hint="cs"/>
          <w:rtl/>
        </w:rPr>
        <w:t>הדבר הזה, אם תרצה – תביא, א</w:t>
      </w:r>
      <w:r w:rsidRPr="00EA436D">
        <w:rPr>
          <w:rtl/>
        </w:rPr>
        <w:t xml:space="preserve">נחנו נבדוק </w:t>
      </w:r>
      <w:r>
        <w:rPr>
          <w:rFonts w:hint="cs"/>
          <w:rtl/>
        </w:rPr>
        <w:t>את זה. בכל מקרה, הפעילות מתבצעת.</w:t>
      </w:r>
    </w:p>
    <w:p w:rsidR="00DF74DA" w:rsidRDefault="00DF74DA" w:rsidP="00FE77E7">
      <w:pPr>
        <w:rPr>
          <w:rtl/>
        </w:rPr>
      </w:pPr>
    </w:p>
    <w:sdt>
      <w:sdtPr>
        <w:rPr>
          <w:rtl/>
        </w:rPr>
        <w:alias w:val="יור"/>
        <w:tag w:val="&lt;ID&gt;5533&lt;/ID&gt;&lt;Name&gt;יצחק וקנין - יו&quot;ר&lt;/Name&gt;&lt;Data&gt;יצחק וקנין&lt;/Data&gt;&lt;Shortcut&gt;&lt;/Shortcut&gt;"/>
        <w:id w:val="-1444994174"/>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אדוני השר, בכל מקרה תישאר עוד </w:t>
      </w:r>
      <w:bookmarkStart w:id="1611" w:name="_ETM_Q6_549450"/>
      <w:bookmarkEnd w:id="1611"/>
      <w:r>
        <w:rPr>
          <w:rFonts w:hint="cs"/>
          <w:rtl/>
        </w:rPr>
        <w:t>חצי דקה. מוזס רוצה להודות לך על מירון.</w:t>
      </w:r>
    </w:p>
    <w:p w:rsidR="00DF74DA" w:rsidRDefault="00DF74DA" w:rsidP="00FE77E7">
      <w:pPr>
        <w:rPr>
          <w:rtl/>
        </w:rPr>
      </w:pPr>
    </w:p>
    <w:p w:rsidR="00DF74DA" w:rsidRDefault="00DF74DA" w:rsidP="00FE77E7">
      <w:pPr>
        <w:pStyle w:val="-"/>
        <w:rPr>
          <w:rtl/>
        </w:rPr>
      </w:pPr>
      <w:r>
        <w:rPr>
          <w:rtl/>
        </w:rPr>
        <w:lastRenderedPageBreak/>
        <w:t>שר התחבורה והבטיחות בדרכים ישראל כץ:</w:t>
      </w:r>
    </w:p>
    <w:p w:rsidR="00DF74DA" w:rsidRDefault="00DF74DA" w:rsidP="003A4D1F">
      <w:pPr>
        <w:rPr>
          <w:rtl/>
        </w:rPr>
      </w:pPr>
    </w:p>
    <w:p w:rsidR="00DF74DA" w:rsidRDefault="00DF74DA" w:rsidP="00FE77E7">
      <w:pPr>
        <w:rPr>
          <w:rtl/>
        </w:rPr>
      </w:pPr>
      <w:r>
        <w:rPr>
          <w:rFonts w:hint="cs"/>
          <w:rtl/>
        </w:rPr>
        <w:t xml:space="preserve">על </w:t>
      </w:r>
      <w:bookmarkStart w:id="1612" w:name="_ETM_Q6_551034"/>
      <w:bookmarkEnd w:id="1612"/>
      <w:r>
        <w:rPr>
          <w:rFonts w:hint="cs"/>
          <w:rtl/>
        </w:rPr>
        <w:t xml:space="preserve">מירון, בבקשה. קודם כול, אנחנו נודה למוזס על </w:t>
      </w:r>
      <w:bookmarkStart w:id="1613" w:name="_ETM_Q6_556693"/>
      <w:bookmarkEnd w:id="1613"/>
      <w:r>
        <w:rPr>
          <w:rFonts w:hint="cs"/>
          <w:rtl/>
        </w:rPr>
        <w:t>מירון.</w:t>
      </w:r>
    </w:p>
    <w:p w:rsidR="00DF74DA" w:rsidRDefault="00DF74DA" w:rsidP="00FE77E7">
      <w:pPr>
        <w:rPr>
          <w:rtl/>
        </w:rPr>
      </w:pPr>
    </w:p>
    <w:bookmarkStart w:id="1614" w:name="_Toc514769364" w:displacedByCustomXml="next"/>
    <w:bookmarkStart w:id="1615" w:name="_Toc513727619" w:displacedByCustomXml="next"/>
    <w:bookmarkStart w:id="1616" w:name="_Toc513727305" w:displacedByCustomXml="next"/>
    <w:bookmarkStart w:id="1617" w:name="_Toc513727178" w:displacedByCustomXml="next"/>
    <w:bookmarkStart w:id="1618" w:name="_Toc513727068" w:displacedByCustomXml="next"/>
    <w:bookmarkStart w:id="1619" w:name="_Toc513667584" w:displacedByCustomXml="next"/>
    <w:bookmarkStart w:id="1620" w:name="_Toc513667354" w:displacedByCustomXml="next"/>
    <w:bookmarkStart w:id="1621" w:name="_Toc513667207" w:displacedByCustomXml="next"/>
    <w:bookmarkStart w:id="1622" w:name="_Toc513665826" w:displacedByCustomXml="next"/>
    <w:sdt>
      <w:sdtPr>
        <w:rPr>
          <w:rFonts w:hint="cs"/>
          <w:rtl/>
        </w:rPr>
        <w:alias w:val="דובר"/>
        <w:tag w:val="&lt;ID&gt;4653&lt;/ID&gt;&lt;Name&gt;מנחם אליעזר מוזס - יהדות התורה&lt;/Name&gt;&lt;Data&gt;מנחם אליעזר מוזס (יהדות התורה)&lt;/Data&gt;&lt;Shortcut&gt;מנמו&lt;/Shortcut&gt;&lt;MemberID&gt;2226&lt;/MemberID&gt;"/>
        <w:id w:val="304747666"/>
        <w:placeholder>
          <w:docPart w:val="0E6B84B17EE64851AC6ED4CD5D82B0B8"/>
        </w:placeholder>
      </w:sdtPr>
      <w:sdtContent>
        <w:p w:rsidR="00DF74DA" w:rsidRDefault="00DF74DA" w:rsidP="00FE77E7">
          <w:pPr>
            <w:pStyle w:val="a4"/>
            <w:keepNext/>
            <w:rPr>
              <w:rtl/>
            </w:rPr>
          </w:pPr>
          <w:r>
            <w:rPr>
              <w:rtl/>
            </w:rPr>
            <w:t>מנחם אליעזר מוזס (יהדות התורה):</w:t>
          </w:r>
        </w:p>
      </w:sdtContent>
    </w:sdt>
    <w:bookmarkEnd w:id="1614" w:displacedByCustomXml="prev"/>
    <w:bookmarkEnd w:id="1615" w:displacedByCustomXml="prev"/>
    <w:bookmarkEnd w:id="1616" w:displacedByCustomXml="prev"/>
    <w:bookmarkEnd w:id="1617" w:displacedByCustomXml="prev"/>
    <w:bookmarkEnd w:id="1618" w:displacedByCustomXml="prev"/>
    <w:bookmarkEnd w:id="1619" w:displacedByCustomXml="prev"/>
    <w:bookmarkEnd w:id="1620" w:displacedByCustomXml="prev"/>
    <w:bookmarkEnd w:id="1621" w:displacedByCustomXml="prev"/>
    <w:bookmarkEnd w:id="1622" w:displacedByCustomXml="prev"/>
    <w:p w:rsidR="00DF74DA" w:rsidRDefault="00DF74DA" w:rsidP="003A4D1F">
      <w:pPr>
        <w:rPr>
          <w:rtl/>
          <w:lang w:eastAsia="he-IL"/>
        </w:rPr>
      </w:pPr>
    </w:p>
    <w:p w:rsidR="00DF74DA" w:rsidRDefault="00DF74DA" w:rsidP="00FE77E7">
      <w:pPr>
        <w:rPr>
          <w:rtl/>
        </w:rPr>
      </w:pPr>
      <w:r>
        <w:rPr>
          <w:rFonts w:hint="cs"/>
          <w:rtl/>
        </w:rPr>
        <w:t>תודה, אד</w:t>
      </w:r>
      <w:r w:rsidRPr="00EA436D">
        <w:rPr>
          <w:rtl/>
        </w:rPr>
        <w:t>וני היושב</w:t>
      </w:r>
      <w:r>
        <w:rPr>
          <w:rFonts w:hint="cs"/>
          <w:rtl/>
        </w:rPr>
        <w:t>-</w:t>
      </w:r>
      <w:r w:rsidRPr="00EA436D">
        <w:rPr>
          <w:rtl/>
        </w:rPr>
        <w:t>ראש</w:t>
      </w:r>
      <w:r>
        <w:rPr>
          <w:rFonts w:hint="cs"/>
          <w:rtl/>
        </w:rPr>
        <w:t>.</w:t>
      </w:r>
      <w:r w:rsidRPr="00EA436D">
        <w:rPr>
          <w:rtl/>
        </w:rPr>
        <w:t xml:space="preserve"> אדוני השר</w:t>
      </w:r>
      <w:r>
        <w:rPr>
          <w:rFonts w:hint="cs"/>
          <w:rtl/>
        </w:rPr>
        <w:t xml:space="preserve">, לא דבר פשוט הוא לשנע מעל </w:t>
      </w:r>
      <w:r w:rsidRPr="00EA436D">
        <w:rPr>
          <w:rtl/>
        </w:rPr>
        <w:t xml:space="preserve">חצי מיליון איש </w:t>
      </w:r>
      <w:r>
        <w:rPr>
          <w:rFonts w:hint="cs"/>
          <w:rtl/>
        </w:rPr>
        <w:t xml:space="preserve">במשך 36 </w:t>
      </w:r>
      <w:bookmarkStart w:id="1623" w:name="_ETM_Q6_567174"/>
      <w:bookmarkEnd w:id="1623"/>
      <w:r>
        <w:rPr>
          <w:rFonts w:hint="cs"/>
          <w:rtl/>
        </w:rPr>
        <w:t xml:space="preserve">שעות </w:t>
      </w:r>
      <w:bookmarkStart w:id="1624" w:name="_ETM_Q6_557165"/>
      <w:bookmarkStart w:id="1625" w:name="_ETM_Q6_557436"/>
      <w:bookmarkEnd w:id="1624"/>
      <w:bookmarkEnd w:id="1625"/>
      <w:r>
        <w:rPr>
          <w:rFonts w:hint="cs"/>
          <w:rtl/>
        </w:rPr>
        <w:t>של ל"ג בעומר. כפי</w:t>
      </w:r>
      <w:r w:rsidRPr="00EA436D">
        <w:rPr>
          <w:rtl/>
        </w:rPr>
        <w:t xml:space="preserve"> </w:t>
      </w:r>
      <w:r>
        <w:rPr>
          <w:rFonts w:hint="cs"/>
          <w:rtl/>
        </w:rPr>
        <w:t>ש</w:t>
      </w:r>
      <w:r w:rsidRPr="00EA436D">
        <w:rPr>
          <w:rtl/>
        </w:rPr>
        <w:t>המשטרה מגדירה את זה</w:t>
      </w:r>
      <w:r>
        <w:rPr>
          <w:rFonts w:hint="cs"/>
          <w:rtl/>
        </w:rPr>
        <w:t>, זה</w:t>
      </w:r>
      <w:r w:rsidRPr="00EA436D">
        <w:rPr>
          <w:rtl/>
        </w:rPr>
        <w:t xml:space="preserve"> הפרויקט הכי גדול במדינה</w:t>
      </w:r>
      <w:r>
        <w:rPr>
          <w:rFonts w:hint="cs"/>
          <w:rtl/>
        </w:rPr>
        <w:t>.</w:t>
      </w:r>
      <w:r w:rsidRPr="00EA436D">
        <w:rPr>
          <w:rtl/>
        </w:rPr>
        <w:t xml:space="preserve"> ובר</w:t>
      </w:r>
      <w:r>
        <w:rPr>
          <w:rFonts w:hint="cs"/>
          <w:rtl/>
        </w:rPr>
        <w:t>וך השם, ט</w:t>
      </w:r>
      <w:r w:rsidRPr="00EA436D">
        <w:rPr>
          <w:rtl/>
        </w:rPr>
        <w:t>ביעת אצבעות</w:t>
      </w:r>
      <w:r>
        <w:rPr>
          <w:rFonts w:hint="cs"/>
          <w:rtl/>
        </w:rPr>
        <w:t>יך בכל מקום,</w:t>
      </w:r>
      <w:r w:rsidRPr="00EA436D">
        <w:rPr>
          <w:rtl/>
        </w:rPr>
        <w:t xml:space="preserve"> ובפרט </w:t>
      </w:r>
      <w:r>
        <w:rPr>
          <w:rFonts w:hint="cs"/>
          <w:rtl/>
        </w:rPr>
        <w:t>במירון,</w:t>
      </w:r>
      <w:r w:rsidRPr="00EA436D">
        <w:rPr>
          <w:rtl/>
        </w:rPr>
        <w:t xml:space="preserve"> שאתה מתמסר לעניין הזה</w:t>
      </w:r>
      <w:r>
        <w:rPr>
          <w:rFonts w:hint="cs"/>
          <w:rtl/>
        </w:rPr>
        <w:t>, ועל זה כולם מודים לך ו</w:t>
      </w:r>
      <w:r w:rsidRPr="00EA436D">
        <w:rPr>
          <w:rtl/>
        </w:rPr>
        <w:t>משבחים אותך</w:t>
      </w:r>
      <w:r>
        <w:rPr>
          <w:rFonts w:hint="cs"/>
          <w:rtl/>
        </w:rPr>
        <w:t xml:space="preserve">, </w:t>
      </w:r>
      <w:bookmarkStart w:id="1626" w:name="_ETM_Q6_585184"/>
      <w:bookmarkEnd w:id="1626"/>
      <w:r>
        <w:rPr>
          <w:rFonts w:hint="cs"/>
          <w:rtl/>
        </w:rPr>
        <w:t>ו</w:t>
      </w:r>
      <w:r w:rsidRPr="00EA436D">
        <w:rPr>
          <w:rtl/>
        </w:rPr>
        <w:t xml:space="preserve">אנחנו מחכים כבר </w:t>
      </w:r>
      <w:r>
        <w:rPr>
          <w:rFonts w:hint="cs"/>
          <w:rtl/>
        </w:rPr>
        <w:t>ל</w:t>
      </w:r>
      <w:r w:rsidRPr="00EA436D">
        <w:rPr>
          <w:rtl/>
        </w:rPr>
        <w:t xml:space="preserve">רכבל </w:t>
      </w:r>
      <w:r>
        <w:rPr>
          <w:rFonts w:hint="cs"/>
          <w:rtl/>
        </w:rPr>
        <w:t xml:space="preserve">למירון. </w:t>
      </w:r>
    </w:p>
    <w:p w:rsidR="00DF74DA" w:rsidRDefault="00DF74DA" w:rsidP="00FE77E7">
      <w:pPr>
        <w:rPr>
          <w:rtl/>
        </w:rPr>
      </w:pPr>
      <w:bookmarkStart w:id="1627" w:name="_ETM_Q6_585936"/>
      <w:bookmarkEnd w:id="1627"/>
    </w:p>
    <w:bookmarkStart w:id="1628" w:name="_ETM_Q6_587112" w:displacedByCustomXml="next"/>
    <w:bookmarkEnd w:id="1628" w:displacedByCustomXml="next"/>
    <w:sdt>
      <w:sdtPr>
        <w:rPr>
          <w:rtl/>
        </w:rPr>
        <w:alias w:val="יור"/>
        <w:tag w:val="&lt;ID&gt;5533&lt;/ID&gt;&lt;Name&gt;יצחק וקנין - יו&quot;ר&lt;/Name&gt;&lt;Data&gt;יצחק וקנין&lt;/Data&gt;&lt;Shortcut&gt;&lt;/Shortcut&gt;"/>
        <w:id w:val="-1060327570"/>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תודה </w:t>
      </w:r>
      <w:bookmarkStart w:id="1629" w:name="_ETM_Q6_585441"/>
      <w:bookmarkEnd w:id="1629"/>
      <w:r>
        <w:rPr>
          <w:rFonts w:hint="cs"/>
          <w:rtl/>
        </w:rPr>
        <w:t>לחבר הכנסת מוזס, תודה, אדוני.</w:t>
      </w:r>
    </w:p>
    <w:p w:rsidR="00DF74DA" w:rsidRDefault="00DF74DA" w:rsidP="00FE77E7">
      <w:pPr>
        <w:rPr>
          <w:rtl/>
        </w:rPr>
      </w:pPr>
    </w:p>
    <w:p w:rsidR="00DF74DA" w:rsidRDefault="00DF74DA" w:rsidP="00FE77E7">
      <w:pPr>
        <w:pStyle w:val="-"/>
        <w:rPr>
          <w:rtl/>
        </w:rPr>
      </w:pPr>
      <w:r>
        <w:rPr>
          <w:rtl/>
        </w:rPr>
        <w:t>שר התחבורה והבטיחות בדרכים ישראל כץ:</w:t>
      </w:r>
    </w:p>
    <w:p w:rsidR="00DF74DA" w:rsidRDefault="00DF74DA" w:rsidP="003A4D1F">
      <w:pPr>
        <w:rPr>
          <w:rtl/>
          <w:lang w:eastAsia="he-IL"/>
        </w:rPr>
      </w:pPr>
    </w:p>
    <w:p w:rsidR="00DF74DA" w:rsidRDefault="00DF74DA" w:rsidP="00FE77E7">
      <w:pPr>
        <w:rPr>
          <w:rtl/>
        </w:rPr>
      </w:pPr>
      <w:r>
        <w:rPr>
          <w:rFonts w:hint="cs"/>
          <w:rtl/>
          <w:lang w:eastAsia="he-IL"/>
        </w:rPr>
        <w:t xml:space="preserve">תודה רבה, מוזס. אני </w:t>
      </w:r>
      <w:bookmarkStart w:id="1630" w:name="_ETM_Q6_588137"/>
      <w:bookmarkEnd w:id="1630"/>
      <w:r>
        <w:rPr>
          <w:rFonts w:hint="cs"/>
          <w:rtl/>
          <w:lang w:eastAsia="he-IL"/>
        </w:rPr>
        <w:t>חייב לציין את היחס המיוחד שלך, המ</w:t>
      </w:r>
      <w:bookmarkStart w:id="1631" w:name="_ETM_Q6_586209"/>
      <w:bookmarkEnd w:id="1631"/>
      <w:r w:rsidRPr="00EA436D">
        <w:rPr>
          <w:rtl/>
        </w:rPr>
        <w:t>סירות ש</w:t>
      </w:r>
      <w:r>
        <w:rPr>
          <w:rFonts w:hint="cs"/>
          <w:rtl/>
        </w:rPr>
        <w:t>לך</w:t>
      </w:r>
      <w:r w:rsidRPr="00EA436D">
        <w:rPr>
          <w:rtl/>
        </w:rPr>
        <w:t xml:space="preserve"> </w:t>
      </w:r>
      <w:r>
        <w:rPr>
          <w:rFonts w:hint="cs"/>
          <w:rtl/>
        </w:rPr>
        <w:t xml:space="preserve">לעניין מירון באמת יוצאת דופן. וכשנקים שם, בעזרת השם, </w:t>
      </w:r>
      <w:r w:rsidRPr="00EA436D">
        <w:rPr>
          <w:rtl/>
        </w:rPr>
        <w:t>תחנת רכבת בסמוך</w:t>
      </w:r>
      <w:r>
        <w:rPr>
          <w:rFonts w:hint="cs"/>
          <w:rtl/>
        </w:rPr>
        <w:t>,</w:t>
      </w:r>
      <w:r w:rsidRPr="00EA436D">
        <w:rPr>
          <w:rtl/>
        </w:rPr>
        <w:t xml:space="preserve"> נקרא לה </w:t>
      </w:r>
      <w:r>
        <w:rPr>
          <w:rFonts w:hint="cs"/>
          <w:rtl/>
        </w:rPr>
        <w:t xml:space="preserve">מ"מ </w:t>
      </w:r>
      <w:r>
        <w:rPr>
          <w:rFonts w:hint="eastAsia"/>
        </w:rPr>
        <w:t>–</w:t>
      </w:r>
      <w:r w:rsidRPr="00EA436D">
        <w:rPr>
          <w:rtl/>
        </w:rPr>
        <w:t xml:space="preserve"> מוזס מירון</w:t>
      </w:r>
      <w:r>
        <w:rPr>
          <w:rFonts w:hint="cs"/>
          <w:rtl/>
        </w:rPr>
        <w:t xml:space="preserve"> </w:t>
      </w:r>
      <w:r>
        <w:rPr>
          <w:rFonts w:hint="eastAsia"/>
        </w:rPr>
        <w:t>–</w:t>
      </w:r>
      <w:r>
        <w:rPr>
          <w:rFonts w:hint="cs"/>
          <w:rtl/>
        </w:rPr>
        <w:t xml:space="preserve"> בתנאי שחברי </w:t>
      </w:r>
      <w:bookmarkStart w:id="1632" w:name="_ETM_Q6_601361"/>
      <w:bookmarkEnd w:id="1632"/>
      <w:r w:rsidRPr="00EA436D">
        <w:rPr>
          <w:rtl/>
        </w:rPr>
        <w:t xml:space="preserve">הסיעה שלך </w:t>
      </w:r>
      <w:r>
        <w:rPr>
          <w:rFonts w:hint="cs"/>
          <w:rtl/>
        </w:rPr>
        <w:t xml:space="preserve">יסכימו </w:t>
      </w:r>
      <w:r w:rsidR="003A4D1F">
        <w:rPr>
          <w:rFonts w:hint="cs"/>
          <w:rtl/>
        </w:rPr>
        <w:t>– – –</w:t>
      </w:r>
    </w:p>
    <w:p w:rsidR="00DF74DA" w:rsidRDefault="00DF74DA" w:rsidP="00FE77E7">
      <w:pPr>
        <w:rPr>
          <w:rtl/>
        </w:rPr>
      </w:pPr>
      <w:bookmarkStart w:id="1633" w:name="_ETM_Q6_601659"/>
      <w:bookmarkEnd w:id="1633"/>
    </w:p>
    <w:bookmarkStart w:id="1634" w:name="_ETM_Q6_602858" w:displacedByCustomXml="next"/>
    <w:bookmarkEnd w:id="1634" w:displacedByCustomXml="next"/>
    <w:sdt>
      <w:sdtPr>
        <w:rPr>
          <w:rtl/>
        </w:rPr>
        <w:alias w:val="יור"/>
        <w:tag w:val="&lt;ID&gt;5533&lt;/ID&gt;&lt;Name&gt;יצחק וקנין - יו&quot;ר&lt;/Name&gt;&lt;Data&gt;יצחק וקנין&lt;/Data&gt;&lt;Shortcut&gt;&lt;/Shortcut&gt;"/>
        <w:id w:val="228578670"/>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תודה, </w:t>
      </w:r>
      <w:bookmarkStart w:id="1635" w:name="_ETM_Q6_601951"/>
      <w:bookmarkEnd w:id="1635"/>
      <w:r w:rsidRPr="00EA436D">
        <w:rPr>
          <w:rtl/>
        </w:rPr>
        <w:t>אדוני השר</w:t>
      </w:r>
      <w:r>
        <w:rPr>
          <w:rFonts w:hint="cs"/>
          <w:rtl/>
        </w:rPr>
        <w:t>,</w:t>
      </w:r>
      <w:r w:rsidRPr="00EA436D">
        <w:rPr>
          <w:rtl/>
        </w:rPr>
        <w:t xml:space="preserve"> אני מודה לך</w:t>
      </w:r>
      <w:r>
        <w:rPr>
          <w:rFonts w:hint="cs"/>
          <w:rtl/>
        </w:rPr>
        <w:t>. אני מודה</w:t>
      </w:r>
      <w:r w:rsidRPr="00EA436D">
        <w:rPr>
          <w:rtl/>
        </w:rPr>
        <w:t xml:space="preserve"> </w:t>
      </w:r>
      <w:r>
        <w:rPr>
          <w:rFonts w:hint="cs"/>
          <w:rtl/>
        </w:rPr>
        <w:t xml:space="preserve">לשר ישראל כץ, </w:t>
      </w:r>
      <w:r w:rsidRPr="00EA436D">
        <w:rPr>
          <w:rtl/>
        </w:rPr>
        <w:t>שר התחבורה והבטיחות בדרכים</w:t>
      </w:r>
      <w:r>
        <w:rPr>
          <w:rFonts w:hint="cs"/>
          <w:rtl/>
        </w:rPr>
        <w:t>.</w:t>
      </w:r>
    </w:p>
    <w:p w:rsidR="00DF74DA" w:rsidRDefault="00DF74DA" w:rsidP="00FE77E7">
      <w:pPr>
        <w:rPr>
          <w:rtl/>
        </w:rPr>
      </w:pPr>
      <w:bookmarkStart w:id="1636" w:name="_ETM_Q6_614484"/>
      <w:bookmarkEnd w:id="1636"/>
    </w:p>
    <w:p w:rsidR="00DF74DA" w:rsidRDefault="00DF74DA" w:rsidP="00FE77E7">
      <w:pPr>
        <w:rPr>
          <w:rtl/>
        </w:rPr>
      </w:pPr>
      <w:bookmarkStart w:id="1637" w:name="_ETM_Q6_614804"/>
      <w:bookmarkEnd w:id="1637"/>
    </w:p>
    <w:bookmarkStart w:id="1638" w:name="_ETM_Q6_611332" w:displacedByCustomXml="next"/>
    <w:bookmarkEnd w:id="1638" w:displacedByCustomXml="next"/>
    <w:bookmarkStart w:id="1639" w:name="_ETM_Q6_612486" w:displacedByCustomXml="next"/>
    <w:bookmarkEnd w:id="1639" w:displacedByCustomXml="next"/>
    <w:bookmarkStart w:id="1640" w:name="_Toc514769365" w:displacedByCustomXml="next"/>
    <w:bookmarkStart w:id="1641" w:name="_Toc513727620" w:displacedByCustomXml="next"/>
    <w:bookmarkStart w:id="1642" w:name="_Toc513727306" w:displacedByCustomXml="next"/>
    <w:bookmarkStart w:id="1643" w:name="_Toc513727179" w:displacedByCustomXml="next"/>
    <w:bookmarkStart w:id="1644" w:name="_Toc513727069" w:displacedByCustomXml="next"/>
    <w:bookmarkStart w:id="1645" w:name="_Toc513667585" w:displacedByCustomXml="next"/>
    <w:bookmarkStart w:id="1646" w:name="_Toc513667355" w:displacedByCustomXml="next"/>
    <w:bookmarkStart w:id="1647" w:name="_Toc513667208" w:displacedByCustomXml="next"/>
    <w:bookmarkStart w:id="1648" w:name="_Toc513665827" w:displacedByCustomXml="next"/>
    <w:sdt>
      <w:sdtPr>
        <w:rPr>
          <w:rtl/>
        </w:rPr>
        <w:alias w:val="הצח"/>
        <w:tag w:val="&lt;ID&gt;605336&lt;/ID&gt;&lt;Name&gt;הצעת חוק העונשין (תיקון - קביעת עונש מזערי והוראת שעה לעבירת החזקת נשק בלא רשות על פי דין), התשע&quot;ו-2016&lt;/Name&gt;&lt;Data&gt;הצעת חוק העונשין (תיקון - קביעת עונש מזערי והוראת שעה לעבירת החזקת נשק בלא רשות על פי דין), התשע&quot;ו-2016&lt;/Data&gt;&lt;PrivateNumber&gt;פ/20/2591&lt;/PrivateNumber&gt;&lt;Status&gt;1&lt;/Status&gt;&lt;PrivateNumber_TOC&gt;פ/20/2591&lt;/PrivateNumber_TOC&gt;&lt;PrivateName_TOC&gt;&lt;/PrivateName_TOC&gt;&lt;Initiators&gt;&lt;/Initiators&gt;&lt;FullItemNumber&gt;&lt;/FullItemNumber&gt;"/>
        <w:id w:val="810745707"/>
        <w:placeholder>
          <w:docPart w:val="0E6B84B17EE64851AC6ED4CD5D82B0B8"/>
        </w:placeholder>
      </w:sdtPr>
      <w:sdtContent>
        <w:p w:rsidR="00DF74DA" w:rsidRDefault="00DF74DA" w:rsidP="00FE77E7">
          <w:pPr>
            <w:pStyle w:val="a6"/>
            <w:rPr>
              <w:rtl/>
            </w:rPr>
          </w:pPr>
          <w:r>
            <w:rPr>
              <w:rtl/>
            </w:rPr>
            <w:t xml:space="preserve">הצעת חוק העונשין (תיקון </w:t>
          </w:r>
          <w:r>
            <w:rPr>
              <w:rFonts w:hint="cs"/>
              <w:rtl/>
            </w:rPr>
            <w:t>–</w:t>
          </w:r>
          <w:r>
            <w:rPr>
              <w:rtl/>
            </w:rPr>
            <w:t xml:space="preserve"> קביעת עונש מזערי והוראת שעה לעבירת החזקת נשק בלא רשות על פי דין), התשע"ו</w:t>
          </w:r>
          <w:r>
            <w:rPr>
              <w:rFonts w:hint="cs"/>
              <w:rtl/>
            </w:rPr>
            <w:t>–</w:t>
          </w:r>
          <w:r>
            <w:rPr>
              <w:rtl/>
            </w:rPr>
            <w:t>2016</w:t>
          </w:r>
        </w:p>
      </w:sdtContent>
    </w:sdt>
    <w:bookmarkEnd w:id="1640" w:displacedByCustomXml="prev"/>
    <w:bookmarkEnd w:id="1641" w:displacedByCustomXml="prev"/>
    <w:bookmarkEnd w:id="1642" w:displacedByCustomXml="prev"/>
    <w:bookmarkEnd w:id="1643" w:displacedByCustomXml="prev"/>
    <w:bookmarkEnd w:id="1644" w:displacedByCustomXml="prev"/>
    <w:bookmarkEnd w:id="1645" w:displacedByCustomXml="prev"/>
    <w:bookmarkEnd w:id="1646" w:displacedByCustomXml="prev"/>
    <w:bookmarkEnd w:id="1647" w:displacedByCustomXml="prev"/>
    <w:bookmarkEnd w:id="1648" w:displacedByCustomXml="prev"/>
    <w:p w:rsidR="00DF74DA" w:rsidRDefault="00DF74DA" w:rsidP="00FE77E7">
      <w:pPr>
        <w:rPr>
          <w:rtl/>
        </w:rPr>
      </w:pPr>
      <w:r>
        <w:rPr>
          <w:rtl/>
        </w:rPr>
        <w:t>[הצעת חוק פ/2591</w:t>
      </w:r>
      <w:r>
        <w:rPr>
          <w:rFonts w:hint="cs"/>
          <w:rtl/>
        </w:rPr>
        <w:t>/20;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tl/>
        </w:rPr>
        <w:alias w:val="יור"/>
        <w:tag w:val="&lt;ID&gt;5533&lt;/ID&gt;&lt;Name&gt;יצחק וקנין - יו&quot;ר&lt;/Name&gt;&lt;Data&gt;יצחק וקנין&lt;/Data&gt;&lt;Shortcut&gt;&lt;/Shortcut&gt;"/>
        <w:id w:val="757487416"/>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440DE">
      <w:pPr>
        <w:rPr>
          <w:rtl/>
        </w:rPr>
      </w:pPr>
      <w:r w:rsidRPr="00EA436D">
        <w:rPr>
          <w:rtl/>
        </w:rPr>
        <w:lastRenderedPageBreak/>
        <w:t xml:space="preserve">חברי </w:t>
      </w:r>
      <w:r>
        <w:rPr>
          <w:rFonts w:hint="cs"/>
          <w:rtl/>
        </w:rPr>
        <w:t>ה</w:t>
      </w:r>
      <w:r w:rsidRPr="00EA436D">
        <w:rPr>
          <w:rtl/>
        </w:rPr>
        <w:t>כנסת</w:t>
      </w:r>
      <w:r>
        <w:rPr>
          <w:rFonts w:hint="cs"/>
          <w:rtl/>
        </w:rPr>
        <w:t>,</w:t>
      </w:r>
      <w:r w:rsidRPr="00EA436D">
        <w:rPr>
          <w:rtl/>
        </w:rPr>
        <w:t xml:space="preserve"> אנחנו עוברים </w:t>
      </w:r>
      <w:r>
        <w:rPr>
          <w:rFonts w:hint="cs"/>
          <w:rtl/>
        </w:rPr>
        <w:t>ל</w:t>
      </w:r>
      <w:r w:rsidRPr="00EA436D">
        <w:rPr>
          <w:rtl/>
        </w:rPr>
        <w:t>הצעות חוק בקריאה טרומית</w:t>
      </w:r>
      <w:r>
        <w:rPr>
          <w:rFonts w:hint="cs"/>
          <w:rtl/>
        </w:rPr>
        <w:t>.</w:t>
      </w:r>
      <w:r w:rsidRPr="00EA436D">
        <w:rPr>
          <w:rtl/>
        </w:rPr>
        <w:t xml:space="preserve"> הצעת חוק העונשין </w:t>
      </w:r>
      <w:r>
        <w:rPr>
          <w:rFonts w:hint="cs"/>
          <w:rtl/>
        </w:rPr>
        <w:t xml:space="preserve">(תיקון </w:t>
      </w:r>
      <w:r>
        <w:rPr>
          <w:rFonts w:hint="eastAsia"/>
          <w:rtl/>
        </w:rPr>
        <w:t>–</w:t>
      </w:r>
      <w:r>
        <w:rPr>
          <w:rFonts w:hint="cs"/>
          <w:rtl/>
        </w:rPr>
        <w:t xml:space="preserve"> </w:t>
      </w:r>
      <w:r w:rsidRPr="00EA436D">
        <w:rPr>
          <w:rtl/>
        </w:rPr>
        <w:t xml:space="preserve">קביעת עונש מזערי </w:t>
      </w:r>
      <w:r>
        <w:rPr>
          <w:rFonts w:hint="cs"/>
          <w:rtl/>
        </w:rPr>
        <w:t>ו</w:t>
      </w:r>
      <w:r w:rsidRPr="00EA436D">
        <w:rPr>
          <w:rtl/>
        </w:rPr>
        <w:t xml:space="preserve">הוראת שעה לעבירת </w:t>
      </w:r>
      <w:r>
        <w:rPr>
          <w:rFonts w:hint="cs"/>
          <w:rtl/>
        </w:rPr>
        <w:t>החזקת</w:t>
      </w:r>
      <w:r w:rsidRPr="00EA436D">
        <w:rPr>
          <w:rtl/>
        </w:rPr>
        <w:t xml:space="preserve"> נשק בלא רשות על פי דין</w:t>
      </w:r>
      <w:r>
        <w:rPr>
          <w:rFonts w:hint="cs"/>
          <w:rtl/>
        </w:rPr>
        <w:t>), התשע"ו</w:t>
      </w:r>
      <w:r>
        <w:rPr>
          <w:rFonts w:hint="eastAsia"/>
          <w:rtl/>
        </w:rPr>
        <w:t>–</w:t>
      </w:r>
      <w:r>
        <w:rPr>
          <w:rFonts w:hint="cs"/>
          <w:rtl/>
        </w:rPr>
        <w:t>2016,</w:t>
      </w:r>
      <w:r w:rsidRPr="00EA436D">
        <w:rPr>
          <w:rtl/>
        </w:rPr>
        <w:t xml:space="preserve"> של חבר הכנסת דוד ביטן </w:t>
      </w:r>
      <w:r>
        <w:rPr>
          <w:rFonts w:hint="cs"/>
          <w:rtl/>
        </w:rPr>
        <w:t>ו</w:t>
      </w:r>
      <w:r w:rsidRPr="00EA436D">
        <w:rPr>
          <w:rtl/>
        </w:rPr>
        <w:t>דוד אמסלם</w:t>
      </w:r>
      <w:r>
        <w:rPr>
          <w:rFonts w:hint="cs"/>
          <w:rtl/>
        </w:rPr>
        <w:t>.</w:t>
      </w:r>
      <w:r w:rsidR="003440DE">
        <w:rPr>
          <w:rFonts w:hint="cs"/>
        </w:rPr>
        <w:t xml:space="preserve"> </w:t>
      </w:r>
      <w:r>
        <w:rPr>
          <w:rFonts w:hint="cs"/>
          <w:rtl/>
        </w:rPr>
        <w:t xml:space="preserve">חבר </w:t>
      </w:r>
      <w:r w:rsidRPr="00EA436D">
        <w:rPr>
          <w:rtl/>
        </w:rPr>
        <w:t xml:space="preserve">הכנסת דוד </w:t>
      </w:r>
      <w:r>
        <w:rPr>
          <w:rFonts w:hint="cs"/>
          <w:rtl/>
        </w:rPr>
        <w:t>ביטן</w:t>
      </w:r>
      <w:r w:rsidRPr="00EA436D">
        <w:rPr>
          <w:rtl/>
        </w:rPr>
        <w:t xml:space="preserve"> </w:t>
      </w:r>
      <w:r>
        <w:rPr>
          <w:rFonts w:hint="cs"/>
          <w:rtl/>
        </w:rPr>
        <w:t>י</w:t>
      </w:r>
      <w:r w:rsidRPr="00EA436D">
        <w:rPr>
          <w:rtl/>
        </w:rPr>
        <w:t>ציג את החוק</w:t>
      </w:r>
      <w:r>
        <w:rPr>
          <w:rFonts w:hint="cs"/>
          <w:rtl/>
        </w:rPr>
        <w:t>.</w:t>
      </w:r>
      <w:r w:rsidRPr="00EA436D">
        <w:rPr>
          <w:rtl/>
        </w:rPr>
        <w:t xml:space="preserve"> החוק בתמיכת ממשלה</w:t>
      </w:r>
      <w:r>
        <w:rPr>
          <w:rFonts w:hint="cs"/>
          <w:rtl/>
        </w:rPr>
        <w:t>.</w:t>
      </w:r>
    </w:p>
    <w:p w:rsidR="00DF74DA" w:rsidRDefault="00DF74DA" w:rsidP="00FE77E7">
      <w:pPr>
        <w:rPr>
          <w:rtl/>
        </w:rPr>
      </w:pPr>
    </w:p>
    <w:bookmarkStart w:id="1649" w:name="_Toc514769366" w:displacedByCustomXml="next"/>
    <w:bookmarkStart w:id="1650" w:name="_Toc513727621" w:displacedByCustomXml="next"/>
    <w:bookmarkStart w:id="1651" w:name="_Toc513727307" w:displacedByCustomXml="next"/>
    <w:bookmarkStart w:id="1652" w:name="_Toc513727180" w:displacedByCustomXml="next"/>
    <w:bookmarkStart w:id="1653" w:name="_Toc513727070" w:displacedByCustomXml="next"/>
    <w:bookmarkStart w:id="1654" w:name="_Toc513667586" w:displacedByCustomXml="next"/>
    <w:bookmarkStart w:id="1655" w:name="_Toc513667356" w:displacedByCustomXml="next"/>
    <w:bookmarkStart w:id="1656" w:name="_Toc513667209" w:displacedByCustomXml="next"/>
    <w:bookmarkStart w:id="1657" w:name="_Toc513665828" w:displacedByCustomXml="next"/>
    <w:sdt>
      <w:sdtPr>
        <w:rPr>
          <w:rFonts w:hint="cs"/>
          <w:rtl/>
        </w:rPr>
        <w:alias w:val="דובר"/>
        <w:tag w:val="&lt;ID&gt;5159&lt;/ID&gt;&lt;Name&gt;דוד ביטן - הליכוד&lt;/Name&gt;&lt;Data&gt;דוד ביטן (הליכוד)&lt;/Data&gt;&lt;Shortcut&gt;דובי&lt;/Shortcut&gt;&lt;MemberID&gt;2477&lt;/MemberID&gt;"/>
        <w:id w:val="1403794949"/>
        <w:placeholder>
          <w:docPart w:val="0E6B84B17EE64851AC6ED4CD5D82B0B8"/>
        </w:placeholder>
      </w:sdtPr>
      <w:sdtContent>
        <w:p w:rsidR="00DF74DA" w:rsidRDefault="00DF74DA" w:rsidP="00FE77E7">
          <w:pPr>
            <w:pStyle w:val="a4"/>
            <w:keepNext/>
            <w:rPr>
              <w:rtl/>
            </w:rPr>
          </w:pPr>
          <w:r>
            <w:rPr>
              <w:rtl/>
            </w:rPr>
            <w:t>דוד ביטן (הליכוד):</w:t>
          </w:r>
        </w:p>
      </w:sdtContent>
    </w:sdt>
    <w:bookmarkEnd w:id="1649" w:displacedByCustomXml="prev"/>
    <w:bookmarkEnd w:id="1650" w:displacedByCustomXml="prev"/>
    <w:bookmarkEnd w:id="1651" w:displacedByCustomXml="prev"/>
    <w:bookmarkEnd w:id="1652" w:displacedByCustomXml="prev"/>
    <w:bookmarkEnd w:id="1653" w:displacedByCustomXml="prev"/>
    <w:bookmarkEnd w:id="1654" w:displacedByCustomXml="prev"/>
    <w:bookmarkEnd w:id="1655" w:displacedByCustomXml="prev"/>
    <w:bookmarkEnd w:id="1656" w:displacedByCustomXml="prev"/>
    <w:bookmarkEnd w:id="1657" w:displacedByCustomXml="prev"/>
    <w:p w:rsidR="00DF74DA" w:rsidRDefault="00DF74DA" w:rsidP="003A4D1F">
      <w:pPr>
        <w:rPr>
          <w:rtl/>
        </w:rPr>
      </w:pPr>
    </w:p>
    <w:p w:rsidR="00DF74DA" w:rsidRDefault="00DF74DA" w:rsidP="00FE77E7">
      <w:pPr>
        <w:rPr>
          <w:rtl/>
        </w:rPr>
      </w:pPr>
      <w:r w:rsidRPr="00EA436D">
        <w:rPr>
          <w:rtl/>
        </w:rPr>
        <w:t>שלום ל</w:t>
      </w:r>
      <w:r>
        <w:rPr>
          <w:rFonts w:hint="cs"/>
          <w:rtl/>
        </w:rPr>
        <w:t>כם.</w:t>
      </w:r>
    </w:p>
    <w:p w:rsidR="00DF74DA" w:rsidRDefault="00DF74DA" w:rsidP="00FE77E7">
      <w:pPr>
        <w:rPr>
          <w:rtl/>
        </w:rPr>
      </w:pPr>
      <w:bookmarkStart w:id="1658" w:name="_ETM_Q6_647287"/>
      <w:bookmarkEnd w:id="1658"/>
    </w:p>
    <w:sdt>
      <w:sdtPr>
        <w:rPr>
          <w:rtl/>
        </w:rPr>
        <w:alias w:val="יור"/>
        <w:tag w:val="&lt;ID&gt;5533&lt;/ID&gt;&lt;Name&gt;יצחק וקנין - יו&quot;ר&lt;/Name&gt;&lt;Data&gt;יצחק וקנין&lt;/Data&gt;&lt;Shortcut&gt;&lt;/Shortcut&gt;"/>
        <w:id w:val="-1559389144"/>
        <w:placeholder>
          <w:docPart w:val="0E6B84B17EE64851AC6ED4CD5D82B0B8"/>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השר גלעד ארדן </w:t>
      </w:r>
      <w:r w:rsidR="003A4D1F">
        <w:rPr>
          <w:rFonts w:hint="cs"/>
          <w:rtl/>
        </w:rPr>
        <w:t>– – –</w:t>
      </w:r>
    </w:p>
    <w:p w:rsidR="00DF74DA" w:rsidRDefault="00DF74DA" w:rsidP="00FE77E7">
      <w:pPr>
        <w:rPr>
          <w:rtl/>
        </w:rPr>
      </w:pPr>
    </w:p>
    <w:sdt>
      <w:sdtPr>
        <w:rPr>
          <w:rtl/>
        </w:rPr>
        <w:alias w:val="דובר_המשך"/>
        <w:tag w:val="&lt;ID&gt;5159&lt;/ID&gt;&lt;Name&gt;דוד ביטן - הליכוד&lt;/Name&gt;&lt;Data&gt;דוד ביטן (הליכוד)&lt;/Data&gt;&lt;Shortcut&gt;דובי&lt;/Shortcut&gt;"/>
        <w:id w:val="281698565"/>
        <w:placeholder>
          <w:docPart w:val="0E6B84B17EE64851AC6ED4CD5D82B0B8"/>
        </w:placeholder>
      </w:sdtPr>
      <w:sdtContent>
        <w:p w:rsidR="00DF74DA" w:rsidRDefault="00DF74DA" w:rsidP="00FE77E7">
          <w:pPr>
            <w:pStyle w:val="-"/>
            <w:keepNext/>
            <w:rPr>
              <w:rtl/>
            </w:rPr>
          </w:pPr>
          <w:r>
            <w:rPr>
              <w:rtl/>
            </w:rPr>
            <w:t>דוד ביטן (הליכוד):</w:t>
          </w:r>
        </w:p>
      </w:sdtContent>
    </w:sdt>
    <w:p w:rsidR="00DF74DA" w:rsidRDefault="00DF74DA" w:rsidP="003A4D1F">
      <w:pPr>
        <w:rPr>
          <w:rtl/>
        </w:rPr>
      </w:pPr>
    </w:p>
    <w:p w:rsidR="00DF74DA" w:rsidRDefault="00DF74DA" w:rsidP="00D068FC">
      <w:pPr>
        <w:rPr>
          <w:rtl/>
        </w:rPr>
      </w:pPr>
      <w:bookmarkStart w:id="1659" w:name="_ETM_Q6_647561"/>
      <w:bookmarkEnd w:id="1659"/>
      <w:r>
        <w:rPr>
          <w:rFonts w:hint="cs"/>
          <w:rtl/>
        </w:rPr>
        <w:t>הצעת החוק הזא</w:t>
      </w:r>
      <w:r w:rsidRPr="00EA436D">
        <w:rPr>
          <w:rtl/>
        </w:rPr>
        <w:t xml:space="preserve">ת </w:t>
      </w:r>
      <w:r>
        <w:rPr>
          <w:rFonts w:hint="cs"/>
          <w:rtl/>
        </w:rPr>
        <w:t xml:space="preserve">היא </w:t>
      </w:r>
      <w:r w:rsidRPr="00EA436D">
        <w:rPr>
          <w:rtl/>
        </w:rPr>
        <w:t>בהמשך להצעת החוק הממשלתית ש</w:t>
      </w:r>
      <w:r>
        <w:rPr>
          <w:rFonts w:hint="cs"/>
          <w:rtl/>
        </w:rPr>
        <w:t>עברה</w:t>
      </w:r>
      <w:r w:rsidRPr="00EA436D">
        <w:rPr>
          <w:rtl/>
        </w:rPr>
        <w:t xml:space="preserve"> ביום שני</w:t>
      </w:r>
      <w:r>
        <w:rPr>
          <w:rFonts w:hint="cs"/>
          <w:rtl/>
        </w:rPr>
        <w:t>,</w:t>
      </w:r>
      <w:r w:rsidRPr="00EA436D">
        <w:rPr>
          <w:rtl/>
        </w:rPr>
        <w:t xml:space="preserve"> בנושא של ירי </w:t>
      </w:r>
      <w:r>
        <w:rPr>
          <w:rFonts w:hint="cs"/>
          <w:rtl/>
        </w:rPr>
        <w:t>עם נשק</w:t>
      </w:r>
      <w:r w:rsidRPr="00EA436D">
        <w:rPr>
          <w:rtl/>
        </w:rPr>
        <w:t xml:space="preserve"> בלתי חוקי</w:t>
      </w:r>
      <w:r>
        <w:rPr>
          <w:rFonts w:hint="cs"/>
          <w:rtl/>
        </w:rPr>
        <w:t>, ו</w:t>
      </w:r>
      <w:r w:rsidRPr="00EA436D">
        <w:rPr>
          <w:rtl/>
        </w:rPr>
        <w:t>את הצעת החוק הזאת הגשתי לפני שנה וחצי</w:t>
      </w:r>
      <w:r>
        <w:rPr>
          <w:rFonts w:hint="cs"/>
          <w:rtl/>
        </w:rPr>
        <w:t xml:space="preserve">. זה </w:t>
      </w:r>
      <w:r w:rsidRPr="00EA436D">
        <w:rPr>
          <w:rtl/>
        </w:rPr>
        <w:t>לא מעכשיו</w:t>
      </w:r>
      <w:r>
        <w:rPr>
          <w:rFonts w:hint="cs"/>
          <w:rtl/>
        </w:rPr>
        <w:t>.</w:t>
      </w:r>
      <w:r w:rsidRPr="00EA436D">
        <w:rPr>
          <w:rtl/>
        </w:rPr>
        <w:t xml:space="preserve"> הממשלה ביקשה ממני להמתין להצעת חוק ממשלתית</w:t>
      </w:r>
      <w:r>
        <w:rPr>
          <w:rFonts w:hint="cs"/>
          <w:rtl/>
        </w:rPr>
        <w:t>,</w:t>
      </w:r>
      <w:r w:rsidRPr="00EA436D">
        <w:rPr>
          <w:rtl/>
        </w:rPr>
        <w:t xml:space="preserve"> התעכבה</w:t>
      </w:r>
      <w:r>
        <w:rPr>
          <w:rFonts w:hint="cs"/>
          <w:rtl/>
        </w:rPr>
        <w:t xml:space="preserve">. עכשיו </w:t>
      </w:r>
      <w:bookmarkStart w:id="1660" w:name="_ETM_Q6_672708"/>
      <w:bookmarkEnd w:id="1660"/>
      <w:r>
        <w:rPr>
          <w:rFonts w:hint="cs"/>
          <w:rtl/>
        </w:rPr>
        <w:t>הביאו אותה, אבל היא</w:t>
      </w:r>
      <w:r w:rsidRPr="00EA436D">
        <w:rPr>
          <w:rtl/>
        </w:rPr>
        <w:t xml:space="preserve"> לא דומה</w:t>
      </w:r>
      <w:r>
        <w:rPr>
          <w:rFonts w:hint="cs"/>
          <w:rtl/>
        </w:rPr>
        <w:t xml:space="preserve">. הצעת החוק הזאת משלימה את </w:t>
      </w:r>
      <w:r w:rsidRPr="00EA436D">
        <w:rPr>
          <w:rtl/>
        </w:rPr>
        <w:t>הצעת החוק הממשלתית</w:t>
      </w:r>
      <w:r>
        <w:rPr>
          <w:rFonts w:hint="cs"/>
          <w:rtl/>
        </w:rPr>
        <w:t xml:space="preserve"> </w:t>
      </w:r>
      <w:bookmarkStart w:id="1661" w:name="_ETM_Q6_677430"/>
      <w:bookmarkEnd w:id="1661"/>
      <w:r>
        <w:rPr>
          <w:rFonts w:hint="cs"/>
          <w:rtl/>
        </w:rPr>
        <w:t xml:space="preserve">מכיוון שהיא </w:t>
      </w:r>
      <w:r w:rsidRPr="00EA436D">
        <w:rPr>
          <w:rtl/>
        </w:rPr>
        <w:t>מדברת על החזקת נשק בלתי חוקי</w:t>
      </w:r>
      <w:r>
        <w:rPr>
          <w:rFonts w:hint="cs"/>
          <w:rtl/>
        </w:rPr>
        <w:t>. לא על יריות, יריות בנשק,</w:t>
      </w:r>
      <w:bookmarkStart w:id="1662" w:name="_ETM_Q6_683020"/>
      <w:bookmarkEnd w:id="1662"/>
      <w:r>
        <w:rPr>
          <w:rFonts w:hint="cs"/>
          <w:rtl/>
        </w:rPr>
        <w:t xml:space="preserve"> אלא עצם ההחזקה.</w:t>
      </w:r>
    </w:p>
    <w:p w:rsidR="00DF74DA" w:rsidRDefault="00DF74DA" w:rsidP="00FE77E7">
      <w:pPr>
        <w:rPr>
          <w:rtl/>
        </w:rPr>
      </w:pPr>
    </w:p>
    <w:p w:rsidR="00DF74DA" w:rsidRDefault="00DF74DA" w:rsidP="00D068FC">
      <w:pPr>
        <w:rPr>
          <w:rtl/>
        </w:rPr>
      </w:pPr>
      <w:r w:rsidRPr="00EA436D">
        <w:rPr>
          <w:rtl/>
        </w:rPr>
        <w:t>תופעת הנשק הלא</w:t>
      </w:r>
      <w:r>
        <w:rPr>
          <w:rFonts w:hint="cs"/>
          <w:rtl/>
        </w:rPr>
        <w:t>-</w:t>
      </w:r>
      <w:r w:rsidRPr="00EA436D">
        <w:rPr>
          <w:rtl/>
        </w:rPr>
        <w:t xml:space="preserve">חוקי </w:t>
      </w:r>
      <w:r>
        <w:rPr>
          <w:rFonts w:hint="cs"/>
          <w:rtl/>
        </w:rPr>
        <w:t xml:space="preserve">אשר </w:t>
      </w:r>
      <w:r w:rsidRPr="00EA436D">
        <w:rPr>
          <w:rtl/>
        </w:rPr>
        <w:t>מוחזק בידי אזרחים חוצה מגזרים</w:t>
      </w:r>
      <w:r>
        <w:rPr>
          <w:rFonts w:hint="cs"/>
          <w:rtl/>
        </w:rPr>
        <w:t>,</w:t>
      </w:r>
      <w:r w:rsidRPr="00EA436D">
        <w:rPr>
          <w:rtl/>
        </w:rPr>
        <w:t xml:space="preserve"> </w:t>
      </w:r>
      <w:r>
        <w:rPr>
          <w:rFonts w:hint="cs"/>
          <w:rtl/>
        </w:rPr>
        <w:t>ו</w:t>
      </w:r>
      <w:r w:rsidRPr="00EA436D">
        <w:rPr>
          <w:rtl/>
        </w:rPr>
        <w:t>היא מסכנת את שלום הציבור</w:t>
      </w:r>
      <w:r>
        <w:rPr>
          <w:rFonts w:hint="cs"/>
          <w:rtl/>
        </w:rPr>
        <w:t>.</w:t>
      </w:r>
      <w:r w:rsidRPr="00EA436D">
        <w:rPr>
          <w:rtl/>
        </w:rPr>
        <w:t xml:space="preserve"> </w:t>
      </w:r>
      <w:r>
        <w:rPr>
          <w:rFonts w:hint="cs"/>
          <w:rtl/>
        </w:rPr>
        <w:t>ב</w:t>
      </w:r>
      <w:r w:rsidRPr="00EA436D">
        <w:rPr>
          <w:rtl/>
        </w:rPr>
        <w:t xml:space="preserve">תקופה האחרונה קיבלנו </w:t>
      </w:r>
      <w:r w:rsidR="00D068FC">
        <w:rPr>
          <w:rFonts w:hint="cs"/>
          <w:rtl/>
        </w:rPr>
        <w:t xml:space="preserve">לכך </w:t>
      </w:r>
      <w:r>
        <w:rPr>
          <w:rFonts w:hint="cs"/>
          <w:rtl/>
        </w:rPr>
        <w:t>הד</w:t>
      </w:r>
      <w:r w:rsidRPr="00EA436D">
        <w:rPr>
          <w:rtl/>
        </w:rPr>
        <w:t xml:space="preserve"> פומבי</w:t>
      </w:r>
      <w:r w:rsidR="00D068FC">
        <w:rPr>
          <w:rFonts w:hint="cs"/>
          <w:rtl/>
        </w:rPr>
        <w:t>,</w:t>
      </w:r>
      <w:r>
        <w:rPr>
          <w:rFonts w:hint="cs"/>
          <w:rtl/>
        </w:rPr>
        <w:t xml:space="preserve"> עם</w:t>
      </w:r>
      <w:r w:rsidRPr="00EA436D">
        <w:rPr>
          <w:rtl/>
        </w:rPr>
        <w:t xml:space="preserve"> חשיפת </w:t>
      </w:r>
      <w:r>
        <w:rPr>
          <w:rFonts w:hint="cs"/>
          <w:rtl/>
        </w:rPr>
        <w:t>ה</w:t>
      </w:r>
      <w:r w:rsidRPr="00EA436D">
        <w:rPr>
          <w:rtl/>
        </w:rPr>
        <w:t xml:space="preserve">סרטון </w:t>
      </w:r>
      <w:r>
        <w:rPr>
          <w:rFonts w:hint="cs"/>
          <w:rtl/>
        </w:rPr>
        <w:t xml:space="preserve">שבו נצפו </w:t>
      </w:r>
      <w:r w:rsidRPr="00EA436D">
        <w:rPr>
          <w:rtl/>
        </w:rPr>
        <w:t>תושבים בדרום הארץ</w:t>
      </w:r>
      <w:r>
        <w:rPr>
          <w:rFonts w:hint="cs"/>
          <w:rtl/>
        </w:rPr>
        <w:t xml:space="preserve"> </w:t>
      </w:r>
      <w:r w:rsidRPr="00EA436D">
        <w:rPr>
          <w:rtl/>
        </w:rPr>
        <w:t xml:space="preserve">יורים באוויר </w:t>
      </w:r>
      <w:r>
        <w:rPr>
          <w:rFonts w:hint="cs"/>
          <w:rtl/>
        </w:rPr>
        <w:t>מ</w:t>
      </w:r>
      <w:r w:rsidRPr="00EA436D">
        <w:rPr>
          <w:rtl/>
        </w:rPr>
        <w:t>נשק אוטומטי תוך נסיעה פרועה בכבישי הדרום</w:t>
      </w:r>
      <w:r>
        <w:rPr>
          <w:rFonts w:hint="cs"/>
          <w:rtl/>
        </w:rPr>
        <w:t>.</w:t>
      </w:r>
      <w:r w:rsidRPr="00EA436D">
        <w:rPr>
          <w:rtl/>
        </w:rPr>
        <w:t xml:space="preserve"> התופעה הזאת היא רחבה ויומיומית</w:t>
      </w:r>
      <w:r>
        <w:rPr>
          <w:rFonts w:hint="cs"/>
          <w:rtl/>
        </w:rPr>
        <w:t xml:space="preserve">, ומרבית </w:t>
      </w:r>
      <w:bookmarkStart w:id="1663" w:name="_ETM_Q6_705694"/>
      <w:bookmarkEnd w:id="1663"/>
      <w:r>
        <w:rPr>
          <w:rtl/>
        </w:rPr>
        <w:t>מקרי הירי וה</w:t>
      </w:r>
      <w:r>
        <w:rPr>
          <w:rFonts w:hint="cs"/>
          <w:rtl/>
        </w:rPr>
        <w:t>סחר בנשק</w:t>
      </w:r>
      <w:r w:rsidRPr="00EA436D">
        <w:rPr>
          <w:rtl/>
        </w:rPr>
        <w:t xml:space="preserve"> לא חוקי </w:t>
      </w:r>
      <w:r>
        <w:rPr>
          <w:rFonts w:hint="cs"/>
          <w:rtl/>
        </w:rPr>
        <w:t>ר</w:t>
      </w:r>
      <w:r w:rsidRPr="00EA436D">
        <w:rPr>
          <w:rtl/>
        </w:rPr>
        <w:t>חוקים מעין הציבור</w:t>
      </w:r>
      <w:r>
        <w:rPr>
          <w:rFonts w:hint="cs"/>
          <w:rtl/>
        </w:rPr>
        <w:t>. אחת</w:t>
      </w:r>
      <w:r w:rsidRPr="00EA436D">
        <w:rPr>
          <w:rtl/>
        </w:rPr>
        <w:t xml:space="preserve"> </w:t>
      </w:r>
      <w:r>
        <w:rPr>
          <w:rFonts w:hint="cs"/>
          <w:rtl/>
        </w:rPr>
        <w:t>ה</w:t>
      </w:r>
      <w:r w:rsidRPr="00EA436D">
        <w:rPr>
          <w:rtl/>
        </w:rPr>
        <w:t xml:space="preserve">תופעות </w:t>
      </w:r>
      <w:r>
        <w:rPr>
          <w:rFonts w:hint="cs"/>
          <w:rtl/>
        </w:rPr>
        <w:t>ה</w:t>
      </w:r>
      <w:r w:rsidRPr="00EA436D">
        <w:rPr>
          <w:rtl/>
        </w:rPr>
        <w:t>בעייתיות היום</w:t>
      </w:r>
      <w:r>
        <w:rPr>
          <w:rFonts w:hint="cs"/>
          <w:rtl/>
        </w:rPr>
        <w:t xml:space="preserve"> היא </w:t>
      </w:r>
      <w:r w:rsidRPr="00EA436D">
        <w:rPr>
          <w:rtl/>
        </w:rPr>
        <w:t>בעיקר במגזר הערבי</w:t>
      </w:r>
      <w:r w:rsidR="00D068FC">
        <w:rPr>
          <w:rFonts w:hint="cs"/>
          <w:rtl/>
        </w:rPr>
        <w:t>;</w:t>
      </w:r>
      <w:r w:rsidRPr="00EA436D">
        <w:rPr>
          <w:rtl/>
        </w:rPr>
        <w:t xml:space="preserve"> ש</w:t>
      </w:r>
      <w:r>
        <w:rPr>
          <w:rFonts w:hint="cs"/>
          <w:rtl/>
        </w:rPr>
        <w:t xml:space="preserve">ם </w:t>
      </w:r>
      <w:r w:rsidRPr="00EA436D">
        <w:rPr>
          <w:rtl/>
        </w:rPr>
        <w:t xml:space="preserve">משתמשים בנשק </w:t>
      </w:r>
      <w:r>
        <w:rPr>
          <w:rFonts w:hint="cs"/>
          <w:rtl/>
        </w:rPr>
        <w:t xml:space="preserve">הזה גם </w:t>
      </w:r>
      <w:r w:rsidRPr="00EA436D">
        <w:rPr>
          <w:rtl/>
        </w:rPr>
        <w:t xml:space="preserve">בחתונות </w:t>
      </w:r>
      <w:r>
        <w:rPr>
          <w:rFonts w:hint="cs"/>
          <w:rtl/>
        </w:rPr>
        <w:t>ו</w:t>
      </w:r>
      <w:r w:rsidRPr="00EA436D">
        <w:rPr>
          <w:rtl/>
        </w:rPr>
        <w:t xml:space="preserve">גם </w:t>
      </w:r>
      <w:r>
        <w:rPr>
          <w:rFonts w:hint="cs"/>
          <w:rtl/>
        </w:rPr>
        <w:t>ל</w:t>
      </w:r>
      <w:r w:rsidRPr="00EA436D">
        <w:rPr>
          <w:rtl/>
        </w:rPr>
        <w:t>פשע</w:t>
      </w:r>
      <w:r>
        <w:rPr>
          <w:rFonts w:hint="cs"/>
          <w:rtl/>
        </w:rPr>
        <w:t>. ולכן</w:t>
      </w:r>
      <w:r w:rsidR="00D068FC">
        <w:rPr>
          <w:rFonts w:hint="cs"/>
          <w:rtl/>
        </w:rPr>
        <w:t>,</w:t>
      </w:r>
      <w:r w:rsidRPr="00EA436D">
        <w:rPr>
          <w:rtl/>
        </w:rPr>
        <w:t xml:space="preserve"> אנחנו צריכים לתת לרשויות האכיפה כל</w:t>
      </w:r>
      <w:r>
        <w:rPr>
          <w:rtl/>
        </w:rPr>
        <w:t>ים להתמודד ולמגר את התופעה הזאת</w:t>
      </w:r>
      <w:r>
        <w:rPr>
          <w:rFonts w:hint="cs"/>
          <w:rtl/>
        </w:rPr>
        <w:t>.</w:t>
      </w:r>
    </w:p>
    <w:p w:rsidR="00DF74DA" w:rsidRDefault="00DF74DA" w:rsidP="00FE77E7">
      <w:pPr>
        <w:rPr>
          <w:rtl/>
        </w:rPr>
      </w:pPr>
      <w:bookmarkStart w:id="1664" w:name="_ETM_Q6_732187"/>
      <w:bookmarkEnd w:id="1664"/>
    </w:p>
    <w:p w:rsidR="00DF74DA" w:rsidRDefault="00DF74DA" w:rsidP="00D068FC">
      <w:pPr>
        <w:rPr>
          <w:rtl/>
        </w:rPr>
      </w:pPr>
      <w:bookmarkStart w:id="1665" w:name="_ETM_Q6_732452"/>
      <w:bookmarkEnd w:id="1665"/>
      <w:r w:rsidRPr="00EA436D">
        <w:rPr>
          <w:rtl/>
        </w:rPr>
        <w:t xml:space="preserve">הצעת החוק הזאת אומרת </w:t>
      </w:r>
      <w:r>
        <w:rPr>
          <w:rFonts w:hint="cs"/>
          <w:rtl/>
        </w:rPr>
        <w:t>ש</w:t>
      </w:r>
      <w:r w:rsidRPr="00EA436D">
        <w:rPr>
          <w:rtl/>
        </w:rPr>
        <w:t>מי שמחזיק נשק בלתי חוקי</w:t>
      </w:r>
      <w:r w:rsidR="00D068FC">
        <w:rPr>
          <w:rFonts w:hint="cs"/>
          <w:rtl/>
        </w:rPr>
        <w:t>,</w:t>
      </w:r>
      <w:r w:rsidRPr="00EA436D">
        <w:rPr>
          <w:rtl/>
        </w:rPr>
        <w:t xml:space="preserve"> על עצם ה</w:t>
      </w:r>
      <w:r>
        <w:rPr>
          <w:rFonts w:hint="cs"/>
          <w:rtl/>
        </w:rPr>
        <w:t>ה</w:t>
      </w:r>
      <w:r w:rsidRPr="00EA436D">
        <w:rPr>
          <w:rtl/>
        </w:rPr>
        <w:t>חזקה הוא יקבל עונש מינימום</w:t>
      </w:r>
      <w:r>
        <w:rPr>
          <w:rFonts w:hint="cs"/>
          <w:rtl/>
        </w:rPr>
        <w:t>,</w:t>
      </w:r>
      <w:r w:rsidRPr="00EA436D">
        <w:rPr>
          <w:rtl/>
        </w:rPr>
        <w:t xml:space="preserve"> שהוא חמישית </w:t>
      </w:r>
      <w:r>
        <w:rPr>
          <w:rFonts w:hint="cs"/>
          <w:rtl/>
        </w:rPr>
        <w:t>מ</w:t>
      </w:r>
      <w:r w:rsidRPr="00EA436D">
        <w:rPr>
          <w:rtl/>
        </w:rPr>
        <w:t>העונש שקיים היום בחוק העונשין</w:t>
      </w:r>
      <w:r>
        <w:rPr>
          <w:rFonts w:hint="cs"/>
          <w:rtl/>
        </w:rPr>
        <w:t>.</w:t>
      </w:r>
      <w:r w:rsidR="00745293">
        <w:rPr>
          <w:rFonts w:hint="cs"/>
          <w:rtl/>
        </w:rPr>
        <w:t xml:space="preserve"> </w:t>
      </w:r>
      <w:bookmarkStart w:id="1666" w:name="TOR_Q7"/>
      <w:bookmarkEnd w:id="1666"/>
      <w:r>
        <w:rPr>
          <w:rFonts w:hint="cs"/>
          <w:rtl/>
        </w:rPr>
        <w:t>זאת אומרת, בצורה כזו אנחנו נוכל לא</w:t>
      </w:r>
      <w:bookmarkStart w:id="1667" w:name="_ETM_Q7_150308"/>
      <w:bookmarkEnd w:id="1667"/>
      <w:r>
        <w:rPr>
          <w:rFonts w:hint="cs"/>
          <w:rtl/>
        </w:rPr>
        <w:t xml:space="preserve">כוף בצורה יותר רצינית את התופעה הזאת. </w:t>
      </w:r>
    </w:p>
    <w:p w:rsidR="00DF74DA" w:rsidRDefault="00DF74DA" w:rsidP="00FE77E7">
      <w:pPr>
        <w:rPr>
          <w:rtl/>
        </w:rPr>
      </w:pPr>
      <w:bookmarkStart w:id="1668" w:name="_ETM_Q7_153510"/>
      <w:bookmarkEnd w:id="1668"/>
    </w:p>
    <w:p w:rsidR="00DF74DA" w:rsidRDefault="00DF74DA" w:rsidP="00D068FC">
      <w:pPr>
        <w:rPr>
          <w:rtl/>
        </w:rPr>
      </w:pPr>
      <w:bookmarkStart w:id="1669" w:name="_ETM_Q7_153793"/>
      <w:bookmarkEnd w:id="1669"/>
      <w:r>
        <w:rPr>
          <w:rFonts w:hint="cs"/>
          <w:rtl/>
        </w:rPr>
        <w:t>דבר שני</w:t>
      </w:r>
      <w:bookmarkStart w:id="1670" w:name="_ETM_Q7_149580"/>
      <w:bookmarkEnd w:id="1670"/>
      <w:r w:rsidR="00D068FC">
        <w:rPr>
          <w:rFonts w:hint="cs"/>
          <w:rtl/>
        </w:rPr>
        <w:t>,</w:t>
      </w:r>
      <w:r>
        <w:rPr>
          <w:rFonts w:hint="eastAsia"/>
          <w:rtl/>
        </w:rPr>
        <w:t xml:space="preserve"> הצעת החוק מתייחסת למצב שמי שיחזיר נשק</w:t>
      </w:r>
      <w:r>
        <w:rPr>
          <w:rFonts w:hint="cs"/>
          <w:rtl/>
        </w:rPr>
        <w:t xml:space="preserve"> </w:t>
      </w:r>
      <w:bookmarkStart w:id="1671" w:name="_ETM_Q7_158133"/>
      <w:bookmarkEnd w:id="1671"/>
      <w:r>
        <w:rPr>
          <w:rFonts w:hint="cs"/>
          <w:rtl/>
        </w:rPr>
        <w:t xml:space="preserve">בלתי חוקי בתקופה של 180 יום מהמועד שבו החוק יפורסם </w:t>
      </w:r>
      <w:bookmarkStart w:id="1672" w:name="_ETM_Q7_161634"/>
      <w:bookmarkEnd w:id="1672"/>
      <w:r>
        <w:rPr>
          <w:rFonts w:hint="cs"/>
          <w:rtl/>
        </w:rPr>
        <w:t>ברשומות בעצם לא יקבל כתב אישום</w:t>
      </w:r>
      <w:r w:rsidR="00D068FC">
        <w:rPr>
          <w:rFonts w:hint="cs"/>
          <w:rtl/>
        </w:rPr>
        <w:t>,</w:t>
      </w:r>
      <w:r>
        <w:rPr>
          <w:rFonts w:hint="cs"/>
          <w:rtl/>
        </w:rPr>
        <w:t xml:space="preserve"> למרות שהוא מחזיר </w:t>
      </w:r>
      <w:bookmarkStart w:id="1673" w:name="_ETM_Q7_167465"/>
      <w:bookmarkEnd w:id="1673"/>
      <w:r>
        <w:rPr>
          <w:rFonts w:hint="cs"/>
          <w:rtl/>
        </w:rPr>
        <w:t xml:space="preserve">נשק בלתי חוקי, אלא אם כן הנשק הזה השתתף </w:t>
      </w:r>
      <w:bookmarkStart w:id="1674" w:name="_ETM_Q7_171087"/>
      <w:bookmarkEnd w:id="1674"/>
      <w:r>
        <w:rPr>
          <w:rFonts w:hint="cs"/>
          <w:rtl/>
        </w:rPr>
        <w:t xml:space="preserve">בפשע כמו רצח, שוד או משהו כזה. אם זה </w:t>
      </w:r>
      <w:bookmarkStart w:id="1675" w:name="_ETM_Q7_177438"/>
      <w:bookmarkEnd w:id="1675"/>
      <w:r>
        <w:rPr>
          <w:rFonts w:hint="cs"/>
          <w:rtl/>
        </w:rPr>
        <w:t xml:space="preserve">לא מה שקרה, ייקחו ממנו את הנשק ולא יעמידו </w:t>
      </w:r>
      <w:bookmarkStart w:id="1676" w:name="_ETM_Q7_179652"/>
      <w:bookmarkEnd w:id="1676"/>
      <w:r>
        <w:rPr>
          <w:rFonts w:hint="cs"/>
          <w:rtl/>
        </w:rPr>
        <w:t xml:space="preserve">אותו לדין פלילי. זאת אומרת, יהיה פה איזה </w:t>
      </w:r>
      <w:bookmarkStart w:id="1677" w:name="_ETM_Q7_183241"/>
      <w:bookmarkEnd w:id="1677"/>
      <w:r>
        <w:rPr>
          <w:rFonts w:hint="cs"/>
          <w:rtl/>
        </w:rPr>
        <w:t xml:space="preserve">מבצע שבו נוכל לאסוף </w:t>
      </w:r>
      <w:r>
        <w:rPr>
          <w:rFonts w:hint="cs"/>
          <w:rtl/>
        </w:rPr>
        <w:lastRenderedPageBreak/>
        <w:t xml:space="preserve">נשקים בלי להגיש כתב אישום. מצד </w:t>
      </w:r>
      <w:bookmarkStart w:id="1678" w:name="_ETM_Q7_185858"/>
      <w:bookmarkEnd w:id="1678"/>
      <w:r>
        <w:rPr>
          <w:rFonts w:hint="cs"/>
          <w:rtl/>
        </w:rPr>
        <w:t xml:space="preserve">אחד מחמירים את הענישה, ומצד שני מאפשרים לאנשים </w:t>
      </w:r>
      <w:bookmarkStart w:id="1679" w:name="_ETM_Q7_193546"/>
      <w:bookmarkEnd w:id="1679"/>
      <w:r>
        <w:rPr>
          <w:rFonts w:hint="cs"/>
          <w:rtl/>
        </w:rPr>
        <w:t>להחזיר</w:t>
      </w:r>
      <w:r w:rsidR="00D068FC">
        <w:rPr>
          <w:rFonts w:hint="cs"/>
          <w:rtl/>
        </w:rPr>
        <w:t>,</w:t>
      </w:r>
      <w:r>
        <w:rPr>
          <w:rFonts w:hint="cs"/>
          <w:rtl/>
        </w:rPr>
        <w:t xml:space="preserve"> במסגרת איזשהו מבצע.</w:t>
      </w:r>
    </w:p>
    <w:p w:rsidR="00DF74DA" w:rsidRDefault="00DF74DA" w:rsidP="00FE77E7">
      <w:pPr>
        <w:rPr>
          <w:rtl/>
        </w:rPr>
      </w:pPr>
      <w:bookmarkStart w:id="1680" w:name="_ETM_Q7_195545"/>
      <w:bookmarkEnd w:id="1680"/>
    </w:p>
    <w:p w:rsidR="00DF74DA" w:rsidRDefault="00DF74DA" w:rsidP="00D068FC">
      <w:pPr>
        <w:rPr>
          <w:rtl/>
        </w:rPr>
      </w:pPr>
      <w:bookmarkStart w:id="1681" w:name="_ETM_Q7_195964"/>
      <w:bookmarkEnd w:id="1681"/>
      <w:r>
        <w:rPr>
          <w:rFonts w:hint="cs"/>
          <w:rtl/>
        </w:rPr>
        <w:t xml:space="preserve">אני יודע שהח"כים הערבים מאוד מאוד </w:t>
      </w:r>
      <w:bookmarkStart w:id="1682" w:name="_ETM_Q7_198485"/>
      <w:bookmarkEnd w:id="1682"/>
      <w:r>
        <w:rPr>
          <w:rFonts w:hint="cs"/>
          <w:rtl/>
        </w:rPr>
        <w:t xml:space="preserve">רוצים שהנשק הבלתי-חוקי הזה ייאסף בערים. זה נותן לכם </w:t>
      </w:r>
      <w:bookmarkStart w:id="1683" w:name="_ETM_Q7_206168"/>
      <w:bookmarkEnd w:id="1683"/>
      <w:r>
        <w:rPr>
          <w:rFonts w:hint="cs"/>
          <w:rtl/>
        </w:rPr>
        <w:t xml:space="preserve">את האפשרות גם לעזור – ראשי רשויות, ח"כים וכו' – </w:t>
      </w:r>
      <w:bookmarkStart w:id="1684" w:name="_ETM_Q7_212127"/>
      <w:bookmarkEnd w:id="1684"/>
      <w:r>
        <w:rPr>
          <w:rFonts w:hint="cs"/>
          <w:rtl/>
        </w:rPr>
        <w:t xml:space="preserve">בלי שיוגש נגד האנשים כתב אישום, אבל במקרה שהם </w:t>
      </w:r>
      <w:bookmarkStart w:id="1685" w:name="_ETM_Q7_215800"/>
      <w:bookmarkEnd w:id="1685"/>
      <w:r>
        <w:rPr>
          <w:rFonts w:hint="cs"/>
          <w:rtl/>
        </w:rPr>
        <w:t xml:space="preserve">לא יחזירו את הנשק ב-180 יום הראשונים ויתפסו את </w:t>
      </w:r>
      <w:bookmarkStart w:id="1686" w:name="_ETM_Q7_220253"/>
      <w:bookmarkEnd w:id="1686"/>
      <w:r>
        <w:rPr>
          <w:rFonts w:hint="cs"/>
          <w:rtl/>
        </w:rPr>
        <w:t>הנשק הבלתי-חוקי</w:t>
      </w:r>
      <w:r w:rsidR="00D068FC">
        <w:rPr>
          <w:rFonts w:hint="cs"/>
          <w:rtl/>
        </w:rPr>
        <w:t>,</w:t>
      </w:r>
      <w:r>
        <w:rPr>
          <w:rFonts w:hint="cs"/>
          <w:rtl/>
        </w:rPr>
        <w:t xml:space="preserve"> יחמירו </w:t>
      </w:r>
      <w:bookmarkStart w:id="1687" w:name="_ETM_Q7_220047"/>
      <w:bookmarkEnd w:id="1687"/>
      <w:r>
        <w:rPr>
          <w:rFonts w:hint="cs"/>
          <w:rtl/>
        </w:rPr>
        <w:t>נגדם את הענישה.</w:t>
      </w:r>
    </w:p>
    <w:p w:rsidR="00DF74DA" w:rsidRDefault="00DF74DA" w:rsidP="00FE77E7">
      <w:pPr>
        <w:rPr>
          <w:rtl/>
        </w:rPr>
      </w:pPr>
      <w:bookmarkStart w:id="1688" w:name="_ETM_Q7_225327"/>
      <w:bookmarkEnd w:id="1688"/>
    </w:p>
    <w:p w:rsidR="00DF74DA" w:rsidRDefault="00DF74DA" w:rsidP="00FE77E7">
      <w:pPr>
        <w:rPr>
          <w:rtl/>
        </w:rPr>
      </w:pPr>
      <w:bookmarkStart w:id="1689" w:name="_ETM_Q7_225685"/>
      <w:bookmarkEnd w:id="1689"/>
      <w:r>
        <w:rPr>
          <w:rFonts w:hint="cs"/>
          <w:rtl/>
        </w:rPr>
        <w:t xml:space="preserve">לכן אני מבקש מחברי הכנסת לתמוך בהצעת החוק </w:t>
      </w:r>
      <w:bookmarkStart w:id="1690" w:name="_ETM_Q7_224910"/>
      <w:bookmarkEnd w:id="1690"/>
      <w:r>
        <w:rPr>
          <w:rFonts w:hint="cs"/>
          <w:rtl/>
        </w:rPr>
        <w:t xml:space="preserve">הטרומית. היא תמוזג עם הצעת החוק הממשלתית שהועברה ביום שני, </w:t>
      </w:r>
      <w:bookmarkStart w:id="1691" w:name="_ETM_Q7_235030"/>
      <w:bookmarkEnd w:id="1691"/>
      <w:r>
        <w:rPr>
          <w:rFonts w:hint="cs"/>
          <w:rtl/>
        </w:rPr>
        <w:t xml:space="preserve">על מנת שיהיה חוק אחד שמטפל גם בירי וגם </w:t>
      </w:r>
      <w:bookmarkStart w:id="1692" w:name="_ETM_Q7_237296"/>
      <w:bookmarkEnd w:id="1692"/>
      <w:r>
        <w:rPr>
          <w:rFonts w:hint="cs"/>
          <w:rtl/>
        </w:rPr>
        <w:t>בהחזקה של הנשק. תודה רבה לכולם.</w:t>
      </w:r>
    </w:p>
    <w:p w:rsidR="00DF74DA" w:rsidRDefault="00DF74DA" w:rsidP="00FE77E7">
      <w:pPr>
        <w:rPr>
          <w:rtl/>
        </w:rPr>
      </w:pPr>
      <w:bookmarkStart w:id="1693" w:name="_ETM_Q7_238214"/>
      <w:bookmarkEnd w:id="1693"/>
    </w:p>
    <w:bookmarkStart w:id="1694" w:name="_ETM_Q7_238519" w:displacedByCustomXml="next"/>
    <w:bookmarkEnd w:id="1694" w:displacedByCustomXml="next"/>
    <w:sdt>
      <w:sdtPr>
        <w:rPr>
          <w:rtl/>
        </w:rPr>
        <w:alias w:val="יור"/>
        <w:tag w:val="&lt;ID&gt;5533&lt;/ID&gt;&lt;Name&gt;יצחק וקנין - יו&quot;ר&lt;/Name&gt;&lt;Data&gt;יצחק וקנין&lt;/Data&gt;&lt;Shortcut&gt;&lt;/Shortcut&gt;"/>
        <w:id w:val="-135496377"/>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דוד </w:t>
      </w:r>
      <w:bookmarkStart w:id="1695" w:name="_ETM_Q7_238244"/>
      <w:bookmarkEnd w:id="1695"/>
      <w:r>
        <w:rPr>
          <w:rFonts w:hint="cs"/>
          <w:rtl/>
        </w:rPr>
        <w:t>ביטן.</w:t>
      </w:r>
      <w:bookmarkStart w:id="1696" w:name="_ETM_Q7_242040"/>
      <w:bookmarkEnd w:id="1696"/>
      <w:r>
        <w:rPr>
          <w:rFonts w:hint="cs"/>
          <w:rtl/>
        </w:rPr>
        <w:t xml:space="preserve"> א</w:t>
      </w:r>
      <w:bookmarkStart w:id="1697" w:name="_ETM_Q7_242316"/>
      <w:bookmarkEnd w:id="1697"/>
      <w:r>
        <w:rPr>
          <w:rFonts w:hint="cs"/>
          <w:rtl/>
        </w:rPr>
        <w:t xml:space="preserve">ני מבין שאין תשובת שר. </w:t>
      </w:r>
    </w:p>
    <w:p w:rsidR="00DF74DA" w:rsidRDefault="00DF74DA" w:rsidP="00FE77E7">
      <w:pPr>
        <w:rPr>
          <w:rtl/>
        </w:rPr>
      </w:pPr>
    </w:p>
    <w:p w:rsidR="00DF74DA" w:rsidRDefault="00DF74DA" w:rsidP="00D068FC">
      <w:pPr>
        <w:rPr>
          <w:rtl/>
        </w:rPr>
      </w:pPr>
      <w:r>
        <w:rPr>
          <w:rFonts w:hint="cs"/>
          <w:rtl/>
        </w:rPr>
        <w:t xml:space="preserve">אם כן, חברי הכנסת, </w:t>
      </w:r>
      <w:bookmarkStart w:id="1698" w:name="_ETM_Q7_247197"/>
      <w:bookmarkEnd w:id="1698"/>
      <w:r>
        <w:rPr>
          <w:rFonts w:hint="cs"/>
          <w:rtl/>
        </w:rPr>
        <w:t xml:space="preserve">אנחנו עוברים להצבעה, מכיוון שגם אין מתנגדים לחוק. הצבעה בקריאה </w:t>
      </w:r>
      <w:bookmarkStart w:id="1699" w:name="_ETM_Q7_252915"/>
      <w:bookmarkEnd w:id="1699"/>
      <w:r>
        <w:rPr>
          <w:rFonts w:hint="cs"/>
          <w:rtl/>
        </w:rPr>
        <w:t xml:space="preserve">טרומית על חוק העונשין (תיקון </w:t>
      </w:r>
      <w:r>
        <w:rPr>
          <w:rtl/>
        </w:rPr>
        <w:t>–</w:t>
      </w:r>
      <w:r>
        <w:rPr>
          <w:rFonts w:hint="cs"/>
          <w:rtl/>
        </w:rPr>
        <w:t xml:space="preserve"> קביעת עונש </w:t>
      </w:r>
      <w:bookmarkStart w:id="1700" w:name="_ETM_Q7_254142"/>
      <w:bookmarkEnd w:id="1700"/>
      <w:r>
        <w:rPr>
          <w:rFonts w:hint="cs"/>
          <w:rtl/>
        </w:rPr>
        <w:t xml:space="preserve">מזערי והוראת שעה לעבירת החזקת נשק בלא רשות על פי </w:t>
      </w:r>
      <w:bookmarkStart w:id="1701" w:name="_ETM_Q7_257546"/>
      <w:bookmarkEnd w:id="1701"/>
      <w:r>
        <w:rPr>
          <w:rFonts w:hint="cs"/>
          <w:rtl/>
        </w:rPr>
        <w:t>דין), התשע"ו</w:t>
      </w:r>
      <w:r w:rsidR="00D068FC">
        <w:rPr>
          <w:rFonts w:hint="eastAsia"/>
          <w:rtl/>
        </w:rPr>
        <w:t>–</w:t>
      </w:r>
      <w:r>
        <w:rPr>
          <w:rFonts w:hint="cs"/>
          <w:rtl/>
        </w:rPr>
        <w:t xml:space="preserve">2016, של חבר הכנסת דוד ביטן ודוד אמסלם. מי </w:t>
      </w:r>
      <w:bookmarkStart w:id="1702" w:name="_ETM_Q7_263213"/>
      <w:bookmarkEnd w:id="1702"/>
      <w:r>
        <w:rPr>
          <w:rFonts w:hint="cs"/>
          <w:rtl/>
        </w:rPr>
        <w:t>בעד? מי נגד? קריאה טרומית.</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1</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33</w:t>
      </w:r>
    </w:p>
    <w:p w:rsidR="00DF74DA" w:rsidRDefault="00DF74DA" w:rsidP="00FE77E7">
      <w:pPr>
        <w:pStyle w:val="--"/>
        <w:keepNext/>
        <w:rPr>
          <w:rtl/>
        </w:rPr>
      </w:pPr>
      <w:r>
        <w:rPr>
          <w:rtl/>
        </w:rPr>
        <w:t xml:space="preserve">נגד – </w:t>
      </w:r>
      <w:r>
        <w:rPr>
          <w:rFonts w:hint="cs"/>
          <w:rtl/>
        </w:rPr>
        <w:t>3</w:t>
      </w:r>
    </w:p>
    <w:p w:rsidR="00DF74DA" w:rsidRDefault="00DF74DA" w:rsidP="00FE77E7">
      <w:pPr>
        <w:pStyle w:val="--"/>
        <w:keepNext/>
        <w:rPr>
          <w:rtl/>
        </w:rPr>
      </w:pPr>
      <w:r>
        <w:rPr>
          <w:rtl/>
        </w:rPr>
        <w:t xml:space="preserve">נמנעים – </w:t>
      </w:r>
      <w:r>
        <w:rPr>
          <w:rFonts w:hint="cs"/>
          <w:rtl/>
        </w:rPr>
        <w:t>אין</w:t>
      </w:r>
    </w:p>
    <w:p w:rsidR="00DF74DA" w:rsidRDefault="00DF74DA" w:rsidP="000D0B13">
      <w:pPr>
        <w:pStyle w:val="af2"/>
        <w:rPr>
          <w:rtl/>
        </w:rPr>
      </w:pPr>
      <w:r>
        <w:rPr>
          <w:rtl/>
        </w:rPr>
        <w:t>ההצעה להעביר את הצעת חוק</w:t>
      </w:r>
      <w:r>
        <w:rPr>
          <w:rFonts w:hint="cs"/>
          <w:rtl/>
        </w:rPr>
        <w:t xml:space="preserve"> העונשין (תיקון </w:t>
      </w:r>
      <w:r>
        <w:rPr>
          <w:rtl/>
        </w:rPr>
        <w:t>–</w:t>
      </w:r>
      <w:r>
        <w:rPr>
          <w:rFonts w:hint="cs"/>
          <w:rtl/>
        </w:rPr>
        <w:t xml:space="preserve"> קביעת עונש מזערי והוראת שעה לעבירת החזקת נשק בלא רשות על פי דין), התשע"ו</w:t>
      </w:r>
      <w:r>
        <w:rPr>
          <w:rFonts w:hint="eastAsia"/>
          <w:rtl/>
        </w:rPr>
        <w:t>–</w:t>
      </w:r>
      <w:r>
        <w:rPr>
          <w:rFonts w:hint="cs"/>
          <w:rtl/>
        </w:rPr>
        <w:t xml:space="preserve">2016, לוועדת </w:t>
      </w:r>
      <w:r w:rsidR="000D0B13">
        <w:rPr>
          <w:rFonts w:hint="cs"/>
          <w:rtl/>
        </w:rPr>
        <w:t>החוקה, חוק ומשפט נתקבלה.</w:t>
      </w:r>
    </w:p>
    <w:p w:rsidR="00DF74DA" w:rsidRDefault="00DF74DA" w:rsidP="00FE77E7">
      <w:pPr>
        <w:rPr>
          <w:rtl/>
        </w:rPr>
      </w:pPr>
    </w:p>
    <w:sdt>
      <w:sdtPr>
        <w:rPr>
          <w:rtl/>
        </w:rPr>
        <w:alias w:val="יור"/>
        <w:tag w:val="&lt;ID&gt;5533&lt;/ID&gt;&lt;Name&gt;יצחק וקנין - יו&quot;ר&lt;/Name&gt;&lt;Data&gt;יצחק וקנין&lt;/Data&gt;&lt;Shortcut&gt;&lt;/Shortcut&gt;"/>
        <w:id w:val="1542389107"/>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bookmarkStart w:id="1703" w:name="_ETM_Q7_263989"/>
      <w:bookmarkStart w:id="1704" w:name="_ETM_Q7_287377"/>
      <w:bookmarkStart w:id="1705" w:name="_ETM_Q7_291688"/>
      <w:bookmarkStart w:id="1706" w:name="_ETM_Q7_291968"/>
      <w:bookmarkEnd w:id="1703"/>
      <w:bookmarkEnd w:id="1704"/>
      <w:bookmarkEnd w:id="1705"/>
      <w:bookmarkEnd w:id="1706"/>
      <w:r>
        <w:rPr>
          <w:rFonts w:hint="cs"/>
          <w:rtl/>
        </w:rPr>
        <w:t xml:space="preserve">חברי הכנסת, אי-אפשר להכריז. חבר הכנסת דוד </w:t>
      </w:r>
      <w:bookmarkStart w:id="1707" w:name="_ETM_Q7_295837"/>
      <w:bookmarkEnd w:id="1707"/>
      <w:r>
        <w:rPr>
          <w:rFonts w:hint="cs"/>
          <w:rtl/>
        </w:rPr>
        <w:t>ביטן, אני לא יכול להכריז על התוצאות עם הרעש הזה.</w:t>
      </w:r>
    </w:p>
    <w:p w:rsidR="00DF74DA" w:rsidRDefault="00DF74DA" w:rsidP="00FE77E7">
      <w:pPr>
        <w:rPr>
          <w:rtl/>
        </w:rPr>
      </w:pPr>
      <w:bookmarkStart w:id="1708" w:name="_ETM_Q7_303231"/>
      <w:bookmarkEnd w:id="1708"/>
    </w:p>
    <w:p w:rsidR="00DF74DA" w:rsidRDefault="00DF74DA" w:rsidP="00D068FC">
      <w:pPr>
        <w:rPr>
          <w:rtl/>
        </w:rPr>
      </w:pPr>
      <w:bookmarkStart w:id="1709" w:name="_ETM_Q7_303528"/>
      <w:bookmarkEnd w:id="1709"/>
      <w:r>
        <w:rPr>
          <w:rFonts w:hint="cs"/>
          <w:rtl/>
        </w:rPr>
        <w:lastRenderedPageBreak/>
        <w:t xml:space="preserve">33 </w:t>
      </w:r>
      <w:bookmarkStart w:id="1710" w:name="_ETM_Q7_298978"/>
      <w:bookmarkEnd w:id="1710"/>
      <w:r>
        <w:rPr>
          <w:rFonts w:hint="cs"/>
          <w:rtl/>
        </w:rPr>
        <w:t xml:space="preserve">בעד, שלושה מתנגדים ואין נמנעים. אני מוסיף לפרוטוקול את הקול </w:t>
      </w:r>
      <w:bookmarkStart w:id="1711" w:name="_ETM_Q7_309822"/>
      <w:bookmarkEnd w:id="1711"/>
      <w:r>
        <w:rPr>
          <w:rFonts w:hint="cs"/>
          <w:rtl/>
        </w:rPr>
        <w:t xml:space="preserve">של סתיו שפיר, איימן עודה, ומי עוד ביקש? </w:t>
      </w:r>
      <w:bookmarkStart w:id="1712" w:name="_ETM_Q7_310718"/>
      <w:bookmarkEnd w:id="1712"/>
      <w:r>
        <w:rPr>
          <w:rFonts w:hint="cs"/>
          <w:rtl/>
        </w:rPr>
        <w:t xml:space="preserve">חיים ילין. ההצעה עברה בקריאה טרומית ותועבר לוועדת החוקה, חוק </w:t>
      </w:r>
      <w:bookmarkStart w:id="1713" w:name="_ETM_Q7_320110"/>
      <w:bookmarkEnd w:id="1713"/>
      <w:r>
        <w:rPr>
          <w:rFonts w:hint="cs"/>
          <w:rtl/>
        </w:rPr>
        <w:t>ומשפט להכנתה לקריאה ראשונה.</w:t>
      </w:r>
    </w:p>
    <w:p w:rsidR="00445FFC" w:rsidRDefault="00445FFC" w:rsidP="00FE77E7">
      <w:pPr>
        <w:rPr>
          <w:rtl/>
        </w:rPr>
      </w:pPr>
    </w:p>
    <w:p w:rsidR="00445FFC" w:rsidRDefault="00445FFC" w:rsidP="00FE77E7">
      <w:pPr>
        <w:rPr>
          <w:rtl/>
        </w:rPr>
      </w:pPr>
    </w:p>
    <w:bookmarkStart w:id="1714" w:name="_ETM_Q7_322733" w:displacedByCustomXml="next"/>
    <w:bookmarkEnd w:id="1714" w:displacedByCustomXml="next"/>
    <w:bookmarkStart w:id="1715" w:name="_Toc514769367" w:displacedByCustomXml="next"/>
    <w:bookmarkStart w:id="1716" w:name="_Toc513727622" w:displacedByCustomXml="next"/>
    <w:bookmarkStart w:id="1717" w:name="_Toc513727308" w:displacedByCustomXml="next"/>
    <w:bookmarkStart w:id="1718" w:name="_Toc513727181" w:displacedByCustomXml="next"/>
    <w:bookmarkStart w:id="1719" w:name="_Toc513727071" w:displacedByCustomXml="next"/>
    <w:bookmarkStart w:id="1720" w:name="_Toc513667587" w:displacedByCustomXml="next"/>
    <w:bookmarkStart w:id="1721" w:name="_Toc513667357" w:displacedByCustomXml="next"/>
    <w:bookmarkStart w:id="1722" w:name="_Toc513667210" w:displacedByCustomXml="next"/>
    <w:bookmarkStart w:id="1723" w:name="_Toc513665829" w:displacedByCustomXml="next"/>
    <w:sdt>
      <w:sdtPr>
        <w:rPr>
          <w:rtl/>
        </w:rPr>
        <w:alias w:val="הצח"/>
        <w:tag w:val="&lt;ID&gt;610972&lt;/ID&gt;&lt;Name&gt;הצעת חוק רישוי עסקים (תיקון - הארכת משך רישיון קבוע ורישיון זמני), התשע&quot;ז-2017&lt;/Name&gt;&lt;Data&gt;הצעת חוק רישוי עסקים (תיקון - הארכת משך רישיון קבוע ורישיון זמני), התשע&quot;ז-2017&lt;/Data&gt;&lt;PrivateNumber&gt;פ/20/4300&lt;/PrivateNumber&gt;&lt;Status&gt;1&lt;/Status&gt;&lt;PrivateNumber_TOC&gt;פ/20/4300&lt;/PrivateNumber_TOC&gt;&lt;PrivateName_TOC&gt;&lt;/PrivateName_TOC&gt;&lt;Initiators&gt;&lt;/Initiators&gt;&lt;FullItemNumber&gt;&lt;/FullItemNumber&gt;"/>
        <w:id w:val="714774945"/>
        <w:placeholder>
          <w:docPart w:val="04546940B005434F85AD9C889585B820"/>
        </w:placeholder>
      </w:sdtPr>
      <w:sdtContent>
        <w:p w:rsidR="00DF74DA" w:rsidRDefault="00DF74DA" w:rsidP="00FE77E7">
          <w:pPr>
            <w:pStyle w:val="a6"/>
            <w:rPr>
              <w:rtl/>
            </w:rPr>
          </w:pPr>
          <w:r>
            <w:rPr>
              <w:rtl/>
            </w:rPr>
            <w:t xml:space="preserve">הצעת חוק רישוי עסקים (תיקון </w:t>
          </w:r>
          <w:r>
            <w:rPr>
              <w:rFonts w:hint="cs"/>
              <w:rtl/>
            </w:rPr>
            <w:t>–</w:t>
          </w:r>
          <w:r>
            <w:rPr>
              <w:rtl/>
            </w:rPr>
            <w:t xml:space="preserve"> הארכת משך רישיון קבוע ורישיון זמני), התשע"ז</w:t>
          </w:r>
          <w:r>
            <w:rPr>
              <w:rFonts w:hint="cs"/>
              <w:rtl/>
            </w:rPr>
            <w:t>–</w:t>
          </w:r>
          <w:r>
            <w:rPr>
              <w:rtl/>
            </w:rPr>
            <w:t>2017</w:t>
          </w:r>
        </w:p>
      </w:sdtContent>
    </w:sdt>
    <w:bookmarkEnd w:id="1715" w:displacedByCustomXml="prev"/>
    <w:bookmarkEnd w:id="1716" w:displacedByCustomXml="prev"/>
    <w:bookmarkEnd w:id="1717" w:displacedByCustomXml="prev"/>
    <w:bookmarkEnd w:id="1718" w:displacedByCustomXml="prev"/>
    <w:bookmarkEnd w:id="1719" w:displacedByCustomXml="prev"/>
    <w:bookmarkEnd w:id="1720" w:displacedByCustomXml="prev"/>
    <w:bookmarkEnd w:id="1721" w:displacedByCustomXml="prev"/>
    <w:bookmarkEnd w:id="1722" w:displacedByCustomXml="prev"/>
    <w:bookmarkEnd w:id="1723" w:displacedByCustomXml="prev"/>
    <w:p w:rsidR="00DF74DA" w:rsidRDefault="00DF74DA" w:rsidP="00FE77E7">
      <w:pPr>
        <w:rPr>
          <w:rtl/>
        </w:rPr>
      </w:pPr>
      <w:r>
        <w:rPr>
          <w:rtl/>
        </w:rPr>
        <w:t>[הצעת חוק פ/4300</w:t>
      </w:r>
      <w:r>
        <w:rPr>
          <w:rFonts w:hint="cs"/>
          <w:rtl/>
        </w:rPr>
        <w:t>/20; נספחות.</w:t>
      </w:r>
      <w:r>
        <w:rPr>
          <w:rtl/>
        </w:rPr>
        <w:t>]</w:t>
      </w:r>
    </w:p>
    <w:p w:rsidR="00DF74DA" w:rsidRDefault="00DF74DA" w:rsidP="00FE77E7">
      <w:pPr>
        <w:pStyle w:val="-0"/>
        <w:rPr>
          <w:rtl/>
        </w:rPr>
      </w:pPr>
      <w:r>
        <w:rPr>
          <w:rtl/>
        </w:rPr>
        <w:t xml:space="preserve">(הצעת </w:t>
      </w:r>
      <w:r>
        <w:rPr>
          <w:rFonts w:hint="cs"/>
          <w:rtl/>
        </w:rPr>
        <w:t>קבוצת חברי הכנסת</w:t>
      </w:r>
      <w:r>
        <w:rPr>
          <w:rtl/>
        </w:rPr>
        <w:t>)</w:t>
      </w:r>
    </w:p>
    <w:p w:rsidR="00DF74DA" w:rsidRDefault="00DF74DA" w:rsidP="003A4D1F">
      <w:pPr>
        <w:rPr>
          <w:rtl/>
        </w:rPr>
      </w:pPr>
    </w:p>
    <w:sdt>
      <w:sdtPr>
        <w:rPr>
          <w:rtl/>
        </w:rPr>
        <w:alias w:val="יור"/>
        <w:tag w:val="&lt;ID&gt;5533&lt;/ID&gt;&lt;Name&gt;יצחק וקנין - יו&quot;ר&lt;/Name&gt;&lt;Data&gt;יצחק וקנין&lt;/Data&gt;&lt;Shortcut&gt;&lt;/Shortcut&gt;"/>
        <w:id w:val="1863628014"/>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641F33">
      <w:pPr>
        <w:rPr>
          <w:rtl/>
        </w:rPr>
      </w:pPr>
      <w:r>
        <w:rPr>
          <w:rFonts w:hint="cs"/>
          <w:rtl/>
        </w:rPr>
        <w:t xml:space="preserve">הצעת חוק רישוי עסקים </w:t>
      </w:r>
      <w:bookmarkStart w:id="1724" w:name="_ETM_Q7_321598"/>
      <w:bookmarkEnd w:id="1724"/>
      <w:r>
        <w:rPr>
          <w:rFonts w:hint="cs"/>
          <w:rtl/>
        </w:rPr>
        <w:t xml:space="preserve">(תיקון </w:t>
      </w:r>
      <w:r>
        <w:rPr>
          <w:rFonts w:hint="eastAsia"/>
          <w:rtl/>
        </w:rPr>
        <w:t>–</w:t>
      </w:r>
      <w:r>
        <w:rPr>
          <w:rFonts w:hint="cs"/>
          <w:rtl/>
        </w:rPr>
        <w:t xml:space="preserve"> הארכת משך רישיון קבוע ורישיון זמני), התשע"ז</w:t>
      </w:r>
      <w:r>
        <w:rPr>
          <w:rFonts w:hint="eastAsia"/>
          <w:rtl/>
        </w:rPr>
        <w:t>–</w:t>
      </w:r>
      <w:r>
        <w:rPr>
          <w:rFonts w:hint="cs"/>
          <w:rtl/>
        </w:rPr>
        <w:t xml:space="preserve">2017, </w:t>
      </w:r>
      <w:bookmarkStart w:id="1725" w:name="_ETM_Q7_330122"/>
      <w:bookmarkEnd w:id="1725"/>
      <w:r>
        <w:rPr>
          <w:rFonts w:hint="cs"/>
          <w:rtl/>
        </w:rPr>
        <w:t>של חבר הכנסת רועי פולקמן.</w:t>
      </w:r>
      <w:bookmarkStart w:id="1726" w:name="_ETM_Q7_334529"/>
      <w:bookmarkStart w:id="1727" w:name="_ETM_Q7_334839"/>
      <w:bookmarkEnd w:id="1726"/>
      <w:bookmarkEnd w:id="1727"/>
      <w:r>
        <w:rPr>
          <w:rFonts w:hint="cs"/>
          <w:rtl/>
        </w:rPr>
        <w:t xml:space="preserve"> חברי הכנסת, </w:t>
      </w:r>
      <w:bookmarkStart w:id="1728" w:name="_ETM_Q7_337172"/>
      <w:bookmarkEnd w:id="1728"/>
      <w:r>
        <w:rPr>
          <w:rFonts w:hint="cs"/>
          <w:rtl/>
        </w:rPr>
        <w:t xml:space="preserve">יש יותר מדי רעש באולם. אי-אפשר לנהל את הישיבה בצורה </w:t>
      </w:r>
      <w:bookmarkStart w:id="1729" w:name="_ETM_Q7_342537"/>
      <w:bookmarkEnd w:id="1729"/>
      <w:r>
        <w:rPr>
          <w:rFonts w:hint="cs"/>
          <w:rtl/>
        </w:rPr>
        <w:t xml:space="preserve">הזאת. </w:t>
      </w:r>
      <w:bookmarkStart w:id="1730" w:name="_ETM_Q7_343594"/>
      <w:bookmarkStart w:id="1731" w:name="_ETM_Q7_343887"/>
      <w:bookmarkEnd w:id="1730"/>
      <w:bookmarkEnd w:id="1731"/>
      <w:r>
        <w:rPr>
          <w:rFonts w:hint="cs"/>
          <w:rtl/>
        </w:rPr>
        <w:t xml:space="preserve">חבר הכנסת זחאלקה. חברי הכנסת. חבר הכנסת מלכיאלי. </w:t>
      </w:r>
      <w:bookmarkStart w:id="1732" w:name="_ETM_Q7_348889"/>
      <w:bookmarkEnd w:id="1732"/>
      <w:r>
        <w:rPr>
          <w:rFonts w:hint="cs"/>
          <w:rtl/>
        </w:rPr>
        <w:t>מרצ, סיעת מרצ</w:t>
      </w:r>
      <w:r w:rsidR="00641F33">
        <w:rPr>
          <w:rFonts w:hint="cs"/>
          <w:rtl/>
        </w:rPr>
        <w:t>.</w:t>
      </w:r>
      <w:r>
        <w:rPr>
          <w:rFonts w:hint="cs"/>
          <w:rtl/>
        </w:rPr>
        <w:t xml:space="preserve"> חבר הכנסת זחאלקה. סדרנים, אנא מכם</w:t>
      </w:r>
      <w:bookmarkStart w:id="1733" w:name="_ETM_Q7_357160"/>
      <w:bookmarkEnd w:id="1733"/>
      <w:r>
        <w:rPr>
          <w:rFonts w:hint="cs"/>
          <w:rtl/>
        </w:rPr>
        <w:t xml:space="preserve">, תושיבו את חברי הכנסת במקום או </w:t>
      </w:r>
      <w:bookmarkStart w:id="1734" w:name="_ETM_Q7_358541"/>
      <w:bookmarkEnd w:id="1734"/>
      <w:r>
        <w:rPr>
          <w:rFonts w:hint="cs"/>
          <w:rtl/>
        </w:rPr>
        <w:t xml:space="preserve">שיצאו לשתות קפה. זה עדיף מאשר </w:t>
      </w:r>
      <w:r>
        <w:rPr>
          <w:rtl/>
        </w:rPr>
        <w:t>–</w:t>
      </w:r>
      <w:r>
        <w:rPr>
          <w:rFonts w:hint="cs"/>
          <w:rtl/>
        </w:rPr>
        <w:t xml:space="preserve"> סיעת מרצ, </w:t>
      </w:r>
      <w:bookmarkStart w:id="1735" w:name="_ETM_Q7_365017"/>
      <w:bookmarkEnd w:id="1735"/>
      <w:r>
        <w:rPr>
          <w:rFonts w:hint="cs"/>
          <w:rtl/>
        </w:rPr>
        <w:t>מה קרה היום?</w:t>
      </w:r>
      <w:bookmarkStart w:id="1736" w:name="_ETM_Q7_367842"/>
      <w:bookmarkEnd w:id="1736"/>
    </w:p>
    <w:p w:rsidR="00DF74DA" w:rsidRDefault="00DF74DA" w:rsidP="00FE77E7">
      <w:pPr>
        <w:rPr>
          <w:rtl/>
        </w:rPr>
      </w:pPr>
      <w:bookmarkStart w:id="1737" w:name="_ETM_Q7_368193"/>
      <w:bookmarkEnd w:id="1737"/>
    </w:p>
    <w:sdt>
      <w:sdtPr>
        <w:rPr>
          <w:rFonts w:hint="cs"/>
          <w:rtl/>
        </w:rPr>
        <w:alias w:val="קריאה"/>
        <w:tag w:val="&lt;ID&gt;5079&lt;/ID&gt;&lt;Name&gt;תמר זנדברג - מרצ&lt;/Name&gt;&lt;Data&gt;תמר זנדברג (מרצ)&lt;/Data&gt;&lt;Shortcut&gt;תמזנ&lt;/Shortcut&gt;"/>
        <w:id w:val="-1201090179"/>
        <w:placeholder>
          <w:docPart w:val="04546940B005434F85AD9C889585B820"/>
        </w:placeholder>
      </w:sdtPr>
      <w:sdtContent>
        <w:p w:rsidR="00DF74DA" w:rsidRDefault="00DF74DA" w:rsidP="00FE77E7">
          <w:pPr>
            <w:pStyle w:val="af5"/>
            <w:keepNext/>
            <w:rPr>
              <w:rtl/>
            </w:rPr>
          </w:pPr>
          <w:r>
            <w:rPr>
              <w:rtl/>
            </w:rPr>
            <w:t>תמר זנדברג (מרצ):</w:t>
          </w:r>
        </w:p>
      </w:sdtContent>
    </w:sdt>
    <w:p w:rsidR="00DF74DA" w:rsidRDefault="00DF74DA" w:rsidP="003A4D1F">
      <w:pPr>
        <w:rPr>
          <w:rtl/>
        </w:rPr>
      </w:pPr>
    </w:p>
    <w:p w:rsidR="00DF74DA" w:rsidRDefault="00DF74DA" w:rsidP="00FE77E7">
      <w:pPr>
        <w:rPr>
          <w:rtl/>
        </w:rPr>
      </w:pPr>
      <w:bookmarkStart w:id="1738" w:name="_ETM_Q7_364706"/>
      <w:bookmarkEnd w:id="1738"/>
      <w:r>
        <w:rPr>
          <w:rFonts w:hint="cs"/>
          <w:rtl/>
        </w:rPr>
        <w:t>ישיבת סיעה.</w:t>
      </w:r>
    </w:p>
    <w:p w:rsidR="00DF74DA" w:rsidRDefault="00DF74DA" w:rsidP="00FE77E7">
      <w:pPr>
        <w:rPr>
          <w:rtl/>
        </w:rPr>
      </w:pPr>
      <w:bookmarkStart w:id="1739" w:name="_ETM_Q7_367106"/>
      <w:bookmarkEnd w:id="1739"/>
    </w:p>
    <w:bookmarkStart w:id="1740" w:name="_ETM_Q7_367365" w:displacedByCustomXml="next"/>
    <w:bookmarkEnd w:id="1740" w:displacedByCustomXml="next"/>
    <w:sdt>
      <w:sdtPr>
        <w:rPr>
          <w:rFonts w:hint="cs"/>
          <w:rtl/>
        </w:rPr>
        <w:alias w:val="יור"/>
        <w:tag w:val="&lt;ID&gt;5533&lt;/ID&gt;&lt;Name&gt;יצחק וקנין - יו&quot;ר&lt;/Name&gt;&lt;Data&gt;יצחק וקנין&lt;/Data&gt;&lt;Shortcut&gt;&lt;/Shortcut&gt;"/>
        <w:id w:val="456224792"/>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311100">
      <w:pPr>
        <w:rPr>
          <w:rtl/>
        </w:rPr>
      </w:pPr>
      <w:r>
        <w:rPr>
          <w:rFonts w:hint="cs"/>
          <w:rtl/>
        </w:rPr>
        <w:t xml:space="preserve">גברתי יושבת-ראש התנועה תמר זנדברג, אולי </w:t>
      </w:r>
      <w:bookmarkStart w:id="1741" w:name="_ETM_Q7_374008"/>
      <w:bookmarkEnd w:id="1741"/>
      <w:r>
        <w:rPr>
          <w:rFonts w:hint="cs"/>
          <w:rtl/>
        </w:rPr>
        <w:t>תשתלטי על התנועה שלך?</w:t>
      </w:r>
      <w:bookmarkStart w:id="1742" w:name="_ETM_Q7_377935"/>
      <w:bookmarkEnd w:id="1742"/>
    </w:p>
    <w:p w:rsidR="00DF74DA" w:rsidRDefault="00DF74DA" w:rsidP="00FE77E7">
      <w:pPr>
        <w:rPr>
          <w:rtl/>
        </w:rPr>
      </w:pPr>
      <w:bookmarkStart w:id="1743" w:name="_ETM_Q7_376213"/>
      <w:bookmarkEnd w:id="1743"/>
    </w:p>
    <w:sdt>
      <w:sdtPr>
        <w:rPr>
          <w:rtl/>
        </w:rPr>
        <w:alias w:val="קריאה"/>
        <w:tag w:val="&lt;ID&gt;5079&lt;/ID&gt;&lt;Name&gt;תמר זנדברג - מרצ&lt;/Name&gt;&lt;Data&gt;תמר זנדברג (מרצ)&lt;/Data&gt;&lt;Shortcut&gt;תמזנ&lt;/Shortcut&gt;"/>
        <w:id w:val="1726020009"/>
        <w:placeholder>
          <w:docPart w:val="04546940B005434F85AD9C889585B820"/>
        </w:placeholder>
      </w:sdtPr>
      <w:sdtContent>
        <w:p w:rsidR="00DF74DA" w:rsidRDefault="00DF74DA" w:rsidP="00FE77E7">
          <w:pPr>
            <w:pStyle w:val="af5"/>
            <w:keepNext/>
            <w:rPr>
              <w:rtl/>
            </w:rPr>
          </w:pPr>
          <w:r>
            <w:rPr>
              <w:rtl/>
            </w:rPr>
            <w:t>תמר זנדברג (מרצ):</w:t>
          </w:r>
        </w:p>
      </w:sdtContent>
    </w:sdt>
    <w:p w:rsidR="00DF74DA" w:rsidRDefault="00DF74DA" w:rsidP="003A4D1F">
      <w:pPr>
        <w:rPr>
          <w:rtl/>
        </w:rPr>
      </w:pPr>
    </w:p>
    <w:p w:rsidR="00DF74DA" w:rsidRDefault="003A4D1F" w:rsidP="00FE77E7">
      <w:pPr>
        <w:rPr>
          <w:rtl/>
        </w:rPr>
      </w:pPr>
      <w:r>
        <w:rPr>
          <w:rFonts w:hint="cs"/>
          <w:rtl/>
        </w:rPr>
        <w:t>– – –</w:t>
      </w:r>
      <w:bookmarkStart w:id="1744" w:name="_ETM_Q7_379145"/>
      <w:bookmarkEnd w:id="1744"/>
    </w:p>
    <w:p w:rsidR="00DF74DA" w:rsidRDefault="00DF74DA" w:rsidP="00FE77E7"/>
    <w:bookmarkStart w:id="1745" w:name="_ETM_Q7_375101" w:displacedByCustomXml="next"/>
    <w:bookmarkEnd w:id="1745" w:displacedByCustomXml="next"/>
    <w:bookmarkStart w:id="1746" w:name="_Toc514769368" w:displacedByCustomXml="next"/>
    <w:bookmarkStart w:id="1747" w:name="_Toc513727623" w:displacedByCustomXml="next"/>
    <w:bookmarkStart w:id="1748" w:name="_Toc513727309" w:displacedByCustomXml="next"/>
    <w:bookmarkStart w:id="1749" w:name="_Toc513727182" w:displacedByCustomXml="next"/>
    <w:bookmarkStart w:id="1750" w:name="_Toc513727072" w:displacedByCustomXml="next"/>
    <w:bookmarkStart w:id="1751" w:name="_Toc513667588" w:displacedByCustomXml="next"/>
    <w:bookmarkStart w:id="1752" w:name="_Toc513667358" w:displacedByCustomXml="next"/>
    <w:bookmarkStart w:id="1753" w:name="_Toc513667211" w:displacedByCustomXml="next"/>
    <w:bookmarkStart w:id="1754" w:name="_Toc51366583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23084680"/>
        <w:placeholder>
          <w:docPart w:val="04546940B005434F85AD9C889585B820"/>
        </w:placeholder>
      </w:sdtPr>
      <w:sdtContent>
        <w:p w:rsidR="00DF74DA" w:rsidRDefault="00DF74DA" w:rsidP="00FE77E7">
          <w:pPr>
            <w:pStyle w:val="a4"/>
            <w:keepNext/>
            <w:rPr>
              <w:rtl/>
            </w:rPr>
          </w:pPr>
          <w:r>
            <w:rPr>
              <w:rtl/>
            </w:rPr>
            <w:t>רועי פולקמן (כולנו):</w:t>
          </w:r>
        </w:p>
      </w:sdtContent>
    </w:sdt>
    <w:bookmarkEnd w:id="1746" w:displacedByCustomXml="prev"/>
    <w:bookmarkEnd w:id="1747" w:displacedByCustomXml="prev"/>
    <w:bookmarkEnd w:id="1748" w:displacedByCustomXml="prev"/>
    <w:bookmarkEnd w:id="1749" w:displacedByCustomXml="prev"/>
    <w:bookmarkEnd w:id="1750" w:displacedByCustomXml="prev"/>
    <w:bookmarkEnd w:id="1751" w:displacedByCustomXml="prev"/>
    <w:bookmarkEnd w:id="1752" w:displacedByCustomXml="prev"/>
    <w:bookmarkEnd w:id="1753" w:displacedByCustomXml="prev"/>
    <w:bookmarkEnd w:id="1754" w:displacedByCustomXml="prev"/>
    <w:p w:rsidR="00DF74DA" w:rsidRDefault="00DF74DA" w:rsidP="003A4D1F">
      <w:pPr>
        <w:rPr>
          <w:rtl/>
        </w:rPr>
      </w:pPr>
    </w:p>
    <w:p w:rsidR="00DF74DA" w:rsidRDefault="00DF74DA" w:rsidP="00641F33">
      <w:pPr>
        <w:rPr>
          <w:rtl/>
        </w:rPr>
      </w:pPr>
      <w:bookmarkStart w:id="1755" w:name="_ETM_Q7_374888"/>
      <w:bookmarkEnd w:id="1755"/>
      <w:r>
        <w:rPr>
          <w:rFonts w:hint="cs"/>
          <w:rtl/>
        </w:rPr>
        <w:t xml:space="preserve">אדוני היושב-ראש, תודה רבה. </w:t>
      </w:r>
      <w:bookmarkStart w:id="1756" w:name="_ETM_Q7_378957"/>
      <w:bookmarkEnd w:id="1756"/>
      <w:r>
        <w:rPr>
          <w:rFonts w:hint="cs"/>
          <w:rtl/>
        </w:rPr>
        <w:t>חבריי חברי הכנסת, חבר הכנסת עודד פורר – שביקש ממנ</w:t>
      </w:r>
      <w:bookmarkStart w:id="1757" w:name="_ETM_Q7_382865"/>
      <w:bookmarkEnd w:id="1757"/>
      <w:r>
        <w:rPr>
          <w:rFonts w:hint="cs"/>
          <w:rtl/>
        </w:rPr>
        <w:t>י לקצר; אני אדבר לעניין</w:t>
      </w:r>
      <w:bookmarkStart w:id="1758" w:name="_ETM_Q7_389897"/>
      <w:bookmarkEnd w:id="1758"/>
      <w:r w:rsidR="00641F33">
        <w:rPr>
          <w:rFonts w:hint="cs"/>
          <w:rtl/>
        </w:rPr>
        <w:t xml:space="preserve">, </w:t>
      </w:r>
      <w:r>
        <w:rPr>
          <w:rFonts w:hint="cs"/>
          <w:rtl/>
        </w:rPr>
        <w:t xml:space="preserve">אנחנו אכן שותפים בלא מעט </w:t>
      </w:r>
      <w:bookmarkStart w:id="1759" w:name="_ETM_Q7_387607"/>
      <w:bookmarkEnd w:id="1759"/>
      <w:r>
        <w:rPr>
          <w:rFonts w:hint="cs"/>
          <w:rtl/>
        </w:rPr>
        <w:t>דברים בנושא העסקים הקטנים – אני שמח להציג בפניכם היום את</w:t>
      </w:r>
      <w:bookmarkStart w:id="1760" w:name="_ETM_Q7_389332"/>
      <w:bookmarkEnd w:id="1760"/>
      <w:r>
        <w:rPr>
          <w:rFonts w:hint="cs"/>
          <w:rtl/>
        </w:rPr>
        <w:t xml:space="preserve"> הצעת חוק רישוי עסקים </w:t>
      </w:r>
      <w:bookmarkStart w:id="1761" w:name="_ETM_Q7_394104"/>
      <w:bookmarkEnd w:id="1761"/>
      <w:r>
        <w:rPr>
          <w:rFonts w:hint="cs"/>
          <w:rtl/>
        </w:rPr>
        <w:t xml:space="preserve">(הארכת משך רישיון קבוע ורישיון זמני). מדובר על חלק </w:t>
      </w:r>
      <w:bookmarkStart w:id="1762" w:name="_ETM_Q7_399148"/>
      <w:bookmarkEnd w:id="1762"/>
      <w:r>
        <w:rPr>
          <w:rFonts w:hint="cs"/>
          <w:rtl/>
        </w:rPr>
        <w:t xml:space="preserve">ממהלך שנמצא בימים אלה בתהליכים בוועדת הפנים של הכנסת </w:t>
      </w:r>
      <w:bookmarkStart w:id="1763" w:name="_ETM_Q7_405479"/>
      <w:bookmarkEnd w:id="1763"/>
      <w:r>
        <w:rPr>
          <w:rFonts w:hint="cs"/>
          <w:rtl/>
        </w:rPr>
        <w:t xml:space="preserve">בראשות חבר הכנסת יואב </w:t>
      </w:r>
      <w:r>
        <w:rPr>
          <w:rFonts w:hint="cs"/>
          <w:rtl/>
        </w:rPr>
        <w:lastRenderedPageBreak/>
        <w:t xml:space="preserve">קיש </w:t>
      </w:r>
      <w:r>
        <w:rPr>
          <w:rFonts w:hint="eastAsia"/>
        </w:rPr>
        <w:t>–</w:t>
      </w:r>
      <w:r>
        <w:rPr>
          <w:rFonts w:hint="cs"/>
          <w:rtl/>
        </w:rPr>
        <w:t xml:space="preserve"> הרפורמה הגדולה, שעליה מדברת </w:t>
      </w:r>
      <w:bookmarkStart w:id="1764" w:name="_ETM_Q7_406567"/>
      <w:bookmarkEnd w:id="1764"/>
      <w:r>
        <w:rPr>
          <w:rFonts w:hint="cs"/>
          <w:rtl/>
        </w:rPr>
        <w:t xml:space="preserve">הממשלה כבר תקופה ארוכה </w:t>
      </w:r>
      <w:bookmarkStart w:id="1765" w:name="_ETM_Q7_408337"/>
      <w:bookmarkEnd w:id="1765"/>
      <w:r>
        <w:rPr>
          <w:rFonts w:hint="cs"/>
          <w:rtl/>
        </w:rPr>
        <w:t xml:space="preserve">בנושא רישוי עסקים. קודם כול, אני מברך. הממשלה </w:t>
      </w:r>
      <w:bookmarkStart w:id="1766" w:name="_ETM_Q7_412945"/>
      <w:bookmarkEnd w:id="1766"/>
      <w:r>
        <w:rPr>
          <w:rFonts w:hint="cs"/>
          <w:rtl/>
        </w:rPr>
        <w:t>הביאה סוף-סוף את הרפורמה הזאת. זה חשוב</w:t>
      </w:r>
      <w:r w:rsidR="00641F33">
        <w:rPr>
          <w:rFonts w:hint="cs"/>
          <w:rtl/>
        </w:rPr>
        <w:t>,</w:t>
      </w:r>
      <w:r>
        <w:rPr>
          <w:rFonts w:hint="cs"/>
          <w:rtl/>
        </w:rPr>
        <w:t xml:space="preserve"> אחרי הרבה </w:t>
      </w:r>
      <w:bookmarkStart w:id="1767" w:name="_ETM_Q7_415835"/>
      <w:bookmarkEnd w:id="1767"/>
      <w:r>
        <w:rPr>
          <w:rFonts w:hint="cs"/>
          <w:rtl/>
        </w:rPr>
        <w:t xml:space="preserve">מאוד שנים שהדבר הזה מדשדש. אין ספק שהנושא של רישוי </w:t>
      </w:r>
      <w:bookmarkStart w:id="1768" w:name="_ETM_Q7_422170"/>
      <w:bookmarkEnd w:id="1768"/>
      <w:r>
        <w:rPr>
          <w:rFonts w:hint="cs"/>
          <w:rtl/>
        </w:rPr>
        <w:t xml:space="preserve">עסקים במדינת ישראל – הביורוקרטיה האדירה שכרוכה בזה לא רק מורידה </w:t>
      </w:r>
      <w:bookmarkStart w:id="1769" w:name="_ETM_Q7_423080"/>
      <w:bookmarkEnd w:id="1769"/>
      <w:r>
        <w:rPr>
          <w:rFonts w:hint="cs"/>
          <w:rtl/>
        </w:rPr>
        <w:t xml:space="preserve">את ישראל בדירוגים הבין-לאומיים של עשיית עסקים אלא באמת מהווה </w:t>
      </w:r>
      <w:bookmarkStart w:id="1770" w:name="_ETM_Q7_431036"/>
      <w:bookmarkEnd w:id="1770"/>
      <w:r>
        <w:rPr>
          <w:rFonts w:hint="cs"/>
          <w:rtl/>
        </w:rPr>
        <w:t>נטל כבד על עסקים במדינת ישראל.</w:t>
      </w:r>
    </w:p>
    <w:p w:rsidR="00DF74DA" w:rsidRDefault="00DF74DA" w:rsidP="00FE77E7">
      <w:pPr>
        <w:rPr>
          <w:rtl/>
        </w:rPr>
      </w:pPr>
      <w:bookmarkStart w:id="1771" w:name="_ETM_Q7_435999"/>
      <w:bookmarkEnd w:id="1771"/>
    </w:p>
    <w:p w:rsidR="00DF74DA" w:rsidRDefault="00DF74DA" w:rsidP="00641F33">
      <w:pPr>
        <w:rPr>
          <w:rtl/>
        </w:rPr>
      </w:pPr>
      <w:r>
        <w:rPr>
          <w:rFonts w:hint="cs"/>
          <w:rtl/>
        </w:rPr>
        <w:t>א</w:t>
      </w:r>
      <w:bookmarkStart w:id="1772" w:name="_ETM_Q7_436562"/>
      <w:bookmarkEnd w:id="1772"/>
      <w:r>
        <w:rPr>
          <w:rFonts w:hint="cs"/>
          <w:rtl/>
        </w:rPr>
        <w:t xml:space="preserve">בל הצעת החוק שלי </w:t>
      </w:r>
      <w:bookmarkStart w:id="1773" w:name="_ETM_Q7_427825"/>
      <w:bookmarkEnd w:id="1773"/>
      <w:r>
        <w:rPr>
          <w:rFonts w:hint="cs"/>
          <w:rtl/>
        </w:rPr>
        <w:t xml:space="preserve">באה לתת דחיפה לממשלה ולהצעת החוק הממשלתית – שיש לי לגביה </w:t>
      </w:r>
      <w:bookmarkStart w:id="1774" w:name="_ETM_Q7_439686"/>
      <w:bookmarkEnd w:id="1774"/>
      <w:r>
        <w:rPr>
          <w:rFonts w:hint="cs"/>
          <w:rtl/>
        </w:rPr>
        <w:t xml:space="preserve">עוד הערות – בנושא שינוי תפיסה מהותי בגישה לרישוי עסקים. הדבר </w:t>
      </w:r>
      <w:bookmarkStart w:id="1775" w:name="_ETM_Q7_448348"/>
      <w:bookmarkEnd w:id="1775"/>
      <w:r>
        <w:rPr>
          <w:rFonts w:hint="cs"/>
          <w:rtl/>
        </w:rPr>
        <w:t xml:space="preserve">המרכזי הוא שהמדינה עד היום באה ואומרת: כל העול זה </w:t>
      </w:r>
      <w:bookmarkStart w:id="1776" w:name="_ETM_Q7_453288"/>
      <w:bookmarkEnd w:id="1776"/>
      <w:r>
        <w:rPr>
          <w:rFonts w:hint="cs"/>
          <w:rtl/>
        </w:rPr>
        <w:t xml:space="preserve">על העסק. אתה פותח עסק </w:t>
      </w:r>
      <w:r>
        <w:rPr>
          <w:rtl/>
        </w:rPr>
        <w:t>–</w:t>
      </w:r>
      <w:r>
        <w:rPr>
          <w:rFonts w:hint="cs"/>
          <w:rtl/>
        </w:rPr>
        <w:t xml:space="preserve"> תוכיח לנו </w:t>
      </w:r>
      <w:bookmarkStart w:id="1777" w:name="_ETM_Q7_456057"/>
      <w:bookmarkEnd w:id="1777"/>
      <w:r>
        <w:rPr>
          <w:rFonts w:hint="cs"/>
          <w:rtl/>
        </w:rPr>
        <w:t xml:space="preserve">שהכול בסדר, באותות ובמופתים, במיליון טפסים ובכל מיני ביורוקרטיות. אבל אז, עד שכבר גמרת להוציא רישיון עסק, למשל </w:t>
      </w:r>
      <w:r w:rsidR="00641F33">
        <w:rPr>
          <w:rFonts w:hint="cs"/>
          <w:rtl/>
        </w:rPr>
        <w:t>ל</w:t>
      </w:r>
      <w:r>
        <w:rPr>
          <w:rFonts w:hint="cs"/>
          <w:rtl/>
        </w:rPr>
        <w:t xml:space="preserve">בית קפה </w:t>
      </w:r>
      <w:bookmarkStart w:id="1778" w:name="_ETM_Q7_465402"/>
      <w:bookmarkEnd w:id="1778"/>
      <w:r>
        <w:rPr>
          <w:rtl/>
        </w:rPr>
        <w:t>–</w:t>
      </w:r>
      <w:r>
        <w:rPr>
          <w:rFonts w:hint="cs"/>
          <w:rtl/>
        </w:rPr>
        <w:t xml:space="preserve"> אתמול קיימנו על זה דיון ארוך בוועדה</w:t>
      </w:r>
      <w:r w:rsidR="00641F33">
        <w:rPr>
          <w:rFonts w:hint="cs"/>
          <w:rtl/>
        </w:rPr>
        <w:t>:</w:t>
      </w:r>
      <w:r>
        <w:rPr>
          <w:rFonts w:hint="cs"/>
          <w:rtl/>
        </w:rPr>
        <w:t xml:space="preserve"> אתה </w:t>
      </w:r>
      <w:bookmarkStart w:id="1779" w:name="_ETM_Q7_471161"/>
      <w:bookmarkEnd w:id="1779"/>
      <w:r>
        <w:rPr>
          <w:rFonts w:hint="cs"/>
          <w:rtl/>
        </w:rPr>
        <w:t xml:space="preserve">כבר הוצאת הרישיון, רק גמרת לטפל בכבאות, </w:t>
      </w:r>
      <w:bookmarkStart w:id="1780" w:name="_ETM_Q7_472042"/>
      <w:bookmarkEnd w:id="1780"/>
      <w:r>
        <w:rPr>
          <w:rFonts w:hint="cs"/>
          <w:rtl/>
        </w:rPr>
        <w:t xml:space="preserve">במשרד הבריאות, במשטרה, ברישוי עירוני ובכל הדברים </w:t>
      </w:r>
      <w:r>
        <w:rPr>
          <w:rtl/>
        </w:rPr>
        <w:t>–</w:t>
      </w:r>
      <w:r>
        <w:rPr>
          <w:rFonts w:hint="cs"/>
          <w:rtl/>
        </w:rPr>
        <w:t xml:space="preserve"> </w:t>
      </w:r>
      <w:bookmarkStart w:id="1781" w:name="_ETM_Q7_477322"/>
      <w:bookmarkEnd w:id="1781"/>
      <w:r>
        <w:rPr>
          <w:rFonts w:hint="cs"/>
          <w:rtl/>
        </w:rPr>
        <w:t xml:space="preserve">תתחיל מחדש, כי הרישיון הוא לשלוש שנים. אז </w:t>
      </w:r>
      <w:bookmarkStart w:id="1782" w:name="_ETM_Q7_482670"/>
      <w:bookmarkEnd w:id="1782"/>
      <w:r>
        <w:rPr>
          <w:rFonts w:hint="cs"/>
          <w:rtl/>
        </w:rPr>
        <w:t xml:space="preserve">בבקשה, תתחיל את כל התהליך מחדש. הצעת החוק שלי </w:t>
      </w:r>
      <w:bookmarkStart w:id="1783" w:name="_ETM_Q7_484732"/>
      <w:bookmarkEnd w:id="1783"/>
      <w:r>
        <w:rPr>
          <w:rFonts w:hint="cs"/>
          <w:rtl/>
        </w:rPr>
        <w:t xml:space="preserve">באה ואומרת דבר פשוט: קודם כול, ודאי שכמו שעשינו עם </w:t>
      </w:r>
      <w:bookmarkStart w:id="1784" w:name="_ETM_Q7_492275"/>
      <w:bookmarkEnd w:id="1784"/>
      <w:r>
        <w:rPr>
          <w:rFonts w:hint="cs"/>
          <w:rtl/>
        </w:rPr>
        <w:t xml:space="preserve">כיבוי אש – יש עסקים ברמת סיכון </w:t>
      </w:r>
      <w:r w:rsidR="00641F33">
        <w:rPr>
          <w:rFonts w:hint="cs"/>
          <w:rtl/>
        </w:rPr>
        <w:t>נמוכה, ו</w:t>
      </w:r>
      <w:r>
        <w:rPr>
          <w:rFonts w:hint="cs"/>
          <w:rtl/>
        </w:rPr>
        <w:t xml:space="preserve">אפשר להסתפק בתצהיר </w:t>
      </w:r>
      <w:bookmarkStart w:id="1785" w:name="_ETM_Q7_498667"/>
      <w:bookmarkEnd w:id="1785"/>
      <w:r>
        <w:rPr>
          <w:rFonts w:hint="cs"/>
          <w:rtl/>
        </w:rPr>
        <w:t xml:space="preserve">ולשנות גישה. בעל העסק אחראי, מקים את העסק, מתחייב שהוא </w:t>
      </w:r>
      <w:bookmarkStart w:id="1786" w:name="_ETM_Q7_503774"/>
      <w:bookmarkEnd w:id="1786"/>
      <w:r>
        <w:rPr>
          <w:rFonts w:hint="cs"/>
          <w:rtl/>
        </w:rPr>
        <w:t xml:space="preserve">עומד בחובות שלו, ותפקיד המדינה לעשות בקרה עליו </w:t>
      </w:r>
      <w:bookmarkStart w:id="1787" w:name="_ETM_Q7_508593"/>
      <w:bookmarkEnd w:id="1787"/>
      <w:r>
        <w:rPr>
          <w:rFonts w:hint="cs"/>
          <w:rtl/>
        </w:rPr>
        <w:t xml:space="preserve">ואם יימצא שהוא לא עומד בתנאים </w:t>
      </w:r>
      <w:r>
        <w:rPr>
          <w:rtl/>
        </w:rPr>
        <w:t>–</w:t>
      </w:r>
      <w:r>
        <w:rPr>
          <w:rFonts w:hint="cs"/>
          <w:rtl/>
        </w:rPr>
        <w:t xml:space="preserve"> לפסול אותו. אבל</w:t>
      </w:r>
      <w:bookmarkStart w:id="1788" w:name="_ETM_Q7_511016"/>
      <w:bookmarkEnd w:id="1788"/>
      <w:r>
        <w:rPr>
          <w:rFonts w:hint="cs"/>
          <w:rtl/>
        </w:rPr>
        <w:t xml:space="preserve"> קודם כול, הוא זכאי. אם הוא לא זכאי – נטפל </w:t>
      </w:r>
      <w:bookmarkStart w:id="1789" w:name="_ETM_Q7_514522"/>
      <w:bookmarkEnd w:id="1789"/>
      <w:r>
        <w:rPr>
          <w:rFonts w:hint="cs"/>
          <w:rtl/>
        </w:rPr>
        <w:t>בו, נעניש אותו.</w:t>
      </w:r>
    </w:p>
    <w:p w:rsidR="00DF74DA" w:rsidRDefault="00DF74DA" w:rsidP="00FE77E7">
      <w:pPr>
        <w:rPr>
          <w:rtl/>
        </w:rPr>
      </w:pPr>
      <w:bookmarkStart w:id="1790" w:name="_ETM_Q7_515532"/>
      <w:bookmarkEnd w:id="1790"/>
    </w:p>
    <w:p w:rsidR="00DF74DA" w:rsidRDefault="00DF74DA" w:rsidP="00FE77E7">
      <w:pPr>
        <w:rPr>
          <w:rtl/>
        </w:rPr>
      </w:pPr>
      <w:r>
        <w:rPr>
          <w:rFonts w:hint="cs"/>
          <w:rtl/>
        </w:rPr>
        <w:t>ה</w:t>
      </w:r>
      <w:bookmarkStart w:id="1791" w:name="_ETM_Q7_516195"/>
      <w:bookmarkEnd w:id="1791"/>
      <w:r>
        <w:rPr>
          <w:rFonts w:hint="cs"/>
          <w:rtl/>
        </w:rPr>
        <w:t>צעת החוק פשוטה. קודם כול</w:t>
      </w:r>
      <w:r w:rsidR="00641F33">
        <w:rPr>
          <w:rFonts w:hint="cs"/>
          <w:rtl/>
        </w:rPr>
        <w:t>,</w:t>
      </w:r>
      <w:r>
        <w:rPr>
          <w:rFonts w:hint="cs"/>
          <w:rtl/>
        </w:rPr>
        <w:t xml:space="preserve"> היא אומרת שיש </w:t>
      </w:r>
      <w:bookmarkStart w:id="1792" w:name="_ETM_Q7_518331"/>
      <w:bookmarkEnd w:id="1792"/>
      <w:r>
        <w:rPr>
          <w:rFonts w:hint="cs"/>
          <w:rtl/>
        </w:rPr>
        <w:t xml:space="preserve">עסקים בקבוצות סיכון נמוכות, שלא צריכים להתעסק כל </w:t>
      </w:r>
      <w:bookmarkStart w:id="1793" w:name="_ETM_Q7_519372"/>
      <w:bookmarkEnd w:id="1793"/>
      <w:r>
        <w:rPr>
          <w:rFonts w:hint="cs"/>
          <w:rtl/>
        </w:rPr>
        <w:t xml:space="preserve">שלוש שנים בחידוש הרישיון שלהם. אם אתה מזנון או עסק </w:t>
      </w:r>
      <w:bookmarkStart w:id="1794" w:name="_ETM_Q7_527272"/>
      <w:bookmarkEnd w:id="1794"/>
      <w:r>
        <w:rPr>
          <w:rFonts w:hint="cs"/>
          <w:rtl/>
        </w:rPr>
        <w:t xml:space="preserve">קטן, לא מפעל לחומרים כימיים, לא תחנת דלק ואפילו </w:t>
      </w:r>
      <w:bookmarkStart w:id="1795" w:name="_ETM_Q7_526379"/>
      <w:bookmarkEnd w:id="1795"/>
      <w:r>
        <w:rPr>
          <w:rFonts w:hint="cs"/>
          <w:rtl/>
        </w:rPr>
        <w:t>לא אטליז, אלא בית קפה, ובוודאי מספרה, אז לא צריך כל שלוש שנים לטפל ברישיון שלך.</w:t>
      </w:r>
    </w:p>
    <w:p w:rsidR="00DF74DA" w:rsidRDefault="00DF74DA" w:rsidP="00FE77E7">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171334378"/>
        <w:placeholder>
          <w:docPart w:val="04546940B005434F85AD9C889585B820"/>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נכון.</w:t>
      </w:r>
    </w:p>
    <w:p w:rsidR="00DF74DA" w:rsidRDefault="00DF74DA" w:rsidP="00FE77E7">
      <w:pPr>
        <w:rPr>
          <w:rtl/>
        </w:rPr>
      </w:pPr>
    </w:p>
    <w:sdt>
      <w:sdtPr>
        <w:rPr>
          <w:rtl/>
        </w:rPr>
        <w:alias w:val="דובר_המשך"/>
        <w:tag w:val="&lt;ID&gt;5305&lt;/ID&gt;&lt;Name&gt;רועי פולקמן - כולנו&lt;/Name&gt;&lt;Data&gt;רועי פולקמן (כולנו)&lt;/Data&gt;&lt;Shortcut&gt;רופו&lt;/Shortcut&gt;"/>
        <w:id w:val="1285853702"/>
        <w:placeholder>
          <w:docPart w:val="04546940B005434F85AD9C889585B820"/>
        </w:placeholder>
      </w:sdtPr>
      <w:sdtContent>
        <w:p w:rsidR="00DF74DA" w:rsidRDefault="00DF74DA" w:rsidP="00FE77E7">
          <w:pPr>
            <w:pStyle w:val="-"/>
            <w:keepNext/>
            <w:rPr>
              <w:rtl/>
            </w:rPr>
          </w:pPr>
          <w:r>
            <w:rPr>
              <w:rtl/>
            </w:rPr>
            <w:t>רועי פולקמן (כולנו):</w:t>
          </w:r>
        </w:p>
      </w:sdtContent>
    </w:sdt>
    <w:p w:rsidR="00DF74DA" w:rsidRDefault="00DF74DA" w:rsidP="003A4D1F">
      <w:pPr>
        <w:rPr>
          <w:rtl/>
        </w:rPr>
      </w:pPr>
    </w:p>
    <w:p w:rsidR="00DF74DA" w:rsidRDefault="00DF74DA" w:rsidP="00641F33">
      <w:pPr>
        <w:rPr>
          <w:rtl/>
        </w:rPr>
      </w:pPr>
      <w:r>
        <w:rPr>
          <w:rFonts w:hint="cs"/>
          <w:rtl/>
        </w:rPr>
        <w:t xml:space="preserve">הוצאת רישיון </w:t>
      </w:r>
      <w:r>
        <w:rPr>
          <w:rtl/>
        </w:rPr>
        <w:t>–</w:t>
      </w:r>
      <w:r>
        <w:rPr>
          <w:rFonts w:hint="cs"/>
          <w:rtl/>
        </w:rPr>
        <w:t xml:space="preserve"> </w:t>
      </w:r>
      <w:bookmarkStart w:id="1796" w:name="_ETM_Q7_535036"/>
      <w:bookmarkEnd w:id="1796"/>
      <w:r>
        <w:rPr>
          <w:rFonts w:hint="cs"/>
          <w:rtl/>
        </w:rPr>
        <w:t xml:space="preserve">הרישיון, מבחינתנו, יכול להיות לצמיתות. למשרדי הממשלה התחייבתי שזה </w:t>
      </w:r>
      <w:bookmarkStart w:id="1797" w:name="_ETM_Q7_543226"/>
      <w:bookmarkEnd w:id="1797"/>
      <w:r>
        <w:rPr>
          <w:rFonts w:hint="cs"/>
          <w:rtl/>
        </w:rPr>
        <w:t>ייצמד – כיון שבאו אליי הגנת הסביבה, ביטחון הפנים והבריאות ואמרו</w:t>
      </w:r>
      <w:bookmarkStart w:id="1798" w:name="_ETM_Q7_546283"/>
      <w:bookmarkEnd w:id="1798"/>
      <w:r>
        <w:rPr>
          <w:rFonts w:hint="cs"/>
          <w:rtl/>
        </w:rPr>
        <w:t xml:space="preserve"> לי: מה פתאום </w:t>
      </w:r>
      <w:r w:rsidR="00641F33">
        <w:rPr>
          <w:rFonts w:hint="cs"/>
          <w:rtl/>
        </w:rPr>
        <w:t>ל</w:t>
      </w:r>
      <w:r>
        <w:rPr>
          <w:rFonts w:hint="cs"/>
          <w:rtl/>
        </w:rPr>
        <w:t>צמיתות</w:t>
      </w:r>
      <w:r w:rsidR="00641F33">
        <w:rPr>
          <w:rFonts w:hint="cs"/>
          <w:rtl/>
        </w:rPr>
        <w:t>,</w:t>
      </w:r>
      <w:r>
        <w:rPr>
          <w:rFonts w:hint="cs"/>
          <w:rtl/>
        </w:rPr>
        <w:t xml:space="preserve"> איך נדע? אתם יודעים מה</w:t>
      </w:r>
      <w:r w:rsidR="00641F33">
        <w:rPr>
          <w:rFonts w:hint="cs"/>
          <w:rtl/>
        </w:rPr>
        <w:t>,</w:t>
      </w:r>
      <w:r>
        <w:rPr>
          <w:rFonts w:hint="cs"/>
        </w:rPr>
        <w:t xml:space="preserve"> </w:t>
      </w:r>
      <w:bookmarkStart w:id="1799" w:name="_ETM_Q7_552601"/>
      <w:bookmarkEnd w:id="1799"/>
      <w:r>
        <w:rPr>
          <w:rFonts w:hint="cs"/>
          <w:rtl/>
        </w:rPr>
        <w:t>החוק הזה אומר "</w:t>
      </w:r>
      <w:r w:rsidR="00641F33">
        <w:rPr>
          <w:rFonts w:hint="cs"/>
          <w:rtl/>
        </w:rPr>
        <w:t>ל</w:t>
      </w:r>
      <w:r>
        <w:rPr>
          <w:rFonts w:hint="cs"/>
          <w:rtl/>
        </w:rPr>
        <w:t>צמיתות"</w:t>
      </w:r>
      <w:r w:rsidR="00641F33">
        <w:rPr>
          <w:rFonts w:hint="cs"/>
          <w:rtl/>
        </w:rPr>
        <w:t xml:space="preserve"> </w:t>
      </w:r>
      <w:r w:rsidR="00641F33">
        <w:rPr>
          <w:rFonts w:hint="eastAsia"/>
        </w:rPr>
        <w:t>–</w:t>
      </w:r>
      <w:r>
        <w:rPr>
          <w:rFonts w:hint="cs"/>
          <w:rtl/>
        </w:rPr>
        <w:t xml:space="preserve"> זה איתות שהכנסת אומרת: </w:t>
      </w:r>
      <w:bookmarkStart w:id="1800" w:name="_ETM_Q7_551378"/>
      <w:bookmarkEnd w:id="1800"/>
      <w:r>
        <w:rPr>
          <w:rFonts w:hint="cs"/>
          <w:rtl/>
        </w:rPr>
        <w:t>אנחנו מצפים להארכה משמעותית. ההצבעה שלכם עכשיו תגיד</w:t>
      </w:r>
      <w:r w:rsidR="00641F33">
        <w:rPr>
          <w:rFonts w:hint="cs"/>
          <w:rtl/>
        </w:rPr>
        <w:t>.</w:t>
      </w:r>
      <w:r>
        <w:rPr>
          <w:rFonts w:hint="cs"/>
          <w:rtl/>
        </w:rPr>
        <w:t xml:space="preserve"> אז נגיע </w:t>
      </w:r>
      <w:bookmarkStart w:id="1801" w:name="_ETM_Q7_557375"/>
      <w:bookmarkEnd w:id="1801"/>
      <w:r>
        <w:rPr>
          <w:rFonts w:hint="cs"/>
          <w:rtl/>
        </w:rPr>
        <w:t>להבנות עם הגנת הסביבה</w:t>
      </w:r>
      <w:r w:rsidR="00641F33">
        <w:rPr>
          <w:rFonts w:hint="cs"/>
          <w:rtl/>
        </w:rPr>
        <w:t>.</w:t>
      </w:r>
      <w:r>
        <w:rPr>
          <w:rFonts w:hint="cs"/>
          <w:rtl/>
        </w:rPr>
        <w:t xml:space="preserve"> זה לא יהיה לצמיתות</w:t>
      </w:r>
      <w:r w:rsidR="00641F33">
        <w:rPr>
          <w:rFonts w:hint="cs"/>
          <w:rtl/>
        </w:rPr>
        <w:t xml:space="preserve"> </w:t>
      </w:r>
      <w:r w:rsidR="00641F33">
        <w:rPr>
          <w:rFonts w:hint="eastAsia"/>
        </w:rPr>
        <w:t>–</w:t>
      </w:r>
      <w:r>
        <w:rPr>
          <w:rFonts w:hint="cs"/>
          <w:rtl/>
        </w:rPr>
        <w:t xml:space="preserve"> אז שיהיה </w:t>
      </w:r>
      <w:bookmarkStart w:id="1802" w:name="_ETM_Q7_563776"/>
      <w:bookmarkEnd w:id="1802"/>
      <w:r>
        <w:rPr>
          <w:rFonts w:hint="cs"/>
          <w:rtl/>
        </w:rPr>
        <w:t>לעשר שנים, נתפשר על משהו</w:t>
      </w:r>
      <w:r w:rsidR="00641F33">
        <w:rPr>
          <w:rFonts w:hint="cs"/>
          <w:rtl/>
        </w:rPr>
        <w:t>,</w:t>
      </w:r>
      <w:r>
        <w:rPr>
          <w:rFonts w:hint="cs"/>
          <w:rtl/>
        </w:rPr>
        <w:t xml:space="preserve"> אבל זה חייב להיות </w:t>
      </w:r>
      <w:bookmarkStart w:id="1803" w:name="_ETM_Q7_565066"/>
      <w:bookmarkEnd w:id="1803"/>
      <w:r>
        <w:rPr>
          <w:rFonts w:hint="cs"/>
          <w:rtl/>
        </w:rPr>
        <w:t xml:space="preserve">ארוך. עוד פעם, זה לא סותר את זה </w:t>
      </w:r>
      <w:bookmarkStart w:id="1804" w:name="_ETM_Q7_566143"/>
      <w:bookmarkEnd w:id="1804"/>
      <w:r>
        <w:rPr>
          <w:rFonts w:hint="cs"/>
          <w:rtl/>
        </w:rPr>
        <w:t xml:space="preserve">שמשרד הבריאות יבוא פעם בשנה, פעמיים בשנה, ויעשה ביקורת על </w:t>
      </w:r>
      <w:bookmarkStart w:id="1805" w:name="_ETM_Q7_574825"/>
      <w:bookmarkEnd w:id="1805"/>
      <w:r>
        <w:rPr>
          <w:rFonts w:hint="cs"/>
          <w:rtl/>
        </w:rPr>
        <w:t xml:space="preserve">העסק, ואם הוא ימצא מחדל או טיפול לקוי בעסק </w:t>
      </w:r>
      <w:r>
        <w:rPr>
          <w:rFonts w:hint="eastAsia"/>
        </w:rPr>
        <w:t>–</w:t>
      </w:r>
      <w:r>
        <w:rPr>
          <w:rFonts w:hint="cs"/>
          <w:rtl/>
        </w:rPr>
        <w:t xml:space="preserve"> </w:t>
      </w:r>
      <w:bookmarkStart w:id="1806" w:name="_ETM_Q7_574261"/>
      <w:bookmarkEnd w:id="1806"/>
      <w:r>
        <w:rPr>
          <w:rFonts w:hint="cs"/>
          <w:rtl/>
        </w:rPr>
        <w:t xml:space="preserve">מאה אחוז, ישלול לך את הרישיון; מאה אחוז, יטיל עליך </w:t>
      </w:r>
      <w:bookmarkStart w:id="1807" w:name="_ETM_Q7_578125"/>
      <w:bookmarkEnd w:id="1807"/>
      <w:r>
        <w:rPr>
          <w:rFonts w:hint="cs"/>
          <w:rtl/>
        </w:rPr>
        <w:t>קנס.</w:t>
      </w:r>
    </w:p>
    <w:p w:rsidR="00DF74DA" w:rsidRDefault="00DF74DA" w:rsidP="00FE77E7">
      <w:pPr>
        <w:rPr>
          <w:rtl/>
        </w:rPr>
      </w:pPr>
      <w:bookmarkStart w:id="1808" w:name="_ETM_Q7_580401"/>
      <w:bookmarkEnd w:id="1808"/>
    </w:p>
    <w:bookmarkStart w:id="1809" w:name="_ETM_Q7_580892" w:displacedByCustomXml="next"/>
    <w:bookmarkEnd w:id="180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6039327"/>
        <w:placeholder>
          <w:docPart w:val="04546940B005434F85AD9C889585B820"/>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כל מילה.</w:t>
      </w:r>
      <w:bookmarkStart w:id="1810" w:name="_ETM_Q7_582178"/>
      <w:bookmarkEnd w:id="1810"/>
    </w:p>
    <w:p w:rsidR="00DF74DA" w:rsidRDefault="00DF74DA" w:rsidP="00FE77E7">
      <w:pPr>
        <w:rPr>
          <w:rtl/>
        </w:rPr>
      </w:pPr>
    </w:p>
    <w:bookmarkStart w:id="1811" w:name="_ETM_Q7_582439" w:displacedByCustomXml="next"/>
    <w:bookmarkEnd w:id="1811" w:displacedByCustomXml="next"/>
    <w:sdt>
      <w:sdtPr>
        <w:rPr>
          <w:rtl/>
        </w:rPr>
        <w:alias w:val="דובר_המשך"/>
        <w:tag w:val="&lt;ID&gt;5305&lt;/ID&gt;&lt;Name&gt;רועי פולקמן - כולנו&lt;/Name&gt;&lt;Data&gt;רועי פולקמן (כולנו)&lt;/Data&gt;&lt;Shortcut&gt;רופו&lt;/Shortcut&gt;"/>
        <w:id w:val="-296299832"/>
        <w:placeholder>
          <w:docPart w:val="04546940B005434F85AD9C889585B820"/>
        </w:placeholder>
      </w:sdtPr>
      <w:sdtContent>
        <w:p w:rsidR="00DF74DA" w:rsidRDefault="00DF74DA" w:rsidP="00FE77E7">
          <w:pPr>
            <w:pStyle w:val="-"/>
            <w:keepNext/>
            <w:rPr>
              <w:rtl/>
            </w:rPr>
          </w:pPr>
          <w:r>
            <w:rPr>
              <w:rtl/>
            </w:rPr>
            <w:t>רועי פולקמן (כולנו):</w:t>
          </w:r>
        </w:p>
      </w:sdtContent>
    </w:sdt>
    <w:p w:rsidR="00DF74DA" w:rsidRDefault="00DF74DA" w:rsidP="003A4D1F">
      <w:pPr>
        <w:rPr>
          <w:rtl/>
        </w:rPr>
      </w:pPr>
    </w:p>
    <w:p w:rsidR="00DF74DA" w:rsidRDefault="00DF74DA" w:rsidP="00FE77E7">
      <w:pPr>
        <w:rPr>
          <w:rtl/>
        </w:rPr>
      </w:pPr>
      <w:r>
        <w:rPr>
          <w:rFonts w:hint="cs"/>
          <w:rtl/>
        </w:rPr>
        <w:t>בסדר גמור. אבל עזבו את בעל העסק מהעיסוק הבלתי</w:t>
      </w:r>
      <w:bookmarkStart w:id="1812" w:name="_ETM_Q7_586201"/>
      <w:bookmarkEnd w:id="1812"/>
      <w:r>
        <w:rPr>
          <w:rFonts w:hint="cs"/>
          <w:rtl/>
        </w:rPr>
        <w:t>-פוסק בטופסולוגיה. זה אחד.</w:t>
      </w:r>
    </w:p>
    <w:p w:rsidR="00DF74DA" w:rsidRDefault="00DF74DA" w:rsidP="00FE77E7">
      <w:pPr>
        <w:rPr>
          <w:rtl/>
        </w:rPr>
      </w:pPr>
      <w:bookmarkStart w:id="1813" w:name="_ETM_Q7_588140"/>
      <w:bookmarkEnd w:id="1813"/>
    </w:p>
    <w:p w:rsidR="00DF74DA" w:rsidRDefault="00DF74DA" w:rsidP="00FE77E7">
      <w:pPr>
        <w:rPr>
          <w:rtl/>
        </w:rPr>
      </w:pPr>
      <w:bookmarkStart w:id="1814" w:name="_ETM_Q7_588429"/>
      <w:bookmarkEnd w:id="1814"/>
      <w:r>
        <w:rPr>
          <w:rFonts w:hint="cs"/>
          <w:rtl/>
        </w:rPr>
        <w:t xml:space="preserve">הדבר השני הוא גם הרישיון הזמני. </w:t>
      </w:r>
      <w:bookmarkStart w:id="1815" w:name="_ETM_Q7_589132"/>
      <w:bookmarkEnd w:id="1815"/>
      <w:r>
        <w:rPr>
          <w:rFonts w:hint="cs"/>
          <w:rtl/>
        </w:rPr>
        <w:t xml:space="preserve">גם פה, כשכבר עושים את תהליך הרישיון, הרשות המקומית נותנת </w:t>
      </w:r>
      <w:bookmarkStart w:id="1816" w:name="_ETM_Q7_592382"/>
      <w:bookmarkEnd w:id="1816"/>
      <w:r>
        <w:rPr>
          <w:rFonts w:hint="cs"/>
          <w:rtl/>
        </w:rPr>
        <w:t xml:space="preserve">בקושי שנה רישיון. גם </w:t>
      </w:r>
      <w:bookmarkStart w:id="1817" w:name="_ETM_Q7_599114"/>
      <w:bookmarkEnd w:id="1817"/>
      <w:r>
        <w:rPr>
          <w:rFonts w:hint="cs"/>
          <w:rtl/>
        </w:rPr>
        <w:t xml:space="preserve">זה – אתם באים לעסק חדש שכל היום עסוק </w:t>
      </w:r>
      <w:bookmarkStart w:id="1818" w:name="_ETM_Q7_599841"/>
      <w:bookmarkEnd w:id="1818"/>
      <w:r>
        <w:rPr>
          <w:rFonts w:hint="cs"/>
          <w:rtl/>
        </w:rPr>
        <w:t xml:space="preserve">בביורוקרטיה. אז באנו ואמרנו שאנחנו מבקשים שהרישיון הזמני, שהרשות </w:t>
      </w:r>
      <w:bookmarkStart w:id="1819" w:name="_ETM_Q7_601982"/>
      <w:bookmarkEnd w:id="1819"/>
      <w:r>
        <w:rPr>
          <w:rFonts w:hint="cs"/>
          <w:rtl/>
        </w:rPr>
        <w:t xml:space="preserve">המקומית זכאית לאשר, יהיה לפחות לשלוש שנים. זו הצעת </w:t>
      </w:r>
      <w:bookmarkStart w:id="1820" w:name="_ETM_Q7_606056"/>
      <w:bookmarkEnd w:id="1820"/>
      <w:r>
        <w:rPr>
          <w:rFonts w:hint="cs"/>
          <w:rtl/>
        </w:rPr>
        <w:t xml:space="preserve">החוק שאתם עומדים להצביע עליה. גם פה, תנו לו זמן </w:t>
      </w:r>
      <w:bookmarkStart w:id="1821" w:name="_ETM_Q7_611590"/>
      <w:bookmarkEnd w:id="1821"/>
      <w:r>
        <w:rPr>
          <w:rFonts w:hint="cs"/>
          <w:rtl/>
        </w:rPr>
        <w:t>להתנהל.</w:t>
      </w:r>
    </w:p>
    <w:p w:rsidR="00DF74DA" w:rsidRDefault="00DF74DA" w:rsidP="00FE77E7">
      <w:pPr>
        <w:rPr>
          <w:rtl/>
        </w:rPr>
      </w:pPr>
      <w:bookmarkStart w:id="1822" w:name="_ETM_Q7_609070"/>
      <w:bookmarkEnd w:id="1822"/>
    </w:p>
    <w:p w:rsidR="00DF74DA" w:rsidRDefault="00DF74DA" w:rsidP="00641F33">
      <w:pPr>
        <w:rPr>
          <w:rtl/>
        </w:rPr>
      </w:pPr>
      <w:bookmarkStart w:id="1823" w:name="_ETM_Q7_609316"/>
      <w:bookmarkEnd w:id="1823"/>
      <w:r>
        <w:rPr>
          <w:rFonts w:hint="cs"/>
          <w:rtl/>
        </w:rPr>
        <w:t>שוב, כל הרעיון בחוק הזה ובכיוון שאני מנסה לדחוף</w:t>
      </w:r>
      <w:r w:rsidR="00641F33">
        <w:rPr>
          <w:rFonts w:hint="cs"/>
          <w:rtl/>
        </w:rPr>
        <w:t>,</w:t>
      </w:r>
      <w:r>
        <w:rPr>
          <w:rFonts w:hint="cs"/>
          <w:rtl/>
        </w:rPr>
        <w:t xml:space="preserve"> </w:t>
      </w:r>
      <w:bookmarkStart w:id="1824" w:name="_ETM_Q7_613519"/>
      <w:bookmarkEnd w:id="1824"/>
      <w:r>
        <w:rPr>
          <w:rFonts w:hint="cs"/>
          <w:rtl/>
        </w:rPr>
        <w:t xml:space="preserve">יחד עם חבריי, ברישוי עסקים, זה לשנות גישה </w:t>
      </w:r>
      <w:bookmarkStart w:id="1825" w:name="_ETM_Q7_620176"/>
      <w:bookmarkEnd w:id="1825"/>
      <w:r>
        <w:rPr>
          <w:rFonts w:hint="cs"/>
          <w:rtl/>
        </w:rPr>
        <w:t xml:space="preserve">לניהול סיכונים. עסקים ברמה נמוכה של סיכון – תנו להם </w:t>
      </w:r>
      <w:bookmarkStart w:id="1826" w:name="_ETM_Q7_623077"/>
      <w:bookmarkEnd w:id="1826"/>
      <w:r>
        <w:rPr>
          <w:rFonts w:hint="cs"/>
          <w:rtl/>
        </w:rPr>
        <w:t xml:space="preserve">לחיות, ולא "תוכיחו את עצמכם" עשר פעמים. </w:t>
      </w:r>
      <w:bookmarkStart w:id="1827" w:name="_ETM_Q7_627586"/>
      <w:bookmarkEnd w:id="1827"/>
      <w:r>
        <w:rPr>
          <w:rFonts w:hint="cs"/>
          <w:rtl/>
        </w:rPr>
        <w:t>לא דין תחנת דלק כדין מזנון. זה כל הסיפור.</w:t>
      </w:r>
      <w:bookmarkStart w:id="1828" w:name="_ETM_Q7_629840"/>
      <w:bookmarkEnd w:id="1828"/>
      <w:r>
        <w:rPr>
          <w:rFonts w:hint="cs"/>
          <w:rtl/>
        </w:rPr>
        <w:t xml:space="preserve"> זה החוק. יש לנו עוד דרך בוועדת הפנים לטפל </w:t>
      </w:r>
      <w:bookmarkStart w:id="1829" w:name="_ETM_Q7_632075"/>
      <w:bookmarkEnd w:id="1829"/>
      <w:r>
        <w:rPr>
          <w:rFonts w:hint="cs"/>
          <w:rtl/>
        </w:rPr>
        <w:t>בחקיקה הזאת, אבל החוק הזה הוא סימון כיוון להורדת ביורוקרטיה,</w:t>
      </w:r>
      <w:bookmarkStart w:id="1830" w:name="_ETM_Q7_640286"/>
      <w:bookmarkEnd w:id="1830"/>
      <w:r>
        <w:rPr>
          <w:rFonts w:hint="cs"/>
          <w:rtl/>
        </w:rPr>
        <w:t xml:space="preserve"> להקל על העסקים הקטנים ולשנות גישה בדרך שבה המדינה </w:t>
      </w:r>
      <w:bookmarkStart w:id="1831" w:name="_ETM_Q7_644846"/>
      <w:bookmarkEnd w:id="1831"/>
      <w:r>
        <w:rPr>
          <w:rFonts w:hint="cs"/>
          <w:rtl/>
        </w:rPr>
        <w:t>מטפלת בציבור. אנחנו נותנים שירות לציבור, ולא הפוך.</w:t>
      </w:r>
      <w:r w:rsidR="00641F33">
        <w:rPr>
          <w:rFonts w:hint="cs"/>
          <w:rtl/>
        </w:rPr>
        <w:t xml:space="preserve"> </w:t>
      </w:r>
      <w:bookmarkStart w:id="1832" w:name="_ETM_Q7_647543"/>
      <w:bookmarkStart w:id="1833" w:name="_ETM_Q7_647978"/>
      <w:bookmarkEnd w:id="1832"/>
      <w:bookmarkEnd w:id="1833"/>
      <w:r>
        <w:rPr>
          <w:rFonts w:hint="cs"/>
          <w:rtl/>
        </w:rPr>
        <w:t xml:space="preserve">תודה </w:t>
      </w:r>
      <w:bookmarkStart w:id="1834" w:name="_ETM_Q7_648324"/>
      <w:bookmarkEnd w:id="1834"/>
      <w:r>
        <w:rPr>
          <w:rFonts w:hint="cs"/>
          <w:rtl/>
        </w:rPr>
        <w:t xml:space="preserve">רבה, אדוני היושב-ראש, ואני, כמובן, מבקש </w:t>
      </w:r>
      <w:bookmarkStart w:id="1835" w:name="_ETM_Q7_646496"/>
      <w:bookmarkEnd w:id="1835"/>
      <w:r>
        <w:rPr>
          <w:rFonts w:hint="cs"/>
          <w:rtl/>
        </w:rPr>
        <w:t>את התמיכה.</w:t>
      </w:r>
    </w:p>
    <w:p w:rsidR="00DF74DA" w:rsidRDefault="00DF74DA" w:rsidP="00FE77E7">
      <w:pPr>
        <w:rPr>
          <w:rtl/>
        </w:rPr>
      </w:pPr>
    </w:p>
    <w:bookmarkStart w:id="1836" w:name="_ETM_Q7_648019" w:displacedByCustomXml="next"/>
    <w:bookmarkEnd w:id="1836" w:displacedByCustomXml="next"/>
    <w:sdt>
      <w:sdtPr>
        <w:rPr>
          <w:rtl/>
        </w:rPr>
        <w:alias w:val="יור"/>
        <w:tag w:val="&lt;ID&gt;5533&lt;/ID&gt;&lt;Name&gt;יצחק וקנין - יו&quot;ר&lt;/Name&gt;&lt;Data&gt;יצחק וקנין&lt;/Data&gt;&lt;Shortcut&gt;&lt;/Shortcut&gt;"/>
        <w:id w:val="-754890988"/>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r>
        <w:rPr>
          <w:rFonts w:hint="cs"/>
          <w:rtl/>
        </w:rPr>
        <w:t xml:space="preserve">תודה לחבר הכנסת </w:t>
      </w:r>
      <w:bookmarkStart w:id="1837" w:name="_ETM_Q7_653241"/>
      <w:bookmarkEnd w:id="1837"/>
      <w:r>
        <w:rPr>
          <w:rFonts w:hint="cs"/>
          <w:rtl/>
        </w:rPr>
        <w:t>רועי פולקמן. ישיב סגן שר הפנים חבר הכנסת משולם נהרי.</w:t>
      </w:r>
      <w:bookmarkStart w:id="1838" w:name="_ETM_Q7_658777"/>
      <w:bookmarkEnd w:id="1838"/>
    </w:p>
    <w:p w:rsidR="00DF74DA" w:rsidRDefault="00DF74DA" w:rsidP="00FE77E7">
      <w:pPr>
        <w:rPr>
          <w:rtl/>
        </w:rPr>
      </w:pPr>
      <w:bookmarkStart w:id="1839" w:name="_ETM_Q7_535158"/>
      <w:bookmarkStart w:id="1840" w:name="_ETM_Q7_535414"/>
      <w:bookmarkEnd w:id="1839"/>
      <w:bookmarkEnd w:id="1840"/>
    </w:p>
    <w:sdt>
      <w:sdtPr>
        <w:rPr>
          <w:rtl/>
        </w:rPr>
        <w:alias w:val="קריאה"/>
        <w:tag w:val="&lt;ID&gt;5283&lt;/ID&gt;&lt;Name&gt;חיים ילין - יש עתיד&lt;/Name&gt;&lt;Data&gt;חיים ילין (יש עתיד)&lt;/Data&gt;&lt;Shortcut&gt;חייל&lt;/Shortcut&gt;"/>
        <w:id w:val="-1477145079"/>
        <w:placeholder>
          <w:docPart w:val="04546940B005434F85AD9C889585B820"/>
        </w:placeholder>
      </w:sdtPr>
      <w:sdtContent>
        <w:p w:rsidR="00DF74DA" w:rsidRDefault="00DF74DA" w:rsidP="00FE77E7">
          <w:pPr>
            <w:pStyle w:val="af5"/>
            <w:keepNext/>
            <w:rPr>
              <w:rtl/>
            </w:rPr>
          </w:pPr>
          <w:r>
            <w:rPr>
              <w:rtl/>
            </w:rPr>
            <w:t>חיים ילין (יש עתיד):</w:t>
          </w:r>
        </w:p>
      </w:sdtContent>
    </w:sdt>
    <w:p w:rsidR="00DF74DA" w:rsidRDefault="00DF74DA" w:rsidP="003A4D1F">
      <w:pPr>
        <w:rPr>
          <w:rtl/>
        </w:rPr>
      </w:pPr>
    </w:p>
    <w:p w:rsidR="00DF74DA" w:rsidRDefault="00DF74DA" w:rsidP="00FE77E7">
      <w:pPr>
        <w:rPr>
          <w:rtl/>
        </w:rPr>
      </w:pPr>
      <w:r>
        <w:rPr>
          <w:rFonts w:hint="cs"/>
          <w:rtl/>
        </w:rPr>
        <w:t xml:space="preserve">תגיד לנו </w:t>
      </w:r>
      <w:r w:rsidR="003A4D1F">
        <w:rPr>
          <w:rFonts w:hint="cs"/>
          <w:rtl/>
        </w:rPr>
        <w:t>– – –</w:t>
      </w:r>
    </w:p>
    <w:p w:rsidR="00DF74DA" w:rsidRDefault="00DF74DA" w:rsidP="00FE77E7">
      <w:pPr>
        <w:rPr>
          <w:rtl/>
        </w:rPr>
      </w:pPr>
    </w:p>
    <w:sdt>
      <w:sdtPr>
        <w:rPr>
          <w:rtl/>
        </w:rPr>
        <w:alias w:val="קריאה"/>
        <w:tag w:val="&lt;ID&gt;5503&lt;/ID&gt;&lt;Name&gt;משולם נהרי - סגן שר&lt;/Name&gt;&lt;Data&gt;סגן שר הפנים משולם נהרי&lt;/Data&gt;&lt;Shortcut&gt;משנה&lt;/Shortcut&gt;"/>
        <w:id w:val="1181776477"/>
        <w:placeholder>
          <w:docPart w:val="04546940B005434F85AD9C889585B820"/>
        </w:placeholder>
      </w:sdtPr>
      <w:sdtContent>
        <w:p w:rsidR="00DF74DA" w:rsidRDefault="00DF74DA" w:rsidP="00FE77E7">
          <w:pPr>
            <w:pStyle w:val="af5"/>
            <w:keepNext/>
            <w:rPr>
              <w:rtl/>
            </w:rPr>
          </w:pPr>
          <w:r>
            <w:rPr>
              <w:rtl/>
            </w:rPr>
            <w:t>סגן שר הפנים משולם נהרי:</w:t>
          </w:r>
        </w:p>
      </w:sdtContent>
    </w:sdt>
    <w:p w:rsidR="00DF74DA" w:rsidRDefault="00DF74DA" w:rsidP="003A4D1F">
      <w:pPr>
        <w:rPr>
          <w:rtl/>
        </w:rPr>
      </w:pPr>
    </w:p>
    <w:p w:rsidR="00DF74DA" w:rsidRDefault="00DF74DA" w:rsidP="00FE77E7">
      <w:pPr>
        <w:rPr>
          <w:rtl/>
        </w:rPr>
      </w:pPr>
      <w:r>
        <w:rPr>
          <w:rFonts w:hint="cs"/>
          <w:rtl/>
        </w:rPr>
        <w:t>זה קצר.</w:t>
      </w:r>
    </w:p>
    <w:p w:rsidR="00DF74DA" w:rsidRDefault="00DF74DA" w:rsidP="00FE77E7">
      <w:pPr>
        <w:rPr>
          <w:rtl/>
        </w:rPr>
      </w:pPr>
    </w:p>
    <w:sdt>
      <w:sdtPr>
        <w:rPr>
          <w:rtl/>
        </w:rPr>
        <w:alias w:val="קריאה"/>
        <w:tag w:val="&lt;ID&gt;5283&lt;/ID&gt;&lt;Name&gt;חיים ילין - יש עתיד&lt;/Name&gt;&lt;Data&gt;חיים ילין (יש עתיד)&lt;/Data&gt;&lt;Shortcut&gt;חייל&lt;/Shortcut&gt;"/>
        <w:id w:val="-1437659886"/>
        <w:placeholder>
          <w:docPart w:val="04546940B005434F85AD9C889585B820"/>
        </w:placeholder>
      </w:sdtPr>
      <w:sdtContent>
        <w:p w:rsidR="00DF74DA" w:rsidRDefault="00DF74DA" w:rsidP="00FE77E7">
          <w:pPr>
            <w:pStyle w:val="af5"/>
            <w:keepNext/>
            <w:rPr>
              <w:rtl/>
            </w:rPr>
          </w:pPr>
          <w:r>
            <w:rPr>
              <w:rtl/>
            </w:rPr>
            <w:t>חיים ילין (יש עתיד):</w:t>
          </w:r>
        </w:p>
      </w:sdtContent>
    </w:sdt>
    <w:p w:rsidR="00DF74DA" w:rsidRDefault="00DF74DA" w:rsidP="003A4D1F">
      <w:pPr>
        <w:rPr>
          <w:rtl/>
        </w:rPr>
      </w:pPr>
    </w:p>
    <w:p w:rsidR="00DF74DA" w:rsidRDefault="003A4D1F" w:rsidP="00FE77E7">
      <w:pPr>
        <w:rPr>
          <w:rtl/>
        </w:rPr>
      </w:pPr>
      <w:r>
        <w:rPr>
          <w:rFonts w:hint="cs"/>
          <w:rtl/>
        </w:rPr>
        <w:t>– – –</w:t>
      </w:r>
      <w:r w:rsidR="00DF74DA">
        <w:rPr>
          <w:rFonts w:hint="cs"/>
          <w:rtl/>
        </w:rPr>
        <w:t xml:space="preserve"> בטווח דקה. שעתיים </w:t>
      </w:r>
      <w:r>
        <w:rPr>
          <w:rFonts w:hint="cs"/>
          <w:rtl/>
        </w:rPr>
        <w:t>– – –</w:t>
      </w:r>
    </w:p>
    <w:p w:rsidR="00DF74DA" w:rsidRDefault="00DF74DA" w:rsidP="00FE77E7">
      <w:pPr>
        <w:ind w:firstLine="0"/>
        <w:rPr>
          <w:rtl/>
        </w:rPr>
      </w:pPr>
    </w:p>
    <w:bookmarkStart w:id="1841" w:name="_Toc514769369" w:displacedByCustomXml="next"/>
    <w:bookmarkStart w:id="1842" w:name="_Toc513727624" w:displacedByCustomXml="next"/>
    <w:bookmarkStart w:id="1843" w:name="_Toc513727310" w:displacedByCustomXml="next"/>
    <w:bookmarkStart w:id="1844" w:name="_Toc513727183" w:displacedByCustomXml="next"/>
    <w:bookmarkStart w:id="1845" w:name="_Toc513727073" w:displacedByCustomXml="next"/>
    <w:bookmarkStart w:id="1846" w:name="_Toc513667589" w:displacedByCustomXml="next"/>
    <w:bookmarkStart w:id="1847" w:name="_Toc513667359" w:displacedByCustomXml="next"/>
    <w:bookmarkStart w:id="1848" w:name="_Toc513667212" w:displacedByCustomXml="next"/>
    <w:bookmarkStart w:id="1849" w:name="_Toc513665831" w:displacedByCustomXml="next"/>
    <w:sdt>
      <w:sdtPr>
        <w:rPr>
          <w:rtl/>
        </w:rPr>
        <w:alias w:val="דובר"/>
        <w:tag w:val="&lt;ID&gt;5503&lt;/ID&gt;&lt;Name&gt;משולם נהרי - סגן שר&lt;/Name&gt;&lt;Data&gt;סגן שר הפנים משולם נהרי&lt;/Data&gt;&lt;Shortcut&gt;משנה&lt;/Shortcut&gt;&lt;MemberID&gt;2168&lt;/MemberID&gt;"/>
        <w:id w:val="454840335"/>
        <w:placeholder>
          <w:docPart w:val="04546940B005434F85AD9C889585B820"/>
        </w:placeholder>
      </w:sdtPr>
      <w:sdtContent>
        <w:p w:rsidR="00DF74DA" w:rsidRDefault="00DF74DA" w:rsidP="00FE77E7">
          <w:pPr>
            <w:pStyle w:val="a4"/>
            <w:keepNext/>
            <w:rPr>
              <w:rtl/>
            </w:rPr>
          </w:pPr>
          <w:r>
            <w:rPr>
              <w:rtl/>
            </w:rPr>
            <w:t>סגן שר הפנים משולם נהרי:</w:t>
          </w:r>
        </w:p>
      </w:sdtContent>
    </w:sdt>
    <w:bookmarkEnd w:id="1841" w:displacedByCustomXml="prev"/>
    <w:bookmarkEnd w:id="1842" w:displacedByCustomXml="prev"/>
    <w:bookmarkEnd w:id="1843" w:displacedByCustomXml="prev"/>
    <w:bookmarkEnd w:id="1844" w:displacedByCustomXml="prev"/>
    <w:bookmarkEnd w:id="1845" w:displacedByCustomXml="prev"/>
    <w:bookmarkEnd w:id="1846" w:displacedByCustomXml="prev"/>
    <w:bookmarkEnd w:id="1847" w:displacedByCustomXml="prev"/>
    <w:bookmarkEnd w:id="1848" w:displacedByCustomXml="prev"/>
    <w:bookmarkEnd w:id="1849" w:displacedByCustomXml="prev"/>
    <w:p w:rsidR="00DF74DA" w:rsidRDefault="00DF74DA" w:rsidP="003A4D1F">
      <w:pPr>
        <w:rPr>
          <w:rtl/>
        </w:rPr>
      </w:pPr>
    </w:p>
    <w:p w:rsidR="00DF74DA" w:rsidRDefault="00DF74DA" w:rsidP="00FE77E7">
      <w:pPr>
        <w:rPr>
          <w:rtl/>
        </w:rPr>
      </w:pPr>
      <w:r>
        <w:rPr>
          <w:rFonts w:hint="cs"/>
          <w:rtl/>
        </w:rPr>
        <w:t>קצר וקולע, ארוך וצולע.</w:t>
      </w:r>
    </w:p>
    <w:p w:rsidR="00DF74DA" w:rsidRDefault="00DF74DA" w:rsidP="00FE77E7">
      <w:pPr>
        <w:rPr>
          <w:rtl/>
        </w:rPr>
      </w:pPr>
    </w:p>
    <w:p w:rsidR="00DF74DA" w:rsidRDefault="00DF74DA" w:rsidP="00FE77E7">
      <w:pPr>
        <w:rPr>
          <w:rtl/>
        </w:rPr>
      </w:pPr>
      <w:r>
        <w:rPr>
          <w:rFonts w:hint="cs"/>
          <w:rtl/>
        </w:rPr>
        <w:t xml:space="preserve">אדוני היושב-ראש, חבריי חברי הכנסת, כל הנושא של רישוי עסקים עובר רפורמה רצינית כדי להקל על העסקים, לבוא לקראתם ולאפשר להם להתקיים בכבוד. לכן הממשלה מקדמת הצעת חוק </w:t>
      </w:r>
      <w:r>
        <w:rPr>
          <w:rtl/>
        </w:rPr>
        <w:t>–</w:t>
      </w:r>
      <w:r>
        <w:rPr>
          <w:rFonts w:hint="cs"/>
          <w:rtl/>
        </w:rPr>
        <w:t xml:space="preserve"> רפורמה שלמה בנושא רישוי עסקים.</w:t>
      </w:r>
    </w:p>
    <w:p w:rsidR="00DF74DA" w:rsidRDefault="00DF74DA" w:rsidP="00FE77E7">
      <w:pPr>
        <w:rPr>
          <w:rtl/>
        </w:rPr>
      </w:pPr>
    </w:p>
    <w:p w:rsidR="00DF74DA" w:rsidRDefault="00DF74DA" w:rsidP="00641F33">
      <w:pPr>
        <w:rPr>
          <w:rtl/>
        </w:rPr>
      </w:pPr>
      <w:r>
        <w:rPr>
          <w:rFonts w:hint="cs"/>
          <w:rtl/>
        </w:rPr>
        <w:t xml:space="preserve">ההצעה הפרטית הזאת הובאה בפני ועדת שרים לענייני חקיקה, </w:t>
      </w:r>
      <w:r w:rsidR="00641F33">
        <w:rPr>
          <w:rFonts w:hint="cs"/>
          <w:rtl/>
        </w:rPr>
        <w:t xml:space="preserve">והיא </w:t>
      </w:r>
      <w:r>
        <w:rPr>
          <w:rFonts w:hint="cs"/>
          <w:rtl/>
        </w:rPr>
        <w:t>החליטה לתמוך בקריאה טרומית בלבד. לאחר הקריאה הטרומית הצעת החוק הזאת לא תקודם, אלא תמתין להצעת חוק ממשלתית בנושא ותוכפף אליה. תודה.</w:t>
      </w:r>
    </w:p>
    <w:p w:rsidR="00DF74DA" w:rsidRDefault="00DF74DA" w:rsidP="00FE77E7">
      <w:pPr>
        <w:rPr>
          <w:rtl/>
        </w:rPr>
      </w:pPr>
    </w:p>
    <w:sdt>
      <w:sdtPr>
        <w:rPr>
          <w:rtl/>
        </w:rPr>
        <w:alias w:val="יור"/>
        <w:tag w:val="&lt;ID&gt;5533&lt;/ID&gt;&lt;Name&gt;יצחק וקנין - יו&quot;ר&lt;/Name&gt;&lt;Data&gt;יצחק וקנין&lt;/Data&gt;&lt;Shortcut&gt;&lt;/Shortcut&gt;"/>
        <w:id w:val="257872163"/>
        <w:placeholder>
          <w:docPart w:val="5B12683C4BA0413098DD9C3FB1632321"/>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rPr>
      </w:pPr>
    </w:p>
    <w:p w:rsidR="00DF74DA" w:rsidRDefault="00DF74DA" w:rsidP="00FE77E7">
      <w:r>
        <w:rPr>
          <w:rFonts w:hint="cs"/>
          <w:rtl/>
        </w:rPr>
        <w:t>אדוני, רק שאלה אחת.</w:t>
      </w:r>
    </w:p>
    <w:p w:rsidR="00DF74DA" w:rsidRDefault="00DF74DA" w:rsidP="00FE77E7">
      <w:pPr>
        <w:rPr>
          <w:rtl/>
        </w:rPr>
      </w:pPr>
    </w:p>
    <w:bookmarkStart w:id="1850" w:name="_ETM_Q7_714299" w:displacedByCustomXml="next"/>
    <w:bookmarkEnd w:id="1850" w:displacedByCustomXml="next"/>
    <w:sdt>
      <w:sdtPr>
        <w:rPr>
          <w:rtl/>
        </w:rPr>
        <w:alias w:val="דובר_המשך"/>
        <w:tag w:val="&lt;ID&gt;5503&lt;/ID&gt;&lt;Name&gt;משולם נהרי - סגן שר&lt;/Name&gt;&lt;Data&gt;סגן שר הפנים משולם נהרי&lt;/Data&gt;&lt;Shortcut&gt;משנה&lt;/Shortcut&gt;"/>
        <w:id w:val="1879511223"/>
        <w:placeholder>
          <w:docPart w:val="04546940B005434F85AD9C889585B820"/>
        </w:placeholder>
      </w:sdtPr>
      <w:sdtContent>
        <w:p w:rsidR="00DF74DA" w:rsidRDefault="00DF74DA" w:rsidP="00FE77E7">
          <w:pPr>
            <w:pStyle w:val="-"/>
            <w:keepNext/>
            <w:rPr>
              <w:rtl/>
            </w:rPr>
          </w:pPr>
          <w:r>
            <w:rPr>
              <w:rtl/>
            </w:rPr>
            <w:t>סגן שר הפנים משולם נהרי:</w:t>
          </w:r>
        </w:p>
      </w:sdtContent>
    </w:sdt>
    <w:p w:rsidR="00DF74DA" w:rsidRDefault="00DF74DA" w:rsidP="003A4D1F">
      <w:pPr>
        <w:rPr>
          <w:rtl/>
          <w:lang w:eastAsia="he-IL"/>
        </w:rPr>
      </w:pPr>
    </w:p>
    <w:p w:rsidR="00DF74DA" w:rsidRPr="0006764E" w:rsidRDefault="00DF74DA" w:rsidP="00FE77E7">
      <w:pPr>
        <w:rPr>
          <w:rtl/>
          <w:lang w:eastAsia="he-IL"/>
        </w:rPr>
      </w:pPr>
      <w:bookmarkStart w:id="1851" w:name="_ETM_Q7_722434"/>
      <w:bookmarkEnd w:id="1851"/>
      <w:r>
        <w:rPr>
          <w:rFonts w:hint="cs"/>
          <w:rtl/>
          <w:lang w:eastAsia="he-IL"/>
        </w:rPr>
        <w:t>לתמוך.</w:t>
      </w:r>
    </w:p>
    <w:p w:rsidR="00DF74DA" w:rsidRPr="0006764E" w:rsidRDefault="00DF74DA" w:rsidP="00FE77E7">
      <w:pPr>
        <w:rPr>
          <w:rtl/>
          <w:lang w:eastAsia="he-IL"/>
        </w:rPr>
      </w:pPr>
    </w:p>
    <w:sdt>
      <w:sdtPr>
        <w:rPr>
          <w:rtl/>
        </w:rPr>
        <w:alias w:val="יור"/>
        <w:tag w:val="&lt;ID&gt;5533&lt;/ID&gt;&lt;Name&gt;יצחק וקנין - יו&quot;ר&lt;/Name&gt;&lt;Data&gt;יצחק וקנין&lt;/Data&gt;&lt;Shortcut&gt;&lt;/Shortcut&gt;"/>
        <w:id w:val="-841240068"/>
        <w:placeholder>
          <w:docPart w:val="04546940B005434F85AD9C889585B82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דקה, דקה, דקה, אדוני סגן השר.</w:t>
      </w:r>
    </w:p>
    <w:p w:rsidR="00DF74DA" w:rsidRDefault="00DF74DA" w:rsidP="00FE77E7">
      <w:pPr>
        <w:rPr>
          <w:rtl/>
        </w:rPr>
      </w:pPr>
    </w:p>
    <w:bookmarkStart w:id="1852" w:name="_ETM_Q7_731496" w:displacedByCustomXml="next"/>
    <w:bookmarkEnd w:id="1852" w:displacedByCustomXml="next"/>
    <w:sdt>
      <w:sdtPr>
        <w:rPr>
          <w:rtl/>
        </w:rPr>
        <w:alias w:val="קריאה"/>
        <w:tag w:val="&lt;ID&gt;5283&lt;/ID&gt;&lt;Name&gt;חיים ילין - יש עתיד&lt;/Name&gt;&lt;Data&gt;חיים ילין (יש עתיד)&lt;/Data&gt;&lt;Shortcut&gt;חייל&lt;/Shortcut&gt;"/>
        <w:id w:val="1792776977"/>
        <w:placeholder>
          <w:docPart w:val="04546940B005434F85AD9C889585B820"/>
        </w:placeholder>
      </w:sdtPr>
      <w:sdtContent>
        <w:p w:rsidR="00DF74DA" w:rsidRDefault="00DF74DA" w:rsidP="00FE77E7">
          <w:pPr>
            <w:pStyle w:val="af5"/>
            <w:keepNext/>
            <w:rPr>
              <w:rtl/>
            </w:rPr>
          </w:pPr>
          <w:r>
            <w:rPr>
              <w:rtl/>
            </w:rPr>
            <w:t>חיים ילין (יש עתיד):</w:t>
          </w:r>
        </w:p>
      </w:sdtContent>
    </w:sdt>
    <w:p w:rsidR="00DF74DA" w:rsidRDefault="00DF74DA" w:rsidP="003A4D1F">
      <w:pPr>
        <w:rPr>
          <w:rtl/>
        </w:rPr>
      </w:pPr>
    </w:p>
    <w:p w:rsidR="00DF74DA" w:rsidRDefault="003A4D1F" w:rsidP="00FE77E7">
      <w:pPr>
        <w:rPr>
          <w:rtl/>
        </w:rPr>
      </w:pPr>
      <w:bookmarkStart w:id="1853" w:name="_ETM_Q7_728740"/>
      <w:bookmarkStart w:id="1854" w:name="_ETM_Q7_731421"/>
      <w:bookmarkStart w:id="1855" w:name="_ETM_Q7_730576"/>
      <w:bookmarkEnd w:id="1853"/>
      <w:bookmarkEnd w:id="1854"/>
      <w:bookmarkEnd w:id="1855"/>
      <w:r>
        <w:rPr>
          <w:rFonts w:hint="cs"/>
          <w:rtl/>
        </w:rPr>
        <w:t>– – –</w:t>
      </w:r>
      <w:r w:rsidR="00DF74DA">
        <w:rPr>
          <w:rFonts w:hint="cs"/>
          <w:rtl/>
        </w:rPr>
        <w:t xml:space="preserve"> 15 שנה, 15 </w:t>
      </w:r>
      <w:r>
        <w:rPr>
          <w:rFonts w:hint="cs"/>
          <w:rtl/>
        </w:rPr>
        <w:t>– – –</w:t>
      </w:r>
    </w:p>
    <w:p w:rsidR="00DF74DA" w:rsidRDefault="00DF74DA" w:rsidP="00FE77E7">
      <w:pPr>
        <w:rPr>
          <w:rtl/>
        </w:rPr>
      </w:pPr>
    </w:p>
    <w:bookmarkStart w:id="1856" w:name="TOR_Q8" w:displacedByCustomXml="next"/>
    <w:bookmarkEnd w:id="1856" w:displacedByCustomXml="next"/>
    <w:sdt>
      <w:sdtPr>
        <w:rPr>
          <w:rtl/>
        </w:rPr>
        <w:alias w:val="יור"/>
        <w:tag w:val="&lt;ID&gt;5533&lt;/ID&gt;&lt;Name&gt;יצחק וקנין - יו&quot;ר&lt;/Name&gt;&lt;Data&gt;יצחק וקנין&lt;/Data&gt;&lt;Shortcut&gt;&lt;/Shortcut&gt;"/>
        <w:id w:val="-803547132"/>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אדוני סגן השר, יש לך זמן משוער מתי </w:t>
      </w:r>
      <w:bookmarkStart w:id="1857" w:name="_ETM_Q8_136004"/>
      <w:bookmarkEnd w:id="1857"/>
      <w:r>
        <w:rPr>
          <w:rFonts w:hint="cs"/>
          <w:rtl/>
        </w:rPr>
        <w:t xml:space="preserve">תבוא הצעת החוק הממשלתית? כי זו אמירה, אנחנו באמת מכירים </w:t>
      </w:r>
      <w:bookmarkStart w:id="1858" w:name="_ETM_Q8_143627"/>
      <w:bookmarkEnd w:id="1858"/>
      <w:r>
        <w:rPr>
          <w:rtl/>
        </w:rPr>
        <w:t>–</w:t>
      </w:r>
      <w:r>
        <w:rPr>
          <w:rFonts w:hint="cs"/>
          <w:rtl/>
        </w:rPr>
        <w:t xml:space="preserve"> סליחה שאני ככה </w:t>
      </w:r>
      <w:r w:rsidR="003A4D1F">
        <w:rPr>
          <w:rFonts w:hint="cs"/>
          <w:rtl/>
        </w:rPr>
        <w:t>– – –</w:t>
      </w:r>
      <w:r>
        <w:rPr>
          <w:rFonts w:hint="cs"/>
          <w:rtl/>
        </w:rPr>
        <w:t xml:space="preserve"> </w:t>
      </w:r>
    </w:p>
    <w:p w:rsidR="00DF74DA" w:rsidRDefault="00DF74DA" w:rsidP="00FE77E7">
      <w:pPr>
        <w:rPr>
          <w:rtl/>
        </w:rPr>
      </w:pPr>
    </w:p>
    <w:sdt>
      <w:sdtPr>
        <w:rPr>
          <w:rtl/>
        </w:rPr>
        <w:alias w:val="קריאה"/>
        <w:tag w:val="&lt;ID&gt;0&lt;/ID&gt;&lt;Name&gt;קריאות&lt;/Name&gt;&lt;Data&gt;קריאות&lt;/Data&gt;&lt;Shortcut&gt;&lt;/Shortcut&gt;"/>
        <w:id w:val="155124674"/>
        <w:placeholder>
          <w:docPart w:val="076BF5B901B84D579431BEA802C3F994"/>
        </w:placeholder>
      </w:sdtPr>
      <w:sdtContent>
        <w:p w:rsidR="00DF74DA" w:rsidRDefault="00DF74DA" w:rsidP="00FE77E7">
          <w:pPr>
            <w:pStyle w:val="af5"/>
            <w:keepNext/>
            <w:rPr>
              <w:rtl/>
            </w:rPr>
          </w:pPr>
          <w:r>
            <w:rPr>
              <w:rtl/>
            </w:rPr>
            <w:t>קריאות:</w:t>
          </w:r>
        </w:p>
      </w:sdtContent>
    </w:sdt>
    <w:p w:rsidR="00DF74DA" w:rsidRDefault="00DF74DA" w:rsidP="003A4D1F">
      <w:pPr>
        <w:rPr>
          <w:rtl/>
        </w:rPr>
      </w:pPr>
    </w:p>
    <w:p w:rsidR="00DF74DA" w:rsidRDefault="003A4D1F" w:rsidP="00FE77E7">
      <w:pPr>
        <w:rPr>
          <w:rtl/>
        </w:rPr>
      </w:pPr>
      <w:r>
        <w:rPr>
          <w:rFonts w:hint="cs"/>
          <w:rtl/>
        </w:rPr>
        <w:lastRenderedPageBreak/>
        <w:t>– – –</w:t>
      </w:r>
    </w:p>
    <w:p w:rsidR="00DF74DA" w:rsidRDefault="00DF74DA" w:rsidP="00FE77E7">
      <w:pPr>
        <w:rPr>
          <w:rtl/>
        </w:rPr>
      </w:pPr>
    </w:p>
    <w:sdt>
      <w:sdtPr>
        <w:rPr>
          <w:rtl/>
        </w:rPr>
        <w:alias w:val="דובר_המשך"/>
        <w:tag w:val="&lt;ID&gt;5503&lt;/ID&gt;&lt;Name&gt;משולם נהרי - סגן שר&lt;/Name&gt;&lt;Data&gt;סגן שר הפנים משולם נהרי&lt;/Data&gt;&lt;Shortcut&gt;משנה&lt;/Shortcut&gt;"/>
        <w:id w:val="-2038949874"/>
        <w:placeholder>
          <w:docPart w:val="076BF5B901B84D579431BEA802C3F994"/>
        </w:placeholder>
      </w:sdtPr>
      <w:sdtContent>
        <w:p w:rsidR="00DF74DA" w:rsidRDefault="00DF74DA" w:rsidP="00FE77E7">
          <w:pPr>
            <w:pStyle w:val="-"/>
            <w:keepNext/>
            <w:rPr>
              <w:rtl/>
            </w:rPr>
          </w:pPr>
          <w:r>
            <w:rPr>
              <w:rtl/>
            </w:rPr>
            <w:t>סגן שר הפנים משולם נהרי:</w:t>
          </w:r>
        </w:p>
      </w:sdtContent>
    </w:sdt>
    <w:p w:rsidR="00DF74DA" w:rsidRDefault="00DF74DA" w:rsidP="003A4D1F">
      <w:pPr>
        <w:rPr>
          <w:rtl/>
        </w:rPr>
      </w:pPr>
    </w:p>
    <w:p w:rsidR="00DF74DA" w:rsidRDefault="00DF74DA" w:rsidP="00FE77E7">
      <w:pPr>
        <w:rPr>
          <w:rtl/>
        </w:rPr>
      </w:pPr>
      <w:r>
        <w:rPr>
          <w:rFonts w:hint="cs"/>
          <w:rtl/>
        </w:rPr>
        <w:t xml:space="preserve">ההצעה כבר נמצאת. </w:t>
      </w:r>
      <w:bookmarkStart w:id="1859" w:name="_ETM_Q8_145783"/>
      <w:bookmarkEnd w:id="1859"/>
    </w:p>
    <w:p w:rsidR="00DF74DA" w:rsidRDefault="00DF74DA" w:rsidP="00FE77E7">
      <w:pPr>
        <w:rPr>
          <w:rtl/>
        </w:rPr>
      </w:pPr>
    </w:p>
    <w:sdt>
      <w:sdtPr>
        <w:rPr>
          <w:rtl/>
        </w:rPr>
        <w:alias w:val="יור"/>
        <w:tag w:val="&lt;ID&gt;5533&lt;/ID&gt;&lt;Name&gt;יצחק וקנין - יו&quot;ר&lt;/Name&gt;&lt;Data&gt;יצחק וקנין&lt;/Data&gt;&lt;Shortcut&gt;&lt;/Shortcut&gt;"/>
        <w:id w:val="-2111194393"/>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745293" w:rsidRDefault="00DF74DA" w:rsidP="00FE77E7">
      <w:pPr>
        <w:rPr>
          <w:rtl/>
        </w:rPr>
      </w:pPr>
      <w:r>
        <w:rPr>
          <w:rFonts w:hint="cs"/>
          <w:rtl/>
        </w:rPr>
        <w:t xml:space="preserve">תודה. </w:t>
      </w:r>
    </w:p>
    <w:p w:rsidR="00745293" w:rsidRDefault="00745293" w:rsidP="00FE77E7">
      <w:pPr>
        <w:rPr>
          <w:rtl/>
        </w:rPr>
      </w:pPr>
    </w:p>
    <w:p w:rsidR="00DF74DA" w:rsidRDefault="00DF74DA" w:rsidP="00FE77E7">
      <w:pPr>
        <w:rPr>
          <w:rtl/>
        </w:rPr>
      </w:pPr>
      <w:r>
        <w:rPr>
          <w:rFonts w:hint="cs"/>
          <w:rtl/>
        </w:rPr>
        <w:t xml:space="preserve">אם כן, חברי הכנסת, אנחנו עוברים להצבעה. הצעת חוק רישוי עסקים (תיקון </w:t>
      </w:r>
      <w:r>
        <w:rPr>
          <w:rtl/>
        </w:rPr>
        <w:t>–</w:t>
      </w:r>
      <w:r>
        <w:rPr>
          <w:rFonts w:hint="cs"/>
          <w:rtl/>
        </w:rPr>
        <w:t xml:space="preserve"> הארכת משך </w:t>
      </w:r>
      <w:bookmarkStart w:id="1860" w:name="_ETM_Q8_159979"/>
      <w:bookmarkEnd w:id="1860"/>
      <w:r>
        <w:rPr>
          <w:rFonts w:hint="cs"/>
          <w:rtl/>
        </w:rPr>
        <w:t>רישיון קבוע ורישיון זמני), התשע"ז</w:t>
      </w:r>
      <w:r>
        <w:rPr>
          <w:rFonts w:hint="eastAsia"/>
          <w:rtl/>
        </w:rPr>
        <w:t>–2017, של חבר</w:t>
      </w:r>
      <w:r>
        <w:rPr>
          <w:rFonts w:hint="cs"/>
          <w:rtl/>
        </w:rPr>
        <w:t xml:space="preserve"> </w:t>
      </w:r>
      <w:bookmarkStart w:id="1861" w:name="_ETM_Q8_164222"/>
      <w:bookmarkEnd w:id="1861"/>
      <w:r>
        <w:rPr>
          <w:rFonts w:hint="cs"/>
          <w:rtl/>
        </w:rPr>
        <w:t>הכנסת רועי פולקמן וקבוצת חברי הכנסת, בקריאה טרומית. מי בעד?</w:t>
      </w:r>
      <w:r>
        <w:rPr>
          <w:rFonts w:hint="cs"/>
        </w:rPr>
        <w:t xml:space="preserve"> </w:t>
      </w:r>
      <w:bookmarkStart w:id="1862" w:name="_ETM_Q8_169053"/>
      <w:bookmarkEnd w:id="1862"/>
      <w:r>
        <w:rPr>
          <w:rFonts w:hint="cs"/>
          <w:rtl/>
        </w:rPr>
        <w:t xml:space="preserve">מי נגד? </w:t>
      </w:r>
    </w:p>
    <w:p w:rsidR="00DF74DA" w:rsidRDefault="00DF74DA" w:rsidP="00FE77E7">
      <w:pPr>
        <w:rPr>
          <w:rtl/>
        </w:rPr>
      </w:pPr>
      <w:bookmarkStart w:id="1863" w:name="_ETM_Q8_174573"/>
      <w:bookmarkEnd w:id="1863"/>
    </w:p>
    <w:p w:rsidR="00DF74DA" w:rsidRDefault="00DF74DA" w:rsidP="00FE77E7">
      <w:pPr>
        <w:pStyle w:val="af1"/>
        <w:keepNext/>
        <w:rPr>
          <w:rtl/>
        </w:rPr>
      </w:pPr>
      <w:bookmarkStart w:id="1864" w:name="_ETM_Q8_174987"/>
      <w:bookmarkEnd w:id="1864"/>
      <w:r>
        <w:rPr>
          <w:rFonts w:hint="eastAsia"/>
          <w:rtl/>
        </w:rPr>
        <w:t>הצבעה</w:t>
      </w:r>
      <w:r>
        <w:rPr>
          <w:rtl/>
        </w:rPr>
        <w:t xml:space="preserve"> מס'</w:t>
      </w:r>
      <w:r>
        <w:rPr>
          <w:rFonts w:hint="cs"/>
          <w:rtl/>
        </w:rPr>
        <w:t xml:space="preserve"> 2</w:t>
      </w:r>
    </w:p>
    <w:p w:rsidR="00DF74DA" w:rsidRDefault="00DF74DA" w:rsidP="00FE77E7">
      <w:pPr>
        <w:pStyle w:val="--"/>
        <w:keepNext/>
        <w:rPr>
          <w:rtl/>
        </w:rPr>
      </w:pPr>
    </w:p>
    <w:p w:rsidR="00DF74DA" w:rsidRDefault="00DF74DA" w:rsidP="00FE77E7">
      <w:pPr>
        <w:pStyle w:val="--"/>
        <w:keepNext/>
        <w:rPr>
          <w:rtl/>
        </w:rPr>
      </w:pPr>
      <w:r>
        <w:rPr>
          <w:rFonts w:hint="eastAsia"/>
          <w:rtl/>
        </w:rPr>
        <w:t>בעד</w:t>
      </w:r>
      <w:r>
        <w:rPr>
          <w:rtl/>
        </w:rPr>
        <w:t xml:space="preserve"> ההצעה להעביר את הצעת החוק לוועדה –</w:t>
      </w:r>
      <w:r>
        <w:rPr>
          <w:rFonts w:hint="cs"/>
          <w:rtl/>
        </w:rPr>
        <w:t xml:space="preserve"> 44</w:t>
      </w:r>
    </w:p>
    <w:p w:rsidR="00DF74DA" w:rsidRDefault="00DF74DA" w:rsidP="00FE77E7">
      <w:pPr>
        <w:pStyle w:val="--"/>
        <w:keepNext/>
        <w:rPr>
          <w:rtl/>
        </w:rPr>
      </w:pPr>
      <w:r>
        <w:rPr>
          <w:rFonts w:hint="eastAsia"/>
          <w:rtl/>
        </w:rPr>
        <w:t>נגד</w:t>
      </w:r>
      <w:r>
        <w:rPr>
          <w:rtl/>
        </w:rPr>
        <w:t xml:space="preserve"> – </w:t>
      </w:r>
      <w:r>
        <w:rPr>
          <w:rFonts w:hint="cs"/>
          <w:rtl/>
        </w:rPr>
        <w:t>אין</w:t>
      </w:r>
    </w:p>
    <w:p w:rsidR="00DF74DA" w:rsidRDefault="00DF74DA" w:rsidP="00FE77E7">
      <w:pPr>
        <w:pStyle w:val="--"/>
        <w:keepNext/>
        <w:rPr>
          <w:rtl/>
        </w:rPr>
      </w:pPr>
      <w:r>
        <w:rPr>
          <w:rFonts w:hint="eastAsia"/>
          <w:rtl/>
        </w:rPr>
        <w:t>נמנעים</w:t>
      </w:r>
      <w:r>
        <w:rPr>
          <w:rtl/>
        </w:rPr>
        <w:t xml:space="preserve"> – </w:t>
      </w:r>
      <w:r>
        <w:rPr>
          <w:rFonts w:hint="cs"/>
          <w:rtl/>
        </w:rPr>
        <w:t>אין</w:t>
      </w:r>
    </w:p>
    <w:p w:rsidR="00DF74DA" w:rsidRDefault="00DF74DA" w:rsidP="00FE77E7">
      <w:pPr>
        <w:pStyle w:val="af2"/>
        <w:rPr>
          <w:rtl/>
        </w:rPr>
      </w:pPr>
      <w:r>
        <w:rPr>
          <w:rFonts w:hint="eastAsia"/>
          <w:rtl/>
        </w:rPr>
        <w:t>ההצעה</w:t>
      </w:r>
      <w:r>
        <w:rPr>
          <w:rtl/>
        </w:rPr>
        <w:t xml:space="preserve"> להעביר את הצעת חוק</w:t>
      </w:r>
      <w:r>
        <w:rPr>
          <w:rFonts w:hint="cs"/>
          <w:rtl/>
        </w:rPr>
        <w:t xml:space="preserve"> רישוי עסקים (תיקון </w:t>
      </w:r>
      <w:r>
        <w:rPr>
          <w:rtl/>
        </w:rPr>
        <w:t>–</w:t>
      </w:r>
      <w:r>
        <w:rPr>
          <w:rFonts w:hint="cs"/>
          <w:rtl/>
        </w:rPr>
        <w:t xml:space="preserve"> הארכת משך רישיון קבוע ורישיון זמני), התשע"ז</w:t>
      </w:r>
      <w:r>
        <w:rPr>
          <w:rFonts w:hint="eastAsia"/>
          <w:rtl/>
        </w:rPr>
        <w:t>–2017</w:t>
      </w:r>
      <w:r>
        <w:rPr>
          <w:rFonts w:hint="cs"/>
          <w:rtl/>
        </w:rPr>
        <w:t>, לוועדת הפנים והגנת הסביבה נתקבלה.</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1515537048"/>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44 בעד, אין מתנגדים, אין נמנעים. הצעת החוק עברה </w:t>
      </w:r>
      <w:bookmarkStart w:id="1865" w:name="_ETM_Q8_197143"/>
      <w:bookmarkEnd w:id="1865"/>
      <w:r>
        <w:rPr>
          <w:rFonts w:hint="cs"/>
          <w:rtl/>
        </w:rPr>
        <w:t xml:space="preserve">בקריאה טרומית, ותועבר לוועדת הפנים והגנת הסביבה להכנתה לקריאה ראשונה. </w:t>
      </w:r>
      <w:bookmarkStart w:id="1866" w:name="_ETM_Q8_204068"/>
      <w:bookmarkStart w:id="1867" w:name="_ETM_Q8_207236"/>
      <w:bookmarkEnd w:id="1866"/>
      <w:bookmarkEnd w:id="1867"/>
    </w:p>
    <w:p w:rsidR="00445FFC" w:rsidRDefault="00445FFC" w:rsidP="00FE77E7">
      <w:pPr>
        <w:rPr>
          <w:rtl/>
        </w:rPr>
      </w:pPr>
    </w:p>
    <w:p w:rsidR="00445FFC" w:rsidRDefault="00445FFC" w:rsidP="00FE77E7">
      <w:pPr>
        <w:rPr>
          <w:rtl/>
        </w:rPr>
      </w:pPr>
    </w:p>
    <w:bookmarkStart w:id="1868" w:name="_Toc514769370" w:displacedByCustomXml="next"/>
    <w:bookmarkStart w:id="1869" w:name="_Toc513727625" w:displacedByCustomXml="next"/>
    <w:bookmarkStart w:id="1870" w:name="_Toc513727311" w:displacedByCustomXml="next"/>
    <w:bookmarkStart w:id="1871" w:name="_Toc513727184" w:displacedByCustomXml="next"/>
    <w:bookmarkStart w:id="1872" w:name="_Toc513727074" w:displacedByCustomXml="next"/>
    <w:bookmarkStart w:id="1873" w:name="_Toc513667590" w:displacedByCustomXml="next"/>
    <w:bookmarkStart w:id="1874" w:name="_Toc513667360" w:displacedByCustomXml="next"/>
    <w:bookmarkStart w:id="1875" w:name="_Toc513667213" w:displacedByCustomXml="next"/>
    <w:bookmarkStart w:id="1876" w:name="_Toc513665832" w:displacedByCustomXml="next"/>
    <w:sdt>
      <w:sdtPr>
        <w:rPr>
          <w:rFonts w:hint="cs"/>
          <w:rtl/>
        </w:rPr>
        <w:alias w:val="הצח"/>
        <w:tag w:val="&lt;ID&gt;610976&lt;/ID&gt;&lt;Name&gt;הצעת חוק לתיקון פקודת מסי העירייה ומסי הממשלה (פטורין) (פטור מארנונה למצללה), התשע&quot;ו-2016&lt;/Name&gt;&lt;Data&gt;הצעת חוק לתיקון פקודת מסי העירייה ומסי הממשלה (פטורין) (פטור מארנונה למצללה), התשע&quot;ו-2016&lt;/Data&gt;&lt;PrivateNumber&gt;פ/20/2462&lt;/PrivateNumber&gt;&lt;Status&gt;1&lt;/Status&gt;&lt;PrivateNumber_TOC&gt;פ/20/2462&lt;/PrivateNumber_TOC&gt;&lt;PrivateName_TOC&gt;&lt;/PrivateName_TOC&gt;&lt;Initiators&gt;&lt;/Initiators&gt;&lt;FullItemNumber&gt;&lt;/FullItemNumber&gt;"/>
        <w:id w:val="-1652125662"/>
        <w:placeholder>
          <w:docPart w:val="076BF5B901B84D579431BEA802C3F994"/>
        </w:placeholder>
      </w:sdtPr>
      <w:sdtContent>
        <w:p w:rsidR="00DF74DA" w:rsidRDefault="00DF74DA" w:rsidP="00FE77E7">
          <w:pPr>
            <w:pStyle w:val="a6"/>
            <w:rPr>
              <w:rtl/>
            </w:rPr>
          </w:pPr>
          <w:r>
            <w:rPr>
              <w:rtl/>
            </w:rPr>
            <w:t>הצעת חוק לתיקון פקודת מ</w:t>
          </w:r>
          <w:r>
            <w:rPr>
              <w:rFonts w:hint="cs"/>
              <w:rtl/>
            </w:rPr>
            <w:t>י</w:t>
          </w:r>
          <w:r>
            <w:rPr>
              <w:rtl/>
            </w:rPr>
            <w:t>סי העירייה ומ</w:t>
          </w:r>
          <w:r w:rsidR="00641F33">
            <w:rPr>
              <w:rFonts w:hint="cs"/>
              <w:rtl/>
            </w:rPr>
            <w:t>י</w:t>
          </w:r>
          <w:r>
            <w:rPr>
              <w:rtl/>
            </w:rPr>
            <w:t>סי הממשלה (פטורין) (פטור מארנונה למצללה), התשע"ו</w:t>
          </w:r>
          <w:r>
            <w:rPr>
              <w:rFonts w:hint="cs"/>
              <w:rtl/>
            </w:rPr>
            <w:t>–</w:t>
          </w:r>
          <w:r>
            <w:rPr>
              <w:rtl/>
            </w:rPr>
            <w:t>2016</w:t>
          </w:r>
        </w:p>
      </w:sdtContent>
    </w:sdt>
    <w:bookmarkEnd w:id="1868" w:displacedByCustomXml="prev"/>
    <w:bookmarkEnd w:id="1869" w:displacedByCustomXml="prev"/>
    <w:bookmarkEnd w:id="1870" w:displacedByCustomXml="prev"/>
    <w:bookmarkEnd w:id="1871" w:displacedByCustomXml="prev"/>
    <w:bookmarkEnd w:id="1872" w:displacedByCustomXml="prev"/>
    <w:bookmarkEnd w:id="1873" w:displacedByCustomXml="prev"/>
    <w:bookmarkEnd w:id="1874" w:displacedByCustomXml="prev"/>
    <w:bookmarkEnd w:id="1875" w:displacedByCustomXml="prev"/>
    <w:bookmarkEnd w:id="1876" w:displacedByCustomXml="prev"/>
    <w:p w:rsidR="00DF74DA" w:rsidRDefault="00DF74DA" w:rsidP="00FE77E7">
      <w:pPr>
        <w:rPr>
          <w:rtl/>
        </w:rPr>
      </w:pPr>
      <w:r>
        <w:rPr>
          <w:rtl/>
        </w:rPr>
        <w:t>[הצעת חוק פ/2462</w:t>
      </w:r>
      <w:r>
        <w:rPr>
          <w:rFonts w:hint="cs"/>
          <w:rtl/>
        </w:rPr>
        <w:t>/20; נספחות.</w:t>
      </w:r>
      <w:r>
        <w:rPr>
          <w:rtl/>
        </w:rPr>
        <w:t>]</w:t>
      </w:r>
    </w:p>
    <w:p w:rsidR="00DF74DA" w:rsidRDefault="00DF74DA" w:rsidP="00FE77E7">
      <w:pPr>
        <w:pStyle w:val="-0"/>
        <w:rPr>
          <w:rtl/>
        </w:rPr>
      </w:pPr>
      <w:r>
        <w:rPr>
          <w:rtl/>
        </w:rPr>
        <w:t>(הצעת חבר הכנסת</w:t>
      </w:r>
      <w:r>
        <w:rPr>
          <w:rFonts w:hint="cs"/>
          <w:rtl/>
        </w:rPr>
        <w:t xml:space="preserve"> דוד אמסלם</w:t>
      </w:r>
      <w:r>
        <w:rPr>
          <w:rtl/>
        </w:rPr>
        <w:t>)</w:t>
      </w:r>
    </w:p>
    <w:p w:rsidR="00DF74DA" w:rsidRDefault="00DF74DA" w:rsidP="003A4D1F">
      <w:pPr>
        <w:rPr>
          <w:rtl/>
        </w:rPr>
      </w:pPr>
    </w:p>
    <w:sdt>
      <w:sdtPr>
        <w:rPr>
          <w:rFonts w:hint="cs"/>
          <w:rtl/>
        </w:rPr>
        <w:alias w:val="יור"/>
        <w:tag w:val="&lt;ID&gt;5533&lt;/ID&gt;&lt;Name&gt;יצחק וקנין - יו&quot;ר&lt;/Name&gt;&lt;Data&gt;יצחק וקנין&lt;/Data&gt;&lt;Shortcut&gt;&lt;/Shortcut&gt;"/>
        <w:id w:val="-828894248"/>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lastRenderedPageBreak/>
        <w:t xml:space="preserve">הצעת חוק לתיקון פקודת מיסי העירייה ומיסי הממשלה (פטורין) (פטור </w:t>
      </w:r>
      <w:bookmarkStart w:id="1877" w:name="_ETM_Q8_205822"/>
      <w:bookmarkEnd w:id="1877"/>
      <w:r>
        <w:rPr>
          <w:rFonts w:hint="cs"/>
          <w:rtl/>
        </w:rPr>
        <w:t>מארנונה למצללה), התשע"ו</w:t>
      </w:r>
      <w:r>
        <w:rPr>
          <w:rFonts w:hint="eastAsia"/>
          <w:rtl/>
        </w:rPr>
        <w:t>–</w:t>
      </w:r>
      <w:r>
        <w:rPr>
          <w:rFonts w:hint="cs"/>
          <w:rtl/>
        </w:rPr>
        <w:t>2016, של חבר הכנסת דוד</w:t>
      </w:r>
      <w:bookmarkStart w:id="1878" w:name="_ETM_Q8_215684"/>
      <w:bookmarkEnd w:id="1878"/>
      <w:r>
        <w:rPr>
          <w:rFonts w:hint="cs"/>
          <w:rtl/>
        </w:rPr>
        <w:t xml:space="preserve"> אמסלם. ישיב סגן שר האוצר, חבר הכנסת יצחק כהן. </w:t>
      </w:r>
    </w:p>
    <w:p w:rsidR="00DF74DA" w:rsidRDefault="00DF74DA" w:rsidP="00FE77E7">
      <w:pPr>
        <w:rPr>
          <w:rtl/>
        </w:rPr>
      </w:pPr>
      <w:bookmarkStart w:id="1879" w:name="_ETM_Q8_226707"/>
      <w:bookmarkEnd w:id="1879"/>
    </w:p>
    <w:bookmarkStart w:id="1880" w:name="_ETM_Q8_227104" w:displacedByCustomXml="next"/>
    <w:bookmarkEnd w:id="1880" w:displacedByCustomXml="next"/>
    <w:bookmarkStart w:id="1881" w:name="_Toc514769371" w:displacedByCustomXml="next"/>
    <w:bookmarkStart w:id="1882" w:name="_Toc513727626" w:displacedByCustomXml="next"/>
    <w:bookmarkStart w:id="1883" w:name="_Toc513727312" w:displacedByCustomXml="next"/>
    <w:bookmarkStart w:id="1884" w:name="_Toc513727185" w:displacedByCustomXml="next"/>
    <w:bookmarkStart w:id="1885" w:name="_Toc513727075" w:displacedByCustomXml="next"/>
    <w:bookmarkStart w:id="1886" w:name="_Toc513667591" w:displacedByCustomXml="next"/>
    <w:bookmarkStart w:id="1887" w:name="_Toc513667361" w:displacedByCustomXml="next"/>
    <w:bookmarkStart w:id="1888" w:name="_Toc513667214" w:displacedByCustomXml="next"/>
    <w:bookmarkStart w:id="1889" w:name="_Toc513665833" w:displacedByCustomXml="next"/>
    <w:sdt>
      <w:sdtPr>
        <w:rPr>
          <w:rFonts w:hint="eastAsia"/>
          <w:rtl/>
        </w:rPr>
        <w:alias w:val="דובר"/>
        <w:tag w:val="&lt;ID&gt;5156&lt;/ID&gt;&lt;Name&gt;דוד אמסלם - הליכוד&lt;/Name&gt;&lt;Data&gt;דוד אמסלם (הליכוד)&lt;/Data&gt;&lt;Shortcut&gt;דואמ&lt;/Shortcut&gt;&lt;MemberID&gt;2480&lt;/MemberID&gt;"/>
        <w:id w:val="1005708324"/>
        <w:placeholder>
          <w:docPart w:val="076BF5B901B84D579431BEA802C3F994"/>
        </w:placeholder>
      </w:sdtPr>
      <w:sdtContent>
        <w:p w:rsidR="00DF74DA" w:rsidRDefault="00DF74DA" w:rsidP="00FE77E7">
          <w:pPr>
            <w:pStyle w:val="a4"/>
            <w:keepNext/>
            <w:rPr>
              <w:rtl/>
            </w:rPr>
          </w:pPr>
          <w:r>
            <w:rPr>
              <w:rtl/>
            </w:rPr>
            <w:t>דוד אמסלם (הליכוד):</w:t>
          </w:r>
        </w:p>
      </w:sdtContent>
    </w:sdt>
    <w:bookmarkEnd w:id="1881" w:displacedByCustomXml="prev"/>
    <w:bookmarkEnd w:id="1882" w:displacedByCustomXml="prev"/>
    <w:bookmarkEnd w:id="1883" w:displacedByCustomXml="prev"/>
    <w:bookmarkEnd w:id="1884" w:displacedByCustomXml="prev"/>
    <w:bookmarkEnd w:id="1885" w:displacedByCustomXml="prev"/>
    <w:bookmarkEnd w:id="1886" w:displacedByCustomXml="prev"/>
    <w:bookmarkEnd w:id="1887" w:displacedByCustomXml="prev"/>
    <w:bookmarkEnd w:id="1888" w:displacedByCustomXml="prev"/>
    <w:bookmarkEnd w:id="1889" w:displacedByCustomXml="prev"/>
    <w:p w:rsidR="00DF74DA" w:rsidRDefault="00DF74DA" w:rsidP="003A4D1F">
      <w:pPr>
        <w:rPr>
          <w:rtl/>
        </w:rPr>
      </w:pPr>
    </w:p>
    <w:p w:rsidR="00DF74DA" w:rsidRDefault="00DF74DA" w:rsidP="00641F33">
      <w:pPr>
        <w:rPr>
          <w:rtl/>
        </w:rPr>
      </w:pPr>
      <w:bookmarkStart w:id="1890" w:name="_ETM_Q8_232011"/>
      <w:bookmarkEnd w:id="1890"/>
      <w:r>
        <w:rPr>
          <w:rFonts w:hint="cs"/>
          <w:rtl/>
        </w:rPr>
        <w:t xml:space="preserve">אדוני </w:t>
      </w:r>
      <w:bookmarkStart w:id="1891" w:name="_ETM_Q8_239139"/>
      <w:bookmarkEnd w:id="1891"/>
      <w:r>
        <w:rPr>
          <w:rFonts w:hint="cs"/>
          <w:rtl/>
        </w:rPr>
        <w:t xml:space="preserve">היושב-ראש, חברי הכנסת, אני בעצם הגשתי את הצעת החוק לתיקון </w:t>
      </w:r>
      <w:bookmarkStart w:id="1892" w:name="_ETM_Q8_243099"/>
      <w:bookmarkEnd w:id="1892"/>
      <w:r>
        <w:rPr>
          <w:rFonts w:hint="cs"/>
          <w:rtl/>
        </w:rPr>
        <w:t xml:space="preserve">פקודת העיריות בנושא של מצללות בגלל המצב שפרגולות – </w:t>
      </w:r>
      <w:bookmarkStart w:id="1893" w:name="_ETM_Q8_251842"/>
      <w:bookmarkEnd w:id="1893"/>
      <w:r>
        <w:rPr>
          <w:rFonts w:hint="cs"/>
          <w:rtl/>
        </w:rPr>
        <w:t xml:space="preserve">בחלק מהערים מחייבים </w:t>
      </w:r>
      <w:r w:rsidR="00641F33">
        <w:rPr>
          <w:rFonts w:hint="cs"/>
          <w:rtl/>
        </w:rPr>
        <w:t xml:space="preserve">בגינן </w:t>
      </w:r>
      <w:r>
        <w:rPr>
          <w:rFonts w:hint="cs"/>
          <w:rtl/>
        </w:rPr>
        <w:t xml:space="preserve">ארנונה, בחלק לא מחייבים ארנונה. </w:t>
      </w:r>
      <w:bookmarkStart w:id="1894" w:name="_ETM_Q8_250277"/>
      <w:bookmarkEnd w:id="1894"/>
      <w:r>
        <w:rPr>
          <w:rFonts w:hint="cs"/>
          <w:rtl/>
        </w:rPr>
        <w:t>בקיצור, יש בלגן שלם בכלל בכל הנושא של</w:t>
      </w:r>
      <w:bookmarkStart w:id="1895" w:name="_ETM_Q8_255976"/>
      <w:bookmarkEnd w:id="1895"/>
      <w:r>
        <w:rPr>
          <w:rFonts w:hint="cs"/>
          <w:rtl/>
        </w:rPr>
        <w:t xml:space="preserve"> הארנונה.</w:t>
      </w:r>
      <w:bookmarkStart w:id="1896" w:name="_ETM_Q8_261191"/>
      <w:bookmarkEnd w:id="1896"/>
      <w:r>
        <w:rPr>
          <w:rFonts w:hint="cs"/>
          <w:rtl/>
        </w:rPr>
        <w:t xml:space="preserve"> כ</w:t>
      </w:r>
      <w:bookmarkStart w:id="1897" w:name="_ETM_Q8_261632"/>
      <w:bookmarkEnd w:id="1897"/>
      <w:r>
        <w:rPr>
          <w:rFonts w:hint="cs"/>
          <w:rtl/>
        </w:rPr>
        <w:t xml:space="preserve">שהייתי בוועדת הפנים ישבתי גם כמה פעמים עם </w:t>
      </w:r>
      <w:bookmarkStart w:id="1898" w:name="_ETM_Q8_264224"/>
      <w:bookmarkEnd w:id="1898"/>
      <w:r>
        <w:rPr>
          <w:rFonts w:hint="cs"/>
          <w:rtl/>
        </w:rPr>
        <w:t xml:space="preserve">משרד הפנים וסיכמנו שהם יעשו איזושהי רוויזיה כללית בכל סוגיית </w:t>
      </w:r>
      <w:bookmarkStart w:id="1899" w:name="_ETM_Q8_269642"/>
      <w:bookmarkEnd w:id="1899"/>
      <w:r>
        <w:rPr>
          <w:rFonts w:hint="cs"/>
          <w:rtl/>
        </w:rPr>
        <w:t>הארנונה במדינת ישראל.</w:t>
      </w:r>
    </w:p>
    <w:p w:rsidR="00DF74DA" w:rsidRDefault="00DF74DA" w:rsidP="00FE77E7">
      <w:pPr>
        <w:rPr>
          <w:rtl/>
        </w:rPr>
      </w:pPr>
      <w:bookmarkStart w:id="1900" w:name="_ETM_Q8_274234"/>
      <w:bookmarkEnd w:id="1900"/>
    </w:p>
    <w:p w:rsidR="00DF74DA" w:rsidRDefault="00DF74DA" w:rsidP="00641F33">
      <w:pPr>
        <w:rPr>
          <w:rtl/>
        </w:rPr>
      </w:pPr>
      <w:bookmarkStart w:id="1901" w:name="_ETM_Q8_274582"/>
      <w:bookmarkEnd w:id="1901"/>
      <w:r>
        <w:rPr>
          <w:rFonts w:hint="cs"/>
          <w:rtl/>
        </w:rPr>
        <w:t xml:space="preserve">אני רק מספר לכם שיש מאות תעריפים, </w:t>
      </w:r>
      <w:bookmarkStart w:id="1902" w:name="_ETM_Q8_277219"/>
      <w:bookmarkEnd w:id="1902"/>
      <w:r>
        <w:rPr>
          <w:rFonts w:hint="cs"/>
          <w:rtl/>
        </w:rPr>
        <w:t xml:space="preserve">בוודאי עשרות; מעיר לעיר זה שונה, ויש גם כמה שיטות </w:t>
      </w:r>
      <w:bookmarkStart w:id="1903" w:name="_ETM_Q8_278558"/>
      <w:bookmarkEnd w:id="1903"/>
      <w:r>
        <w:rPr>
          <w:rFonts w:hint="cs"/>
          <w:rtl/>
        </w:rPr>
        <w:t xml:space="preserve">מדידה וכו', אז זה בעצם תהליך שמשרד הפנים </w:t>
      </w:r>
      <w:bookmarkStart w:id="1904" w:name="_ETM_Q8_284451"/>
      <w:bookmarkEnd w:id="1904"/>
      <w:r>
        <w:rPr>
          <w:rFonts w:hint="cs"/>
          <w:rtl/>
        </w:rPr>
        <w:t xml:space="preserve">כבר מוביל, והוא אמור להציג אותו בוועדת הפנים. אני </w:t>
      </w:r>
      <w:bookmarkStart w:id="1905" w:name="_ETM_Q8_293583"/>
      <w:bookmarkEnd w:id="1905"/>
      <w:r>
        <w:rPr>
          <w:rFonts w:hint="cs"/>
          <w:rtl/>
        </w:rPr>
        <w:t xml:space="preserve">מקווה שזה יהיה עוד במהלך המושב הזה </w:t>
      </w:r>
      <w:r w:rsidR="00641F33">
        <w:rPr>
          <w:rFonts w:hint="cs"/>
          <w:rtl/>
        </w:rPr>
        <w:t>ו</w:t>
      </w:r>
      <w:r>
        <w:rPr>
          <w:rFonts w:hint="cs"/>
          <w:rtl/>
        </w:rPr>
        <w:t xml:space="preserve">שזה יהיה </w:t>
      </w:r>
      <w:bookmarkStart w:id="1906" w:name="_ETM_Q8_297231"/>
      <w:bookmarkEnd w:id="1906"/>
      <w:r>
        <w:rPr>
          <w:rFonts w:hint="cs"/>
          <w:rtl/>
        </w:rPr>
        <w:t xml:space="preserve">בקרוב, </w:t>
      </w:r>
      <w:bookmarkStart w:id="1907" w:name="_ETM_Q8_296049"/>
      <w:bookmarkStart w:id="1908" w:name="_ETM_Q8_294641"/>
      <w:bookmarkEnd w:id="1907"/>
      <w:bookmarkEnd w:id="1908"/>
      <w:r>
        <w:rPr>
          <w:rFonts w:hint="cs"/>
          <w:rtl/>
        </w:rPr>
        <w:t>אב</w:t>
      </w:r>
      <w:bookmarkStart w:id="1909" w:name="_ETM_Q8_295107"/>
      <w:bookmarkEnd w:id="1909"/>
      <w:r>
        <w:rPr>
          <w:rFonts w:hint="cs"/>
          <w:rtl/>
        </w:rPr>
        <w:t xml:space="preserve">ל האמת היא שזו באמת סוגיה מורכבת ולא פשוטה. </w:t>
      </w:r>
      <w:bookmarkStart w:id="1910" w:name="_ETM_Q8_297841"/>
      <w:bookmarkStart w:id="1911" w:name="_ETM_Q8_298299"/>
      <w:bookmarkEnd w:id="1910"/>
      <w:bookmarkEnd w:id="1911"/>
      <w:r>
        <w:rPr>
          <w:rFonts w:hint="cs"/>
          <w:rtl/>
        </w:rPr>
        <w:t>מה שביקשנו כאן</w:t>
      </w:r>
      <w:r w:rsidR="00641F33">
        <w:rPr>
          <w:rFonts w:hint="cs"/>
          <w:rtl/>
        </w:rPr>
        <w:t xml:space="preserve"> הוא</w:t>
      </w:r>
      <w:r>
        <w:rPr>
          <w:rFonts w:hint="cs"/>
          <w:rtl/>
        </w:rPr>
        <w:t xml:space="preserve"> שבמקום שכבר יש פטור מארנונה לפרגולה – אז מה שקרה </w:t>
      </w:r>
      <w:r w:rsidR="00641F33">
        <w:rPr>
          <w:rFonts w:hint="cs"/>
          <w:rtl/>
        </w:rPr>
        <w:t xml:space="preserve">הוא </w:t>
      </w:r>
      <w:r>
        <w:rPr>
          <w:rFonts w:hint="cs"/>
          <w:rtl/>
        </w:rPr>
        <w:t xml:space="preserve">שבשנים האחרונות התפתחה תופעה ששמים פלסטיק מעל הפרגולה. </w:t>
      </w:r>
      <w:bookmarkStart w:id="1912" w:name="_ETM_Q8_314485"/>
      <w:bookmarkEnd w:id="1912"/>
      <w:r>
        <w:rPr>
          <w:rFonts w:hint="cs"/>
          <w:rtl/>
        </w:rPr>
        <w:t>מדוע? כדי שהציוד למטה בעצם לא יירטב בגשם, ו</w:t>
      </w:r>
      <w:bookmarkStart w:id="1913" w:name="_ETM_Q8_315511"/>
      <w:bookmarkEnd w:id="1913"/>
      <w:r>
        <w:rPr>
          <w:rFonts w:hint="cs"/>
          <w:rtl/>
        </w:rPr>
        <w:t xml:space="preserve">שהשמש גם לא תכהה אותו ובסופו של דבר </w:t>
      </w:r>
      <w:bookmarkStart w:id="1914" w:name="_ETM_Q8_321028"/>
      <w:bookmarkEnd w:id="1914"/>
      <w:r>
        <w:rPr>
          <w:rFonts w:hint="cs"/>
          <w:rtl/>
        </w:rPr>
        <w:t xml:space="preserve">הוא יתכלה. </w:t>
      </w:r>
      <w:bookmarkStart w:id="1915" w:name="_ETM_Q8_322868"/>
      <w:bookmarkStart w:id="1916" w:name="_ETM_Q8_323279"/>
      <w:bookmarkEnd w:id="1915"/>
      <w:bookmarkEnd w:id="1916"/>
      <w:r>
        <w:rPr>
          <w:rFonts w:hint="cs"/>
          <w:rtl/>
        </w:rPr>
        <w:t xml:space="preserve">מה עשו הערים? בסופו של דבר הן </w:t>
      </w:r>
      <w:bookmarkStart w:id="1917" w:name="_ETM_Q8_324253"/>
      <w:bookmarkEnd w:id="1917"/>
      <w:r>
        <w:rPr>
          <w:rFonts w:hint="cs"/>
          <w:rtl/>
        </w:rPr>
        <w:t xml:space="preserve">החליטו שאם אתה שם את הפלסטיק הזה אז אתה משלם </w:t>
      </w:r>
      <w:bookmarkStart w:id="1918" w:name="_ETM_Q8_324083"/>
      <w:bookmarkEnd w:id="1918"/>
      <w:r>
        <w:rPr>
          <w:rFonts w:hint="cs"/>
          <w:rtl/>
        </w:rPr>
        <w:t xml:space="preserve">ארנונה כאילו אתה גר בבית, כאילו זה בית, וזה נשמע </w:t>
      </w:r>
      <w:bookmarkStart w:id="1919" w:name="_ETM_Q8_331752"/>
      <w:bookmarkEnd w:id="1919"/>
      <w:r>
        <w:rPr>
          <w:rFonts w:hint="cs"/>
          <w:rtl/>
        </w:rPr>
        <w:t xml:space="preserve">משהו לא סביר. </w:t>
      </w:r>
    </w:p>
    <w:p w:rsidR="00DF74DA" w:rsidRDefault="00DF74DA" w:rsidP="00FE77E7">
      <w:pPr>
        <w:rPr>
          <w:rtl/>
        </w:rPr>
      </w:pPr>
    </w:p>
    <w:sdt>
      <w:sdtPr>
        <w:rPr>
          <w:rFonts w:hint="eastAsia"/>
          <w:rtl/>
        </w:rPr>
        <w:alias w:val="קריאה"/>
        <w:tag w:val="&lt;ID&gt;5082&lt;/ID&gt;&lt;Name&gt;מאיר כהן - יש עתיד&lt;/Name&gt;&lt;Data&gt;מאיר כהן (יש עתיד)&lt;/Data&gt;&lt;Shortcut&gt;מאכה&lt;/Shortcut&gt;"/>
        <w:id w:val="-2098696707"/>
        <w:placeholder>
          <w:docPart w:val="076BF5B901B84D579431BEA802C3F994"/>
        </w:placeholder>
      </w:sdtPr>
      <w:sdtContent>
        <w:p w:rsidR="00DF74DA" w:rsidRDefault="00DF74DA" w:rsidP="00FE77E7">
          <w:pPr>
            <w:pStyle w:val="af5"/>
            <w:keepNext/>
            <w:rPr>
              <w:rtl/>
            </w:rPr>
          </w:pPr>
          <w:r>
            <w:rPr>
              <w:rtl/>
            </w:rPr>
            <w:t>מאיר כהן (יש עתיד):</w:t>
          </w:r>
        </w:p>
      </w:sdtContent>
    </w:sdt>
    <w:p w:rsidR="00DF74DA" w:rsidRDefault="00DF74DA" w:rsidP="003A4D1F">
      <w:pPr>
        <w:rPr>
          <w:rtl/>
        </w:rPr>
      </w:pPr>
    </w:p>
    <w:p w:rsidR="00DF74DA" w:rsidRDefault="003A4D1F" w:rsidP="00FE77E7">
      <w:pPr>
        <w:rPr>
          <w:rtl/>
        </w:rPr>
      </w:pPr>
      <w:bookmarkStart w:id="1920" w:name="_ETM_Q8_334301"/>
      <w:bookmarkEnd w:id="1920"/>
      <w:r>
        <w:rPr>
          <w:rFonts w:hint="cs"/>
          <w:rtl/>
        </w:rPr>
        <w:t>– – –</w:t>
      </w:r>
      <w:r w:rsidR="00DF74DA">
        <w:rPr>
          <w:rFonts w:hint="cs"/>
          <w:rtl/>
        </w:rPr>
        <w:t xml:space="preserve"> </w:t>
      </w:r>
    </w:p>
    <w:p w:rsidR="00DF74DA" w:rsidRDefault="00DF74DA" w:rsidP="00FE77E7">
      <w:pPr>
        <w:rPr>
          <w:rtl/>
        </w:rPr>
      </w:pPr>
    </w:p>
    <w:sdt>
      <w:sdtPr>
        <w:rPr>
          <w:rFonts w:hint="eastAsia"/>
          <w:rtl/>
        </w:rPr>
        <w:alias w:val="דובר_המשך"/>
        <w:tag w:val="&lt;ID&gt;5156&lt;/ID&gt;&lt;Name&gt;דוד אמסלם - הליכוד&lt;/Name&gt;&lt;Data&gt;דוד אמסלם (הליכוד)&lt;/Data&gt;&lt;Shortcut&gt;דואמ&lt;/Shortcut&gt;"/>
        <w:id w:val="-660544590"/>
        <w:placeholder>
          <w:docPart w:val="076BF5B901B84D579431BEA802C3F994"/>
        </w:placeholder>
      </w:sdtPr>
      <w:sdtContent>
        <w:p w:rsidR="00DF74DA" w:rsidRDefault="00DF74DA" w:rsidP="00FE77E7">
          <w:pPr>
            <w:pStyle w:val="-"/>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עפר, הבנת? </w:t>
      </w:r>
    </w:p>
    <w:p w:rsidR="00DF74DA" w:rsidRDefault="00DF74DA" w:rsidP="00FE77E7">
      <w:pPr>
        <w:rPr>
          <w:rtl/>
        </w:rPr>
      </w:pPr>
    </w:p>
    <w:sdt>
      <w:sdtPr>
        <w:rPr>
          <w:rFonts w:hint="eastAsia"/>
          <w:rtl/>
        </w:rPr>
        <w:alias w:val="קריאה"/>
        <w:tag w:val="&lt;ID&gt;5110&lt;/ID&gt;&lt;Name&gt;עפר שלח - יש עתיד&lt;/Name&gt;&lt;Data&gt;עפר שלח (יש עתיד)&lt;/Data&gt;&lt;Shortcut&gt;עפשל&lt;/Shortcut&gt;"/>
        <w:id w:val="-1269079208"/>
        <w:placeholder>
          <w:docPart w:val="076BF5B901B84D579431BEA802C3F994"/>
        </w:placeholder>
      </w:sdtPr>
      <w:sdtContent>
        <w:p w:rsidR="00DF74DA" w:rsidRDefault="00DF74DA" w:rsidP="00FE77E7">
          <w:pPr>
            <w:pStyle w:val="af5"/>
            <w:keepNext/>
            <w:rPr>
              <w:rtl/>
            </w:rPr>
          </w:pPr>
          <w:r>
            <w:rPr>
              <w:rtl/>
            </w:rPr>
            <w:t>עפר שלח (יש עתיד):</w:t>
          </w:r>
        </w:p>
      </w:sdtContent>
    </w:sdt>
    <w:p w:rsidR="00DF74DA" w:rsidRDefault="00DF74DA" w:rsidP="003A4D1F">
      <w:pPr>
        <w:rPr>
          <w:rtl/>
          <w:lang w:eastAsia="he-IL"/>
        </w:rPr>
      </w:pPr>
    </w:p>
    <w:p w:rsidR="00DF74DA" w:rsidRDefault="003A4D1F" w:rsidP="00FE77E7">
      <w:pPr>
        <w:rPr>
          <w:rtl/>
        </w:rPr>
      </w:pPr>
      <w:bookmarkStart w:id="1921" w:name="_ETM_Q8_336443"/>
      <w:bookmarkEnd w:id="1921"/>
      <w:r>
        <w:rPr>
          <w:rFonts w:hint="cs"/>
          <w:rtl/>
        </w:rPr>
        <w:t>– – –</w:t>
      </w:r>
    </w:p>
    <w:p w:rsidR="00DF74DA" w:rsidRDefault="00DF74DA" w:rsidP="00FE77E7">
      <w:pPr>
        <w:rPr>
          <w:rtl/>
        </w:rPr>
      </w:pPr>
      <w:bookmarkStart w:id="1922" w:name="_ETM_Q8_335511"/>
      <w:bookmarkEnd w:id="1922"/>
    </w:p>
    <w:bookmarkStart w:id="1923" w:name="_ETM_Q8_335894" w:displacedByCustomXml="next"/>
    <w:bookmarkEnd w:id="1923" w:displacedByCustomXml="next"/>
    <w:sdt>
      <w:sdtPr>
        <w:rPr>
          <w:rFonts w:hint="eastAsia"/>
          <w:rtl/>
        </w:rPr>
        <w:alias w:val="דובר_המשך"/>
        <w:tag w:val="&lt;ID&gt;5156&lt;/ID&gt;&lt;Name&gt;דוד אמסלם - הליכוד&lt;/Name&gt;&lt;Data&gt;דוד אמסלם (הליכוד)&lt;/Data&gt;&lt;Shortcut&gt;דואמ&lt;/Shortcut&gt;"/>
        <w:id w:val="975566268"/>
        <w:placeholder>
          <w:docPart w:val="076BF5B901B84D579431BEA802C3F994"/>
        </w:placeholder>
      </w:sdtPr>
      <w:sdtContent>
        <w:p w:rsidR="00DF74DA" w:rsidRDefault="00DF74DA" w:rsidP="00FE77E7">
          <w:pPr>
            <w:pStyle w:val="-"/>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אז אם עפר הבין, אין טעם באמת להמשיך, </w:t>
      </w:r>
      <w:bookmarkStart w:id="1924" w:name="_ETM_Q8_346234"/>
      <w:bookmarkEnd w:id="1924"/>
      <w:r>
        <w:rPr>
          <w:rFonts w:hint="cs"/>
          <w:rtl/>
        </w:rPr>
        <w:t xml:space="preserve">אני מניח שכבר כולם הבינו </w:t>
      </w:r>
      <w:r>
        <w:rPr>
          <w:rFonts w:hint="eastAsia"/>
          <w:rtl/>
        </w:rPr>
        <w:t>–</w:t>
      </w:r>
      <w:r>
        <w:rPr>
          <w:rFonts w:hint="cs"/>
          <w:rtl/>
        </w:rPr>
        <w:t xml:space="preserve"> לקח את זה בצחוק, </w:t>
      </w:r>
      <w:bookmarkStart w:id="1925" w:name="_ETM_Q8_347330"/>
      <w:bookmarkEnd w:id="1925"/>
      <w:r>
        <w:rPr>
          <w:rFonts w:hint="cs"/>
          <w:rtl/>
        </w:rPr>
        <w:t xml:space="preserve">בכיף </w:t>
      </w:r>
      <w:r>
        <w:rPr>
          <w:rtl/>
        </w:rPr>
        <w:t>–</w:t>
      </w:r>
      <w:r>
        <w:rPr>
          <w:rFonts w:hint="cs"/>
          <w:rtl/>
        </w:rPr>
        <w:t xml:space="preserve"> </w:t>
      </w:r>
      <w:bookmarkStart w:id="1926" w:name="_ETM_Q8_351841"/>
      <w:bookmarkEnd w:id="1926"/>
      <w:r>
        <w:rPr>
          <w:rFonts w:hint="cs"/>
          <w:rtl/>
        </w:rPr>
        <w:t>ובאמת אני מבקש מכולם להצביע עבור ההצעה הזאת.</w:t>
      </w:r>
    </w:p>
    <w:p w:rsidR="00DF74DA" w:rsidRDefault="00DF74DA" w:rsidP="00FE77E7">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724800380"/>
        <w:placeholder>
          <w:docPart w:val="076BF5B901B84D579431BEA802C3F994"/>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 xml:space="preserve">בסדר, השתכנענו. </w:t>
      </w:r>
    </w:p>
    <w:p w:rsidR="00DF74DA" w:rsidRDefault="00DF74DA" w:rsidP="00FE77E7">
      <w:pPr>
        <w:rPr>
          <w:rtl/>
        </w:rPr>
      </w:pPr>
    </w:p>
    <w:sdt>
      <w:sdtPr>
        <w:rPr>
          <w:rFonts w:hint="eastAsia"/>
          <w:rtl/>
        </w:rPr>
        <w:alias w:val="יור"/>
        <w:tag w:val="&lt;ID&gt;5533&lt;/ID&gt;&lt;Name&gt;יצחק וקנין - יו&quot;ר&lt;/Name&gt;&lt;Data&gt;יצחק וקנין&lt;/Data&gt;&lt;Shortcut&gt;&lt;/Shortcut&gt;"/>
        <w:id w:val="1361937907"/>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641F33">
      <w:pPr>
        <w:rPr>
          <w:rtl/>
        </w:rPr>
      </w:pPr>
      <w:r>
        <w:rPr>
          <w:rFonts w:hint="cs"/>
          <w:rtl/>
        </w:rPr>
        <w:t xml:space="preserve">תודה לחבר הכנסת </w:t>
      </w:r>
      <w:bookmarkStart w:id="1927" w:name="_ETM_Q8_351040"/>
      <w:bookmarkEnd w:id="1927"/>
      <w:r>
        <w:rPr>
          <w:rFonts w:hint="cs"/>
          <w:rtl/>
        </w:rPr>
        <w:t xml:space="preserve">דוד אמסלם. ישיב להצעת החוק סגן שר האוצר חבר הכנסת </w:t>
      </w:r>
      <w:bookmarkStart w:id="1928" w:name="_ETM_Q8_359402"/>
      <w:bookmarkEnd w:id="1928"/>
      <w:r>
        <w:rPr>
          <w:rFonts w:hint="cs"/>
          <w:rtl/>
        </w:rPr>
        <w:t xml:space="preserve">יצחק כהן. </w:t>
      </w:r>
    </w:p>
    <w:p w:rsidR="00DF74DA" w:rsidRDefault="00DF74DA" w:rsidP="00FE77E7">
      <w:pPr>
        <w:rPr>
          <w:rtl/>
        </w:rPr>
      </w:pPr>
    </w:p>
    <w:bookmarkStart w:id="1929" w:name="_Toc514769372" w:displacedByCustomXml="next"/>
    <w:bookmarkStart w:id="1930" w:name="_Toc513727627" w:displacedByCustomXml="next"/>
    <w:bookmarkStart w:id="1931" w:name="_Toc513727313" w:displacedByCustomXml="next"/>
    <w:bookmarkStart w:id="1932" w:name="_Toc513727186" w:displacedByCustomXml="next"/>
    <w:bookmarkStart w:id="1933" w:name="_Toc513727076" w:displacedByCustomXml="next"/>
    <w:bookmarkStart w:id="1934" w:name="_Toc513667592" w:displacedByCustomXml="next"/>
    <w:bookmarkStart w:id="1935" w:name="_Toc513667362" w:displacedByCustomXml="next"/>
    <w:bookmarkStart w:id="1936" w:name="_Toc513667215" w:displacedByCustomXml="next"/>
    <w:bookmarkStart w:id="1937" w:name="_Toc513665834" w:displacedByCustomXml="next"/>
    <w:sdt>
      <w:sdtPr>
        <w:rPr>
          <w:rtl/>
        </w:rPr>
        <w:alias w:val="דובר"/>
        <w:tag w:val="&lt;ID&gt;5528&lt;/ID&gt;&lt;Name&gt;יצחק כהן - סגן שר&lt;/Name&gt;&lt;Data&gt;סגן שר האוצר יצחק כהן&lt;/Data&gt;&lt;Shortcut&gt;יצכה&lt;/Shortcut&gt;&lt;MemberID&gt;2117&lt;/MemberID&gt;"/>
        <w:id w:val="1407567128"/>
        <w:placeholder>
          <w:docPart w:val="076BF5B901B84D579431BEA802C3F994"/>
        </w:placeholder>
      </w:sdtPr>
      <w:sdtContent>
        <w:p w:rsidR="00DF74DA" w:rsidRDefault="00DF74DA" w:rsidP="00FE77E7">
          <w:pPr>
            <w:pStyle w:val="a4"/>
            <w:keepNext/>
            <w:rPr>
              <w:rtl/>
            </w:rPr>
          </w:pPr>
          <w:r>
            <w:rPr>
              <w:rtl/>
            </w:rPr>
            <w:t>סגן שר האוצר יצחק כהן:</w:t>
          </w:r>
        </w:p>
      </w:sdtContent>
    </w:sdt>
    <w:bookmarkEnd w:id="1929" w:displacedByCustomXml="prev"/>
    <w:bookmarkEnd w:id="1930" w:displacedByCustomXml="prev"/>
    <w:bookmarkEnd w:id="1931" w:displacedByCustomXml="prev"/>
    <w:bookmarkEnd w:id="1932" w:displacedByCustomXml="prev"/>
    <w:bookmarkEnd w:id="1933" w:displacedByCustomXml="prev"/>
    <w:bookmarkEnd w:id="1934" w:displacedByCustomXml="prev"/>
    <w:bookmarkEnd w:id="1935" w:displacedByCustomXml="prev"/>
    <w:bookmarkEnd w:id="1936" w:displacedByCustomXml="prev"/>
    <w:bookmarkEnd w:id="1937" w:displacedByCustomXml="prev"/>
    <w:p w:rsidR="00DF74DA" w:rsidRDefault="00DF74DA" w:rsidP="003A4D1F">
      <w:pPr>
        <w:rPr>
          <w:rtl/>
        </w:rPr>
      </w:pPr>
    </w:p>
    <w:p w:rsidR="00DF74DA" w:rsidRDefault="00DF74DA" w:rsidP="00641F33">
      <w:pPr>
        <w:rPr>
          <w:rtl/>
        </w:rPr>
      </w:pPr>
      <w:r>
        <w:rPr>
          <w:rFonts w:hint="cs"/>
          <w:rtl/>
        </w:rPr>
        <w:t xml:space="preserve">אדוני היושב-ראש, חבריי </w:t>
      </w:r>
      <w:bookmarkStart w:id="1938" w:name="_ETM_Q8_395347"/>
      <w:bookmarkEnd w:id="1938"/>
      <w:r>
        <w:rPr>
          <w:rFonts w:hint="cs"/>
          <w:rtl/>
        </w:rPr>
        <w:t xml:space="preserve">חברי הכנסת, חבר הכנסת דודי אמסלם, ראשית אני רוצה </w:t>
      </w:r>
      <w:bookmarkStart w:id="1939" w:name="_ETM_Q8_397906"/>
      <w:bookmarkEnd w:id="1939"/>
      <w:r>
        <w:rPr>
          <w:rFonts w:hint="cs"/>
          <w:rtl/>
        </w:rPr>
        <w:t xml:space="preserve">לברך אותך, דודי, אתה אכן מושך בעלייה חזק. </w:t>
      </w:r>
      <w:bookmarkStart w:id="1940" w:name="_ETM_Q8_409092"/>
      <w:bookmarkStart w:id="1941" w:name="_ETM_Q8_409480"/>
      <w:bookmarkEnd w:id="1940"/>
      <w:bookmarkEnd w:id="1941"/>
      <w:r>
        <w:rPr>
          <w:rFonts w:hint="cs"/>
          <w:rtl/>
        </w:rPr>
        <w:t xml:space="preserve">הממשלה תומכת </w:t>
      </w:r>
      <w:bookmarkStart w:id="1942" w:name="_ETM_Q8_405642"/>
      <w:bookmarkEnd w:id="1942"/>
      <w:r>
        <w:rPr>
          <w:rFonts w:hint="cs"/>
          <w:rtl/>
        </w:rPr>
        <w:t>בהצעת החוק. המשך הליכי החקיקה בהסכמת משרד הפנים. מקובל עליך?</w:t>
      </w:r>
      <w:bookmarkStart w:id="1943" w:name="_ETM_Q8_409934"/>
      <w:bookmarkEnd w:id="1943"/>
    </w:p>
    <w:p w:rsidR="00DF74DA" w:rsidRDefault="00DF74DA" w:rsidP="00FE77E7">
      <w:pPr>
        <w:rPr>
          <w:rtl/>
        </w:rPr>
      </w:pPr>
      <w:bookmarkStart w:id="1944" w:name="_ETM_Q8_410366"/>
      <w:bookmarkEnd w:id="1944"/>
    </w:p>
    <w:sdt>
      <w:sdtPr>
        <w:rPr>
          <w:rtl/>
        </w:rPr>
        <w:alias w:val="קריאה"/>
        <w:tag w:val="&lt;ID&gt;5156&lt;/ID&gt;&lt;Name&gt;דוד אמסלם - הליכוד&lt;/Name&gt;&lt;Data&gt;דוד אמסלם (הליכוד)&lt;/Data&gt;&lt;Shortcut&gt;דואמ&lt;/Shortcut&gt;"/>
        <w:id w:val="2139374631"/>
        <w:placeholder>
          <w:docPart w:val="076BF5B901B84D579431BEA802C3F994"/>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כן. </w:t>
      </w:r>
    </w:p>
    <w:p w:rsidR="00DF74DA" w:rsidRDefault="00DF74DA" w:rsidP="00FE77E7">
      <w:pPr>
        <w:rPr>
          <w:rtl/>
        </w:rPr>
      </w:pPr>
      <w:bookmarkStart w:id="1945" w:name="_ETM_Q8_406778"/>
      <w:bookmarkEnd w:id="1945"/>
    </w:p>
    <w:bookmarkStart w:id="1946" w:name="_ETM_Q8_407080" w:displacedByCustomXml="next"/>
    <w:bookmarkEnd w:id="1946" w:displacedByCustomXml="next"/>
    <w:sdt>
      <w:sdtPr>
        <w:rPr>
          <w:rtl/>
        </w:rPr>
        <w:alias w:val="דובר_המשך"/>
        <w:tag w:val="&lt;ID&gt;5528&lt;/ID&gt;&lt;Name&gt;יצחק כהן - סגן שר&lt;/Name&gt;&lt;Data&gt;סגן שר האוצר יצחק כהן&lt;/Data&gt;&lt;Shortcut&gt;יצכה&lt;/Shortcut&gt;"/>
        <w:id w:val="-443229531"/>
        <w:placeholder>
          <w:docPart w:val="076BF5B901B84D579431BEA802C3F994"/>
        </w:placeholder>
      </w:sdtPr>
      <w:sdtContent>
        <w:p w:rsidR="00DF74DA" w:rsidRDefault="00DF74DA" w:rsidP="00FE77E7">
          <w:pPr>
            <w:pStyle w:val="-"/>
            <w:keepNext/>
            <w:rPr>
              <w:rtl/>
            </w:rPr>
          </w:pPr>
          <w:r>
            <w:rPr>
              <w:rtl/>
            </w:rPr>
            <w:t>סגן שר האוצר יצחק כהן:</w:t>
          </w:r>
        </w:p>
      </w:sdtContent>
    </w:sdt>
    <w:p w:rsidR="00DF74DA" w:rsidRDefault="00DF74DA" w:rsidP="003A4D1F">
      <w:pPr>
        <w:rPr>
          <w:rtl/>
        </w:rPr>
      </w:pPr>
    </w:p>
    <w:p w:rsidR="00DF74DA" w:rsidRDefault="00DF74DA" w:rsidP="00FE77E7">
      <w:pPr>
        <w:rPr>
          <w:rtl/>
        </w:rPr>
      </w:pPr>
      <w:r>
        <w:rPr>
          <w:rFonts w:hint="cs"/>
          <w:rtl/>
        </w:rPr>
        <w:t xml:space="preserve">אז אני מבקש מחבריי לתמוך בהצעה </w:t>
      </w:r>
      <w:bookmarkStart w:id="1947" w:name="_ETM_Q8_411679"/>
      <w:bookmarkEnd w:id="1947"/>
      <w:r>
        <w:rPr>
          <w:rFonts w:hint="cs"/>
          <w:rtl/>
        </w:rPr>
        <w:t xml:space="preserve">פה אחד. תודה רבה. </w:t>
      </w:r>
      <w:bookmarkStart w:id="1948" w:name="_ETM_Q8_416815"/>
      <w:bookmarkEnd w:id="1948"/>
    </w:p>
    <w:p w:rsidR="00DF74DA" w:rsidRDefault="00DF74DA" w:rsidP="00FE77E7">
      <w:pPr>
        <w:rPr>
          <w:rtl/>
        </w:rPr>
      </w:pPr>
    </w:p>
    <w:bookmarkStart w:id="1949" w:name="_ETM_Q8_417116" w:displacedByCustomXml="next"/>
    <w:bookmarkEnd w:id="1949" w:displacedByCustomXml="next"/>
    <w:sdt>
      <w:sdtPr>
        <w:rPr>
          <w:rtl/>
        </w:rPr>
        <w:alias w:val="יור"/>
        <w:tag w:val="&lt;ID&gt;5533&lt;/ID&gt;&lt;Name&gt;יצחק וקנין - יו&quot;ר&lt;/Name&gt;&lt;Data&gt;יצחק וקנין&lt;/Data&gt;&lt;Shortcut&gt;&lt;/Shortcut&gt;"/>
        <w:id w:val="1417209278"/>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641F33" w:rsidRDefault="00DF74DA" w:rsidP="00FE77E7">
      <w:pPr>
        <w:rPr>
          <w:rtl/>
        </w:rPr>
      </w:pPr>
      <w:r>
        <w:rPr>
          <w:rFonts w:hint="cs"/>
          <w:rtl/>
        </w:rPr>
        <w:t xml:space="preserve">תודה לסגן השר. קצר ולעניין. </w:t>
      </w:r>
    </w:p>
    <w:p w:rsidR="00641F33" w:rsidRDefault="00641F33" w:rsidP="00FE77E7">
      <w:pPr>
        <w:rPr>
          <w:rtl/>
        </w:rPr>
      </w:pPr>
    </w:p>
    <w:p w:rsidR="00DF74DA" w:rsidRDefault="00DF74DA" w:rsidP="00FE77E7">
      <w:pPr>
        <w:rPr>
          <w:rtl/>
        </w:rPr>
      </w:pPr>
      <w:r>
        <w:rPr>
          <w:rFonts w:hint="cs"/>
          <w:rtl/>
        </w:rPr>
        <w:t xml:space="preserve">הצעת </w:t>
      </w:r>
      <w:bookmarkStart w:id="1950" w:name="_ETM_Q8_420699"/>
      <w:bookmarkEnd w:id="1950"/>
      <w:r>
        <w:rPr>
          <w:rFonts w:hint="cs"/>
          <w:rtl/>
        </w:rPr>
        <w:t xml:space="preserve">חוק לתיקון פקודת מיסי העירייה ומיסי הממשלה (פטורין) (פטור </w:t>
      </w:r>
      <w:bookmarkStart w:id="1951" w:name="_ETM_Q8_426285"/>
      <w:bookmarkEnd w:id="1951"/>
      <w:r>
        <w:rPr>
          <w:rFonts w:hint="cs"/>
          <w:rtl/>
        </w:rPr>
        <w:t>מארנונה למצללה), התשע"ו</w:t>
      </w:r>
      <w:r>
        <w:rPr>
          <w:rFonts w:hint="eastAsia"/>
          <w:rtl/>
        </w:rPr>
        <w:t>–</w:t>
      </w:r>
      <w:r>
        <w:rPr>
          <w:rFonts w:hint="cs"/>
          <w:rtl/>
        </w:rPr>
        <w:t xml:space="preserve">2016, של חבר הכנסת דוד אמסלם. מי </w:t>
      </w:r>
      <w:bookmarkStart w:id="1952" w:name="_ETM_Q8_434987"/>
      <w:bookmarkEnd w:id="1952"/>
      <w:r>
        <w:rPr>
          <w:rFonts w:hint="cs"/>
          <w:rtl/>
        </w:rPr>
        <w:t>בעד? מי נגד?</w:t>
      </w:r>
      <w:bookmarkStart w:id="1953" w:name="_ETM_Q8_437435"/>
      <w:bookmarkEnd w:id="1953"/>
    </w:p>
    <w:p w:rsidR="00DF74DA" w:rsidRDefault="00DF74DA" w:rsidP="00FE77E7">
      <w:pPr>
        <w:rPr>
          <w:rtl/>
        </w:rPr>
      </w:pPr>
    </w:p>
    <w:p w:rsidR="00DF74DA" w:rsidRDefault="00DF74DA" w:rsidP="00FE77E7">
      <w:pPr>
        <w:pStyle w:val="af1"/>
        <w:keepNext/>
        <w:rPr>
          <w:rtl/>
        </w:rPr>
      </w:pPr>
      <w:bookmarkStart w:id="1954" w:name="_ETM_Q8_437849"/>
      <w:bookmarkEnd w:id="1954"/>
      <w:r>
        <w:rPr>
          <w:rFonts w:hint="eastAsia"/>
          <w:rtl/>
        </w:rPr>
        <w:lastRenderedPageBreak/>
        <w:t>הצבעה</w:t>
      </w:r>
      <w:r>
        <w:rPr>
          <w:rtl/>
        </w:rPr>
        <w:t xml:space="preserve"> מס'</w:t>
      </w:r>
      <w:r>
        <w:rPr>
          <w:rFonts w:hint="cs"/>
          <w:rtl/>
        </w:rPr>
        <w:t xml:space="preserve"> 3</w:t>
      </w:r>
    </w:p>
    <w:p w:rsidR="00DF74DA" w:rsidRDefault="00DF74DA" w:rsidP="00FE77E7">
      <w:pPr>
        <w:pStyle w:val="--"/>
        <w:keepNext/>
        <w:rPr>
          <w:rtl/>
        </w:rPr>
      </w:pPr>
    </w:p>
    <w:p w:rsidR="00DF74DA" w:rsidRDefault="00DF74DA" w:rsidP="00FE77E7">
      <w:pPr>
        <w:pStyle w:val="--"/>
        <w:keepNext/>
        <w:rPr>
          <w:rtl/>
        </w:rPr>
      </w:pPr>
      <w:r>
        <w:rPr>
          <w:rFonts w:hint="eastAsia"/>
          <w:rtl/>
        </w:rPr>
        <w:t>בעד</w:t>
      </w:r>
      <w:r>
        <w:rPr>
          <w:rtl/>
        </w:rPr>
        <w:t xml:space="preserve"> ההצעה להעביר את הצעת החוק לוועדה –</w:t>
      </w:r>
      <w:r>
        <w:rPr>
          <w:rFonts w:hint="cs"/>
          <w:rtl/>
        </w:rPr>
        <w:t xml:space="preserve"> 50</w:t>
      </w:r>
    </w:p>
    <w:p w:rsidR="00DF74DA" w:rsidRDefault="00DF74DA" w:rsidP="00FE77E7">
      <w:pPr>
        <w:pStyle w:val="--"/>
        <w:keepNext/>
        <w:rPr>
          <w:rtl/>
        </w:rPr>
      </w:pPr>
      <w:r>
        <w:rPr>
          <w:rFonts w:hint="eastAsia"/>
          <w:rtl/>
        </w:rPr>
        <w:t>נגד</w:t>
      </w:r>
      <w:r>
        <w:rPr>
          <w:rtl/>
        </w:rPr>
        <w:t xml:space="preserve"> – </w:t>
      </w:r>
      <w:r>
        <w:rPr>
          <w:rFonts w:hint="cs"/>
          <w:rtl/>
        </w:rPr>
        <w:t>אין</w:t>
      </w:r>
    </w:p>
    <w:p w:rsidR="00DF74DA" w:rsidRDefault="00DF74DA" w:rsidP="00FE77E7">
      <w:pPr>
        <w:pStyle w:val="--"/>
        <w:keepNext/>
        <w:rPr>
          <w:rtl/>
        </w:rPr>
      </w:pPr>
      <w:r>
        <w:rPr>
          <w:rFonts w:hint="eastAsia"/>
          <w:rtl/>
        </w:rPr>
        <w:t>נמנעים</w:t>
      </w:r>
      <w:r>
        <w:rPr>
          <w:rtl/>
        </w:rPr>
        <w:t xml:space="preserve"> – </w:t>
      </w:r>
      <w:r>
        <w:rPr>
          <w:rFonts w:hint="cs"/>
          <w:rtl/>
        </w:rPr>
        <w:t>אין</w:t>
      </w:r>
    </w:p>
    <w:p w:rsidR="00DF74DA" w:rsidRDefault="00DF74DA" w:rsidP="00FE77E7">
      <w:pPr>
        <w:pStyle w:val="af2"/>
        <w:rPr>
          <w:rtl/>
        </w:rPr>
      </w:pPr>
      <w:r>
        <w:rPr>
          <w:rFonts w:hint="eastAsia"/>
          <w:rtl/>
        </w:rPr>
        <w:t>ההצעה</w:t>
      </w:r>
      <w:r>
        <w:rPr>
          <w:rtl/>
        </w:rPr>
        <w:t xml:space="preserve"> להעביר את הצעת חוק</w:t>
      </w:r>
      <w:r>
        <w:rPr>
          <w:rFonts w:hint="cs"/>
          <w:rtl/>
        </w:rPr>
        <w:t xml:space="preserve"> לתיקון פקודת מיסי העירייה ומיסי הממשלה (פטורין) (פטור מארנונה למצללה), התשע"ו</w:t>
      </w:r>
      <w:r>
        <w:rPr>
          <w:rFonts w:hint="eastAsia"/>
          <w:rtl/>
        </w:rPr>
        <w:t>–</w:t>
      </w:r>
      <w:r>
        <w:rPr>
          <w:rFonts w:hint="cs"/>
          <w:rtl/>
        </w:rPr>
        <w:t>2016, לוועדת הפנים והגנת הסביבה נתקבלה.</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527303346"/>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50 בעד, אין מתנגדים, אין נמנעים, הצעת החוק </w:t>
      </w:r>
      <w:bookmarkStart w:id="1955" w:name="_ETM_Q8_467230"/>
      <w:bookmarkEnd w:id="1955"/>
      <w:r>
        <w:rPr>
          <w:rFonts w:hint="cs"/>
          <w:rtl/>
        </w:rPr>
        <w:t xml:space="preserve">עברה בקריאה טרומית, ותועבר לוועדת הכספים להכנתה לקריאה ראשונה. </w:t>
      </w:r>
      <w:bookmarkStart w:id="1956" w:name="_ETM_Q8_468997"/>
      <w:bookmarkEnd w:id="1956"/>
    </w:p>
    <w:p w:rsidR="00DF74DA" w:rsidRDefault="00DF74DA" w:rsidP="00FE77E7">
      <w:pPr>
        <w:rPr>
          <w:rtl/>
        </w:rPr>
      </w:pPr>
      <w:bookmarkStart w:id="1957" w:name="_ETM_Q8_473030"/>
      <w:bookmarkEnd w:id="1957"/>
    </w:p>
    <w:bookmarkStart w:id="1958" w:name="_ETM_Q8_473374" w:displacedByCustomXml="next"/>
    <w:bookmarkEnd w:id="1958" w:displacedByCustomXml="next"/>
    <w:sdt>
      <w:sdtPr>
        <w:rPr>
          <w:rFonts w:hint="cs"/>
          <w:rtl/>
        </w:rPr>
        <w:alias w:val="קריאה"/>
        <w:tag w:val="&lt;ID&gt;0&lt;/ID&gt;&lt;Name&gt;קריאות&lt;/Name&gt;&lt;Data&gt;קריאות&lt;/Data&gt;&lt;Shortcut&gt;&lt;/Shortcut&gt;"/>
        <w:id w:val="904186977"/>
        <w:placeholder>
          <w:docPart w:val="076BF5B901B84D579431BEA802C3F994"/>
        </w:placeholder>
      </w:sdtPr>
      <w:sdtContent>
        <w:p w:rsidR="00DF74DA" w:rsidRDefault="00DF74DA" w:rsidP="00FE77E7">
          <w:pPr>
            <w:pStyle w:val="af5"/>
            <w:keepNext/>
            <w:rPr>
              <w:rtl/>
            </w:rPr>
          </w:pPr>
          <w:r>
            <w:rPr>
              <w:rtl/>
            </w:rPr>
            <w:t>קריאות:</w:t>
          </w:r>
        </w:p>
      </w:sdtContent>
    </w:sdt>
    <w:p w:rsidR="00DF74DA" w:rsidRDefault="00DF74DA" w:rsidP="003A4D1F">
      <w:pPr>
        <w:rPr>
          <w:rtl/>
        </w:rPr>
      </w:pPr>
    </w:p>
    <w:p w:rsidR="00DF74DA" w:rsidRDefault="003A4D1F" w:rsidP="00FE77E7">
      <w:pPr>
        <w:rPr>
          <w:rtl/>
        </w:rPr>
      </w:pPr>
      <w:bookmarkStart w:id="1959" w:name="_ETM_Q8_477294"/>
      <w:bookmarkEnd w:id="1959"/>
      <w:r>
        <w:rPr>
          <w:rFonts w:hint="cs"/>
          <w:rtl/>
        </w:rPr>
        <w:t>– – –</w:t>
      </w:r>
      <w:bookmarkStart w:id="1960" w:name="_ETM_Q8_478357"/>
      <w:bookmarkEnd w:id="1960"/>
    </w:p>
    <w:p w:rsidR="00DF74DA" w:rsidRDefault="00DF74DA" w:rsidP="00FE77E7">
      <w:pPr>
        <w:rPr>
          <w:rtl/>
        </w:rPr>
      </w:pPr>
    </w:p>
    <w:bookmarkStart w:id="1961" w:name="_ETM_Q8_478676" w:displacedByCustomXml="next"/>
    <w:bookmarkEnd w:id="1961" w:displacedByCustomXml="next"/>
    <w:sdt>
      <w:sdtPr>
        <w:rPr>
          <w:rFonts w:hint="cs"/>
          <w:rtl/>
        </w:rPr>
        <w:alias w:val="קריאה"/>
        <w:tag w:val="&lt;ID&gt;5156&lt;/ID&gt;&lt;Name&gt;דוד אמסלם - הליכוד&lt;/Name&gt;&lt;Data&gt;דוד אמסלם (הליכוד)&lt;/Data&gt;&lt;Shortcut&gt;דואמ&lt;/Shortcut&gt;"/>
        <w:id w:val="520365891"/>
        <w:placeholder>
          <w:docPart w:val="076BF5B901B84D579431BEA802C3F994"/>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bookmarkStart w:id="1962" w:name="_ETM_Q8_482493"/>
      <w:bookmarkEnd w:id="1962"/>
      <w:r>
        <w:rPr>
          <w:rFonts w:hint="cs"/>
          <w:rtl/>
        </w:rPr>
        <w:t xml:space="preserve">ועדת הפנים. </w:t>
      </w:r>
    </w:p>
    <w:p w:rsidR="00DF74DA" w:rsidRDefault="00DF74DA" w:rsidP="00FE77E7">
      <w:pPr>
        <w:rPr>
          <w:rtl/>
        </w:rPr>
      </w:pPr>
      <w:bookmarkStart w:id="1963" w:name="_ETM_Q8_482502"/>
      <w:bookmarkEnd w:id="1963"/>
    </w:p>
    <w:bookmarkStart w:id="1964" w:name="_ETM_Q8_482821" w:displacedByCustomXml="next"/>
    <w:bookmarkEnd w:id="1964" w:displacedByCustomXml="next"/>
    <w:sdt>
      <w:sdtPr>
        <w:rPr>
          <w:rFonts w:hint="cs"/>
          <w:rtl/>
        </w:rPr>
        <w:alias w:val="יור"/>
        <w:tag w:val="&lt;ID&gt;5533&lt;/ID&gt;&lt;Name&gt;יצחק וקנין - יו&quot;ר&lt;/Name&gt;&lt;Data&gt;יצחק וקנין&lt;/Data&gt;&lt;Shortcut&gt;&lt;/Shortcut&gt;"/>
        <w:id w:val="2076236401"/>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כתוב לי. ועדת הפנים – יש </w:t>
      </w:r>
      <w:bookmarkStart w:id="1965" w:name="_ETM_Q8_487388"/>
      <w:bookmarkEnd w:id="1965"/>
      <w:r>
        <w:rPr>
          <w:rFonts w:hint="cs"/>
          <w:rtl/>
        </w:rPr>
        <w:t xml:space="preserve">מתנגדים, רבותיי? </w:t>
      </w:r>
    </w:p>
    <w:p w:rsidR="00DF74DA" w:rsidRDefault="00DF74DA" w:rsidP="00FE77E7">
      <w:pPr>
        <w:rPr>
          <w:rtl/>
        </w:rPr>
      </w:pPr>
    </w:p>
    <w:sdt>
      <w:sdtPr>
        <w:rPr>
          <w:rFonts w:hint="cs"/>
          <w:rtl/>
        </w:rPr>
        <w:alias w:val="קריאה"/>
        <w:tag w:val="&lt;ID&gt;5528&lt;/ID&gt;&lt;Name&gt;יצחק כהן - סגן שר&lt;/Name&gt;&lt;Data&gt;סגן שר האוצר יצחק כהן&lt;/Data&gt;&lt;Shortcut&gt;יצכה&lt;/Shortcut&gt;"/>
        <w:id w:val="-1832668620"/>
        <w:placeholder>
          <w:docPart w:val="076BF5B901B84D579431BEA802C3F994"/>
        </w:placeholder>
      </w:sdtPr>
      <w:sdtContent>
        <w:p w:rsidR="00DF74DA" w:rsidRDefault="00DF74DA" w:rsidP="00FE77E7">
          <w:pPr>
            <w:pStyle w:val="af5"/>
            <w:keepNext/>
            <w:rPr>
              <w:rtl/>
            </w:rPr>
          </w:pPr>
          <w:r>
            <w:rPr>
              <w:rtl/>
            </w:rPr>
            <w:t>סגן שר האוצר יצחק כהן:</w:t>
          </w:r>
        </w:p>
      </w:sdtContent>
    </w:sdt>
    <w:p w:rsidR="00DF74DA" w:rsidRDefault="00DF74DA" w:rsidP="003A4D1F">
      <w:pPr>
        <w:rPr>
          <w:rtl/>
        </w:rPr>
      </w:pPr>
    </w:p>
    <w:p w:rsidR="00DF74DA" w:rsidRDefault="00DF74DA" w:rsidP="00FE77E7">
      <w:pPr>
        <w:rPr>
          <w:rtl/>
        </w:rPr>
      </w:pPr>
      <w:r>
        <w:rPr>
          <w:rFonts w:hint="cs"/>
          <w:rtl/>
        </w:rPr>
        <w:t xml:space="preserve">לא, לא. </w:t>
      </w:r>
    </w:p>
    <w:p w:rsidR="00DF74DA" w:rsidRDefault="00DF74DA" w:rsidP="00FE77E7">
      <w:pPr>
        <w:rPr>
          <w:rtl/>
        </w:rPr>
      </w:pPr>
      <w:bookmarkStart w:id="1966" w:name="_ETM_Q8_485426"/>
      <w:bookmarkEnd w:id="1966"/>
    </w:p>
    <w:bookmarkStart w:id="1967" w:name="_ETM_Q8_485738" w:displacedByCustomXml="next"/>
    <w:bookmarkEnd w:id="1967" w:displacedByCustomXml="next"/>
    <w:sdt>
      <w:sdtPr>
        <w:rPr>
          <w:rFonts w:hint="cs"/>
          <w:rtl/>
        </w:rPr>
        <w:alias w:val="יור"/>
        <w:tag w:val="&lt;ID&gt;5533&lt;/ID&gt;&lt;Name&gt;יצחק וקנין - יו&quot;ר&lt;/Name&gt;&lt;Data&gt;יצחק וקנין&lt;/Data&gt;&lt;Shortcut&gt;&lt;/Shortcut&gt;"/>
        <w:id w:val="-807468496"/>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לא. אם כן, הצעת</w:t>
      </w:r>
      <w:bookmarkStart w:id="1968" w:name="_ETM_Q8_488706"/>
      <w:bookmarkEnd w:id="1968"/>
      <w:r>
        <w:rPr>
          <w:rFonts w:hint="cs"/>
          <w:rtl/>
        </w:rPr>
        <w:t xml:space="preserve"> החוק תועבר לוועדת הפנים. </w:t>
      </w:r>
    </w:p>
    <w:p w:rsidR="00DF74DA" w:rsidRDefault="00DF74DA" w:rsidP="00FE77E7">
      <w:pPr>
        <w:rPr>
          <w:rtl/>
        </w:rPr>
      </w:pPr>
    </w:p>
    <w:p w:rsidR="00445FFC" w:rsidRDefault="00445FFC" w:rsidP="00FE77E7">
      <w:pPr>
        <w:rPr>
          <w:rtl/>
        </w:rPr>
      </w:pPr>
    </w:p>
    <w:bookmarkStart w:id="1969" w:name="_Toc514769373" w:displacedByCustomXml="next"/>
    <w:bookmarkStart w:id="1970" w:name="_Toc513727628" w:displacedByCustomXml="next"/>
    <w:bookmarkStart w:id="1971" w:name="_Toc513727314" w:displacedByCustomXml="next"/>
    <w:bookmarkStart w:id="1972" w:name="_Toc513727187" w:displacedByCustomXml="next"/>
    <w:bookmarkStart w:id="1973" w:name="_Toc513727077" w:displacedByCustomXml="next"/>
    <w:bookmarkStart w:id="1974" w:name="_Toc513667593" w:displacedByCustomXml="next"/>
    <w:bookmarkStart w:id="1975" w:name="_Toc513667363" w:displacedByCustomXml="next"/>
    <w:bookmarkStart w:id="1976" w:name="_Toc513667216" w:displacedByCustomXml="next"/>
    <w:bookmarkStart w:id="1977" w:name="_Toc513665835" w:displacedByCustomXml="next"/>
    <w:sdt>
      <w:sdtPr>
        <w:rPr>
          <w:rFonts w:hint="cs"/>
          <w:rtl/>
        </w:rPr>
        <w:alias w:val="הצח"/>
        <w:tag w:val="&lt;ID&gt;611539&lt;/ID&gt;&lt;Name&gt;הצעת חוק הביטוח הלאומי (תיקון - דמי לידה לעצמאיות - מתן זכות לעבוד חלקית), התשע''ז-2017&lt;/Name&gt;&lt;Data&gt;הצעת חוק הביטוח הלאומי (תיקון - דמי לידה לעצמאיות - מתן זכות לעבוד חלקית), התשע''ז-2017&lt;/Data&gt;&lt;PrivateNumber&gt;פ/20/4103&lt;/PrivateNumber&gt;&lt;Status&gt;1&lt;/Status&gt;&lt;PrivateNumber_TOC&gt;פ/20/4103&lt;/PrivateNumber_TOC&gt;&lt;PrivateName_TOC&gt;&lt;/PrivateName_TOC&gt;&lt;Initiators&gt;&lt;/Initiators&gt;&lt;FullItemNumber&gt;&lt;/FullItemNumber&gt;"/>
        <w:id w:val="-376786894"/>
        <w:placeholder>
          <w:docPart w:val="076BF5B901B84D579431BEA802C3F994"/>
        </w:placeholder>
      </w:sdtPr>
      <w:sdtContent>
        <w:p w:rsidR="00DF74DA" w:rsidRDefault="00DF74DA" w:rsidP="00FE77E7">
          <w:pPr>
            <w:pStyle w:val="a6"/>
            <w:rPr>
              <w:rtl/>
            </w:rPr>
          </w:pPr>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 חלקית), התשע''ז</w:t>
          </w:r>
          <w:r>
            <w:rPr>
              <w:rFonts w:hint="cs"/>
              <w:rtl/>
            </w:rPr>
            <w:t>–</w:t>
          </w:r>
          <w:r>
            <w:rPr>
              <w:rtl/>
            </w:rPr>
            <w:t>2017</w:t>
          </w:r>
        </w:p>
      </w:sdtContent>
    </w:sdt>
    <w:bookmarkEnd w:id="1969" w:displacedByCustomXml="prev"/>
    <w:bookmarkEnd w:id="1970" w:displacedByCustomXml="prev"/>
    <w:bookmarkEnd w:id="1971" w:displacedByCustomXml="prev"/>
    <w:bookmarkEnd w:id="1972" w:displacedByCustomXml="prev"/>
    <w:bookmarkEnd w:id="1973" w:displacedByCustomXml="prev"/>
    <w:bookmarkEnd w:id="1974" w:displacedByCustomXml="prev"/>
    <w:bookmarkEnd w:id="1975" w:displacedByCustomXml="prev"/>
    <w:bookmarkEnd w:id="1976" w:displacedByCustomXml="prev"/>
    <w:bookmarkEnd w:id="1977" w:displacedByCustomXml="prev"/>
    <w:p w:rsidR="00DF74DA" w:rsidRDefault="00DF74DA" w:rsidP="003A4D1F">
      <w:pPr>
        <w:rPr>
          <w:rtl/>
        </w:rPr>
      </w:pPr>
      <w:r>
        <w:rPr>
          <w:rtl/>
        </w:rPr>
        <w:t>[</w:t>
      </w:r>
      <w:r w:rsidR="003A4D1F">
        <w:rPr>
          <w:rFonts w:hint="cs"/>
          <w:rtl/>
        </w:rPr>
        <w:t xml:space="preserve">הצעת חוק </w:t>
      </w:r>
      <w:r>
        <w:rPr>
          <w:rtl/>
        </w:rPr>
        <w:t>פ/4103</w:t>
      </w:r>
      <w:r>
        <w:rPr>
          <w:rFonts w:hint="cs"/>
          <w:rtl/>
        </w:rPr>
        <w:t>/20</w:t>
      </w:r>
      <w:r>
        <w:rPr>
          <w:rtl/>
        </w:rPr>
        <w:t>; דברי הכנסת,</w:t>
      </w:r>
      <w:r>
        <w:rPr>
          <w:rFonts w:hint="cs"/>
          <w:rtl/>
        </w:rPr>
        <w:t xml:space="preserve"> </w:t>
      </w:r>
      <w:r>
        <w:rPr>
          <w:rtl/>
        </w:rPr>
        <w:t xml:space="preserve">חוב' </w:t>
      </w:r>
      <w:r>
        <w:rPr>
          <w:rFonts w:hint="cs"/>
          <w:rtl/>
        </w:rPr>
        <w:t>י"ט</w:t>
      </w:r>
      <w:r>
        <w:rPr>
          <w:rtl/>
        </w:rPr>
        <w:t xml:space="preserve">, </w:t>
      </w:r>
      <w:r w:rsidR="00715CCC">
        <w:rPr>
          <w:rFonts w:hint="cs"/>
          <w:rtl/>
        </w:rPr>
        <w:t xml:space="preserve">ישיבה 319, </w:t>
      </w:r>
      <w:r>
        <w:rPr>
          <w:rtl/>
        </w:rPr>
        <w:t>עמ'</w:t>
      </w:r>
      <w:r>
        <w:rPr>
          <w:rFonts w:hint="cs"/>
          <w:rtl/>
        </w:rPr>
        <w:t xml:space="preserve"> </w:t>
      </w:r>
      <w:r w:rsidR="00715CCC">
        <w:rPr>
          <w:rFonts w:hint="cs"/>
          <w:rtl/>
        </w:rPr>
        <w:t>27579</w:t>
      </w:r>
      <w:r>
        <w:rPr>
          <w:rFonts w:hint="cs"/>
          <w:rtl/>
        </w:rPr>
        <w:t>.</w:t>
      </w:r>
      <w:r>
        <w:rPr>
          <w:rtl/>
        </w:rPr>
        <w:t>]</w:t>
      </w:r>
    </w:p>
    <w:p w:rsidR="00DF74DA" w:rsidRDefault="00DF74DA" w:rsidP="00FE77E7">
      <w:pPr>
        <w:pStyle w:val="-0"/>
        <w:rPr>
          <w:rtl/>
        </w:rPr>
      </w:pPr>
      <w:r>
        <w:rPr>
          <w:rtl/>
        </w:rPr>
        <w:t>(הצעת חבר</w:t>
      </w:r>
      <w:r>
        <w:rPr>
          <w:rFonts w:hint="cs"/>
          <w:rtl/>
        </w:rPr>
        <w:t xml:space="preserve">ת </w:t>
      </w:r>
      <w:r>
        <w:rPr>
          <w:rtl/>
        </w:rPr>
        <w:t>הכנסת</w:t>
      </w:r>
      <w:r>
        <w:rPr>
          <w:rFonts w:hint="cs"/>
          <w:rtl/>
        </w:rPr>
        <w:t xml:space="preserve"> אורלי לוי אבקסיס</w:t>
      </w:r>
      <w:r>
        <w:rPr>
          <w:rtl/>
        </w:rPr>
        <w:t>)</w:t>
      </w:r>
    </w:p>
    <w:p w:rsidR="00DF74DA" w:rsidRDefault="00DF74DA" w:rsidP="00FE77E7">
      <w:pPr>
        <w:rPr>
          <w:rtl/>
        </w:rPr>
      </w:pPr>
    </w:p>
    <w:sdt>
      <w:sdtPr>
        <w:rPr>
          <w:rtl/>
        </w:rPr>
        <w:alias w:val="יור"/>
        <w:tag w:val="&lt;ID&gt;5533&lt;/ID&gt;&lt;Name&gt;יצחק וקנין - יו&quot;ר&lt;/Name&gt;&lt;Data&gt;יצחק וקנין&lt;/Data&gt;&lt;Shortcut&gt;&lt;/Shortcut&gt;"/>
        <w:id w:val="1825473963"/>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הצעת חוק הביטוח הלאומי (תיקון </w:t>
      </w:r>
      <w:r>
        <w:rPr>
          <w:rtl/>
        </w:rPr>
        <w:t>–</w:t>
      </w:r>
      <w:r>
        <w:rPr>
          <w:rFonts w:hint="cs"/>
          <w:rtl/>
        </w:rPr>
        <w:t xml:space="preserve"> דמי לידה לעצמאיות)</w:t>
      </w:r>
      <w:bookmarkStart w:id="1978" w:name="_ETM_Q8_493624"/>
      <w:bookmarkStart w:id="1979" w:name="_ETM_Q8_484922"/>
      <w:bookmarkEnd w:id="1978"/>
      <w:bookmarkEnd w:id="1979"/>
      <w:r>
        <w:rPr>
          <w:rFonts w:hint="cs"/>
          <w:rtl/>
        </w:rPr>
        <w:t xml:space="preserve">. רבותיי, בהצעת חוק זו יש הצבעה </w:t>
      </w:r>
      <w:bookmarkStart w:id="1980" w:name="_ETM_Q8_501523"/>
      <w:bookmarkEnd w:id="1980"/>
      <w:r>
        <w:rPr>
          <w:rFonts w:hint="cs"/>
          <w:rtl/>
        </w:rPr>
        <w:t xml:space="preserve">בלבד, והוצמדה לה </w:t>
      </w:r>
      <w:r w:rsidR="003A4D1F">
        <w:rPr>
          <w:rFonts w:hint="cs"/>
          <w:rtl/>
        </w:rPr>
        <w:t>– – –</w:t>
      </w:r>
    </w:p>
    <w:p w:rsidR="00DF74DA" w:rsidRDefault="00DF74DA" w:rsidP="00FE77E7">
      <w:pPr>
        <w:rPr>
          <w:rtl/>
        </w:rPr>
      </w:pPr>
    </w:p>
    <w:sdt>
      <w:sdtPr>
        <w:rPr>
          <w:rtl/>
        </w:rPr>
        <w:alias w:val="קריאה"/>
        <w:tag w:val="&lt;ID&gt;0&lt;/ID&gt;&lt;Name&gt;קריאה&lt;/Name&gt;&lt;Data&gt;קריאה&lt;/Data&gt;&lt;Shortcut&gt;&lt;/Shortcut&gt;"/>
        <w:id w:val="-1164472339"/>
        <w:placeholder>
          <w:docPart w:val="076BF5B901B84D579431BEA802C3F994"/>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429131773"/>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אורלי, אני אאפשר </w:t>
      </w:r>
      <w:bookmarkStart w:id="1981" w:name="_ETM_Q8_526605"/>
      <w:bookmarkEnd w:id="1981"/>
      <w:r>
        <w:rPr>
          <w:rFonts w:hint="cs"/>
          <w:rtl/>
        </w:rPr>
        <w:t xml:space="preserve">לך שלוש דקות לנמק, ואז אני אאפשר גם למציעה השנייה, </w:t>
      </w:r>
      <w:bookmarkStart w:id="1982" w:name="_ETM_Q8_533799"/>
      <w:bookmarkEnd w:id="1982"/>
      <w:r>
        <w:rPr>
          <w:rFonts w:hint="cs"/>
          <w:rtl/>
        </w:rPr>
        <w:t xml:space="preserve">לאיילת נחמיאס ורבין, שגם היא מוצמדת להצעת החוק. היושב-ראש אישר </w:t>
      </w:r>
      <w:bookmarkStart w:id="1983" w:name="_ETM_Q8_536549"/>
      <w:bookmarkEnd w:id="1983"/>
      <w:r>
        <w:rPr>
          <w:rFonts w:hint="cs"/>
          <w:rtl/>
        </w:rPr>
        <w:t xml:space="preserve">באופן חריג, אז אם כן, את יכולה לעלות </w:t>
      </w:r>
      <w:bookmarkStart w:id="1984" w:name="_ETM_Q8_542451"/>
      <w:bookmarkEnd w:id="1984"/>
      <w:r>
        <w:rPr>
          <w:rFonts w:hint="cs"/>
          <w:rtl/>
        </w:rPr>
        <w:t xml:space="preserve">לנמק את הצעת חוק (תיקון </w:t>
      </w:r>
      <w:r>
        <w:rPr>
          <w:rtl/>
        </w:rPr>
        <w:t>–</w:t>
      </w:r>
      <w:r>
        <w:rPr>
          <w:rFonts w:hint="cs"/>
          <w:rtl/>
        </w:rPr>
        <w:t xml:space="preserve"> דמי לידה לעצמאיות </w:t>
      </w:r>
      <w:bookmarkStart w:id="1985" w:name="_ETM_Q8_545482"/>
      <w:bookmarkEnd w:id="1985"/>
      <w:r>
        <w:rPr>
          <w:rtl/>
        </w:rPr>
        <w:t>–</w:t>
      </w:r>
      <w:r>
        <w:rPr>
          <w:rFonts w:hint="cs"/>
          <w:rtl/>
        </w:rPr>
        <w:t xml:space="preserve"> מתן זכות לעבוד חלקית), התשע"ז</w:t>
      </w:r>
      <w:r>
        <w:rPr>
          <w:rFonts w:hint="eastAsia"/>
          <w:rtl/>
        </w:rPr>
        <w:t>–</w:t>
      </w:r>
      <w:r>
        <w:rPr>
          <w:rFonts w:hint="cs"/>
          <w:rtl/>
        </w:rPr>
        <w:t xml:space="preserve">2017. תנמק חברת הכנסת אורלי </w:t>
      </w:r>
      <w:bookmarkStart w:id="1986" w:name="_ETM_Q8_555032"/>
      <w:bookmarkEnd w:id="1986"/>
      <w:r>
        <w:rPr>
          <w:rFonts w:hint="cs"/>
          <w:rtl/>
        </w:rPr>
        <w:t>לוי אבקסיס.</w:t>
      </w:r>
    </w:p>
    <w:p w:rsidR="00DF74DA" w:rsidRDefault="00DF74DA" w:rsidP="00FE77E7">
      <w:pPr>
        <w:rPr>
          <w:rtl/>
        </w:rPr>
      </w:pPr>
    </w:p>
    <w:sdt>
      <w:sdtPr>
        <w:rPr>
          <w:rtl/>
        </w:rPr>
        <w:alias w:val="קריאה"/>
        <w:tag w:val="&lt;ID&gt;0&lt;/ID&gt;&lt;Name&gt;קריאה&lt;/Name&gt;&lt;Data&gt;קריאה&lt;/Data&gt;&lt;Shortcut&gt;&lt;/Shortcut&gt;"/>
        <w:id w:val="-307321898"/>
        <w:placeholder>
          <w:docPart w:val="076BF5B901B84D579431BEA802C3F994"/>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DF74DA" w:rsidP="00FE77E7">
      <w:pPr>
        <w:rPr>
          <w:rtl/>
        </w:rPr>
      </w:pPr>
      <w:r>
        <w:rPr>
          <w:rFonts w:hint="cs"/>
          <w:rtl/>
        </w:rPr>
        <w:t>ואחריה איילת ורבין.</w:t>
      </w:r>
    </w:p>
    <w:p w:rsidR="00DF74DA" w:rsidRDefault="00DF74DA" w:rsidP="00FE77E7">
      <w:pPr>
        <w:rPr>
          <w:rtl/>
        </w:rPr>
      </w:pPr>
      <w:bookmarkStart w:id="1987" w:name="_ETM_Q8_556383"/>
      <w:bookmarkEnd w:id="1987"/>
    </w:p>
    <w:bookmarkStart w:id="1988" w:name="_ETM_Q8_556753" w:displacedByCustomXml="next"/>
    <w:bookmarkEnd w:id="1988" w:displacedByCustomXml="next"/>
    <w:sdt>
      <w:sdtPr>
        <w:rPr>
          <w:rtl/>
        </w:rPr>
        <w:alias w:val="יור"/>
        <w:tag w:val="&lt;ID&gt;5533&lt;/ID&gt;&lt;Name&gt;יצחק וקנין - יו&quot;ר&lt;/Name&gt;&lt;Data&gt;יצחק וקנין&lt;/Data&gt;&lt;Shortcut&gt;&lt;/Shortcut&gt;"/>
        <w:id w:val="-1254583689"/>
        <w:placeholder>
          <w:docPart w:val="076BF5B901B84D579431BEA802C3F99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ודאי, אחריה, שלוש דקות. </w:t>
      </w:r>
    </w:p>
    <w:p w:rsidR="00DF74DA" w:rsidRDefault="00DF74DA" w:rsidP="00FE77E7">
      <w:pPr>
        <w:rPr>
          <w:rtl/>
        </w:rPr>
      </w:pPr>
    </w:p>
    <w:bookmarkStart w:id="1989" w:name="_ETM_Q8_485289" w:displacedByCustomXml="next"/>
    <w:bookmarkEnd w:id="1989" w:displacedByCustomXml="next"/>
    <w:bookmarkStart w:id="1990" w:name="_Toc514769374" w:displacedByCustomXml="next"/>
    <w:bookmarkStart w:id="1991" w:name="_Toc513727629" w:displacedByCustomXml="next"/>
    <w:bookmarkStart w:id="1992" w:name="_Toc513727315" w:displacedByCustomXml="next"/>
    <w:bookmarkStart w:id="1993" w:name="_Toc513727188" w:displacedByCustomXml="next"/>
    <w:bookmarkStart w:id="1994" w:name="_Toc513727078" w:displacedByCustomXml="next"/>
    <w:bookmarkStart w:id="1995" w:name="_Toc513667594" w:displacedByCustomXml="next"/>
    <w:bookmarkStart w:id="1996" w:name="_Toc513667364" w:displacedByCustomXml="next"/>
    <w:bookmarkStart w:id="1997" w:name="_Toc513667217" w:displacedByCustomXml="next"/>
    <w:bookmarkStart w:id="1998" w:name="_Toc513665836" w:displacedByCustomXml="next"/>
    <w:sdt>
      <w:sdtPr>
        <w:rPr>
          <w:rtl/>
        </w:rPr>
        <w:alias w:val="דובר"/>
        <w:tag w:val="&lt;ID&gt;5566&lt;/ID&gt;&lt;Name&gt;אורלי לוי אבקסיס&lt;/Name&gt;&lt;Data&gt;אורלי לוי אבקסיס&lt;/Data&gt;&lt;Shortcut&gt;אולו&lt;/Shortcut&gt;&lt;MemberID&gt;2229&lt;/MemberID&gt;"/>
        <w:id w:val="1621260867"/>
        <w:placeholder>
          <w:docPart w:val="076BF5B901B84D579431BEA802C3F994"/>
        </w:placeholder>
      </w:sdtPr>
      <w:sdtContent>
        <w:p w:rsidR="00DF74DA" w:rsidRDefault="00DF74DA" w:rsidP="00FE77E7">
          <w:pPr>
            <w:pStyle w:val="a4"/>
            <w:keepNext/>
            <w:rPr>
              <w:rtl/>
            </w:rPr>
          </w:pPr>
          <w:r>
            <w:rPr>
              <w:rtl/>
            </w:rPr>
            <w:t>אורלי לוי אבקסיס:</w:t>
          </w:r>
        </w:p>
      </w:sdtContent>
    </w:sdt>
    <w:bookmarkEnd w:id="1990" w:displacedByCustomXml="prev"/>
    <w:bookmarkEnd w:id="1991" w:displacedByCustomXml="prev"/>
    <w:bookmarkEnd w:id="1992" w:displacedByCustomXml="prev"/>
    <w:bookmarkEnd w:id="1993" w:displacedByCustomXml="prev"/>
    <w:bookmarkEnd w:id="1994" w:displacedByCustomXml="prev"/>
    <w:bookmarkEnd w:id="1995" w:displacedByCustomXml="prev"/>
    <w:bookmarkEnd w:id="1996" w:displacedByCustomXml="prev"/>
    <w:bookmarkEnd w:id="1997" w:displacedByCustomXml="prev"/>
    <w:bookmarkEnd w:id="1998" w:displacedByCustomXml="prev"/>
    <w:p w:rsidR="00DF74DA" w:rsidRPr="00436C1A" w:rsidRDefault="00DF74DA" w:rsidP="00FE77E7">
      <w:pPr>
        <w:ind w:firstLine="0"/>
        <w:rPr>
          <w:rtl/>
        </w:rPr>
      </w:pPr>
      <w:bookmarkStart w:id="1999" w:name="_ETM_Q8_488998"/>
      <w:bookmarkEnd w:id="1999"/>
    </w:p>
    <w:p w:rsidR="00DF74DA" w:rsidRDefault="00DF74DA" w:rsidP="003A4D1F">
      <w:pPr>
        <w:rPr>
          <w:rtl/>
        </w:rPr>
      </w:pPr>
      <w:r>
        <w:rPr>
          <w:rFonts w:hint="cs"/>
          <w:rtl/>
        </w:rPr>
        <w:t>תודה רבה</w:t>
      </w:r>
      <w:bookmarkStart w:id="2000" w:name="_ETM_Q8_558691"/>
      <w:bookmarkEnd w:id="2000"/>
      <w:r>
        <w:rPr>
          <w:rFonts w:hint="cs"/>
          <w:rtl/>
        </w:rPr>
        <w:t xml:space="preserve"> לך, אדוני היושב-ראש. אכן, אחריי יש הצעה מוצמדת של חברת </w:t>
      </w:r>
      <w:bookmarkStart w:id="2001" w:name="_ETM_Q8_559543"/>
      <w:bookmarkEnd w:id="2001"/>
      <w:r>
        <w:rPr>
          <w:rFonts w:hint="cs"/>
          <w:rtl/>
        </w:rPr>
        <w:t xml:space="preserve">כנסת נוספת. על הצעת החוק הזו, שהיא הצעת החוק הראשית </w:t>
      </w:r>
      <w:bookmarkStart w:id="2002" w:name="_ETM_Q8_564363"/>
      <w:bookmarkEnd w:id="2002"/>
      <w:r>
        <w:rPr>
          <w:rFonts w:hint="cs"/>
          <w:rtl/>
        </w:rPr>
        <w:t xml:space="preserve">שמובילה בתמיכת הקואליציה, עבדתי ועמלתי לא מעט. במושב הקודם </w:t>
      </w:r>
      <w:bookmarkStart w:id="2003" w:name="_ETM_Q8_569019"/>
      <w:bookmarkEnd w:id="2003"/>
      <w:r>
        <w:rPr>
          <w:rFonts w:hint="cs"/>
          <w:rtl/>
        </w:rPr>
        <w:t xml:space="preserve">ניהלתי דיונים מול המשרדים הרלוונטיים, מול משרד הרווחה – שמייד </w:t>
      </w:r>
      <w:bookmarkStart w:id="2004" w:name="_ETM_Q8_577711"/>
      <w:bookmarkEnd w:id="2004"/>
      <w:r>
        <w:rPr>
          <w:rFonts w:hint="cs"/>
          <w:rtl/>
        </w:rPr>
        <w:t>הבין את האבסורד של להטיל חובה זהה הן על השכירות</w:t>
      </w:r>
      <w:bookmarkStart w:id="2005" w:name="_ETM_Q8_582060"/>
      <w:bookmarkEnd w:id="2005"/>
      <w:r>
        <w:rPr>
          <w:rFonts w:hint="cs"/>
          <w:rtl/>
        </w:rPr>
        <w:t xml:space="preserve"> והן על העצמאיות, למרות שאנחנו יודעים שיש שוני עיקרי בסוג </w:t>
      </w:r>
      <w:bookmarkStart w:id="2006" w:name="_ETM_Q8_587954"/>
      <w:bookmarkEnd w:id="2006"/>
      <w:r>
        <w:rPr>
          <w:rFonts w:hint="cs"/>
          <w:rtl/>
        </w:rPr>
        <w:t xml:space="preserve">העבודה וביכולת של אותן נשים עצמאיות שמחזיקות עסק לבוא ולזנוח </w:t>
      </w:r>
      <w:bookmarkStart w:id="2007" w:name="_ETM_Q8_596150"/>
      <w:bookmarkEnd w:id="2007"/>
      <w:r>
        <w:rPr>
          <w:rFonts w:hint="cs"/>
          <w:rtl/>
        </w:rPr>
        <w:t xml:space="preserve">את העסק </w:t>
      </w:r>
      <w:r>
        <w:rPr>
          <w:rFonts w:hint="cs"/>
          <w:rtl/>
        </w:rPr>
        <w:lastRenderedPageBreak/>
        <w:t xml:space="preserve">העצמאי שלהן לכל אורך תקופת חופשת </w:t>
      </w:r>
      <w:bookmarkStart w:id="2008" w:name="_ETM_Q8_596082"/>
      <w:bookmarkEnd w:id="2008"/>
      <w:r>
        <w:rPr>
          <w:rFonts w:hint="cs"/>
          <w:rtl/>
        </w:rPr>
        <w:t>הלידה</w:t>
      </w:r>
      <w:r w:rsidR="007659F4">
        <w:rPr>
          <w:rFonts w:hint="cs"/>
          <w:rtl/>
        </w:rPr>
        <w:t>.</w:t>
      </w:r>
      <w:r>
        <w:rPr>
          <w:rFonts w:hint="cs"/>
          <w:rtl/>
        </w:rPr>
        <w:t xml:space="preserve"> </w:t>
      </w:r>
      <w:r w:rsidR="007659F4">
        <w:rPr>
          <w:rFonts w:hint="cs"/>
          <w:rtl/>
        </w:rPr>
        <w:t>ו</w:t>
      </w:r>
      <w:r>
        <w:rPr>
          <w:rFonts w:hint="cs"/>
          <w:rtl/>
        </w:rPr>
        <w:t xml:space="preserve">אם לא יעשו כך, אז בעצם הן נחשבות עברייניות </w:t>
      </w:r>
      <w:bookmarkStart w:id="2009" w:name="_ETM_Q8_601602"/>
      <w:bookmarkEnd w:id="2009"/>
      <w:r>
        <w:rPr>
          <w:rFonts w:hint="cs"/>
          <w:rtl/>
        </w:rPr>
        <w:t>על פי החוק</w:t>
      </w:r>
      <w:r w:rsidR="007659F4">
        <w:rPr>
          <w:rFonts w:hint="cs"/>
          <w:rtl/>
        </w:rPr>
        <w:t>:</w:t>
      </w:r>
      <w:r>
        <w:rPr>
          <w:rFonts w:hint="cs"/>
          <w:rtl/>
        </w:rPr>
        <w:t xml:space="preserve"> מוטלים עליהן קנסות, ובנוסף לכך גורעים מהן </w:t>
      </w:r>
      <w:bookmarkStart w:id="2010" w:name="_ETM_Q8_607460"/>
      <w:bookmarkEnd w:id="2010"/>
      <w:r>
        <w:rPr>
          <w:rFonts w:hint="cs"/>
          <w:rtl/>
        </w:rPr>
        <w:t xml:space="preserve">תשלומים של הביטוח הלאומי. </w:t>
      </w:r>
    </w:p>
    <w:p w:rsidR="00DF74DA" w:rsidRDefault="00DF74DA" w:rsidP="00FE77E7">
      <w:pPr>
        <w:rPr>
          <w:rtl/>
        </w:rPr>
      </w:pPr>
      <w:bookmarkStart w:id="2011" w:name="_ETM_Q8_612008"/>
      <w:bookmarkEnd w:id="2011"/>
    </w:p>
    <w:p w:rsidR="007659F4" w:rsidRDefault="00DF74DA" w:rsidP="007659F4">
      <w:pPr>
        <w:rPr>
          <w:rtl/>
        </w:rPr>
      </w:pPr>
      <w:bookmarkStart w:id="2012" w:name="_ETM_Q8_612699"/>
      <w:bookmarkEnd w:id="2012"/>
      <w:r>
        <w:rPr>
          <w:rFonts w:hint="cs"/>
          <w:rtl/>
        </w:rPr>
        <w:t>באתי גם למשרד הכלכלה, גם למשר</w:t>
      </w:r>
      <w:bookmarkStart w:id="2013" w:name="_ETM_Q8_614096"/>
      <w:bookmarkEnd w:id="2013"/>
      <w:r>
        <w:rPr>
          <w:rFonts w:hint="cs"/>
          <w:rtl/>
        </w:rPr>
        <w:t xml:space="preserve">ד העבודה והרווחה וגם למשרד האוצר ואמרתי: </w:t>
      </w:r>
      <w:bookmarkStart w:id="2014" w:name="_ETM_Q8_621049"/>
      <w:bookmarkEnd w:id="2014"/>
      <w:r>
        <w:rPr>
          <w:rFonts w:hint="cs"/>
          <w:rtl/>
        </w:rPr>
        <w:t xml:space="preserve">הרציונל שתופס מאוד לגבי אישה שכירה מדבר על כך </w:t>
      </w:r>
      <w:bookmarkStart w:id="2015" w:name="_ETM_Q8_621640"/>
      <w:bookmarkEnd w:id="2015"/>
      <w:r>
        <w:rPr>
          <w:rFonts w:hint="cs"/>
          <w:rtl/>
        </w:rPr>
        <w:t>שלא יהיה מצב שבו המעסיק, הבוס, יאלץ את אותה א</w:t>
      </w:r>
      <w:bookmarkStart w:id="2016" w:name="_ETM_Q8_626305"/>
      <w:bookmarkEnd w:id="2016"/>
      <w:r>
        <w:rPr>
          <w:rFonts w:hint="cs"/>
          <w:rtl/>
        </w:rPr>
        <w:t xml:space="preserve">ישה, שנמצאת בחופשת הלידה שלה עם הילד הרך שנולד, להגיע </w:t>
      </w:r>
      <w:bookmarkStart w:id="2017" w:name="_ETM_Q8_624589"/>
      <w:bookmarkEnd w:id="2017"/>
      <w:r>
        <w:rPr>
          <w:rFonts w:hint="cs"/>
          <w:rtl/>
        </w:rPr>
        <w:t xml:space="preserve">למקום העבודה, במחשבה אפילו פסיכולוגית שאם היא לא תיעתר </w:t>
      </w:r>
      <w:bookmarkStart w:id="2018" w:name="_ETM_Q8_633484"/>
      <w:bookmarkEnd w:id="2018"/>
      <w:r>
        <w:rPr>
          <w:rFonts w:hint="cs"/>
          <w:rtl/>
        </w:rPr>
        <w:t>לבקשות האלה, היא עלולה שלא למצוא את מקומה ומשרתה המובטחת</w:t>
      </w:r>
      <w:bookmarkStart w:id="2019" w:name="_ETM_Q8_638664"/>
      <w:bookmarkEnd w:id="2019"/>
      <w:r>
        <w:rPr>
          <w:rFonts w:hint="cs"/>
          <w:rtl/>
        </w:rPr>
        <w:t>.</w:t>
      </w:r>
      <w:bookmarkStart w:id="2020" w:name="_ETM_Q8_643190"/>
      <w:bookmarkEnd w:id="2020"/>
      <w:r w:rsidR="007659F4">
        <w:rPr>
          <w:rFonts w:hint="cs"/>
          <w:rtl/>
        </w:rPr>
        <w:t xml:space="preserve"> </w:t>
      </w:r>
      <w:r>
        <w:rPr>
          <w:rFonts w:hint="cs"/>
          <w:rtl/>
        </w:rPr>
        <w:t>כ</w:t>
      </w:r>
      <w:bookmarkStart w:id="2021" w:name="_ETM_Q8_643699"/>
      <w:bookmarkEnd w:id="2021"/>
      <w:r>
        <w:rPr>
          <w:rFonts w:hint="cs"/>
          <w:rtl/>
        </w:rPr>
        <w:t xml:space="preserve">די להסיר את האיום הזה מסדר-היום, בחר המחוקק לחוקק </w:t>
      </w:r>
      <w:bookmarkStart w:id="2022" w:name="_ETM_Q8_645668"/>
      <w:bookmarkEnd w:id="2022"/>
      <w:r>
        <w:rPr>
          <w:rFonts w:hint="cs"/>
          <w:rtl/>
        </w:rPr>
        <w:t>חוק שאומר שעל אותה אישה לא להגיע כלל למקום העבודה</w:t>
      </w:r>
      <w:bookmarkStart w:id="2023" w:name="_ETM_Q8_653284"/>
      <w:bookmarkEnd w:id="2023"/>
      <w:r>
        <w:rPr>
          <w:rFonts w:hint="cs"/>
          <w:rtl/>
        </w:rPr>
        <w:t xml:space="preserve"> בחופשת הלידה</w:t>
      </w:r>
      <w:r w:rsidR="007659F4">
        <w:rPr>
          <w:rFonts w:hint="cs"/>
          <w:rtl/>
        </w:rPr>
        <w:t>.</w:t>
      </w:r>
      <w:r>
        <w:rPr>
          <w:rFonts w:hint="cs"/>
          <w:rtl/>
        </w:rPr>
        <w:t xml:space="preserve"> ולכן </w:t>
      </w:r>
      <w:r w:rsidR="007659F4">
        <w:rPr>
          <w:rFonts w:hint="cs"/>
          <w:rtl/>
        </w:rPr>
        <w:t xml:space="preserve">הן </w:t>
      </w:r>
      <w:r>
        <w:rPr>
          <w:rFonts w:hint="cs"/>
          <w:rtl/>
        </w:rPr>
        <w:t xml:space="preserve">לא תוכלנה לעבוד, </w:t>
      </w:r>
      <w:bookmarkStart w:id="2024" w:name="_ETM_Q8_651343"/>
      <w:bookmarkEnd w:id="2024"/>
      <w:r>
        <w:rPr>
          <w:rFonts w:hint="cs"/>
          <w:rtl/>
        </w:rPr>
        <w:t xml:space="preserve">אפילו לא ברבעי משרה. </w:t>
      </w:r>
      <w:bookmarkStart w:id="2025" w:name="_ETM_Q8_657620"/>
      <w:bookmarkEnd w:id="2025"/>
    </w:p>
    <w:p w:rsidR="007659F4" w:rsidRDefault="007659F4" w:rsidP="007659F4">
      <w:pPr>
        <w:rPr>
          <w:rtl/>
        </w:rPr>
      </w:pPr>
    </w:p>
    <w:p w:rsidR="00DF74DA" w:rsidRDefault="00DF74DA" w:rsidP="007659F4">
      <w:pPr>
        <w:rPr>
          <w:rtl/>
        </w:rPr>
      </w:pPr>
      <w:r>
        <w:rPr>
          <w:rFonts w:hint="cs"/>
          <w:rtl/>
        </w:rPr>
        <w:t>ב</w:t>
      </w:r>
      <w:bookmarkStart w:id="2026" w:name="_ETM_Q8_658046"/>
      <w:bookmarkEnd w:id="2026"/>
      <w:r>
        <w:rPr>
          <w:rFonts w:hint="cs"/>
          <w:rtl/>
        </w:rPr>
        <w:t xml:space="preserve">אתי ואמרתי: הצעת החוק </w:t>
      </w:r>
      <w:bookmarkStart w:id="2027" w:name="_ETM_Q8_657879"/>
      <w:bookmarkEnd w:id="2027"/>
      <w:r>
        <w:rPr>
          <w:rFonts w:hint="cs"/>
          <w:rtl/>
        </w:rPr>
        <w:t xml:space="preserve">הזו – אני מסכימה איתה, רק יש להבין שהתפתחנו </w:t>
      </w:r>
      <w:bookmarkStart w:id="2028" w:name="_ETM_Q8_660414"/>
      <w:bookmarkEnd w:id="2028"/>
      <w:r>
        <w:rPr>
          <w:rFonts w:hint="cs"/>
          <w:rtl/>
        </w:rPr>
        <w:t xml:space="preserve">מאז. יותר ויותר נשים הופכות להיות עצמאיות, יותר ויותר </w:t>
      </w:r>
      <w:bookmarkStart w:id="2029" w:name="_ETM_Q8_662631"/>
      <w:bookmarkEnd w:id="2029"/>
      <w:r>
        <w:rPr>
          <w:rFonts w:hint="cs"/>
          <w:rtl/>
        </w:rPr>
        <w:t>נשים אפילו הופכות להיות בעלות עסקים זעירים בתוך הבית הפרטי שלהן.</w:t>
      </w:r>
    </w:p>
    <w:p w:rsidR="00DF74DA" w:rsidRDefault="00DF74DA" w:rsidP="00FE77E7">
      <w:pPr>
        <w:rPr>
          <w:rtl/>
        </w:rPr>
      </w:pPr>
      <w:bookmarkStart w:id="2030" w:name="_ETM_Q8_668938"/>
      <w:bookmarkEnd w:id="2030"/>
    </w:p>
    <w:p w:rsidR="00DF74DA" w:rsidRDefault="00DF74DA" w:rsidP="007659F4">
      <w:pPr>
        <w:rPr>
          <w:rtl/>
        </w:rPr>
      </w:pPr>
      <w:r>
        <w:rPr>
          <w:rFonts w:hint="cs"/>
          <w:rtl/>
        </w:rPr>
        <w:t>ה</w:t>
      </w:r>
      <w:bookmarkStart w:id="2031" w:name="_ETM_Q8_669329"/>
      <w:bookmarkEnd w:id="2031"/>
      <w:r>
        <w:rPr>
          <w:rFonts w:hint="cs"/>
          <w:rtl/>
        </w:rPr>
        <w:t xml:space="preserve">בקשה הכל-כך מוגזמת – מאחר שרואים אותן כזהות לשכירות – </w:t>
      </w:r>
      <w:bookmarkStart w:id="2032" w:name="_ETM_Q8_676821"/>
      <w:bookmarkEnd w:id="2032"/>
      <w:r w:rsidR="007659F4">
        <w:rPr>
          <w:rFonts w:hint="cs"/>
          <w:rtl/>
        </w:rPr>
        <w:t>ש</w:t>
      </w:r>
      <w:r>
        <w:rPr>
          <w:rFonts w:hint="cs"/>
          <w:rtl/>
        </w:rPr>
        <w:t xml:space="preserve">לא להגיע למקום </w:t>
      </w:r>
      <w:r w:rsidR="007659F4">
        <w:rPr>
          <w:rFonts w:hint="cs"/>
          <w:rtl/>
        </w:rPr>
        <w:t>העבודה</w:t>
      </w:r>
      <w:r>
        <w:rPr>
          <w:rFonts w:hint="cs"/>
          <w:rtl/>
        </w:rPr>
        <w:t xml:space="preserve"> ואפילו לא לרבע משרה, מביאה איתה סנקציות נוראיות. היא לא הגיונית, היא </w:t>
      </w:r>
      <w:bookmarkStart w:id="2033" w:name="_ETM_Q8_683980"/>
      <w:bookmarkEnd w:id="2033"/>
      <w:r>
        <w:rPr>
          <w:rFonts w:hint="cs"/>
          <w:rtl/>
        </w:rPr>
        <w:t>לא רציונלית, היא לא עובדת</w:t>
      </w:r>
      <w:r w:rsidR="007659F4">
        <w:rPr>
          <w:rFonts w:hint="cs"/>
          <w:rtl/>
        </w:rPr>
        <w:t>,</w:t>
      </w:r>
      <w:r>
        <w:rPr>
          <w:rFonts w:hint="cs"/>
          <w:rtl/>
        </w:rPr>
        <w:t xml:space="preserve"> בכפוף לכך שאנחנו כמשק רוצים </w:t>
      </w:r>
      <w:bookmarkStart w:id="2034" w:name="_ETM_Q8_685498"/>
      <w:bookmarkEnd w:id="2034"/>
      <w:r>
        <w:rPr>
          <w:rFonts w:hint="cs"/>
          <w:rtl/>
        </w:rPr>
        <w:t xml:space="preserve">לעודד נשים עצמאיות </w:t>
      </w:r>
      <w:r w:rsidR="007659F4">
        <w:rPr>
          <w:rFonts w:hint="eastAsia"/>
          <w:rtl/>
        </w:rPr>
        <w:t xml:space="preserve">– </w:t>
      </w:r>
      <w:r>
        <w:rPr>
          <w:rFonts w:hint="cs"/>
          <w:rtl/>
        </w:rPr>
        <w:t xml:space="preserve">תוך כדי כך שאנחנו מבינות ומבינים שהמצב של השוק היום לא באמת מקל על </w:t>
      </w:r>
      <w:bookmarkStart w:id="2035" w:name="_ETM_Q8_693303"/>
      <w:bookmarkEnd w:id="2035"/>
      <w:r>
        <w:rPr>
          <w:rFonts w:hint="cs"/>
          <w:rtl/>
        </w:rPr>
        <w:t>אותם עצמאים ועצמאיות</w:t>
      </w:r>
      <w:r w:rsidR="007659F4">
        <w:rPr>
          <w:rFonts w:hint="cs"/>
          <w:rtl/>
        </w:rPr>
        <w:t>:</w:t>
      </w:r>
      <w:r>
        <w:rPr>
          <w:rFonts w:hint="cs"/>
          <w:rtl/>
        </w:rPr>
        <w:t xml:space="preserve"> בכל שנה נסגרים עשרות אלפי עסקים קטנים ובינוניים, וביניהם גם עצמאיות, אותן </w:t>
      </w:r>
      <w:bookmarkStart w:id="2036" w:name="_ETM_Q8_704762"/>
      <w:bookmarkEnd w:id="2036"/>
      <w:r>
        <w:rPr>
          <w:rFonts w:hint="cs"/>
          <w:rtl/>
        </w:rPr>
        <w:t xml:space="preserve">נשים שנאלצות להעביר את הלקוחות שלהן בזמן חופשת </w:t>
      </w:r>
      <w:bookmarkStart w:id="2037" w:name="_ETM_Q8_706941"/>
      <w:bookmarkEnd w:id="2037"/>
      <w:r>
        <w:rPr>
          <w:rFonts w:hint="cs"/>
          <w:rtl/>
        </w:rPr>
        <w:t xml:space="preserve">הלידה למתחרים שלהן מאחר שהן לא יכולות לתת להם את </w:t>
      </w:r>
      <w:bookmarkStart w:id="2038" w:name="_ETM_Q8_710514"/>
      <w:bookmarkEnd w:id="2038"/>
      <w:r>
        <w:rPr>
          <w:rFonts w:hint="cs"/>
          <w:rtl/>
        </w:rPr>
        <w:t xml:space="preserve">השירות המקצועי. זה בגלל שהמדינה אונסת אותן לוותר על </w:t>
      </w:r>
      <w:bookmarkStart w:id="2039" w:name="_ETM_Q8_716696"/>
      <w:bookmarkEnd w:id="2039"/>
      <w:r>
        <w:rPr>
          <w:rFonts w:hint="cs"/>
          <w:rtl/>
        </w:rPr>
        <w:t>אותם לקוחות ואולי לחבל בעסק שלהן.</w:t>
      </w:r>
    </w:p>
    <w:p w:rsidR="00DF74DA" w:rsidRDefault="00DF74DA" w:rsidP="00FE77E7">
      <w:pPr>
        <w:rPr>
          <w:rtl/>
        </w:rPr>
      </w:pPr>
      <w:bookmarkStart w:id="2040" w:name="_ETM_Q8_720262"/>
      <w:bookmarkEnd w:id="2040"/>
    </w:p>
    <w:p w:rsidR="00DF74DA" w:rsidRDefault="00DF74DA" w:rsidP="007659F4">
      <w:pPr>
        <w:rPr>
          <w:rtl/>
        </w:rPr>
      </w:pPr>
      <w:r>
        <w:rPr>
          <w:rFonts w:hint="cs"/>
          <w:rtl/>
        </w:rPr>
        <w:t>ב</w:t>
      </w:r>
      <w:bookmarkStart w:id="2041" w:name="_ETM_Q8_720913"/>
      <w:bookmarkEnd w:id="2041"/>
      <w:r>
        <w:rPr>
          <w:rFonts w:hint="cs"/>
          <w:rtl/>
        </w:rPr>
        <w:t xml:space="preserve">אתי גם לאלי כהן, גם </w:t>
      </w:r>
      <w:bookmarkStart w:id="2042" w:name="_ETM_Q8_721974"/>
      <w:bookmarkEnd w:id="2042"/>
      <w:r>
        <w:rPr>
          <w:rFonts w:hint="cs"/>
          <w:rtl/>
        </w:rPr>
        <w:t xml:space="preserve">לחיים כץ, ואני רוצה להגיד תודה רבה לך, חיים, ואמרתי, </w:t>
      </w:r>
      <w:bookmarkStart w:id="2043" w:name="_ETM_Q8_729325"/>
      <w:bookmarkEnd w:id="2043"/>
      <w:r>
        <w:rPr>
          <w:rFonts w:hint="cs"/>
          <w:rtl/>
        </w:rPr>
        <w:t xml:space="preserve">החלופה </w:t>
      </w:r>
      <w:r w:rsidR="007659F4">
        <w:rPr>
          <w:rFonts w:hint="cs"/>
          <w:rtl/>
        </w:rPr>
        <w:t xml:space="preserve">של </w:t>
      </w:r>
      <w:r>
        <w:rPr>
          <w:rFonts w:hint="cs"/>
          <w:rtl/>
        </w:rPr>
        <w:t>לאפשר להן לשמור את מקום ה</w:t>
      </w:r>
      <w:bookmarkStart w:id="2044" w:name="_ETM_Q8_733046"/>
      <w:bookmarkEnd w:id="2044"/>
      <w:r>
        <w:rPr>
          <w:rFonts w:hint="cs"/>
          <w:rtl/>
        </w:rPr>
        <w:t xml:space="preserve">עסק היא כל כך חשובה. והדבר </w:t>
      </w:r>
      <w:bookmarkStart w:id="2045" w:name="_ETM_Q8_733780"/>
      <w:bookmarkEnd w:id="2045"/>
      <w:r>
        <w:rPr>
          <w:rFonts w:hint="cs"/>
          <w:rtl/>
        </w:rPr>
        <w:t>הזה, באמת אני חייבת לומר, גם שר הכלכלה אלי כהן</w:t>
      </w:r>
      <w:bookmarkStart w:id="2046" w:name="_ETM_Q8_739364"/>
      <w:bookmarkEnd w:id="2046"/>
      <w:r>
        <w:rPr>
          <w:rFonts w:hint="cs"/>
          <w:rtl/>
        </w:rPr>
        <w:t xml:space="preserve"> אמר לי</w:t>
      </w:r>
      <w:r w:rsidR="007659F4">
        <w:rPr>
          <w:rFonts w:hint="cs"/>
          <w:rtl/>
        </w:rPr>
        <w:t>:</w:t>
      </w:r>
      <w:r>
        <w:rPr>
          <w:rFonts w:hint="cs"/>
          <w:rtl/>
        </w:rPr>
        <w:t xml:space="preserve"> איך לא חשבו על זה קודם. שר האוצר </w:t>
      </w:r>
      <w:bookmarkStart w:id="2047" w:name="_ETM_Q8_737839"/>
      <w:bookmarkEnd w:id="2047"/>
      <w:r>
        <w:rPr>
          <w:rFonts w:hint="cs"/>
          <w:rtl/>
        </w:rPr>
        <w:t xml:space="preserve">בא ואמר: טוב, זה לא עולה כסף ויש </w:t>
      </w:r>
      <w:bookmarkStart w:id="2048" w:name="_ETM_Q8_745485"/>
      <w:bookmarkEnd w:id="2048"/>
      <w:r>
        <w:rPr>
          <w:rFonts w:hint="cs"/>
          <w:rtl/>
        </w:rPr>
        <w:t xml:space="preserve">לזה באיזשהו אופן אפילו יתרון, לגלגל את </w:t>
      </w:r>
      <w:bookmarkStart w:id="2049" w:name="_ETM_Q8_747400"/>
      <w:bookmarkEnd w:id="2049"/>
      <w:r>
        <w:rPr>
          <w:rFonts w:hint="cs"/>
          <w:rtl/>
        </w:rPr>
        <w:t xml:space="preserve">גלגלי המשק ולקדם את אותן נשים. </w:t>
      </w:r>
    </w:p>
    <w:p w:rsidR="00745293" w:rsidRDefault="00745293" w:rsidP="00FE77E7">
      <w:pPr>
        <w:rPr>
          <w:rtl/>
        </w:rPr>
      </w:pPr>
      <w:bookmarkStart w:id="2050" w:name="_ETM_Q8_756901"/>
      <w:bookmarkStart w:id="2051" w:name="TOR_Q9"/>
      <w:bookmarkEnd w:id="2050"/>
      <w:bookmarkEnd w:id="2051"/>
    </w:p>
    <w:p w:rsidR="00DF74DA" w:rsidRDefault="00DF74DA" w:rsidP="00FE77E7">
      <w:pPr>
        <w:rPr>
          <w:rtl/>
        </w:rPr>
      </w:pPr>
      <w:r>
        <w:rPr>
          <w:rFonts w:hint="cs"/>
          <w:rtl/>
        </w:rPr>
        <w:t xml:space="preserve">וחיים כץ, שאני חייבת לומר, בנושאים האלה פעם אחר פעם </w:t>
      </w:r>
      <w:bookmarkStart w:id="2052" w:name="_ETM_Q9_154895"/>
      <w:bookmarkEnd w:id="2052"/>
      <w:r>
        <w:rPr>
          <w:rFonts w:hint="cs"/>
          <w:rtl/>
        </w:rPr>
        <w:t xml:space="preserve">עומד איתן לצד הנשים העצמאיות ובכלל נשים המועסקות במשק; לא </w:t>
      </w:r>
      <w:bookmarkStart w:id="2053" w:name="_ETM_Q9_161637"/>
      <w:bookmarkEnd w:id="2053"/>
      <w:r>
        <w:rPr>
          <w:rFonts w:hint="cs"/>
          <w:rtl/>
        </w:rPr>
        <w:t xml:space="preserve">סתם עמד איתנו כדי שנשים גם דיפרנציאציה לגבי העלאת גיל הפנסיה. אז </w:t>
      </w:r>
      <w:bookmarkStart w:id="2054" w:name="_ETM_Q9_167154"/>
      <w:bookmarkEnd w:id="2054"/>
      <w:r>
        <w:rPr>
          <w:rFonts w:hint="cs"/>
          <w:rtl/>
        </w:rPr>
        <w:t>את המאבק שלך אנחנו ממשיכים היום ולא שוכחים לך, חיים</w:t>
      </w:r>
      <w:bookmarkStart w:id="2055" w:name="_ETM_Q9_172227"/>
      <w:bookmarkEnd w:id="2055"/>
      <w:r>
        <w:rPr>
          <w:rFonts w:hint="cs"/>
          <w:rtl/>
        </w:rPr>
        <w:t xml:space="preserve">. </w:t>
      </w:r>
      <w:bookmarkStart w:id="2056" w:name="_ETM_Q9_172070"/>
      <w:bookmarkStart w:id="2057" w:name="_ETM_Q9_150"/>
      <w:bookmarkStart w:id="2058" w:name="_ETM_Q9_172693"/>
      <w:bookmarkEnd w:id="2056"/>
      <w:bookmarkEnd w:id="2057"/>
      <w:bookmarkEnd w:id="2058"/>
      <w:r>
        <w:rPr>
          <w:rFonts w:hint="cs"/>
          <w:rtl/>
        </w:rPr>
        <w:t xml:space="preserve">ואני שמחה שהקואליציה וועדת השרים לחקיקה דנה בזה שוב </w:t>
      </w:r>
      <w:bookmarkStart w:id="2059" w:name="_ETM_Q9_175709"/>
      <w:bookmarkEnd w:id="2059"/>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491023045"/>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מירב בן ארי. מירב בן ארי. יעקב, אתה יכול להרגיע </w:t>
      </w:r>
      <w:bookmarkStart w:id="2060" w:name="_ETM_Q9_180298"/>
      <w:bookmarkEnd w:id="2060"/>
      <w:r>
        <w:rPr>
          <w:rFonts w:hint="cs"/>
          <w:rtl/>
        </w:rPr>
        <w:t>אותה במקומי?</w:t>
      </w:r>
    </w:p>
    <w:p w:rsidR="00DF74DA" w:rsidRDefault="00DF74DA" w:rsidP="00FE77E7">
      <w:pPr>
        <w:rPr>
          <w:rtl/>
        </w:rPr>
      </w:pPr>
    </w:p>
    <w:sdt>
      <w:sdtPr>
        <w:rPr>
          <w:rtl/>
        </w:rPr>
        <w:alias w:val="דובר_המשך"/>
        <w:tag w:val="&lt;ID&gt;5566&lt;/ID&gt;&lt;Name&gt;אורלי לוי אבקסיס&lt;/Name&gt;&lt;Data&gt;אורלי לוי אבקסיס&lt;/Data&gt;&lt;Shortcut&gt;אולו&lt;/Shortcut&gt;"/>
        <w:id w:val="311382783"/>
        <w:placeholder>
          <w:docPart w:val="44F162B7DC894178956C94879218F4B4"/>
        </w:placeholder>
      </w:sdtPr>
      <w:sdtContent>
        <w:p w:rsidR="00DF74DA" w:rsidRDefault="00DF74DA" w:rsidP="00FE77E7">
          <w:pPr>
            <w:pStyle w:val="-"/>
            <w:keepNext/>
            <w:rPr>
              <w:rtl/>
            </w:rPr>
          </w:pPr>
          <w:r>
            <w:rPr>
              <w:rtl/>
            </w:rPr>
            <w:t>אורלי לוי אבקסיס:</w:t>
          </w:r>
        </w:p>
      </w:sdtContent>
    </w:sdt>
    <w:p w:rsidR="00DF74DA" w:rsidRDefault="00DF74DA" w:rsidP="003A4D1F">
      <w:pPr>
        <w:rPr>
          <w:rtl/>
        </w:rPr>
      </w:pPr>
    </w:p>
    <w:p w:rsidR="00DF74DA" w:rsidRDefault="00DF74DA" w:rsidP="007659F4">
      <w:pPr>
        <w:rPr>
          <w:rtl/>
        </w:rPr>
      </w:pPr>
      <w:r>
        <w:rPr>
          <w:rFonts w:hint="cs"/>
          <w:rtl/>
        </w:rPr>
        <w:t xml:space="preserve">אני מודה לקואליציה, שהבינה שאין באמת סיבה הגיונית לדחות </w:t>
      </w:r>
      <w:bookmarkStart w:id="2061" w:name="_ETM_Q9_188475"/>
      <w:bookmarkEnd w:id="2061"/>
      <w:r>
        <w:rPr>
          <w:rFonts w:hint="cs"/>
          <w:rtl/>
        </w:rPr>
        <w:t xml:space="preserve">את החוק הזה, הסכימה עם השרים המקצועיים והעבירה את החוק </w:t>
      </w:r>
      <w:bookmarkStart w:id="2062" w:name="_ETM_Q9_193435"/>
      <w:bookmarkEnd w:id="2062"/>
      <w:r>
        <w:rPr>
          <w:rFonts w:hint="cs"/>
          <w:rtl/>
        </w:rPr>
        <w:t>הזה בוועדת השרים לחקיקה. אני מאמינה שזו בשורה ענקית לעצמאיות שנמצאות היום לקראת לידה, תוך כדי חופשת הלידה</w:t>
      </w:r>
      <w:r w:rsidR="007659F4">
        <w:rPr>
          <w:rFonts w:hint="cs"/>
          <w:rtl/>
        </w:rPr>
        <w:t xml:space="preserve"> </w:t>
      </w:r>
      <w:r w:rsidR="007659F4">
        <w:rPr>
          <w:rFonts w:hint="eastAsia"/>
        </w:rPr>
        <w:t>–</w:t>
      </w:r>
      <w:r>
        <w:rPr>
          <w:rFonts w:hint="cs"/>
          <w:rtl/>
        </w:rPr>
        <w:t xml:space="preserve"> ולבוא ולומר: אנחנו רואים אתכן ואנחנו דואגים גם לאותן נשים וגם לאותם ילדים, שלא </w:t>
      </w:r>
      <w:bookmarkStart w:id="2063" w:name="_ETM_Q9_209154"/>
      <w:bookmarkEnd w:id="2063"/>
      <w:r>
        <w:rPr>
          <w:rFonts w:hint="cs"/>
          <w:rtl/>
        </w:rPr>
        <w:t>יישארו חסרי פרנסה. תודה.</w:t>
      </w:r>
    </w:p>
    <w:p w:rsidR="00DF74DA" w:rsidRDefault="00DF74DA" w:rsidP="00FE77E7">
      <w:pPr>
        <w:rPr>
          <w:rtl/>
        </w:rPr>
      </w:pPr>
    </w:p>
    <w:sdt>
      <w:sdtPr>
        <w:rPr>
          <w:rtl/>
        </w:rPr>
        <w:alias w:val="יור"/>
        <w:tag w:val="&lt;ID&gt;5533&lt;/ID&gt;&lt;Name&gt;יצחק וקנין - יו&quot;ר&lt;/Name&gt;&lt;Data&gt;יצחק וקנין&lt;/Data&gt;&lt;Shortcut&gt;&lt;/Shortcut&gt;"/>
        <w:id w:val="2019264263"/>
        <w:placeholder>
          <w:docPart w:val="B49EC9D9A6C54C2B988D235A7A653D31"/>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rPr>
      </w:pPr>
    </w:p>
    <w:p w:rsidR="00445FFC" w:rsidRDefault="00DF74DA" w:rsidP="00445FFC">
      <w:pPr>
        <w:rPr>
          <w:rtl/>
        </w:rPr>
      </w:pPr>
      <w:r>
        <w:rPr>
          <w:rFonts w:hint="cs"/>
          <w:rtl/>
        </w:rPr>
        <w:t>תודה לחברת הכנסת אורלי לוי אבקסיס.</w:t>
      </w:r>
    </w:p>
    <w:p w:rsidR="00DF74DA" w:rsidRDefault="00DF74DA" w:rsidP="00445FFC">
      <w:pPr>
        <w:rPr>
          <w:rtl/>
        </w:rPr>
      </w:pPr>
    </w:p>
    <w:p w:rsidR="001250B8" w:rsidRDefault="001250B8" w:rsidP="00445FFC"/>
    <w:bookmarkStart w:id="2064" w:name="_Toc514769375" w:displacedByCustomXml="next"/>
    <w:bookmarkStart w:id="2065" w:name="_Toc513727630" w:displacedByCustomXml="next"/>
    <w:bookmarkStart w:id="2066" w:name="_Toc513727316" w:displacedByCustomXml="next"/>
    <w:bookmarkStart w:id="2067" w:name="_Toc513727189" w:displacedByCustomXml="next"/>
    <w:bookmarkStart w:id="2068" w:name="_Toc513727079" w:displacedByCustomXml="next"/>
    <w:bookmarkStart w:id="2069" w:name="_Toc513667595" w:displacedByCustomXml="next"/>
    <w:bookmarkStart w:id="2070" w:name="_Toc513667365" w:displacedByCustomXml="next"/>
    <w:bookmarkStart w:id="2071" w:name="_Toc513667218" w:displacedByCustomXml="next"/>
    <w:bookmarkStart w:id="2072" w:name="_Toc513665837" w:displacedByCustomXml="next"/>
    <w:sdt>
      <w:sdtPr>
        <w:rPr>
          <w:rtl/>
        </w:rPr>
        <w:alias w:val="הצח"/>
        <w:tag w:val="&lt;ID&gt;612967&lt;/ID&gt;&lt;Name&gt;הצעת חוק הביטוח הלאומי (תיקון - דמי לידה לעצמאיות - מתן זכות לעבודה חלקית), התשע''ח-2018&lt;/Name&gt;&lt;Data&gt;הצעת חוק הביטוח הלאומי (תיקון - דמי לידה לעצמאיות - מתן זכות לעבודה חלקית), התשע''ח-2018&lt;/Data&gt;&lt;PrivateNumber&gt;פ/20/5072&lt;/PrivateNumber&gt;&lt;Status&gt;1&lt;/Status&gt;&lt;PrivateNumber_TOC&gt;פ/20/5072&lt;/PrivateNumber_TOC&gt;&lt;PrivateName_TOC&gt;&lt;/PrivateName_TOC&gt;&lt;Initiators&gt;&lt;/Initiators&gt;&lt;FullItemNumber&gt;&lt;/FullItemNumber&gt;"/>
        <w:id w:val="744767606"/>
        <w:placeholder>
          <w:docPart w:val="44F162B7DC894178956C94879218F4B4"/>
        </w:placeholder>
      </w:sdtPr>
      <w:sdtContent>
        <w:p w:rsidR="00DF74DA" w:rsidRDefault="00DF74DA" w:rsidP="00FE77E7">
          <w:pPr>
            <w:pStyle w:val="a6"/>
            <w:rPr>
              <w:rtl/>
            </w:rPr>
          </w:pPr>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התשע''ח</w:t>
          </w:r>
          <w:r>
            <w:rPr>
              <w:rFonts w:hint="cs"/>
              <w:rtl/>
            </w:rPr>
            <w:t>–</w:t>
          </w:r>
          <w:r>
            <w:rPr>
              <w:rtl/>
            </w:rPr>
            <w:t>2018</w:t>
          </w:r>
        </w:p>
      </w:sdtContent>
    </w:sdt>
    <w:bookmarkEnd w:id="2064" w:displacedByCustomXml="prev"/>
    <w:bookmarkEnd w:id="2065" w:displacedByCustomXml="prev"/>
    <w:bookmarkEnd w:id="2066" w:displacedByCustomXml="prev"/>
    <w:bookmarkEnd w:id="2067" w:displacedByCustomXml="prev"/>
    <w:bookmarkEnd w:id="2068" w:displacedByCustomXml="prev"/>
    <w:bookmarkEnd w:id="2069" w:displacedByCustomXml="prev"/>
    <w:bookmarkEnd w:id="2070" w:displacedByCustomXml="prev"/>
    <w:bookmarkEnd w:id="2071" w:displacedByCustomXml="prev"/>
    <w:bookmarkEnd w:id="2072" w:displacedByCustomXml="prev"/>
    <w:p w:rsidR="00DF74DA" w:rsidRDefault="00DF74DA" w:rsidP="003A4D1F">
      <w:pPr>
        <w:rPr>
          <w:rtl/>
        </w:rPr>
      </w:pPr>
      <w:r>
        <w:rPr>
          <w:rtl/>
        </w:rPr>
        <w:t>[הצעת חוק פ/5072</w:t>
      </w:r>
      <w:r>
        <w:rPr>
          <w:rFonts w:hint="cs"/>
          <w:rtl/>
        </w:rPr>
        <w:t>/20; נספחות.</w:t>
      </w:r>
      <w:r>
        <w:rPr>
          <w:rtl/>
        </w:rPr>
        <w:t>]</w:t>
      </w:r>
    </w:p>
    <w:p w:rsidR="00DF74DA" w:rsidRPr="001D631E" w:rsidRDefault="00DF74DA" w:rsidP="00FE77E7">
      <w:pPr>
        <w:pStyle w:val="-0"/>
        <w:rPr>
          <w:rtl/>
        </w:rPr>
      </w:pPr>
      <w:r w:rsidRPr="001D631E">
        <w:rPr>
          <w:rtl/>
        </w:rPr>
        <w:t>(הצעת חבר</w:t>
      </w:r>
      <w:r>
        <w:rPr>
          <w:rFonts w:hint="cs"/>
          <w:rtl/>
        </w:rPr>
        <w:t>ת</w:t>
      </w:r>
      <w:r w:rsidRPr="001D631E">
        <w:rPr>
          <w:rtl/>
        </w:rPr>
        <w:t xml:space="preserve"> הכנסת</w:t>
      </w:r>
      <w:r>
        <w:rPr>
          <w:rFonts w:hint="cs"/>
          <w:rtl/>
        </w:rPr>
        <w:t xml:space="preserve"> איילת נחמיאס ורבין</w:t>
      </w:r>
      <w:r w:rsidRPr="001D631E">
        <w:rPr>
          <w:rtl/>
        </w:rPr>
        <w:t>)</w:t>
      </w:r>
    </w:p>
    <w:p w:rsidR="00DF74DA" w:rsidRDefault="00DF74DA" w:rsidP="003A4D1F">
      <w:pPr>
        <w:rPr>
          <w:rtl/>
        </w:rPr>
      </w:pPr>
    </w:p>
    <w:sdt>
      <w:sdtPr>
        <w:rPr>
          <w:rtl/>
        </w:rPr>
        <w:alias w:val="יור"/>
        <w:tag w:val="&lt;ID&gt;5533&lt;/ID&gt;&lt;Name&gt;יצחק וקנין - יו&quot;ר&lt;/Name&gt;&lt;Data&gt;יצחק וקנין&lt;/Data&gt;&lt;Shortcut&gt;&lt;/Shortcut&gt;"/>
        <w:id w:val="463934708"/>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Pr="00AB28CA" w:rsidRDefault="00DF74DA" w:rsidP="00FE77E7">
      <w:pPr>
        <w:rPr>
          <w:rtl/>
        </w:rPr>
      </w:pPr>
      <w:r>
        <w:rPr>
          <w:rFonts w:hint="cs"/>
          <w:rtl/>
        </w:rPr>
        <w:t xml:space="preserve">חברת הכנסת איילת נחמיאס-ורבין. גם לה הצעה דומה, </w:t>
      </w:r>
      <w:r w:rsidRPr="00AB28CA">
        <w:rPr>
          <w:rFonts w:eastAsia="David"/>
          <w:rtl/>
        </w:rPr>
        <w:t>הצעת חוק הביטוח הלאומי (תיקון</w:t>
      </w:r>
      <w:r>
        <w:rPr>
          <w:rFonts w:eastAsia="David"/>
          <w:rtl/>
        </w:rPr>
        <w:t xml:space="preserve"> </w:t>
      </w:r>
      <w:bookmarkStart w:id="2073" w:name="_ETM_Q9_220728"/>
      <w:bookmarkEnd w:id="2073"/>
      <w:r w:rsidRPr="00AB28CA">
        <w:rPr>
          <w:rFonts w:eastAsia="David" w:hint="eastAsia"/>
          <w:rtl/>
        </w:rPr>
        <w:t>–</w:t>
      </w:r>
      <w:r w:rsidRPr="00AB28CA">
        <w:rPr>
          <w:rFonts w:eastAsia="David"/>
          <w:rtl/>
        </w:rPr>
        <w:t xml:space="preserve"> דמי לידה לעצמאיות </w:t>
      </w:r>
      <w:r>
        <w:rPr>
          <w:rFonts w:eastAsia="David" w:hint="cs"/>
          <w:rtl/>
        </w:rPr>
        <w:t>–</w:t>
      </w:r>
      <w:r w:rsidRPr="00AB28CA">
        <w:rPr>
          <w:rFonts w:eastAsia="David"/>
          <w:rtl/>
        </w:rPr>
        <w:t xml:space="preserve"> מתן זכות לעבודה חלקית), התשע''ח</w:t>
      </w:r>
      <w:r>
        <w:rPr>
          <w:rFonts w:eastAsia="David" w:hint="cs"/>
          <w:rtl/>
        </w:rPr>
        <w:t>–</w:t>
      </w:r>
      <w:r w:rsidRPr="00AB28CA">
        <w:rPr>
          <w:rFonts w:eastAsia="David"/>
          <w:rtl/>
        </w:rPr>
        <w:t>2018</w:t>
      </w:r>
      <w:r>
        <w:rPr>
          <w:rFonts w:hint="cs"/>
          <w:rtl/>
        </w:rPr>
        <w:t>, שהוצמדה להצעה הקודמת. רשות הדיבור שלך. שלוש דקות.</w:t>
      </w:r>
    </w:p>
    <w:p w:rsidR="00DF74DA" w:rsidRDefault="00DF74DA" w:rsidP="00FE77E7">
      <w:pPr>
        <w:rPr>
          <w:rtl/>
        </w:rPr>
      </w:pPr>
    </w:p>
    <w:bookmarkStart w:id="2074" w:name="_Toc514769376" w:displacedByCustomXml="next"/>
    <w:bookmarkStart w:id="2075" w:name="_Toc513727631" w:displacedByCustomXml="next"/>
    <w:bookmarkStart w:id="2076" w:name="_Toc513727317" w:displacedByCustomXml="next"/>
    <w:bookmarkStart w:id="2077" w:name="_Toc513727190" w:displacedByCustomXml="next"/>
    <w:bookmarkStart w:id="2078" w:name="_Toc513727080" w:displacedByCustomXml="next"/>
    <w:bookmarkStart w:id="2079" w:name="_Toc513667596" w:displacedByCustomXml="next"/>
    <w:bookmarkStart w:id="2080" w:name="_Toc513667366" w:displacedByCustomXml="next"/>
    <w:bookmarkStart w:id="2081" w:name="_Toc513667219" w:displacedByCustomXml="next"/>
    <w:bookmarkStart w:id="2082" w:name="_Toc513665838"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593084137"/>
        <w:placeholder>
          <w:docPart w:val="44F162B7DC894178956C94879218F4B4"/>
        </w:placeholder>
      </w:sdtPr>
      <w:sdtContent>
        <w:p w:rsidR="00DF74DA" w:rsidRDefault="00DF74DA" w:rsidP="00FE77E7">
          <w:pPr>
            <w:pStyle w:val="a4"/>
            <w:keepNext/>
            <w:rPr>
              <w:rtl/>
            </w:rPr>
          </w:pPr>
          <w:r>
            <w:rPr>
              <w:rtl/>
            </w:rPr>
            <w:t>איילת נחמיאס ורבין (המחנה הציוני):</w:t>
          </w:r>
        </w:p>
      </w:sdtContent>
    </w:sdt>
    <w:bookmarkEnd w:id="2074" w:displacedByCustomXml="prev"/>
    <w:bookmarkEnd w:id="2075" w:displacedByCustomXml="prev"/>
    <w:bookmarkEnd w:id="2076" w:displacedByCustomXml="prev"/>
    <w:bookmarkEnd w:id="2077" w:displacedByCustomXml="prev"/>
    <w:bookmarkEnd w:id="2078" w:displacedByCustomXml="prev"/>
    <w:bookmarkEnd w:id="2079" w:displacedByCustomXml="prev"/>
    <w:bookmarkEnd w:id="2080" w:displacedByCustomXml="prev"/>
    <w:bookmarkEnd w:id="2081" w:displacedByCustomXml="prev"/>
    <w:bookmarkEnd w:id="2082" w:displacedByCustomXml="prev"/>
    <w:p w:rsidR="00DF74DA" w:rsidRDefault="00DF74DA" w:rsidP="003A4D1F">
      <w:pPr>
        <w:rPr>
          <w:rtl/>
        </w:rPr>
      </w:pPr>
    </w:p>
    <w:p w:rsidR="00DF74DA" w:rsidRDefault="00DF74DA" w:rsidP="00FE77E7">
      <w:pPr>
        <w:rPr>
          <w:rtl/>
        </w:rPr>
      </w:pPr>
      <w:r>
        <w:rPr>
          <w:rFonts w:hint="cs"/>
          <w:rtl/>
        </w:rPr>
        <w:t xml:space="preserve">תודה רבה. </w:t>
      </w:r>
      <w:bookmarkStart w:id="2083" w:name="_ETM_Q9_233499"/>
      <w:bookmarkEnd w:id="2083"/>
      <w:r>
        <w:rPr>
          <w:rFonts w:hint="cs"/>
          <w:rtl/>
        </w:rPr>
        <w:t xml:space="preserve">אני זוכרת את עצמי מייד אחרי שילדתי את בני הבכור יונתן </w:t>
      </w:r>
      <w:r>
        <w:rPr>
          <w:rFonts w:hint="eastAsia"/>
        </w:rPr>
        <w:t>–</w:t>
      </w:r>
      <w:r>
        <w:rPr>
          <w:rFonts w:hint="cs"/>
          <w:rtl/>
        </w:rPr>
        <w:t xml:space="preserve"> יונה. כן, אני הייתי העצמאית הזאת שהחוק </w:t>
      </w:r>
      <w:bookmarkStart w:id="2084" w:name="_ETM_Q9_241194"/>
      <w:bookmarkEnd w:id="2084"/>
      <w:r>
        <w:rPr>
          <w:rFonts w:hint="cs"/>
          <w:rtl/>
        </w:rPr>
        <w:t xml:space="preserve">מדבר עליה. לא הייתי צעירה במיוחד, השר כץ </w:t>
      </w:r>
      <w:r w:rsidR="003A4D1F">
        <w:rPr>
          <w:rFonts w:hint="cs"/>
          <w:rtl/>
        </w:rPr>
        <w:t>– –</w:t>
      </w:r>
    </w:p>
    <w:p w:rsidR="00DF74DA" w:rsidRDefault="00DF74DA" w:rsidP="00FE77E7">
      <w:pPr>
        <w:rPr>
          <w:rtl/>
        </w:rPr>
      </w:pPr>
      <w:bookmarkStart w:id="2085" w:name="_ETM_Q9_244649"/>
      <w:bookmarkStart w:id="2086" w:name="_ETM_Q9_2690"/>
      <w:bookmarkEnd w:id="2085"/>
      <w:bookmarkEnd w:id="2086"/>
    </w:p>
    <w:bookmarkStart w:id="2087" w:name="_ETM_Q9_1065" w:displacedByCustomXml="next"/>
    <w:bookmarkEnd w:id="2087" w:displacedByCustomXml="next"/>
    <w:sdt>
      <w:sdtPr>
        <w:rPr>
          <w:rFonts w:hint="cs"/>
          <w:rtl/>
        </w:rPr>
        <w:alias w:val="קריאה"/>
        <w:tag w:val="&lt;ID&gt;5371&lt;/ID&gt;&lt;Name&gt;חיים כץ - שר&lt;/Name&gt;&lt;Data&gt;שר העבודה, הרווחה והשירותים החברתיים חיים כץ&lt;/Data&gt;&lt;Shortcut&gt;חיכצ&lt;/Shortcut&gt;"/>
        <w:id w:val="-1916473630"/>
        <w:placeholder>
          <w:docPart w:val="44F162B7DC894178956C94879218F4B4"/>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3A4D1F">
      <w:pPr>
        <w:rPr>
          <w:rtl/>
        </w:rPr>
      </w:pPr>
    </w:p>
    <w:p w:rsidR="00DF74DA" w:rsidRPr="000E7DB9" w:rsidRDefault="00DF74DA" w:rsidP="00FE77E7">
      <w:pPr>
        <w:rPr>
          <w:rtl/>
        </w:rPr>
      </w:pPr>
      <w:r w:rsidRPr="000E7DB9">
        <w:rPr>
          <w:rFonts w:hint="cs"/>
          <w:rtl/>
        </w:rPr>
        <w:t>למה? עכשיו את בת 36, לא?</w:t>
      </w:r>
    </w:p>
    <w:p w:rsidR="00DF74DA" w:rsidRPr="000E7DB9" w:rsidRDefault="00DF74DA" w:rsidP="00FE77E7">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886166470"/>
        <w:placeholder>
          <w:docPart w:val="44F162B7DC894178956C94879218F4B4"/>
        </w:placeholder>
      </w:sdtPr>
      <w:sdtContent>
        <w:p w:rsidR="00DF74DA" w:rsidRPr="000E7DB9" w:rsidRDefault="00DF74DA" w:rsidP="00FE77E7">
          <w:pPr>
            <w:pStyle w:val="-"/>
            <w:keepNext/>
            <w:rPr>
              <w:rtl/>
            </w:rPr>
          </w:pPr>
          <w:r w:rsidRPr="000E7DB9">
            <w:rPr>
              <w:rtl/>
            </w:rPr>
            <w:t>איילת נחמיאס ורבין (המחנה הציוני):</w:t>
          </w:r>
        </w:p>
      </w:sdtContent>
    </w:sdt>
    <w:p w:rsidR="00DF74DA" w:rsidRDefault="00DF74DA" w:rsidP="003A4D1F">
      <w:pPr>
        <w:rPr>
          <w:rtl/>
        </w:rPr>
      </w:pPr>
    </w:p>
    <w:p w:rsidR="00DF74DA" w:rsidRDefault="003A4D1F" w:rsidP="00FE77E7">
      <w:pPr>
        <w:rPr>
          <w:rtl/>
        </w:rPr>
      </w:pPr>
      <w:bookmarkStart w:id="2088" w:name="_ETM_Q9_244654"/>
      <w:bookmarkEnd w:id="2088"/>
      <w:r>
        <w:rPr>
          <w:rFonts w:hint="cs"/>
          <w:rtl/>
        </w:rPr>
        <w:lastRenderedPageBreak/>
        <w:t>– –</w:t>
      </w:r>
      <w:r w:rsidR="00DF74DA">
        <w:rPr>
          <w:rFonts w:hint="cs"/>
          <w:rtl/>
        </w:rPr>
        <w:t xml:space="preserve"> יצאתי לעצמאות שנה לפני שהוא נולד, </w:t>
      </w:r>
      <w:bookmarkStart w:id="2089" w:name="_ETM_Q9_248475"/>
      <w:bookmarkEnd w:id="2089"/>
      <w:r w:rsidR="00DF74DA">
        <w:rPr>
          <w:rFonts w:hint="cs"/>
          <w:rtl/>
        </w:rPr>
        <w:t xml:space="preserve">ובניתי במו ידיי, לאט אבל בטוח, קריירה במגזר העסקי, שחייבה </w:t>
      </w:r>
      <w:bookmarkStart w:id="2090" w:name="_ETM_Q9_253264"/>
      <w:bookmarkEnd w:id="2090"/>
      <w:r w:rsidR="00DF74DA">
        <w:rPr>
          <w:rFonts w:hint="cs"/>
          <w:rtl/>
        </w:rPr>
        <w:t xml:space="preserve">אותי למסירות מאוד גדולה, אבל בעיקר לצורך לייצר כל הזמן </w:t>
      </w:r>
      <w:bookmarkStart w:id="2091" w:name="_ETM_Q9_257213"/>
      <w:bookmarkEnd w:id="2091"/>
      <w:r w:rsidR="00DF74DA">
        <w:rPr>
          <w:rFonts w:hint="cs"/>
          <w:rtl/>
        </w:rPr>
        <w:t xml:space="preserve">הזדמנויות תעסוקה חדשות: הרצאות, חברות, ייעוץ, מאמרים </w:t>
      </w:r>
      <w:r w:rsidR="00DF74DA">
        <w:rPr>
          <w:rtl/>
        </w:rPr>
        <w:t>–</w:t>
      </w:r>
      <w:r w:rsidR="00DF74DA">
        <w:rPr>
          <w:rFonts w:hint="cs"/>
          <w:rtl/>
        </w:rPr>
        <w:t xml:space="preserve"> כל הזמן </w:t>
      </w:r>
      <w:bookmarkStart w:id="2092" w:name="_ETM_Q9_261232"/>
      <w:bookmarkEnd w:id="2092"/>
      <w:r w:rsidR="00DF74DA">
        <w:rPr>
          <w:rFonts w:hint="cs"/>
          <w:rtl/>
        </w:rPr>
        <w:t>לדפוק על הדלתות ולקוות שהן ייפתחו.</w:t>
      </w:r>
    </w:p>
    <w:p w:rsidR="00DF74DA" w:rsidRDefault="00DF74DA" w:rsidP="00FE77E7">
      <w:pPr>
        <w:rPr>
          <w:rtl/>
        </w:rPr>
      </w:pPr>
      <w:bookmarkStart w:id="2093" w:name="_ETM_Q9_262781"/>
      <w:bookmarkStart w:id="2094" w:name="_ETM_Q9_246660"/>
      <w:bookmarkEnd w:id="2093"/>
      <w:bookmarkEnd w:id="2094"/>
    </w:p>
    <w:p w:rsidR="00DF74DA" w:rsidRDefault="00DF74DA" w:rsidP="00FE77E7">
      <w:pPr>
        <w:rPr>
          <w:rtl/>
        </w:rPr>
      </w:pPr>
      <w:bookmarkStart w:id="2095" w:name="_ETM_Q9_263252"/>
      <w:bookmarkEnd w:id="2095"/>
      <w:r>
        <w:rPr>
          <w:rFonts w:hint="cs"/>
          <w:rtl/>
        </w:rPr>
        <w:t xml:space="preserve">והדבר הראשון שאני זוכרת, אחרי </w:t>
      </w:r>
      <w:bookmarkStart w:id="2096" w:name="_ETM_Q9_265701"/>
      <w:bookmarkEnd w:id="2096"/>
      <w:r>
        <w:rPr>
          <w:rFonts w:hint="cs"/>
          <w:rtl/>
        </w:rPr>
        <w:t xml:space="preserve">השמחה האדירה על לידתו, זה את המתח הגדול, איך אני </w:t>
      </w:r>
      <w:bookmarkStart w:id="2097" w:name="_ETM_Q9_268625"/>
      <w:bookmarkEnd w:id="2097"/>
      <w:r>
        <w:rPr>
          <w:rFonts w:hint="cs"/>
          <w:rtl/>
        </w:rPr>
        <w:t xml:space="preserve">אוכל לעבוד מבלי לאבד את הזכויות שלי בביטוח הלאומי. מה </w:t>
      </w:r>
      <w:bookmarkStart w:id="2098" w:name="_ETM_Q9_271998"/>
      <w:bookmarkEnd w:id="2098"/>
      <w:r>
        <w:rPr>
          <w:rFonts w:hint="cs"/>
          <w:rtl/>
        </w:rPr>
        <w:t xml:space="preserve">עושות? איך מצד אחד עוצרים ליהנות מהפלא הזה – שהרי בשביל </w:t>
      </w:r>
      <w:bookmarkStart w:id="2099" w:name="_ETM_Q9_276392"/>
      <w:bookmarkEnd w:id="2099"/>
      <w:r>
        <w:rPr>
          <w:rFonts w:hint="cs"/>
          <w:rtl/>
        </w:rPr>
        <w:t>זה נועדו דמי הלידה – שנכנס אל החיים שלנו, ומצד שני לא מאבדים את מה שכבר בניתי ושפרנסתי לעתיד תלויה בו?</w:t>
      </w:r>
    </w:p>
    <w:p w:rsidR="00DF74DA" w:rsidRDefault="00DF74DA" w:rsidP="00FE77E7">
      <w:pPr>
        <w:rPr>
          <w:rtl/>
        </w:rPr>
      </w:pPr>
      <w:bookmarkStart w:id="2100" w:name="_ETM_Q9_283116"/>
      <w:bookmarkStart w:id="2101" w:name="_ETM_Q9_265830"/>
      <w:bookmarkEnd w:id="2100"/>
      <w:bookmarkEnd w:id="2101"/>
    </w:p>
    <w:p w:rsidR="00DF74DA" w:rsidRDefault="00DF74DA" w:rsidP="00FE77E7">
      <w:pPr>
        <w:rPr>
          <w:rtl/>
        </w:rPr>
      </w:pPr>
      <w:bookmarkStart w:id="2102" w:name="_ETM_Q9_283592"/>
      <w:bookmarkEnd w:id="2102"/>
      <w:r>
        <w:rPr>
          <w:rFonts w:hint="cs"/>
          <w:rtl/>
        </w:rPr>
        <w:t xml:space="preserve">אני </w:t>
      </w:r>
      <w:bookmarkStart w:id="2103" w:name="_ETM_Q9_285041"/>
      <w:bookmarkEnd w:id="2103"/>
      <w:r>
        <w:rPr>
          <w:rFonts w:hint="cs"/>
          <w:rtl/>
        </w:rPr>
        <w:t xml:space="preserve">נורא אודה לך, אדוני היושב-ראש, אם אתה תדאג שבצד של הקואליציה </w:t>
      </w:r>
      <w:bookmarkStart w:id="2104" w:name="_ETM_Q9_289131"/>
      <w:bookmarkEnd w:id="2104"/>
      <w:r>
        <w:rPr>
          <w:rFonts w:hint="cs"/>
          <w:rtl/>
        </w:rPr>
        <w:t>קצת יירגעו. תודה.</w:t>
      </w:r>
    </w:p>
    <w:p w:rsidR="00DF74DA" w:rsidRDefault="00DF74DA" w:rsidP="00FE77E7">
      <w:pPr>
        <w:rPr>
          <w:rtl/>
        </w:rPr>
      </w:pPr>
      <w:bookmarkStart w:id="2105" w:name="_ETM_Q9_289961"/>
      <w:bookmarkEnd w:id="2105"/>
    </w:p>
    <w:p w:rsidR="00DF74DA" w:rsidRPr="005A40F2" w:rsidRDefault="00DF74DA" w:rsidP="00FE77E7">
      <w:pPr>
        <w:rPr>
          <w:rtl/>
        </w:rPr>
      </w:pPr>
      <w:r>
        <w:rPr>
          <w:rFonts w:hint="cs"/>
          <w:rtl/>
        </w:rPr>
        <w:t xml:space="preserve">מה אעשה עם ועדות השקעה, למשל? ועדות שלא יכלו אפילו להתכנס אם אני לא נוכחת, מבחינה משפטית. </w:t>
      </w:r>
      <w:r w:rsidRPr="005A40F2">
        <w:rPr>
          <w:rFonts w:hint="cs"/>
          <w:rtl/>
        </w:rPr>
        <w:t xml:space="preserve">אז </w:t>
      </w:r>
      <w:bookmarkStart w:id="2106" w:name="_ETM_Q9_297265"/>
      <w:bookmarkEnd w:id="2106"/>
      <w:r w:rsidRPr="005A40F2">
        <w:rPr>
          <w:rFonts w:hint="cs"/>
          <w:rtl/>
        </w:rPr>
        <w:t xml:space="preserve">מה, להרים ידיים ושימנו מישהי אחרת במקומי? מה יהיה אחרי </w:t>
      </w:r>
      <w:bookmarkStart w:id="2107" w:name="_ETM_Q9_300370"/>
      <w:bookmarkEnd w:id="2107"/>
      <w:r w:rsidRPr="005A40F2">
        <w:rPr>
          <w:rFonts w:hint="cs"/>
          <w:rtl/>
        </w:rPr>
        <w:t>חופשת הלידה</w:t>
      </w:r>
      <w:r>
        <w:rPr>
          <w:rFonts w:hint="cs"/>
          <w:rtl/>
        </w:rPr>
        <w:t>,</w:t>
      </w:r>
      <w:r w:rsidRPr="005A40F2">
        <w:rPr>
          <w:rFonts w:hint="cs"/>
          <w:rtl/>
        </w:rPr>
        <w:t xml:space="preserve"> שבה נטרלתי באופן מוחלט את היכולות שלי לייעץ </w:t>
      </w:r>
      <w:bookmarkStart w:id="2108" w:name="_ETM_Q9_302535"/>
      <w:bookmarkEnd w:id="2108"/>
      <w:r w:rsidRPr="005A40F2">
        <w:rPr>
          <w:rFonts w:hint="cs"/>
          <w:rtl/>
        </w:rPr>
        <w:t>או להרצות פעמיים בשבוע</w:t>
      </w:r>
      <w:r>
        <w:rPr>
          <w:rFonts w:hint="cs"/>
          <w:rtl/>
        </w:rPr>
        <w:t>,</w:t>
      </w:r>
      <w:r w:rsidRPr="005A40F2">
        <w:rPr>
          <w:rFonts w:hint="cs"/>
          <w:rtl/>
        </w:rPr>
        <w:t xml:space="preserve"> שעתיים בשבוע?</w:t>
      </w:r>
    </w:p>
    <w:p w:rsidR="00DF74DA" w:rsidRPr="005A40F2" w:rsidRDefault="00DF74DA" w:rsidP="00FE77E7">
      <w:pPr>
        <w:rPr>
          <w:rtl/>
        </w:rPr>
      </w:pPr>
      <w:bookmarkStart w:id="2109" w:name="_ETM_Q9_307052"/>
      <w:bookmarkStart w:id="2110" w:name="_ETM_Q9_297310"/>
      <w:bookmarkEnd w:id="2109"/>
      <w:bookmarkEnd w:id="2110"/>
    </w:p>
    <w:p w:rsidR="00DF74DA" w:rsidRDefault="00DF74DA" w:rsidP="00FE77E7">
      <w:pPr>
        <w:rPr>
          <w:rtl/>
        </w:rPr>
      </w:pPr>
      <w:bookmarkStart w:id="2111" w:name="_ETM_Q9_307451"/>
      <w:bookmarkEnd w:id="2111"/>
      <w:r w:rsidRPr="005A40F2">
        <w:rPr>
          <w:rFonts w:hint="cs"/>
          <w:rtl/>
        </w:rPr>
        <w:t xml:space="preserve">אדוני היושב-ראש </w:t>
      </w:r>
      <w:bookmarkStart w:id="2112" w:name="_ETM_Q9_309747"/>
      <w:bookmarkEnd w:id="2112"/>
      <w:r w:rsidRPr="005A40F2">
        <w:rPr>
          <w:rtl/>
        </w:rPr>
        <w:t>–</w:t>
      </w:r>
      <w:r w:rsidRPr="005A40F2">
        <w:rPr>
          <w:rFonts w:hint="cs"/>
          <w:rtl/>
        </w:rPr>
        <w:t xml:space="preserve"> לי היה גב כלכלי. ההחלטה הייתה קשה הרבה יותר </w:t>
      </w:r>
      <w:bookmarkStart w:id="2113" w:name="_ETM_Q9_313088"/>
      <w:bookmarkEnd w:id="2113"/>
      <w:r w:rsidRPr="005A40F2">
        <w:rPr>
          <w:rFonts w:hint="cs"/>
          <w:rtl/>
        </w:rPr>
        <w:t xml:space="preserve">במונחים של הטווח הארוך. אז מה אמורות לעשות </w:t>
      </w:r>
      <w:bookmarkStart w:id="2114" w:name="_ETM_Q9_315946"/>
      <w:bookmarkEnd w:id="2114"/>
      <w:r w:rsidRPr="005A40F2">
        <w:rPr>
          <w:rFonts w:hint="cs"/>
          <w:rtl/>
        </w:rPr>
        <w:t xml:space="preserve">נשים עצמאיות בלי גב כלכלי? אז אני רוצה לגלות לכם </w:t>
      </w:r>
      <w:bookmarkStart w:id="2115" w:name="_ETM_Q9_321412"/>
      <w:bookmarkEnd w:id="2115"/>
      <w:r w:rsidRPr="005A40F2">
        <w:rPr>
          <w:rFonts w:hint="cs"/>
          <w:rtl/>
        </w:rPr>
        <w:t>סוד במליאה פה</w:t>
      </w:r>
      <w:r>
        <w:rPr>
          <w:rFonts w:hint="cs"/>
          <w:rtl/>
        </w:rPr>
        <w:t>: אני</w:t>
      </w:r>
      <w:r w:rsidRPr="005A40F2">
        <w:rPr>
          <w:rFonts w:hint="cs"/>
          <w:rtl/>
        </w:rPr>
        <w:t xml:space="preserve"> פתרתי את זה כמו שפותרות את זה </w:t>
      </w:r>
      <w:bookmarkStart w:id="2116" w:name="_ETM_Q9_324353"/>
      <w:bookmarkEnd w:id="2116"/>
      <w:r w:rsidRPr="005A40F2">
        <w:rPr>
          <w:rFonts w:hint="cs"/>
          <w:rtl/>
        </w:rPr>
        <w:t>עצמאיות רבות בישראל</w:t>
      </w:r>
      <w:r>
        <w:rPr>
          <w:rFonts w:hint="cs"/>
          <w:rtl/>
        </w:rPr>
        <w:t xml:space="preserve"> –</w:t>
      </w:r>
      <w:r w:rsidRPr="005A40F2">
        <w:rPr>
          <w:rFonts w:hint="cs"/>
          <w:rtl/>
        </w:rPr>
        <w:t xml:space="preserve"> עורכות דין שצריכות לחתום על צ'קים</w:t>
      </w:r>
      <w:r>
        <w:rPr>
          <w:rFonts w:hint="cs"/>
          <w:rtl/>
        </w:rPr>
        <w:t>;</w:t>
      </w:r>
      <w:r w:rsidRPr="005A40F2">
        <w:rPr>
          <w:rFonts w:hint="cs"/>
          <w:rtl/>
        </w:rPr>
        <w:t xml:space="preserve"> בעלות </w:t>
      </w:r>
      <w:bookmarkStart w:id="2117" w:name="_ETM_Q9_328326"/>
      <w:bookmarkEnd w:id="2117"/>
      <w:r w:rsidRPr="005A40F2">
        <w:rPr>
          <w:rFonts w:hint="cs"/>
          <w:rtl/>
        </w:rPr>
        <w:t xml:space="preserve">חנויות שפשוט עוברות במקרה בטיול היומי ליד החנות, והן </w:t>
      </w:r>
      <w:bookmarkStart w:id="2118" w:name="_ETM_Q9_335192"/>
      <w:bookmarkEnd w:id="2118"/>
      <w:r w:rsidRPr="005A40F2">
        <w:rPr>
          <w:rFonts w:hint="cs"/>
          <w:rtl/>
        </w:rPr>
        <w:t xml:space="preserve">ככה, אתה יודע, אדוני היושב-ראש, </w:t>
      </w:r>
      <w:r>
        <w:rPr>
          <w:rFonts w:hint="cs"/>
          <w:rtl/>
        </w:rPr>
        <w:t xml:space="preserve">ככה </w:t>
      </w:r>
      <w:r w:rsidRPr="005A40F2">
        <w:rPr>
          <w:rFonts w:hint="cs"/>
          <w:rtl/>
        </w:rPr>
        <w:t>עוברות בטעות</w:t>
      </w:r>
      <w:r>
        <w:rPr>
          <w:rFonts w:hint="cs"/>
          <w:rtl/>
        </w:rPr>
        <w:t>,</w:t>
      </w:r>
      <w:r w:rsidRPr="005A40F2">
        <w:rPr>
          <w:rFonts w:hint="cs"/>
          <w:rtl/>
        </w:rPr>
        <w:t xml:space="preserve"> כאילו</w:t>
      </w:r>
      <w:r>
        <w:rPr>
          <w:rFonts w:hint="cs"/>
          <w:rtl/>
        </w:rPr>
        <w:t>;</w:t>
      </w:r>
      <w:r w:rsidRPr="005A40F2">
        <w:rPr>
          <w:rFonts w:hint="cs"/>
          <w:rtl/>
        </w:rPr>
        <w:t xml:space="preserve"> מעצבות גרפיות </w:t>
      </w:r>
      <w:bookmarkStart w:id="2119" w:name="_ETM_Q9_338581"/>
      <w:bookmarkEnd w:id="2119"/>
      <w:r w:rsidRPr="005A40F2">
        <w:rPr>
          <w:rFonts w:hint="cs"/>
          <w:rtl/>
        </w:rPr>
        <w:t>שבמקרה מכינות מצגת דרך מעצב גרפי אחר.</w:t>
      </w:r>
      <w:bookmarkStart w:id="2120" w:name="_ETM_Q9_341469"/>
      <w:bookmarkStart w:id="2121" w:name="_ETM_Q9_313390"/>
      <w:bookmarkStart w:id="2122" w:name="_ETM_Q9_341933"/>
      <w:bookmarkEnd w:id="2120"/>
      <w:bookmarkEnd w:id="2121"/>
      <w:bookmarkEnd w:id="2122"/>
      <w:r>
        <w:rPr>
          <w:rFonts w:hint="cs"/>
          <w:rtl/>
        </w:rPr>
        <w:t xml:space="preserve"> </w:t>
      </w:r>
      <w:r w:rsidRPr="005A40F2">
        <w:rPr>
          <w:rFonts w:hint="cs"/>
          <w:rtl/>
        </w:rPr>
        <w:t xml:space="preserve">רוצים עוד דוגמאות? לא </w:t>
      </w:r>
      <w:bookmarkStart w:id="2123" w:name="_ETM_Q9_343203"/>
      <w:bookmarkEnd w:id="2123"/>
      <w:r w:rsidRPr="005A40F2">
        <w:rPr>
          <w:rFonts w:hint="cs"/>
          <w:rtl/>
        </w:rPr>
        <w:t>צריך. זה פשוט לא הגיוני יותר שנשים עצמאיות</w:t>
      </w:r>
      <w:r w:rsidR="007659F4">
        <w:rPr>
          <w:rFonts w:hint="cs"/>
          <w:rtl/>
        </w:rPr>
        <w:t>,</w:t>
      </w:r>
      <w:r w:rsidRPr="005A40F2">
        <w:rPr>
          <w:rFonts w:hint="cs"/>
          <w:rtl/>
        </w:rPr>
        <w:t xml:space="preserve"> שתורמות כל</w:t>
      </w:r>
      <w:r>
        <w:rPr>
          <w:rFonts w:hint="cs"/>
          <w:rtl/>
        </w:rPr>
        <w:t xml:space="preserve"> </w:t>
      </w:r>
      <w:r w:rsidRPr="005A40F2">
        <w:rPr>
          <w:rFonts w:hint="cs"/>
          <w:rtl/>
        </w:rPr>
        <w:t xml:space="preserve">כך </w:t>
      </w:r>
      <w:bookmarkStart w:id="2124" w:name="_ETM_Q9_347321"/>
      <w:bookmarkEnd w:id="2124"/>
      <w:r w:rsidRPr="005A40F2">
        <w:rPr>
          <w:rFonts w:hint="cs"/>
          <w:rtl/>
        </w:rPr>
        <w:t>הרבה לכלכלה הישראלית</w:t>
      </w:r>
      <w:r w:rsidR="007659F4">
        <w:rPr>
          <w:rFonts w:hint="cs"/>
          <w:rtl/>
        </w:rPr>
        <w:t>,</w:t>
      </w:r>
      <w:r w:rsidRPr="005A40F2">
        <w:rPr>
          <w:rFonts w:hint="cs"/>
          <w:rtl/>
        </w:rPr>
        <w:t xml:space="preserve"> יידרשו למניפולציות כדי שלא יאבדו את הזכויות </w:t>
      </w:r>
      <w:bookmarkStart w:id="2125" w:name="_ETM_Q9_350808"/>
      <w:bookmarkEnd w:id="2125"/>
      <w:r w:rsidRPr="005A40F2">
        <w:rPr>
          <w:rFonts w:hint="cs"/>
          <w:rtl/>
        </w:rPr>
        <w:t>שמגיע</w:t>
      </w:r>
      <w:r>
        <w:rPr>
          <w:rFonts w:hint="cs"/>
          <w:rtl/>
        </w:rPr>
        <w:t>ות</w:t>
      </w:r>
      <w:r w:rsidRPr="005A40F2">
        <w:rPr>
          <w:rFonts w:hint="cs"/>
          <w:rtl/>
        </w:rPr>
        <w:t xml:space="preserve"> להן בצדק רב מהביטוח הלאומי.</w:t>
      </w:r>
    </w:p>
    <w:p w:rsidR="00DF74DA" w:rsidRDefault="00DF74DA" w:rsidP="00FE77E7">
      <w:pPr>
        <w:rPr>
          <w:rtl/>
        </w:rPr>
      </w:pPr>
      <w:bookmarkStart w:id="2126" w:name="_ETM_Q9_353902"/>
      <w:bookmarkStart w:id="2127" w:name="_ETM_Q9_342230"/>
      <w:bookmarkEnd w:id="2126"/>
      <w:bookmarkEnd w:id="2127"/>
    </w:p>
    <w:p w:rsidR="00DF74DA" w:rsidRDefault="00DF74DA" w:rsidP="00FE77E7">
      <w:pPr>
        <w:rPr>
          <w:rtl/>
        </w:rPr>
      </w:pPr>
      <w:bookmarkStart w:id="2128" w:name="_ETM_Q9_354239"/>
      <w:bookmarkEnd w:id="2128"/>
      <w:r>
        <w:rPr>
          <w:rFonts w:hint="cs"/>
          <w:rtl/>
        </w:rPr>
        <w:t>הרי יותר משאלת העבודה ש</w:t>
      </w:r>
      <w:r w:rsidR="007659F4">
        <w:rPr>
          <w:rFonts w:hint="cs"/>
          <w:rtl/>
        </w:rPr>
        <w:t xml:space="preserve">הן </w:t>
      </w:r>
      <w:r>
        <w:rPr>
          <w:rFonts w:hint="cs"/>
          <w:rtl/>
        </w:rPr>
        <w:t xml:space="preserve">נדרשות </w:t>
      </w:r>
      <w:bookmarkStart w:id="2129" w:name="_ETM_Q9_357437"/>
      <w:bookmarkEnd w:id="2129"/>
      <w:r>
        <w:rPr>
          <w:rFonts w:hint="cs"/>
          <w:rtl/>
        </w:rPr>
        <w:t xml:space="preserve">לעשות במהלך חופשת הלידה, הן ממילא מצויות במתח גדול </w:t>
      </w:r>
      <w:bookmarkStart w:id="2130" w:name="_ETM_Q9_361828"/>
      <w:bookmarkEnd w:id="2130"/>
      <w:r>
        <w:rPr>
          <w:rFonts w:hint="cs"/>
          <w:rtl/>
        </w:rPr>
        <w:t xml:space="preserve">סביב תקופת ההיריון, הן בקושי יכולות להרשות לעצמן להוריד מעט </w:t>
      </w:r>
      <w:bookmarkStart w:id="2131" w:name="_ETM_Q9_365363"/>
      <w:bookmarkEnd w:id="2131"/>
      <w:r>
        <w:rPr>
          <w:rFonts w:hint="cs"/>
          <w:rtl/>
        </w:rPr>
        <w:t xml:space="preserve">מן העומס, וטוב שהמליאה הזאת גם החליטה, אדוני שר הרווחה, לפני שנה וחצי לשנות את חישוב דמי הלידה, כדי שהם </w:t>
      </w:r>
      <w:bookmarkStart w:id="2132" w:name="_ETM_Q9_374432"/>
      <w:bookmarkEnd w:id="2132"/>
      <w:r>
        <w:rPr>
          <w:rFonts w:hint="cs"/>
          <w:rtl/>
        </w:rPr>
        <w:t>יהיו הגונים יותר כלפי העצמאיות.</w:t>
      </w:r>
    </w:p>
    <w:p w:rsidR="00DF74DA" w:rsidRDefault="00DF74DA" w:rsidP="00FE77E7">
      <w:pPr>
        <w:rPr>
          <w:rtl/>
        </w:rPr>
      </w:pPr>
      <w:bookmarkStart w:id="2133" w:name="_ETM_Q9_376148"/>
      <w:bookmarkStart w:id="2134" w:name="_ETM_Q9_358380"/>
      <w:bookmarkEnd w:id="2133"/>
      <w:bookmarkEnd w:id="2134"/>
    </w:p>
    <w:p w:rsidR="00DF74DA" w:rsidRDefault="00DF74DA" w:rsidP="007659F4">
      <w:pPr>
        <w:rPr>
          <w:rtl/>
        </w:rPr>
      </w:pPr>
      <w:bookmarkStart w:id="2135" w:name="_ETM_Q9_376501"/>
      <w:bookmarkEnd w:id="2135"/>
      <w:r>
        <w:rPr>
          <w:rFonts w:hint="cs"/>
          <w:rtl/>
        </w:rPr>
        <w:t xml:space="preserve">אבל שאלת העבודה בחופשת הלידה היא </w:t>
      </w:r>
      <w:bookmarkStart w:id="2136" w:name="_ETM_Q9_377432"/>
      <w:bookmarkEnd w:id="2136"/>
      <w:r>
        <w:rPr>
          <w:rFonts w:hint="cs"/>
          <w:rtl/>
        </w:rPr>
        <w:t xml:space="preserve">עניין שמתגלגל בראשן של העצמאיות וגורם להן חרדה של ממש, </w:t>
      </w:r>
      <w:bookmarkStart w:id="2137" w:name="_ETM_Q9_382393"/>
      <w:bookmarkEnd w:id="2137"/>
      <w:r>
        <w:rPr>
          <w:rFonts w:hint="cs"/>
          <w:rtl/>
        </w:rPr>
        <w:t>ולכן החוק הזה חייב לעבור.</w:t>
      </w:r>
      <w:bookmarkStart w:id="2138" w:name="_ETM_Q9_384879"/>
      <w:bookmarkStart w:id="2139" w:name="_ETM_Q9_376670"/>
      <w:bookmarkStart w:id="2140" w:name="_ETM_Q9_385186"/>
      <w:bookmarkEnd w:id="2138"/>
      <w:bookmarkEnd w:id="2139"/>
      <w:bookmarkEnd w:id="2140"/>
      <w:r>
        <w:rPr>
          <w:rFonts w:hint="cs"/>
          <w:rtl/>
        </w:rPr>
        <w:t xml:space="preserve"> ואני הנחתי לראשונה חוק אחר</w:t>
      </w:r>
      <w:r w:rsidR="007659F4">
        <w:rPr>
          <w:rFonts w:hint="cs"/>
          <w:rtl/>
        </w:rPr>
        <w:t>,</w:t>
      </w:r>
      <w:r>
        <w:rPr>
          <w:rFonts w:hint="cs"/>
          <w:rtl/>
        </w:rPr>
        <w:t xml:space="preserve"> </w:t>
      </w:r>
      <w:bookmarkStart w:id="2141" w:name="_ETM_Q9_388228"/>
      <w:bookmarkEnd w:id="2141"/>
      <w:r>
        <w:rPr>
          <w:rFonts w:hint="cs"/>
          <w:rtl/>
        </w:rPr>
        <w:t xml:space="preserve">שאומר את אותו דבר, ארבעה חודשים אחרי שנכנסתי לכנסת, בגרסה </w:t>
      </w:r>
      <w:bookmarkStart w:id="2142" w:name="_ETM_Q9_393526"/>
      <w:bookmarkEnd w:id="2142"/>
      <w:r>
        <w:rPr>
          <w:rFonts w:hint="cs"/>
          <w:rtl/>
        </w:rPr>
        <w:t xml:space="preserve">שונה. אבל אני יודעת – מי שנמצאת כמה ימים אחרי לידה </w:t>
      </w:r>
      <w:bookmarkStart w:id="2143" w:name="_ETM_Q9_398058"/>
      <w:bookmarkEnd w:id="2143"/>
      <w:r>
        <w:rPr>
          <w:rFonts w:hint="cs"/>
          <w:rtl/>
        </w:rPr>
        <w:t>מאושרת סוף-סוף, אבל לא יודעת איך עושים את זה</w:t>
      </w:r>
      <w:r w:rsidR="007659F4">
        <w:rPr>
          <w:rFonts w:hint="cs"/>
          <w:rtl/>
        </w:rPr>
        <w:t>:</w:t>
      </w:r>
      <w:r>
        <w:rPr>
          <w:rFonts w:hint="cs"/>
          <w:rtl/>
        </w:rPr>
        <w:t xml:space="preserve"> איך </w:t>
      </w:r>
      <w:bookmarkStart w:id="2144" w:name="_ETM_Q9_400996"/>
      <w:bookmarkEnd w:id="2144"/>
      <w:r>
        <w:rPr>
          <w:rFonts w:hint="cs"/>
          <w:rtl/>
        </w:rPr>
        <w:t>שומרים על מה שבניתי מבלי לסכן שום דבר.</w:t>
      </w:r>
    </w:p>
    <w:p w:rsidR="00DF74DA" w:rsidRDefault="00DF74DA" w:rsidP="00FE77E7">
      <w:pPr>
        <w:rPr>
          <w:rtl/>
        </w:rPr>
      </w:pPr>
      <w:bookmarkStart w:id="2145" w:name="_ETM_Q9_405493"/>
      <w:bookmarkStart w:id="2146" w:name="_ETM_Q9_393640"/>
      <w:bookmarkEnd w:id="2145"/>
      <w:bookmarkEnd w:id="2146"/>
    </w:p>
    <w:p w:rsidR="00DF74DA" w:rsidRDefault="00DF74DA" w:rsidP="00FE77E7">
      <w:pPr>
        <w:rPr>
          <w:rtl/>
        </w:rPr>
      </w:pPr>
      <w:bookmarkStart w:id="2147" w:name="_ETM_Q9_405881"/>
      <w:bookmarkEnd w:id="2147"/>
      <w:r>
        <w:rPr>
          <w:rFonts w:hint="cs"/>
          <w:rtl/>
        </w:rPr>
        <w:t xml:space="preserve">כל הפרנסה שלי, </w:t>
      </w:r>
      <w:bookmarkStart w:id="2148" w:name="_ETM_Q9_406558"/>
      <w:bookmarkEnd w:id="2148"/>
      <w:r>
        <w:rPr>
          <w:rFonts w:hint="cs"/>
          <w:rtl/>
        </w:rPr>
        <w:t xml:space="preserve">אדוני השר, הייתה תלויה בעצם הנוכחות שלי, בהחלטות שאני מקבלת, </w:t>
      </w:r>
      <w:bookmarkStart w:id="2149" w:name="_ETM_Q9_408924"/>
      <w:bookmarkEnd w:id="2149"/>
      <w:r>
        <w:rPr>
          <w:rFonts w:hint="cs"/>
          <w:rtl/>
        </w:rPr>
        <w:t>בעצות שאני נותנת, במסמכים שרק אני יודעת להכין.</w:t>
      </w:r>
      <w:bookmarkStart w:id="2150" w:name="_ETM_Q9_413671"/>
      <w:bookmarkStart w:id="2151" w:name="_ETM_Q9_407600"/>
      <w:bookmarkStart w:id="2152" w:name="_ETM_Q9_413998"/>
      <w:bookmarkEnd w:id="2150"/>
      <w:bookmarkEnd w:id="2151"/>
      <w:bookmarkEnd w:id="2152"/>
      <w:r>
        <w:rPr>
          <w:rFonts w:hint="cs"/>
          <w:rtl/>
        </w:rPr>
        <w:t xml:space="preserve"> הרבה שנים </w:t>
      </w:r>
      <w:bookmarkStart w:id="2153" w:name="_ETM_Q9_415671"/>
      <w:bookmarkEnd w:id="2153"/>
      <w:r>
        <w:rPr>
          <w:rFonts w:hint="cs"/>
          <w:rtl/>
        </w:rPr>
        <w:t xml:space="preserve">השתדלתי לא לספר מה עשיתי בסופו של דבר. אתה יודע </w:t>
      </w:r>
      <w:bookmarkStart w:id="2154" w:name="_ETM_Q9_417825"/>
      <w:bookmarkEnd w:id="2154"/>
      <w:r>
        <w:rPr>
          <w:rFonts w:hint="cs"/>
          <w:rtl/>
        </w:rPr>
        <w:t xml:space="preserve">למה? בעיקר כדי לא לדחוק בנשים אחרות לחזור ולמהר לסדר-יום </w:t>
      </w:r>
      <w:bookmarkStart w:id="2155" w:name="_ETM_Q9_423597"/>
      <w:bookmarkEnd w:id="2155"/>
      <w:r>
        <w:rPr>
          <w:rFonts w:hint="cs"/>
          <w:rtl/>
        </w:rPr>
        <w:t>רגיל.</w:t>
      </w:r>
    </w:p>
    <w:p w:rsidR="00DF74DA" w:rsidRDefault="00DF74DA" w:rsidP="00FE77E7">
      <w:pPr>
        <w:rPr>
          <w:rtl/>
        </w:rPr>
      </w:pPr>
      <w:bookmarkStart w:id="2156" w:name="_ETM_Q9_422640"/>
      <w:bookmarkStart w:id="2157" w:name="_ETM_Q9_414150"/>
      <w:bookmarkEnd w:id="2156"/>
      <w:bookmarkEnd w:id="2157"/>
    </w:p>
    <w:bookmarkStart w:id="2158" w:name="_ETM_Q9_422970" w:displacedByCustomXml="next"/>
    <w:bookmarkEnd w:id="2158" w:displacedByCustomXml="next"/>
    <w:sdt>
      <w:sdtPr>
        <w:rPr>
          <w:rtl/>
        </w:rPr>
        <w:alias w:val="יור"/>
        <w:tag w:val="&lt;ID&gt;5533&lt;/ID&gt;&lt;Name&gt;יצחק וקנין - יו&quot;ר&lt;/Name&gt;&lt;Data&gt;יצחק וקנין&lt;/Data&gt;&lt;Shortcut&gt;&lt;/Shortcut&gt;"/>
        <w:id w:val="2096889620"/>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איילת, מה עושים עם הזמן?</w:t>
      </w:r>
    </w:p>
    <w:p w:rsidR="00DF74DA" w:rsidRDefault="00DF74DA" w:rsidP="00FE77E7">
      <w:pPr>
        <w:rPr>
          <w:rtl/>
        </w:rPr>
      </w:pPr>
      <w:bookmarkStart w:id="2159" w:name="_ETM_Q9_425927"/>
      <w:bookmarkEnd w:id="2159"/>
    </w:p>
    <w:bookmarkStart w:id="2160" w:name="_ETM_Q9_426223" w:displacedByCustomXml="next"/>
    <w:bookmarkEnd w:id="2160" w:displacedByCustomXml="next"/>
    <w:bookmarkStart w:id="2161" w:name="_ETM_Q9_429728" w:displacedByCustomXml="next"/>
    <w:bookmarkEnd w:id="216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934045366"/>
        <w:placeholder>
          <w:docPart w:val="44F162B7DC894178956C94879218F4B4"/>
        </w:placeholder>
      </w:sdtPr>
      <w:sdtContent>
        <w:p w:rsidR="00DF74DA" w:rsidRDefault="00DF74DA" w:rsidP="00FE77E7">
          <w:pPr>
            <w:pStyle w:val="-"/>
            <w:keepNext/>
            <w:rPr>
              <w:rtl/>
            </w:rPr>
          </w:pPr>
          <w:r>
            <w:rPr>
              <w:rtl/>
            </w:rPr>
            <w:t>איילת נחמיאס ורבין (המחנה הציוני):</w:t>
          </w:r>
        </w:p>
      </w:sdtContent>
    </w:sdt>
    <w:p w:rsidR="00DF74DA" w:rsidRDefault="00DF74DA" w:rsidP="003A4D1F">
      <w:pPr>
        <w:rPr>
          <w:rtl/>
          <w:lang w:eastAsia="he-IL"/>
        </w:rPr>
      </w:pPr>
    </w:p>
    <w:p w:rsidR="00DF74DA" w:rsidRDefault="00DF74DA" w:rsidP="00FE77E7">
      <w:pPr>
        <w:rPr>
          <w:rtl/>
        </w:rPr>
      </w:pPr>
      <w:bookmarkStart w:id="2162" w:name="_ETM_Q9_430658"/>
      <w:bookmarkEnd w:id="2162"/>
      <w:r>
        <w:rPr>
          <w:rFonts w:hint="cs"/>
          <w:rtl/>
        </w:rPr>
        <w:t xml:space="preserve">אני מייד מסיימת, פשוט מאוד מפריעים </w:t>
      </w:r>
      <w:bookmarkStart w:id="2163" w:name="_ETM_Q9_429486"/>
      <w:bookmarkEnd w:id="2163"/>
      <w:r>
        <w:rPr>
          <w:rFonts w:hint="cs"/>
          <w:rtl/>
        </w:rPr>
        <w:t xml:space="preserve">לי. לזה נועד סדר-היום הרגיל </w:t>
      </w:r>
      <w:r>
        <w:rPr>
          <w:rtl/>
        </w:rPr>
        <w:t>–</w:t>
      </w:r>
      <w:r>
        <w:rPr>
          <w:rFonts w:hint="cs"/>
          <w:rtl/>
        </w:rPr>
        <w:t xml:space="preserve"> </w:t>
      </w:r>
      <w:bookmarkStart w:id="2164" w:name="_ETM_Q9_432348"/>
      <w:bookmarkEnd w:id="2164"/>
      <w:r>
        <w:rPr>
          <w:rFonts w:hint="cs"/>
          <w:rtl/>
        </w:rPr>
        <w:t>סליחה.</w:t>
      </w:r>
    </w:p>
    <w:p w:rsidR="00DF74DA" w:rsidRDefault="00DF74DA" w:rsidP="00FE77E7">
      <w:pPr>
        <w:rPr>
          <w:rtl/>
        </w:rPr>
      </w:pPr>
      <w:bookmarkStart w:id="2165" w:name="_ETM_Q9_431653"/>
      <w:bookmarkEnd w:id="2165"/>
    </w:p>
    <w:bookmarkStart w:id="2166" w:name="_ETM_Q9_431961" w:displacedByCustomXml="next"/>
    <w:bookmarkEnd w:id="2166" w:displacedByCustomXml="next"/>
    <w:sdt>
      <w:sdtPr>
        <w:rPr>
          <w:rtl/>
        </w:rPr>
        <w:alias w:val="יור"/>
        <w:tag w:val="&lt;ID&gt;5533&lt;/ID&gt;&lt;Name&gt;יצחק וקנין - יו&quot;ר&lt;/Name&gt;&lt;Data&gt;יצחק וקנין&lt;/Data&gt;&lt;Shortcut&gt;&lt;/Shortcut&gt;"/>
        <w:id w:val="968932708"/>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את יכולה להמשיך.</w:t>
      </w:r>
    </w:p>
    <w:p w:rsidR="00DF74DA" w:rsidRDefault="00DF74DA" w:rsidP="00FE77E7">
      <w:pPr>
        <w:rPr>
          <w:rtl/>
        </w:rPr>
      </w:pPr>
      <w:bookmarkStart w:id="2167" w:name="_ETM_Q9_433450"/>
      <w:bookmarkEnd w:id="2167"/>
    </w:p>
    <w:bookmarkStart w:id="2168" w:name="_ETM_Q9_433741" w:displacedByCustomXml="next"/>
    <w:bookmarkEnd w:id="2168"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755057722"/>
        <w:placeholder>
          <w:docPart w:val="44F162B7DC894178956C94879218F4B4"/>
        </w:placeholder>
      </w:sdtPr>
      <w:sdtContent>
        <w:p w:rsidR="00DF74DA" w:rsidRDefault="00DF74DA" w:rsidP="00FE77E7">
          <w:pPr>
            <w:pStyle w:val="-"/>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 xml:space="preserve">לא לכך נועדה רשת הביטחון של דמי הלידה. </w:t>
      </w:r>
    </w:p>
    <w:p w:rsidR="00DF74DA" w:rsidRDefault="00DF74DA" w:rsidP="00FE77E7">
      <w:pPr>
        <w:rPr>
          <w:rtl/>
        </w:rPr>
      </w:pPr>
      <w:bookmarkStart w:id="2169" w:name="_ETM_Q9_433621"/>
      <w:bookmarkEnd w:id="2169"/>
    </w:p>
    <w:p w:rsidR="00DF74DA" w:rsidRPr="00B13A2B" w:rsidRDefault="00DF74DA" w:rsidP="00FE77E7">
      <w:pPr>
        <w:rPr>
          <w:rtl/>
        </w:rPr>
      </w:pPr>
      <w:bookmarkStart w:id="2170" w:name="_ETM_Q9_433810"/>
      <w:bookmarkStart w:id="2171" w:name="_ETM_Q9_433861"/>
      <w:bookmarkStart w:id="2172" w:name="_ETM_Q9_434097"/>
      <w:bookmarkEnd w:id="2170"/>
      <w:bookmarkEnd w:id="2171"/>
      <w:bookmarkEnd w:id="2172"/>
      <w:r w:rsidRPr="00B13A2B">
        <w:rPr>
          <w:rFonts w:hint="cs"/>
          <w:rtl/>
        </w:rPr>
        <w:t xml:space="preserve">אבל אני רוצה </w:t>
      </w:r>
      <w:bookmarkStart w:id="2173" w:name="_ETM_Q9_438288"/>
      <w:bookmarkEnd w:id="2173"/>
      <w:r w:rsidRPr="00B13A2B">
        <w:rPr>
          <w:rFonts w:hint="cs"/>
          <w:rtl/>
        </w:rPr>
        <w:t xml:space="preserve">להגיד לכם שמה שאני עשיתי בסופו של דבר הוא דבר </w:t>
      </w:r>
      <w:bookmarkStart w:id="2174" w:name="_ETM_Q9_440835"/>
      <w:bookmarkEnd w:id="2174"/>
      <w:r w:rsidRPr="00B13A2B">
        <w:rPr>
          <w:rFonts w:hint="cs"/>
          <w:rtl/>
        </w:rPr>
        <w:t>לא הגיוני</w:t>
      </w:r>
      <w:r>
        <w:rPr>
          <w:rFonts w:hint="cs"/>
          <w:rtl/>
        </w:rPr>
        <w:t>:</w:t>
      </w:r>
      <w:r w:rsidRPr="00B13A2B">
        <w:rPr>
          <w:rFonts w:hint="cs"/>
          <w:rtl/>
        </w:rPr>
        <w:t xml:space="preserve"> לקחתי את הבן שלי בעגלה, הלכתי לוועדת השקעות, </w:t>
      </w:r>
      <w:bookmarkStart w:id="2175" w:name="_ETM_Q9_445013"/>
      <w:bookmarkEnd w:id="2175"/>
      <w:r w:rsidRPr="00B13A2B">
        <w:rPr>
          <w:rFonts w:hint="cs"/>
          <w:rtl/>
        </w:rPr>
        <w:t xml:space="preserve">הושבתי את כל הגברים בצד אחד של החדר, וברגע שהייתי </w:t>
      </w:r>
      <w:bookmarkStart w:id="2176" w:name="_ETM_Q9_447076"/>
      <w:bookmarkEnd w:id="2176"/>
      <w:r w:rsidRPr="00B13A2B">
        <w:rPr>
          <w:rFonts w:hint="cs"/>
          <w:rtl/>
        </w:rPr>
        <w:t xml:space="preserve">צריכה להיניק אותו, פשוט הינקתי אותו. </w:t>
      </w:r>
    </w:p>
    <w:p w:rsidR="00DF74DA" w:rsidRPr="00B13A2B" w:rsidRDefault="00DF74DA" w:rsidP="00FE77E7">
      <w:pPr>
        <w:rPr>
          <w:rtl/>
        </w:rPr>
      </w:pPr>
      <w:bookmarkStart w:id="2177" w:name="_ETM_Q9_450830"/>
      <w:bookmarkStart w:id="2178" w:name="_ETM_Q9_434860"/>
      <w:bookmarkEnd w:id="2177"/>
      <w:bookmarkEnd w:id="2178"/>
    </w:p>
    <w:p w:rsidR="00DF74DA" w:rsidRPr="00B13A2B" w:rsidRDefault="00DF74DA" w:rsidP="00FE77E7">
      <w:pPr>
        <w:rPr>
          <w:rtl/>
        </w:rPr>
      </w:pPr>
      <w:bookmarkStart w:id="2179" w:name="_ETM_Q9_451199"/>
      <w:bookmarkEnd w:id="2179"/>
      <w:r w:rsidRPr="00B13A2B">
        <w:rPr>
          <w:rFonts w:hint="cs"/>
          <w:rtl/>
        </w:rPr>
        <w:t xml:space="preserve">אני עשיתי, אדוני השר, </w:t>
      </w:r>
      <w:bookmarkStart w:id="2180" w:name="_ETM_Q9_452335"/>
      <w:bookmarkEnd w:id="2180"/>
      <w:r w:rsidRPr="00B13A2B">
        <w:rPr>
          <w:rFonts w:hint="cs"/>
          <w:rtl/>
        </w:rPr>
        <w:t xml:space="preserve">משהו לא חוקי. ואני עשיתי את זה כי לא </w:t>
      </w:r>
      <w:bookmarkStart w:id="2181" w:name="_ETM_Q9_454914"/>
      <w:bookmarkEnd w:id="2181"/>
      <w:r w:rsidRPr="00B13A2B">
        <w:rPr>
          <w:rFonts w:hint="cs"/>
          <w:rtl/>
        </w:rPr>
        <w:t xml:space="preserve">הייתה לי ברירה, כי הייתי צריכה לדבר על תשואות, על </w:t>
      </w:r>
      <w:bookmarkStart w:id="2182" w:name="_ETM_Q9_456500"/>
      <w:bookmarkEnd w:id="2182"/>
      <w:r w:rsidRPr="00B13A2B">
        <w:rPr>
          <w:rFonts w:hint="cs"/>
          <w:rtl/>
        </w:rPr>
        <w:t xml:space="preserve">מח"מים ואיך מנהלים כספי עמיתים, וזה מה שאני עשיתי, </w:t>
      </w:r>
      <w:bookmarkStart w:id="2183" w:name="_ETM_Q9_460229"/>
      <w:bookmarkEnd w:id="2183"/>
      <w:r w:rsidRPr="00B13A2B">
        <w:rPr>
          <w:rFonts w:hint="cs"/>
          <w:rtl/>
        </w:rPr>
        <w:t>אדוני השר.</w:t>
      </w:r>
    </w:p>
    <w:p w:rsidR="00DF74DA" w:rsidRPr="00B13A2B" w:rsidRDefault="00DF74DA" w:rsidP="00FE77E7">
      <w:pPr>
        <w:rPr>
          <w:rtl/>
        </w:rPr>
      </w:pPr>
      <w:bookmarkStart w:id="2184" w:name="_ETM_Q9_461511"/>
      <w:bookmarkStart w:id="2185" w:name="_ETM_Q9_451860"/>
      <w:bookmarkEnd w:id="2184"/>
      <w:bookmarkEnd w:id="2185"/>
    </w:p>
    <w:bookmarkStart w:id="2186" w:name="_ETM_Q9_460075" w:displacedByCustomXml="next"/>
    <w:bookmarkEnd w:id="2186" w:displacedByCustomXml="next"/>
    <w:sdt>
      <w:sdtPr>
        <w:rPr>
          <w:rtl/>
        </w:rPr>
        <w:alias w:val="קריאה"/>
        <w:tag w:val="&lt;ID&gt;0&lt;/ID&gt;&lt;Name&gt;קריאה&lt;/Name&gt;&lt;Data&gt;קריאה&lt;/Data&gt;&lt;Shortcut&gt;&lt;/Shortcut&gt;"/>
        <w:id w:val="-1412075423"/>
        <w:placeholder>
          <w:docPart w:val="44F162B7DC894178956C94879218F4B4"/>
        </w:placeholder>
      </w:sdtPr>
      <w:sdtContent>
        <w:p w:rsidR="00DF74DA" w:rsidRPr="00B13A2B" w:rsidRDefault="00DF74DA" w:rsidP="00FE77E7">
          <w:pPr>
            <w:pStyle w:val="af5"/>
            <w:keepNext/>
            <w:rPr>
              <w:rtl/>
            </w:rPr>
          </w:pPr>
          <w:r w:rsidRPr="00B13A2B">
            <w:rPr>
              <w:rtl/>
            </w:rPr>
            <w:t>קריאה:</w:t>
          </w:r>
        </w:p>
      </w:sdtContent>
    </w:sdt>
    <w:p w:rsidR="00DF74DA" w:rsidRPr="00B13A2B" w:rsidRDefault="00DF74DA" w:rsidP="003A4D1F">
      <w:pPr>
        <w:rPr>
          <w:rtl/>
        </w:rPr>
      </w:pPr>
    </w:p>
    <w:p w:rsidR="00DF74DA" w:rsidRDefault="003A4D1F" w:rsidP="00FE77E7">
      <w:r>
        <w:rPr>
          <w:rFonts w:hint="cs"/>
          <w:rtl/>
        </w:rPr>
        <w:t>– – –</w:t>
      </w:r>
    </w:p>
    <w:p w:rsidR="00DF74DA" w:rsidRDefault="00DF74DA" w:rsidP="00FE77E7">
      <w:pPr>
        <w:rPr>
          <w:rtl/>
        </w:rPr>
      </w:pPr>
      <w:bookmarkStart w:id="2187" w:name="_ETM_Q9_460314"/>
      <w:bookmarkStart w:id="2188" w:name="_ETM_Q9_460620"/>
      <w:bookmarkEnd w:id="2187"/>
      <w:bookmarkEnd w:id="2188"/>
    </w:p>
    <w:bookmarkStart w:id="2189" w:name="_ETM_Q9_459201"/>
    <w:bookmarkStart w:id="2190" w:name="_ETM_Q9_460740"/>
    <w:bookmarkEnd w:id="2189"/>
    <w:bookmarkEnd w:id="2190"/>
    <w:p w:rsidR="00DF74DA" w:rsidRDefault="00F204DA" w:rsidP="00FE77E7">
      <w:pPr>
        <w:pStyle w:val="-"/>
        <w:keepNext/>
        <w:rPr>
          <w:rtl/>
        </w:rPr>
      </w:pPr>
      <w:sdt>
        <w:sdtPr>
          <w:rPr>
            <w:rtl/>
          </w:rPr>
          <w:alias w:val="דובר_המשך"/>
          <w:tag w:val="&lt;ID&gt;5288&lt;/ID&gt;&lt;Name&gt;איילת נחמיאס ורבין - המחנה הציוני&lt;/Name&gt;&lt;Data&gt;איילת נחמיאס ורבין (המחנה הציוני)&lt;/Data&gt;&lt;Shortcut&gt;אינח&lt;/Shortcut&gt;"/>
          <w:id w:val="-466659240"/>
          <w:placeholder>
            <w:docPart w:val="44F162B7DC894178956C94879218F4B4"/>
          </w:placeholder>
        </w:sdtPr>
        <w:sdtContent>
          <w:r w:rsidR="00DF74DA">
            <w:rPr>
              <w:rtl/>
            </w:rPr>
            <w:t>איילת נחמיאס ורבין (המחנה הציוני):</w:t>
          </w:r>
        </w:sdtContent>
      </w:sdt>
    </w:p>
    <w:p w:rsidR="00DF74DA" w:rsidRDefault="00DF74DA" w:rsidP="003A4D1F">
      <w:pPr>
        <w:rPr>
          <w:rtl/>
        </w:rPr>
      </w:pPr>
      <w:bookmarkStart w:id="2191" w:name="_ETM_Q9_462870"/>
      <w:bookmarkEnd w:id="2191"/>
    </w:p>
    <w:p w:rsidR="00DF74DA" w:rsidRDefault="00DF74DA" w:rsidP="00FE77E7">
      <w:pPr>
        <w:rPr>
          <w:rtl/>
        </w:rPr>
      </w:pPr>
      <w:r>
        <w:rPr>
          <w:rFonts w:hint="cs"/>
          <w:rtl/>
        </w:rPr>
        <w:t xml:space="preserve">מח"מ זה משך </w:t>
      </w:r>
      <w:bookmarkStart w:id="2192" w:name="_ETM_Q9_462393"/>
      <w:bookmarkEnd w:id="2192"/>
      <w:r>
        <w:rPr>
          <w:rFonts w:hint="cs"/>
          <w:rtl/>
        </w:rPr>
        <w:t>חיים ממוצע.</w:t>
      </w:r>
    </w:p>
    <w:p w:rsidR="00DF74DA" w:rsidRDefault="00DF74DA" w:rsidP="00FE77E7">
      <w:pPr>
        <w:rPr>
          <w:rtl/>
        </w:rPr>
      </w:pPr>
      <w:bookmarkStart w:id="2193" w:name="_ETM_Q9_462977"/>
      <w:bookmarkStart w:id="2194" w:name="_ETM_Q9_463170"/>
      <w:bookmarkEnd w:id="2193"/>
      <w:bookmarkEnd w:id="2194"/>
    </w:p>
    <w:bookmarkStart w:id="2195" w:name="_ETM_Q9_463272" w:displacedByCustomXml="next"/>
    <w:bookmarkEnd w:id="2195" w:displacedByCustomXml="next"/>
    <w:sdt>
      <w:sdtPr>
        <w:rPr>
          <w:rtl/>
        </w:rPr>
        <w:alias w:val="קריאה"/>
        <w:tag w:val="&lt;ID&gt;5371&lt;/ID&gt;&lt;Name&gt;חיים כץ - שר&lt;/Name&gt;&lt;Data&gt;שר העבודה, הרווחה והשירותים החברתיים חיים כץ&lt;/Data&gt;&lt;Shortcut&gt;חיכצ&lt;/Shortcut&gt;"/>
        <w:id w:val="373734060"/>
        <w:placeholder>
          <w:docPart w:val="44F162B7DC894178956C94879218F4B4"/>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3A4D1F">
      <w:pPr>
        <w:rPr>
          <w:rtl/>
        </w:rPr>
      </w:pPr>
    </w:p>
    <w:p w:rsidR="00DF74DA" w:rsidRPr="000E7DB9" w:rsidRDefault="00DF74DA" w:rsidP="00FE77E7">
      <w:pPr>
        <w:rPr>
          <w:rtl/>
        </w:rPr>
      </w:pPr>
      <w:r>
        <w:rPr>
          <w:rFonts w:hint="cs"/>
          <w:rtl/>
        </w:rPr>
        <w:t>מחזור חיים ממוצע.</w:t>
      </w:r>
    </w:p>
    <w:p w:rsidR="00DF74DA" w:rsidRDefault="00DF74DA" w:rsidP="00FE77E7">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185011179"/>
        <w:placeholder>
          <w:docPart w:val="44F162B7DC894178956C94879218F4B4"/>
        </w:placeholder>
      </w:sdtPr>
      <w:sdtContent>
        <w:p w:rsidR="00DF74DA" w:rsidRDefault="00DF74DA" w:rsidP="00FE77E7">
          <w:pPr>
            <w:pStyle w:val="-"/>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 xml:space="preserve">משך חיים ממוצע. ולכן, אדוני השר </w:t>
      </w:r>
      <w:r w:rsidR="003A4D1F">
        <w:rPr>
          <w:rFonts w:hint="cs"/>
          <w:rtl/>
        </w:rPr>
        <w:t>– – –</w:t>
      </w:r>
    </w:p>
    <w:p w:rsidR="00DF74DA" w:rsidRDefault="00DF74DA" w:rsidP="00FE77E7">
      <w:pPr>
        <w:rPr>
          <w:rtl/>
        </w:rPr>
      </w:pPr>
      <w:bookmarkStart w:id="2196" w:name="_ETM_Q9_467319"/>
      <w:bookmarkEnd w:id="2196"/>
    </w:p>
    <w:sdt>
      <w:sdtPr>
        <w:rPr>
          <w:rtl/>
        </w:rPr>
        <w:alias w:val="יור"/>
        <w:tag w:val="&lt;ID&gt;5533&lt;/ID&gt;&lt;Name&gt;יצחק וקנין - יו&quot;ר&lt;/Name&gt;&lt;Data&gt;יצחק וקנין&lt;/Data&gt;&lt;Shortcut&gt;&lt;/Shortcut&gt;"/>
        <w:id w:val="1966230674"/>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bookmarkStart w:id="2197" w:name="_ETM_Q9_466862"/>
      <w:bookmarkEnd w:id="2197"/>
      <w:r>
        <w:rPr>
          <w:rFonts w:hint="cs"/>
          <w:rtl/>
        </w:rPr>
        <w:t>משפט אחרון, איילת.</w:t>
      </w:r>
    </w:p>
    <w:p w:rsidR="00DF74DA" w:rsidRDefault="00DF74DA" w:rsidP="00FE77E7">
      <w:pPr>
        <w:rPr>
          <w:rtl/>
        </w:rPr>
      </w:pPr>
      <w:bookmarkStart w:id="2198" w:name="_ETM_Q9_470199"/>
      <w:bookmarkStart w:id="2199" w:name="_ETM_Q9_467500"/>
      <w:bookmarkEnd w:id="2198"/>
      <w:bookmarkEnd w:id="2199"/>
    </w:p>
    <w:bookmarkStart w:id="2200" w:name="_ETM_Q9_470475" w:displacedByCustomXml="next"/>
    <w:bookmarkEnd w:id="2200"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308397708"/>
        <w:placeholder>
          <w:docPart w:val="44F162B7DC894178956C94879218F4B4"/>
        </w:placeholder>
      </w:sdtPr>
      <w:sdtContent>
        <w:p w:rsidR="00DF74DA" w:rsidRDefault="00DF74DA" w:rsidP="00FE77E7">
          <w:pPr>
            <w:pStyle w:val="-"/>
            <w:keepNext/>
            <w:rPr>
              <w:rtl/>
            </w:rPr>
          </w:pPr>
          <w:r>
            <w:rPr>
              <w:rtl/>
            </w:rPr>
            <w:t>איילת נחמיאס ורבין (המחנה הציוני):</w:t>
          </w:r>
        </w:p>
      </w:sdtContent>
    </w:sdt>
    <w:p w:rsidR="00DF74DA" w:rsidRDefault="00DF74DA" w:rsidP="003A4D1F">
      <w:pPr>
        <w:rPr>
          <w:rtl/>
        </w:rPr>
      </w:pPr>
      <w:bookmarkStart w:id="2201" w:name="_ETM_Q9_471070"/>
      <w:bookmarkEnd w:id="2201"/>
    </w:p>
    <w:p w:rsidR="00DF74DA" w:rsidRDefault="00DF74DA" w:rsidP="007659F4">
      <w:pPr>
        <w:rPr>
          <w:rtl/>
        </w:rPr>
      </w:pPr>
      <w:r>
        <w:rPr>
          <w:rFonts w:hint="cs"/>
          <w:rtl/>
        </w:rPr>
        <w:t xml:space="preserve">אדוני השר, כשאני </w:t>
      </w:r>
      <w:bookmarkStart w:id="2202" w:name="_ETM_Q9_472100"/>
      <w:bookmarkEnd w:id="2202"/>
      <w:r>
        <w:rPr>
          <w:rFonts w:hint="cs"/>
          <w:rtl/>
        </w:rPr>
        <w:t xml:space="preserve">ילדתי תאומים, זה כבר היה סיפור הרבה יותר מסובך. מה </w:t>
      </w:r>
      <w:bookmarkStart w:id="2203" w:name="_ETM_Q9_475378"/>
      <w:bookmarkEnd w:id="2203"/>
      <w:r>
        <w:rPr>
          <w:rFonts w:hint="cs"/>
          <w:rtl/>
        </w:rPr>
        <w:t xml:space="preserve">שאני רוצה זה להודות לך, להודות לשרת המשפטים ולשר </w:t>
      </w:r>
      <w:bookmarkStart w:id="2204" w:name="_ETM_Q9_478917"/>
      <w:bookmarkEnd w:id="2204"/>
      <w:r>
        <w:rPr>
          <w:rFonts w:hint="cs"/>
          <w:rtl/>
        </w:rPr>
        <w:t xml:space="preserve">הכלכלה על זה שהבנתם שיש פה אנומליה מוחלטת, ושלא יקרה </w:t>
      </w:r>
      <w:bookmarkStart w:id="2205" w:name="_ETM_Q9_483592"/>
      <w:bookmarkEnd w:id="2205"/>
      <w:r>
        <w:rPr>
          <w:rFonts w:hint="cs"/>
          <w:rtl/>
        </w:rPr>
        <w:t xml:space="preserve">שום דבר אם נשים עצמאיות בישראל יוכלו ללדת בשקט ולעבוד </w:t>
      </w:r>
      <w:bookmarkStart w:id="2206" w:name="_ETM_Q9_488305"/>
      <w:bookmarkEnd w:id="2206"/>
      <w:r>
        <w:rPr>
          <w:rFonts w:hint="cs"/>
          <w:rtl/>
        </w:rPr>
        <w:t>40 שעות בחודש בשקט.</w:t>
      </w:r>
    </w:p>
    <w:p w:rsidR="00DF74DA" w:rsidRDefault="00DF74DA" w:rsidP="00FE77E7">
      <w:pPr>
        <w:rPr>
          <w:rtl/>
        </w:rPr>
      </w:pPr>
      <w:bookmarkStart w:id="2207" w:name="_ETM_Q9_491320"/>
      <w:bookmarkStart w:id="2208" w:name="_ETM_Q9_472510"/>
      <w:bookmarkEnd w:id="2207"/>
      <w:bookmarkEnd w:id="2208"/>
    </w:p>
    <w:bookmarkStart w:id="2209" w:name="_ETM_Q9_491748" w:displacedByCustomXml="next"/>
    <w:bookmarkEnd w:id="2209" w:displacedByCustomXml="next"/>
    <w:sdt>
      <w:sdtPr>
        <w:rPr>
          <w:rtl/>
        </w:rPr>
        <w:alias w:val="יור"/>
        <w:tag w:val="&lt;ID&gt;5533&lt;/ID&gt;&lt;Name&gt;יצחק וקנין - יו&quot;ר&lt;/Name&gt;&lt;Data&gt;יצחק וקנין&lt;/Data&gt;&lt;Shortcut&gt;&lt;/Shortcut&gt;"/>
        <w:id w:val="58516411"/>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w:t>
      </w:r>
    </w:p>
    <w:p w:rsidR="00DF74DA" w:rsidRDefault="00DF74DA" w:rsidP="00FE77E7">
      <w:pPr>
        <w:rPr>
          <w:rtl/>
        </w:rPr>
      </w:pPr>
      <w:bookmarkStart w:id="2210" w:name="_ETM_Q9_489457"/>
      <w:bookmarkEnd w:id="2210"/>
    </w:p>
    <w:bookmarkStart w:id="2211" w:name="_ETM_Q9_489709" w:displacedByCustomXml="next"/>
    <w:bookmarkEnd w:id="221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335305834"/>
        <w:placeholder>
          <w:docPart w:val="44F162B7DC894178956C94879218F4B4"/>
        </w:placeholder>
      </w:sdtPr>
      <w:sdtContent>
        <w:p w:rsidR="00DF74DA" w:rsidRDefault="00DF74DA" w:rsidP="00FE77E7">
          <w:pPr>
            <w:pStyle w:val="-"/>
            <w:keepNext/>
            <w:rPr>
              <w:rtl/>
            </w:rPr>
          </w:pPr>
          <w:r>
            <w:rPr>
              <w:rtl/>
            </w:rPr>
            <w:t>איילת נחמיאס ורבין (המחנה הציוני):</w:t>
          </w:r>
        </w:p>
      </w:sdtContent>
    </w:sdt>
    <w:p w:rsidR="00DF74DA" w:rsidRDefault="00DF74DA" w:rsidP="003A4D1F">
      <w:pPr>
        <w:rPr>
          <w:rtl/>
        </w:rPr>
      </w:pPr>
      <w:bookmarkStart w:id="2212" w:name="_ETM_Q9_489870"/>
      <w:bookmarkEnd w:id="2212"/>
    </w:p>
    <w:p w:rsidR="00DF74DA" w:rsidRDefault="00DF74DA" w:rsidP="00FE77E7">
      <w:pPr>
        <w:rPr>
          <w:rtl/>
        </w:rPr>
      </w:pPr>
      <w:r>
        <w:rPr>
          <w:rFonts w:hint="cs"/>
          <w:rtl/>
        </w:rPr>
        <w:t>תודה רבה לך, אדוני השר.</w:t>
      </w:r>
    </w:p>
    <w:p w:rsidR="00DF74DA" w:rsidRDefault="00DF74DA" w:rsidP="00FE77E7">
      <w:pPr>
        <w:rPr>
          <w:rtl/>
        </w:rPr>
      </w:pPr>
      <w:bookmarkStart w:id="2213" w:name="_ETM_Q9_493095"/>
      <w:bookmarkStart w:id="2214" w:name="_ETM_Q9_493210"/>
      <w:bookmarkEnd w:id="2213"/>
      <w:bookmarkEnd w:id="2214"/>
    </w:p>
    <w:bookmarkStart w:id="2215" w:name="_ETM_Q9_493365" w:displacedByCustomXml="next"/>
    <w:bookmarkEnd w:id="2215" w:displacedByCustomXml="next"/>
    <w:sdt>
      <w:sdtPr>
        <w:rPr>
          <w:rtl/>
        </w:rPr>
        <w:alias w:val="יור"/>
        <w:tag w:val="&lt;ID&gt;5533&lt;/ID&gt;&lt;Name&gt;יצחק וקנין - יו&quot;ר&lt;/Name&gt;&lt;Data&gt;יצחק וקנין&lt;/Data&gt;&lt;Shortcut&gt;&lt;/Shortcut&gt;"/>
        <w:id w:val="133919587"/>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לאיילת נחמיאס-ורבין. אדוני שר הרווחה והשירותים החברתיים חיים </w:t>
      </w:r>
      <w:bookmarkStart w:id="2216" w:name="_ETM_Q9_500015"/>
      <w:bookmarkEnd w:id="2216"/>
      <w:r>
        <w:rPr>
          <w:rFonts w:hint="cs"/>
          <w:rtl/>
        </w:rPr>
        <w:t>כץ ישיב להצעות החוק.</w:t>
      </w:r>
    </w:p>
    <w:p w:rsidR="00DF74DA" w:rsidRDefault="00DF74DA" w:rsidP="00FE77E7">
      <w:pPr>
        <w:rPr>
          <w:rtl/>
        </w:rPr>
      </w:pPr>
      <w:bookmarkStart w:id="2217" w:name="_ETM_Q9_500350"/>
      <w:bookmarkEnd w:id="2217"/>
    </w:p>
    <w:bookmarkStart w:id="2218" w:name="_Toc514769377" w:displacedByCustomXml="next"/>
    <w:bookmarkStart w:id="2219" w:name="_Toc513727632" w:displacedByCustomXml="next"/>
    <w:bookmarkStart w:id="2220" w:name="_Toc513727318" w:displacedByCustomXml="next"/>
    <w:bookmarkStart w:id="2221" w:name="_Toc513727191" w:displacedByCustomXml="next"/>
    <w:bookmarkStart w:id="2222" w:name="_Toc513727081" w:displacedByCustomXml="next"/>
    <w:bookmarkStart w:id="2223" w:name="_Toc513667597" w:displacedByCustomXml="next"/>
    <w:bookmarkStart w:id="2224" w:name="_Toc513667367" w:displacedByCustomXml="next"/>
    <w:bookmarkStart w:id="2225" w:name="_Toc513667220" w:displacedByCustomXml="next"/>
    <w:bookmarkStart w:id="2226" w:name="_Toc513665839" w:displacedByCustomXml="next"/>
    <w:sdt>
      <w:sdtPr>
        <w:rPr>
          <w:rFonts w:hint="cs"/>
          <w:rtl/>
        </w:rPr>
        <w:alias w:val="דובר"/>
        <w:tag w:val="&lt;ID&gt;5371&lt;/ID&gt;&lt;Name&gt;חיים כץ - שר&lt;/Name&gt;&lt;Data&gt;שר העבודה, הרווחה והשירותים החברתיים חיים כץ&lt;/Data&gt;&lt;Shortcut&gt;חיכצ&lt;/Shortcut&gt;&lt;MemberID&gt;2114&lt;/MemberID&gt;"/>
        <w:id w:val="-1585991490"/>
        <w:placeholder>
          <w:docPart w:val="44F162B7DC894178956C94879218F4B4"/>
        </w:placeholder>
      </w:sdtPr>
      <w:sdtContent>
        <w:p w:rsidR="00DF74DA" w:rsidRDefault="00DF74DA" w:rsidP="00FE77E7">
          <w:pPr>
            <w:pStyle w:val="a4"/>
            <w:keepNext/>
            <w:rPr>
              <w:rtl/>
            </w:rPr>
          </w:pPr>
          <w:r>
            <w:rPr>
              <w:rtl/>
            </w:rPr>
            <w:t>שר העבודה, הרווחה והשירותים החברתיים חיים כץ:</w:t>
          </w:r>
        </w:p>
      </w:sdtContent>
    </w:sdt>
    <w:bookmarkEnd w:id="2218" w:displacedByCustomXml="prev"/>
    <w:bookmarkEnd w:id="2219" w:displacedByCustomXml="prev"/>
    <w:bookmarkEnd w:id="2220" w:displacedByCustomXml="prev"/>
    <w:bookmarkEnd w:id="2221" w:displacedByCustomXml="prev"/>
    <w:bookmarkEnd w:id="2222" w:displacedByCustomXml="prev"/>
    <w:bookmarkEnd w:id="2223" w:displacedByCustomXml="prev"/>
    <w:bookmarkEnd w:id="2224" w:displacedByCustomXml="prev"/>
    <w:bookmarkEnd w:id="2225" w:displacedByCustomXml="prev"/>
    <w:bookmarkEnd w:id="2226" w:displacedByCustomXml="prev"/>
    <w:p w:rsidR="00DF74DA" w:rsidRDefault="00DF74DA" w:rsidP="003A4D1F">
      <w:pPr>
        <w:rPr>
          <w:rtl/>
        </w:rPr>
      </w:pPr>
    </w:p>
    <w:p w:rsidR="00DF74DA" w:rsidRDefault="00DF74DA" w:rsidP="007659F4">
      <w:pPr>
        <w:rPr>
          <w:rtl/>
        </w:rPr>
      </w:pPr>
      <w:r>
        <w:rPr>
          <w:rFonts w:hint="cs"/>
          <w:rtl/>
        </w:rPr>
        <w:t>אדוני היושב-ראש, חבריי חברי הכנסת, דמי לידה, כמו גמלאות אחרות, אורלי, מחליפ</w:t>
      </w:r>
      <w:r w:rsidR="007659F4">
        <w:rPr>
          <w:rFonts w:hint="cs"/>
          <w:rtl/>
        </w:rPr>
        <w:t>ים</w:t>
      </w:r>
      <w:r>
        <w:rPr>
          <w:rFonts w:hint="cs"/>
          <w:rtl/>
        </w:rPr>
        <w:t xml:space="preserve"> שכר. זאת אומרת, אם מישהו מקבל את דמי הלידה, לא ראוי לו לקבל שכר. ככה חשבתי, ככה ראיתי </w:t>
      </w:r>
      <w:r>
        <w:rPr>
          <w:rtl/>
        </w:rPr>
        <w:t>–</w:t>
      </w:r>
      <w:r>
        <w:rPr>
          <w:rFonts w:hint="cs"/>
          <w:rtl/>
        </w:rPr>
        <w:t xml:space="preserve"> </w:t>
      </w:r>
      <w:bookmarkStart w:id="2227" w:name="_ETM_Q9_530526"/>
      <w:bookmarkEnd w:id="2227"/>
      <w:r>
        <w:rPr>
          <w:rFonts w:hint="cs"/>
          <w:rtl/>
        </w:rPr>
        <w:t>כל הקצבאות מחליפות שכר.</w:t>
      </w:r>
    </w:p>
    <w:p w:rsidR="00DF74DA" w:rsidRDefault="00DF74DA" w:rsidP="00FE77E7">
      <w:pPr>
        <w:rPr>
          <w:rtl/>
        </w:rPr>
      </w:pPr>
    </w:p>
    <w:p w:rsidR="00DF74DA" w:rsidRDefault="00DF74DA" w:rsidP="007659F4">
      <w:pPr>
        <w:rPr>
          <w:rtl/>
        </w:rPr>
      </w:pPr>
      <w:r>
        <w:rPr>
          <w:rFonts w:hint="cs"/>
          <w:rtl/>
        </w:rPr>
        <w:t xml:space="preserve">באה אורלי לוי, כמו נודניקית אמיתית, קרצייה, וטחנה והסבירה לי שזה לא החלפת שכר, זה שמירה על מקום תעסוקה עתידי. ובשביל לשמור על מקום תעסוקה עתידי אתה </w:t>
      </w:r>
      <w:bookmarkStart w:id="2228" w:name="_ETM_Q9_550039"/>
      <w:bookmarkEnd w:id="2228"/>
      <w:r>
        <w:rPr>
          <w:rFonts w:hint="cs"/>
          <w:rtl/>
        </w:rPr>
        <w:t xml:space="preserve">חייב – לא יכול למנוע ממנה לבוא למקום העבודה שלה, כי אם היא לא תבוא למקום העבודה שלה, ולא </w:t>
      </w:r>
      <w:bookmarkStart w:id="2229" w:name="_ETM_Q9_556546"/>
      <w:bookmarkEnd w:id="2229"/>
      <w:r>
        <w:rPr>
          <w:rFonts w:hint="cs"/>
          <w:rtl/>
        </w:rPr>
        <w:t xml:space="preserve">רק 40 שעות, לא יהיה לה לאן לחזור. אז זה יהיה תחליף שכר של שלושה </w:t>
      </w:r>
      <w:bookmarkStart w:id="2230" w:name="_ETM_Q9_562787"/>
      <w:bookmarkEnd w:id="2230"/>
      <w:r>
        <w:rPr>
          <w:rFonts w:hint="cs"/>
          <w:rtl/>
        </w:rPr>
        <w:t xml:space="preserve">חודשים, וזה ייקח לה את השכר. אז אני רוצה להודות לך </w:t>
      </w:r>
      <w:bookmarkStart w:id="2231" w:name="_ETM_Q9_566336"/>
      <w:bookmarkEnd w:id="2231"/>
      <w:r>
        <w:rPr>
          <w:rFonts w:hint="cs"/>
          <w:rtl/>
        </w:rPr>
        <w:t>שהארת את עיניי.</w:t>
      </w:r>
    </w:p>
    <w:p w:rsidR="00DF74DA" w:rsidRDefault="00DF74DA" w:rsidP="00FE77E7">
      <w:pPr>
        <w:rPr>
          <w:rtl/>
        </w:rPr>
      </w:pPr>
      <w:bookmarkStart w:id="2232" w:name="_ETM_Q9_551740"/>
      <w:bookmarkEnd w:id="2232"/>
    </w:p>
    <w:p w:rsidR="00DF74DA" w:rsidRDefault="00DF74DA" w:rsidP="007659F4">
      <w:pPr>
        <w:rPr>
          <w:rtl/>
        </w:rPr>
      </w:pPr>
      <w:r>
        <w:rPr>
          <w:rFonts w:hint="cs"/>
          <w:rtl/>
        </w:rPr>
        <w:t>אני בא ואומר "תחליף שכר" – השכירות שיוצאות</w:t>
      </w:r>
      <w:bookmarkStart w:id="2233" w:name="_ETM_Q9_574265"/>
      <w:bookmarkEnd w:id="2233"/>
      <w:r>
        <w:rPr>
          <w:rFonts w:hint="cs"/>
          <w:rtl/>
        </w:rPr>
        <w:t xml:space="preserve"> לחופשת לידה, למעשה המעסיק לא פונה אליהן, כי אין לו </w:t>
      </w:r>
      <w:bookmarkStart w:id="2234" w:name="_ETM_Q9_577118"/>
      <w:bookmarkEnd w:id="2234"/>
      <w:r>
        <w:rPr>
          <w:rFonts w:hint="cs"/>
          <w:rtl/>
        </w:rPr>
        <w:t xml:space="preserve">בשביל מה, הוא גם לא רוצה </w:t>
      </w:r>
      <w:r>
        <w:rPr>
          <w:rtl/>
        </w:rPr>
        <w:t>–</w:t>
      </w:r>
      <w:r>
        <w:rPr>
          <w:rFonts w:hint="cs"/>
          <w:rtl/>
        </w:rPr>
        <w:t xml:space="preserve"> אולי הוא כן </w:t>
      </w:r>
      <w:bookmarkStart w:id="2235" w:name="_ETM_Q9_582096"/>
      <w:bookmarkEnd w:id="2235"/>
      <w:r>
        <w:rPr>
          <w:rFonts w:hint="cs"/>
          <w:rtl/>
        </w:rPr>
        <w:t>רוצה, אז הוא שואל והן חוזרות</w:t>
      </w:r>
      <w:r w:rsidR="007659F4">
        <w:rPr>
          <w:rFonts w:hint="cs"/>
          <w:rtl/>
        </w:rPr>
        <w:t>.</w:t>
      </w:r>
      <w:r>
        <w:rPr>
          <w:rFonts w:hint="cs"/>
          <w:rtl/>
        </w:rPr>
        <w:t xml:space="preserve"> ועצמאיות</w:t>
      </w:r>
      <w:r w:rsidR="007659F4">
        <w:rPr>
          <w:rFonts w:hint="cs"/>
          <w:rtl/>
        </w:rPr>
        <w:t>,</w:t>
      </w:r>
      <w:r>
        <w:rPr>
          <w:rFonts w:hint="cs"/>
          <w:rtl/>
        </w:rPr>
        <w:t xml:space="preserve"> שצריכות לשמור</w:t>
      </w:r>
      <w:bookmarkStart w:id="2236" w:name="_ETM_Q9_587210"/>
      <w:bookmarkEnd w:id="2236"/>
      <w:r>
        <w:rPr>
          <w:rFonts w:hint="cs"/>
          <w:rtl/>
        </w:rPr>
        <w:t xml:space="preserve"> על המחר שלהן, בייחוד אם הן חד-הוריות </w:t>
      </w:r>
      <w:r>
        <w:rPr>
          <w:rtl/>
        </w:rPr>
        <w:t>–</w:t>
      </w:r>
      <w:r>
        <w:rPr>
          <w:rFonts w:hint="cs"/>
          <w:rtl/>
        </w:rPr>
        <w:t xml:space="preserve"> אם הן </w:t>
      </w:r>
      <w:bookmarkStart w:id="2237" w:name="_ETM_Q9_592100"/>
      <w:bookmarkEnd w:id="2237"/>
      <w:r>
        <w:rPr>
          <w:rFonts w:hint="cs"/>
          <w:rtl/>
        </w:rPr>
        <w:t xml:space="preserve">נשואות, אז אפשר לבוא ולהגיד: למרות שהעסק שלה בבית, בעלה </w:t>
      </w:r>
      <w:bookmarkStart w:id="2238" w:name="_ETM_Q9_596630"/>
      <w:bookmarkEnd w:id="2238"/>
      <w:r>
        <w:rPr>
          <w:rFonts w:hint="cs"/>
          <w:rtl/>
        </w:rPr>
        <w:t xml:space="preserve">יישאר איתה בבית או יחליף, כי מצאו כל מיני הגנות </w:t>
      </w:r>
      <w:bookmarkStart w:id="2239" w:name="_ETM_Q9_604639"/>
      <w:bookmarkEnd w:id="2239"/>
      <w:r>
        <w:rPr>
          <w:rFonts w:hint="cs"/>
          <w:rtl/>
        </w:rPr>
        <w:t>לעניין הזה</w:t>
      </w:r>
      <w:r w:rsidR="007659F4">
        <w:rPr>
          <w:rFonts w:hint="cs"/>
          <w:rtl/>
        </w:rPr>
        <w:t>.</w:t>
      </w:r>
      <w:r>
        <w:rPr>
          <w:rFonts w:hint="cs"/>
          <w:rtl/>
        </w:rPr>
        <w:t xml:space="preserve"> אבל היא, שבנתה עסק – ואנחנו יודעים מה </w:t>
      </w:r>
      <w:bookmarkStart w:id="2240" w:name="_ETM_Q9_608823"/>
      <w:bookmarkEnd w:id="2240"/>
      <w:r>
        <w:rPr>
          <w:rFonts w:hint="cs"/>
          <w:rtl/>
        </w:rPr>
        <w:t>זה לשמור על עסקים קטנים</w:t>
      </w:r>
      <w:r w:rsidR="007659F4">
        <w:rPr>
          <w:rFonts w:hint="cs"/>
          <w:rtl/>
        </w:rPr>
        <w:t>,</w:t>
      </w:r>
      <w:r>
        <w:rPr>
          <w:rFonts w:hint="cs"/>
          <w:rtl/>
        </w:rPr>
        <w:t xml:space="preserve"> אנחנו יודעים מה זה </w:t>
      </w:r>
      <w:bookmarkStart w:id="2241" w:name="_ETM_Q9_610855"/>
      <w:bookmarkEnd w:id="2241"/>
      <w:r>
        <w:rPr>
          <w:rFonts w:hint="cs"/>
          <w:rtl/>
        </w:rPr>
        <w:t xml:space="preserve">לשמור על עסקים קטנים – היא צריכה לשמור על העסק </w:t>
      </w:r>
      <w:bookmarkStart w:id="2242" w:name="_ETM_Q9_616636"/>
      <w:bookmarkEnd w:id="2242"/>
      <w:r>
        <w:rPr>
          <w:rFonts w:hint="cs"/>
          <w:rtl/>
        </w:rPr>
        <w:t xml:space="preserve">שלה, וצריכה להיות </w:t>
      </w:r>
      <w:r w:rsidR="003A4D1F">
        <w:rPr>
          <w:rFonts w:hint="cs"/>
          <w:rtl/>
        </w:rPr>
        <w:t>– – –</w:t>
      </w:r>
    </w:p>
    <w:p w:rsidR="00DF74DA" w:rsidRDefault="00DF74DA" w:rsidP="00FE77E7">
      <w:pPr>
        <w:rPr>
          <w:rtl/>
        </w:rPr>
      </w:pPr>
      <w:bookmarkStart w:id="2243" w:name="_ETM_Q9_577250"/>
      <w:bookmarkStart w:id="2244" w:name="_ETM_Q9_592890"/>
      <w:bookmarkEnd w:id="2243"/>
      <w:bookmarkEnd w:id="2244"/>
    </w:p>
    <w:bookmarkStart w:id="2245" w:name="_ETM_Q9_619239" w:displacedByCustomXml="next"/>
    <w:bookmarkEnd w:id="2245" w:displacedByCustomXml="next"/>
    <w:sdt>
      <w:sdtPr>
        <w:rPr>
          <w:rtl/>
        </w:rPr>
        <w:alias w:val="קריאה"/>
        <w:tag w:val="&lt;ID&gt;5566&lt;/ID&gt;&lt;Name&gt;אורלי לוי אבקסיס&lt;/Name&gt;&lt;Data&gt;אורלי לוי אבקסיס&lt;/Data&gt;&lt;Shortcut&gt;אולו&lt;/Shortcut&gt;"/>
        <w:id w:val="930859287"/>
        <w:placeholder>
          <w:docPart w:val="44F162B7DC894178956C94879218F4B4"/>
        </w:placeholder>
      </w:sdtPr>
      <w:sdtContent>
        <w:p w:rsidR="00DF74DA" w:rsidRDefault="00DF74DA" w:rsidP="00FE77E7">
          <w:pPr>
            <w:pStyle w:val="af5"/>
            <w:keepNext/>
            <w:rPr>
              <w:rtl/>
            </w:rPr>
          </w:pPr>
          <w:r>
            <w:rPr>
              <w:rtl/>
            </w:rPr>
            <w:t>אורלי לוי אבקסיס:</w:t>
          </w:r>
        </w:p>
      </w:sdtContent>
    </w:sdt>
    <w:p w:rsidR="00DF74DA" w:rsidRDefault="00DF74DA" w:rsidP="003A4D1F">
      <w:pPr>
        <w:rPr>
          <w:rtl/>
        </w:rPr>
      </w:pPr>
    </w:p>
    <w:p w:rsidR="00DF74DA" w:rsidRDefault="003A4D1F" w:rsidP="00FE77E7">
      <w:pPr>
        <w:rPr>
          <w:rtl/>
        </w:rPr>
      </w:pPr>
      <w:bookmarkStart w:id="2246" w:name="_ETM_Q9_619330"/>
      <w:bookmarkEnd w:id="2246"/>
      <w:r>
        <w:rPr>
          <w:rFonts w:hint="cs"/>
          <w:rtl/>
        </w:rPr>
        <w:t>– – –</w:t>
      </w:r>
    </w:p>
    <w:p w:rsidR="00DF74DA" w:rsidRDefault="00DF74DA" w:rsidP="00FE77E7">
      <w:pPr>
        <w:rPr>
          <w:rtl/>
        </w:rPr>
      </w:pPr>
      <w:bookmarkStart w:id="2247" w:name="_ETM_Q9_619176"/>
      <w:bookmarkEnd w:id="2247"/>
    </w:p>
    <w:sdt>
      <w:sdtPr>
        <w:rPr>
          <w:rtl/>
        </w:rPr>
        <w:alias w:val="דובר_המשך"/>
        <w:tag w:val="&lt;ID&gt;5371&lt;/ID&gt;&lt;Name&gt;חיים כץ - שר&lt;/Name&gt;&lt;Data&gt;שר העבודה, הרווחה והשירותים החברתיים חיים כץ&lt;/Data&gt;&lt;Shortcut&gt;חיכצ&lt;/Shortcut&gt;"/>
        <w:id w:val="116957882"/>
        <w:placeholder>
          <w:docPart w:val="44F162B7DC894178956C94879218F4B4"/>
        </w:placeholder>
      </w:sdtPr>
      <w:sdtContent>
        <w:p w:rsidR="00DF74DA" w:rsidRDefault="00DF74DA" w:rsidP="00FE77E7">
          <w:pPr>
            <w:pStyle w:val="-"/>
            <w:keepNext/>
            <w:rPr>
              <w:rtl/>
            </w:rPr>
          </w:pPr>
          <w:r>
            <w:rPr>
              <w:rtl/>
            </w:rPr>
            <w:t>שר העבודה, הרווחה והשירותים החברתיים חיים כץ:</w:t>
          </w:r>
        </w:p>
      </w:sdtContent>
    </w:sdt>
    <w:p w:rsidR="00DF74DA" w:rsidRDefault="00DF74DA" w:rsidP="003A4D1F">
      <w:pPr>
        <w:rPr>
          <w:rtl/>
        </w:rPr>
      </w:pPr>
    </w:p>
    <w:p w:rsidR="00DF74DA" w:rsidRDefault="00DF74DA" w:rsidP="00FE77E7">
      <w:pPr>
        <w:rPr>
          <w:rtl/>
        </w:rPr>
      </w:pPr>
      <w:r>
        <w:rPr>
          <w:rFonts w:hint="cs"/>
          <w:rtl/>
        </w:rPr>
        <w:t xml:space="preserve">עמדת פה על הבמה, הקשבתי לך בקשב רב. ואני אומר לך </w:t>
      </w:r>
      <w:bookmarkStart w:id="2248" w:name="_ETM_Q9_627672"/>
      <w:bookmarkEnd w:id="2248"/>
      <w:r>
        <w:rPr>
          <w:rFonts w:hint="cs"/>
          <w:rtl/>
        </w:rPr>
        <w:t xml:space="preserve">שאם לא היית מסבירה ומסבירה ומסבירה, אולי הייתי עומד פה </w:t>
      </w:r>
      <w:bookmarkStart w:id="2249" w:name="_ETM_Q9_630284"/>
      <w:bookmarkEnd w:id="2249"/>
      <w:r>
        <w:rPr>
          <w:rFonts w:hint="cs"/>
          <w:rtl/>
        </w:rPr>
        <w:t>ואומר: ואללה, מחליף שכר. אני, שבא כהגנה על עובדים, אני חושב שאת צו</w:t>
      </w:r>
      <w:bookmarkStart w:id="2250" w:name="_ETM_Q9_639039"/>
      <w:bookmarkEnd w:id="2250"/>
      <w:r>
        <w:rPr>
          <w:rFonts w:hint="cs"/>
          <w:rtl/>
        </w:rPr>
        <w:t xml:space="preserve">דקת. יחד עם זה </w:t>
      </w:r>
      <w:r w:rsidR="003A4D1F">
        <w:rPr>
          <w:rFonts w:hint="cs"/>
          <w:rtl/>
        </w:rPr>
        <w:t>– – –</w:t>
      </w:r>
    </w:p>
    <w:p w:rsidR="00DF74DA" w:rsidRDefault="00DF74DA" w:rsidP="00FE77E7">
      <w:pPr>
        <w:rPr>
          <w:rtl/>
        </w:rPr>
      </w:pPr>
    </w:p>
    <w:sdt>
      <w:sdtPr>
        <w:rPr>
          <w:rtl/>
        </w:rPr>
        <w:alias w:val="קריאה"/>
        <w:tag w:val="&lt;ID&gt;5105&lt;/ID&gt;&lt;Name&gt;מיכל רוזין - מרצ&lt;/Name&gt;&lt;Data&gt;מיכל רוזין (מרצ)&lt;/Data&gt;&lt;Shortcut&gt;מירו&lt;/Shortcut&gt;"/>
        <w:id w:val="1553815880"/>
        <w:placeholder>
          <w:docPart w:val="44F162B7DC894178956C94879218F4B4"/>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rPr>
      </w:pPr>
    </w:p>
    <w:p w:rsidR="00DF74DA" w:rsidRDefault="00DF74DA" w:rsidP="00FE77E7">
      <w:pPr>
        <w:rPr>
          <w:rtl/>
        </w:rPr>
      </w:pPr>
      <w:r>
        <w:rPr>
          <w:rFonts w:hint="cs"/>
          <w:rtl/>
        </w:rPr>
        <w:t xml:space="preserve">אתה מעודד אותנו ברגע זה לנדנד לך </w:t>
      </w:r>
      <w:r w:rsidR="003A4D1F">
        <w:rPr>
          <w:rFonts w:hint="cs"/>
          <w:rtl/>
        </w:rPr>
        <w:t>– –</w:t>
      </w:r>
    </w:p>
    <w:p w:rsidR="00DF74DA" w:rsidRDefault="00DF74DA" w:rsidP="00FE77E7">
      <w:pPr>
        <w:rPr>
          <w:rtl/>
        </w:rPr>
      </w:pPr>
      <w:bookmarkStart w:id="2251" w:name="_ETM_Q9_641507"/>
      <w:bookmarkEnd w:id="2251"/>
    </w:p>
    <w:bookmarkStart w:id="2252" w:name="_ETM_Q9_642660" w:displacedByCustomXml="next"/>
    <w:bookmarkEnd w:id="2252" w:displacedByCustomXml="next"/>
    <w:sdt>
      <w:sdtPr>
        <w:rPr>
          <w:rtl/>
        </w:rPr>
        <w:alias w:val="קריאה"/>
        <w:tag w:val="&lt;ID&gt;5566&lt;/ID&gt;&lt;Name&gt;אורלי לוי אבקסיס&lt;/Name&gt;&lt;Data&gt;אורלי לוי אבקסיס&lt;/Data&gt;&lt;Shortcut&gt;אולו&lt;/Shortcut&gt;"/>
        <w:id w:val="1792482876"/>
        <w:placeholder>
          <w:docPart w:val="44F162B7DC894178956C94879218F4B4"/>
        </w:placeholder>
      </w:sdtPr>
      <w:sdtContent>
        <w:p w:rsidR="00DF74DA" w:rsidRDefault="00DF74DA" w:rsidP="00FE77E7">
          <w:pPr>
            <w:pStyle w:val="af5"/>
            <w:keepNext/>
            <w:rPr>
              <w:rtl/>
            </w:rPr>
          </w:pPr>
          <w:r>
            <w:rPr>
              <w:rtl/>
            </w:rPr>
            <w:t>אורלי לוי אבקסיס:</w:t>
          </w:r>
        </w:p>
      </w:sdtContent>
    </w:sdt>
    <w:p w:rsidR="00DF74DA" w:rsidRDefault="00DF74DA" w:rsidP="003A4D1F">
      <w:pPr>
        <w:rPr>
          <w:rtl/>
        </w:rPr>
      </w:pPr>
    </w:p>
    <w:p w:rsidR="00DF74DA" w:rsidRDefault="00DF74DA" w:rsidP="00FE77E7">
      <w:pPr>
        <w:rPr>
          <w:rtl/>
        </w:rPr>
      </w:pPr>
      <w:bookmarkStart w:id="2253" w:name="_ETM_Q9_645782"/>
      <w:bookmarkEnd w:id="2253"/>
      <w:r>
        <w:rPr>
          <w:rFonts w:hint="cs"/>
          <w:rtl/>
        </w:rPr>
        <w:t>מצוין.</w:t>
      </w:r>
    </w:p>
    <w:p w:rsidR="00DF74DA" w:rsidRDefault="00DF74DA" w:rsidP="00FE77E7">
      <w:pPr>
        <w:rPr>
          <w:rtl/>
        </w:rPr>
      </w:pPr>
      <w:bookmarkStart w:id="2254" w:name="_ETM_Q9_643190"/>
      <w:bookmarkEnd w:id="2254"/>
    </w:p>
    <w:bookmarkStart w:id="2255" w:name="_ETM_Q9_643468" w:displacedByCustomXml="next"/>
    <w:bookmarkEnd w:id="2255" w:displacedByCustomXml="next"/>
    <w:sdt>
      <w:sdtPr>
        <w:rPr>
          <w:rtl/>
        </w:rPr>
        <w:alias w:val="קריאה"/>
        <w:tag w:val="&lt;ID&gt;5105&lt;/ID&gt;&lt;Name&gt;מיכל רוזין - מרצ&lt;/Name&gt;&lt;Data&gt;מיכל רוזין (מרצ)&lt;/Data&gt;&lt;Shortcut&gt;מירו&lt;/Shortcut&gt;"/>
        <w:id w:val="-2107178824"/>
        <w:placeholder>
          <w:docPart w:val="44F162B7DC894178956C94879218F4B4"/>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rPr>
      </w:pPr>
    </w:p>
    <w:p w:rsidR="00DF74DA" w:rsidRDefault="003A4D1F" w:rsidP="00FE77E7">
      <w:pPr>
        <w:rPr>
          <w:rtl/>
        </w:rPr>
      </w:pPr>
      <w:bookmarkStart w:id="2256" w:name="_ETM_Q9_641802"/>
      <w:bookmarkEnd w:id="2256"/>
      <w:r>
        <w:rPr>
          <w:rFonts w:hint="cs"/>
          <w:rtl/>
        </w:rPr>
        <w:t>– –</w:t>
      </w:r>
      <w:r w:rsidR="00DF74DA">
        <w:rPr>
          <w:rFonts w:hint="cs"/>
          <w:rtl/>
        </w:rPr>
        <w:t xml:space="preserve"> ולשכנע אותך שהצעת החוק שלך </w:t>
      </w:r>
      <w:r>
        <w:rPr>
          <w:rFonts w:hint="cs"/>
          <w:rtl/>
        </w:rPr>
        <w:t>– – –</w:t>
      </w:r>
    </w:p>
    <w:p w:rsidR="00DF74DA" w:rsidRDefault="00DF74DA" w:rsidP="00FE77E7">
      <w:pPr>
        <w:rPr>
          <w:rtl/>
        </w:rPr>
      </w:pPr>
      <w:bookmarkStart w:id="2257" w:name="_ETM_Q9_645133"/>
      <w:bookmarkEnd w:id="2257"/>
    </w:p>
    <w:bookmarkStart w:id="2258" w:name="_ETM_Q9_645436" w:displacedByCustomXml="next"/>
    <w:bookmarkEnd w:id="2258" w:displacedByCustomXml="next"/>
    <w:bookmarkStart w:id="2259" w:name="_ETM_Q9_641514" w:displacedByCustomXml="next"/>
    <w:bookmarkEnd w:id="2259" w:displacedByCustomXml="next"/>
    <w:sdt>
      <w:sdtPr>
        <w:rPr>
          <w:rtl/>
        </w:rPr>
        <w:alias w:val="דובר_המשך"/>
        <w:tag w:val="&lt;ID&gt;5371&lt;/ID&gt;&lt;Name&gt;חיים כץ - שר&lt;/Name&gt;&lt;Data&gt;שר העבודה, הרווחה והשירותים החברתיים חיים כץ&lt;/Data&gt;&lt;Shortcut&gt;חיכצ&lt;/Shortcut&gt;&lt;MemberID&gt;2114&lt;/MemberID&gt;"/>
        <w:id w:val="-1509370850"/>
        <w:placeholder>
          <w:docPart w:val="44F162B7DC894178956C94879218F4B4"/>
        </w:placeholder>
      </w:sdtPr>
      <w:sdtEndPr>
        <w:rPr>
          <w:rFonts w:hint="cs"/>
        </w:rPr>
      </w:sdtEndPr>
      <w:sdtContent>
        <w:p w:rsidR="00DF74DA" w:rsidRDefault="00DF74DA" w:rsidP="00FE77E7">
          <w:pPr>
            <w:pStyle w:val="-"/>
            <w:rPr>
              <w:rtl/>
            </w:rPr>
          </w:pPr>
          <w:r>
            <w:rPr>
              <w:rtl/>
            </w:rPr>
            <w:t>שר העבודה, הרווחה והשירותים החברתיים חיים כץ:</w:t>
          </w:r>
        </w:p>
      </w:sdtContent>
    </w:sdt>
    <w:p w:rsidR="00DF74DA" w:rsidRDefault="00DF74DA" w:rsidP="00FE77E7">
      <w:pPr>
        <w:rPr>
          <w:rtl/>
        </w:rPr>
      </w:pPr>
      <w:bookmarkStart w:id="2260" w:name="_ETM_Q9_645732"/>
      <w:bookmarkEnd w:id="2260"/>
    </w:p>
    <w:p w:rsidR="00DF74DA" w:rsidRDefault="00DF74DA" w:rsidP="00FE77E7">
      <w:pPr>
        <w:rPr>
          <w:rtl/>
        </w:rPr>
      </w:pPr>
      <w:r>
        <w:rPr>
          <w:rFonts w:hint="cs"/>
          <w:rtl/>
        </w:rPr>
        <w:t>נכון.</w:t>
      </w:r>
    </w:p>
    <w:p w:rsidR="00DF74DA" w:rsidRDefault="00DF74DA" w:rsidP="00FE77E7">
      <w:pPr>
        <w:rPr>
          <w:rtl/>
        </w:rPr>
      </w:pPr>
      <w:bookmarkStart w:id="2261" w:name="_ETM_Q9_648933"/>
      <w:bookmarkEnd w:id="2261"/>
    </w:p>
    <w:bookmarkStart w:id="2262" w:name="_ETM_Q9_649211" w:displacedByCustomXml="next"/>
    <w:bookmarkEnd w:id="2262" w:displacedByCustomXml="next"/>
    <w:sdt>
      <w:sdtPr>
        <w:rPr>
          <w:rtl/>
        </w:rPr>
        <w:alias w:val="קריאה"/>
        <w:tag w:val="&lt;ID&gt;5105&lt;/ID&gt;&lt;Name&gt;מיכל רוזין - מרצ&lt;/Name&gt;&lt;Data&gt;מיכל רוזין (מרצ)&lt;/Data&gt;&lt;Shortcut&gt;מירו&lt;/Shortcut&gt;"/>
        <w:id w:val="-1121455961"/>
        <w:placeholder>
          <w:docPart w:val="44F162B7DC894178956C94879218F4B4"/>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rPr>
      </w:pPr>
    </w:p>
    <w:p w:rsidR="00DF74DA" w:rsidRDefault="00DF74DA" w:rsidP="00FE77E7">
      <w:pPr>
        <w:rPr>
          <w:rtl/>
        </w:rPr>
      </w:pPr>
      <w:bookmarkStart w:id="2263" w:name="_ETM_Q9_649834"/>
      <w:bookmarkEnd w:id="2263"/>
      <w:r>
        <w:rPr>
          <w:rFonts w:hint="cs"/>
          <w:rtl/>
        </w:rPr>
        <w:t xml:space="preserve">כל </w:t>
      </w:r>
      <w:bookmarkStart w:id="2264" w:name="_ETM_Q9_648261"/>
      <w:bookmarkEnd w:id="2264"/>
      <w:r>
        <w:rPr>
          <w:rFonts w:hint="cs"/>
          <w:rtl/>
        </w:rPr>
        <w:t>הכבוד, אורלי.</w:t>
      </w:r>
    </w:p>
    <w:p w:rsidR="00DF74DA" w:rsidRDefault="00DF74DA" w:rsidP="00FE77E7">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1040587438"/>
        <w:placeholder>
          <w:docPart w:val="44F162B7DC894178956C94879218F4B4"/>
        </w:placeholder>
      </w:sdtPr>
      <w:sdtContent>
        <w:p w:rsidR="00DF74DA" w:rsidRDefault="00DF74DA" w:rsidP="00FE77E7">
          <w:pPr>
            <w:pStyle w:val="-"/>
            <w:keepNext/>
            <w:rPr>
              <w:rtl/>
            </w:rPr>
          </w:pPr>
          <w:r>
            <w:rPr>
              <w:rtl/>
            </w:rPr>
            <w:t>שר העבודה, הרווחה והשירותים החברתיים חיים כץ:</w:t>
          </w:r>
        </w:p>
      </w:sdtContent>
    </w:sdt>
    <w:p w:rsidR="00DF74DA" w:rsidRDefault="00DF74DA" w:rsidP="003A4D1F">
      <w:pPr>
        <w:rPr>
          <w:rtl/>
        </w:rPr>
      </w:pPr>
    </w:p>
    <w:p w:rsidR="00DF74DA" w:rsidRDefault="00DF74DA" w:rsidP="00217D75">
      <w:pPr>
        <w:rPr>
          <w:rtl/>
        </w:rPr>
      </w:pPr>
      <w:r>
        <w:rPr>
          <w:rFonts w:hint="cs"/>
          <w:rtl/>
        </w:rPr>
        <w:t>נכון. אני חושב שמי שמגיש הצעת חוק צריך להסביר, ובא שר, שבא לוועדת השרים או משפיע את ההשפעה שלו</w:t>
      </w:r>
      <w:r w:rsidR="00217D75">
        <w:rPr>
          <w:rFonts w:hint="cs"/>
          <w:rtl/>
        </w:rPr>
        <w:t>,</w:t>
      </w:r>
      <w:r>
        <w:rPr>
          <w:rFonts w:hint="cs"/>
          <w:rtl/>
        </w:rPr>
        <w:t xml:space="preserve"> </w:t>
      </w:r>
      <w:bookmarkStart w:id="2265" w:name="_ETM_Q9_659747"/>
      <w:bookmarkEnd w:id="2265"/>
      <w:r>
        <w:rPr>
          <w:rFonts w:hint="cs"/>
          <w:rtl/>
        </w:rPr>
        <w:t xml:space="preserve">ונכנס לפרטי הפרטים, ואם את צודקת </w:t>
      </w:r>
      <w:r>
        <w:rPr>
          <w:rtl/>
        </w:rPr>
        <w:t>–</w:t>
      </w:r>
      <w:r>
        <w:rPr>
          <w:rFonts w:hint="cs"/>
          <w:rtl/>
        </w:rPr>
        <w:t xml:space="preserve"> צודקת. לא תמיד </w:t>
      </w:r>
      <w:bookmarkStart w:id="2266" w:name="_ETM_Q9_662688"/>
      <w:bookmarkEnd w:id="2266"/>
      <w:r>
        <w:rPr>
          <w:rFonts w:hint="cs"/>
          <w:rtl/>
        </w:rPr>
        <w:t>הוא מצליח, אבל ואללה, קורה גם שמצליחים.</w:t>
      </w:r>
    </w:p>
    <w:p w:rsidR="00DF74DA" w:rsidRDefault="00DF74DA" w:rsidP="00FE77E7">
      <w:pPr>
        <w:rPr>
          <w:rtl/>
        </w:rPr>
      </w:pPr>
    </w:p>
    <w:p w:rsidR="00DF74DA" w:rsidRDefault="00DF74DA" w:rsidP="00217D75">
      <w:pPr>
        <w:rPr>
          <w:rtl/>
        </w:rPr>
      </w:pPr>
      <w:r>
        <w:rPr>
          <w:rFonts w:hint="cs"/>
          <w:rtl/>
        </w:rPr>
        <w:t>יחד עם זה, קראתי בהחלטת הממשלה שאתן צריכות</w:t>
      </w:r>
      <w:bookmarkStart w:id="2267" w:name="_ETM_Q9_673699"/>
      <w:bookmarkEnd w:id="2267"/>
      <w:r>
        <w:rPr>
          <w:rFonts w:hint="cs"/>
          <w:rtl/>
        </w:rPr>
        <w:t xml:space="preserve"> להסכים, למה? תכף אני אגיד לך </w:t>
      </w:r>
      <w:r>
        <w:rPr>
          <w:rFonts w:hint="eastAsia"/>
        </w:rPr>
        <w:t>–</w:t>
      </w:r>
      <w:r>
        <w:rPr>
          <w:rFonts w:hint="cs"/>
          <w:rtl/>
        </w:rPr>
        <w:t xml:space="preserve"> אם את מסכימה, </w:t>
      </w:r>
      <w:bookmarkStart w:id="2268" w:name="_ETM_Q9_677443"/>
      <w:bookmarkEnd w:id="2268"/>
      <w:r>
        <w:rPr>
          <w:rFonts w:hint="cs"/>
          <w:rtl/>
        </w:rPr>
        <w:t>אנחנו בשמחה רבה נעביר את הצעת החוק</w:t>
      </w:r>
      <w:r w:rsidR="00217D75">
        <w:rPr>
          <w:rFonts w:hint="cs"/>
          <w:rtl/>
        </w:rPr>
        <w:t>.</w:t>
      </w:r>
      <w:r>
        <w:rPr>
          <w:rFonts w:hint="cs"/>
          <w:rtl/>
        </w:rPr>
        <w:t xml:space="preserve"> נאמר פה: החלטת ועדת שרים לענייני חקיקה מיום 29 באפריל </w:t>
      </w:r>
      <w:bookmarkStart w:id="2269" w:name="_ETM_Q9_686524"/>
      <w:bookmarkEnd w:id="2269"/>
      <w:r>
        <w:rPr>
          <w:rFonts w:hint="cs"/>
          <w:rtl/>
        </w:rPr>
        <w:t xml:space="preserve">2018 היא לתמוך בהצעת החוק בקריאה הטרומית. המשך קידומה ייעשה </w:t>
      </w:r>
      <w:bookmarkStart w:id="2270" w:name="_ETM_Q9_691006"/>
      <w:bookmarkEnd w:id="2270"/>
      <w:r>
        <w:rPr>
          <w:rFonts w:hint="cs"/>
          <w:rtl/>
        </w:rPr>
        <w:t>בהסכמה עם משרד האוצר ומשרד העבודה והרווחה.</w:t>
      </w:r>
    </w:p>
    <w:p w:rsidR="00DF74DA" w:rsidRDefault="00DF74DA" w:rsidP="00FE77E7">
      <w:pPr>
        <w:rPr>
          <w:rtl/>
        </w:rPr>
      </w:pPr>
      <w:bookmarkStart w:id="2271" w:name="_ETM_Q9_692910"/>
      <w:bookmarkEnd w:id="2271"/>
    </w:p>
    <w:p w:rsidR="00DF74DA" w:rsidRDefault="00DF74DA" w:rsidP="00217D75">
      <w:pPr>
        <w:rPr>
          <w:rtl/>
        </w:rPr>
      </w:pPr>
      <w:bookmarkStart w:id="2272" w:name="_ETM_Q9_693240"/>
      <w:bookmarkEnd w:id="2272"/>
      <w:r>
        <w:rPr>
          <w:rFonts w:hint="cs"/>
          <w:rtl/>
        </w:rPr>
        <w:t xml:space="preserve">משרד העבודה והרווחה – שמעתי את דעתו. הוא מוכן מאוד למהלך הזה, כי זה מהלך נכון. כי זה מהלך נכון. אז </w:t>
      </w:r>
      <w:bookmarkStart w:id="2273" w:name="_ETM_Q9_707144"/>
      <w:bookmarkEnd w:id="2273"/>
      <w:r>
        <w:rPr>
          <w:rFonts w:hint="cs"/>
          <w:rtl/>
        </w:rPr>
        <w:t xml:space="preserve">תודה לך ותודה לאיילת, שהניחו את הצעת החוק והאירו </w:t>
      </w:r>
      <w:bookmarkStart w:id="2274" w:name="_ETM_Q9_710720"/>
      <w:bookmarkEnd w:id="2274"/>
      <w:r>
        <w:rPr>
          <w:rFonts w:hint="cs"/>
          <w:rtl/>
        </w:rPr>
        <w:t xml:space="preserve">את </w:t>
      </w:r>
      <w:r w:rsidR="00217D75">
        <w:rPr>
          <w:rFonts w:hint="cs"/>
          <w:rtl/>
        </w:rPr>
        <w:t>עינינו</w:t>
      </w:r>
      <w:r>
        <w:rPr>
          <w:rFonts w:hint="cs"/>
          <w:rtl/>
        </w:rPr>
        <w:t>. את מסכימה להחלטת השרים?</w:t>
      </w:r>
    </w:p>
    <w:p w:rsidR="00DF74DA" w:rsidRDefault="00DF74DA" w:rsidP="00FE77E7">
      <w:pPr>
        <w:rPr>
          <w:rtl/>
        </w:rPr>
      </w:pPr>
      <w:bookmarkStart w:id="2275" w:name="_ETM_Q9_712706"/>
      <w:bookmarkEnd w:id="2275"/>
    </w:p>
    <w:bookmarkStart w:id="2276" w:name="_ETM_Q9_713067" w:displacedByCustomXml="next"/>
    <w:bookmarkEnd w:id="2276" w:displacedByCustomXml="next"/>
    <w:sdt>
      <w:sdtPr>
        <w:rPr>
          <w:rFonts w:hint="cs"/>
          <w:rtl/>
        </w:rPr>
        <w:alias w:val="קריאה"/>
        <w:tag w:val="&lt;ID&gt;5566&lt;/ID&gt;&lt;Name&gt;אורלי לוי אבקסיס&lt;/Name&gt;&lt;Data&gt;אורלי לוי אבקסיס&lt;/Data&gt;&lt;Shortcut&gt;אולו&lt;/Shortcut&gt;"/>
        <w:id w:val="314690446"/>
        <w:placeholder>
          <w:docPart w:val="44F162B7DC894178956C94879218F4B4"/>
        </w:placeholder>
      </w:sdtPr>
      <w:sdtContent>
        <w:p w:rsidR="00DF74DA" w:rsidRDefault="00DF74DA" w:rsidP="00FE77E7">
          <w:pPr>
            <w:pStyle w:val="af5"/>
            <w:keepNext/>
            <w:rPr>
              <w:rtl/>
            </w:rPr>
          </w:pPr>
          <w:r>
            <w:rPr>
              <w:rtl/>
            </w:rPr>
            <w:t>אורלי לוי אבקסיס:</w:t>
          </w:r>
        </w:p>
      </w:sdtContent>
    </w:sdt>
    <w:p w:rsidR="00DF74DA" w:rsidRDefault="00DF74DA" w:rsidP="003A4D1F">
      <w:pPr>
        <w:rPr>
          <w:rtl/>
        </w:rPr>
      </w:pPr>
    </w:p>
    <w:p w:rsidR="00DF74DA" w:rsidRDefault="00DF74DA" w:rsidP="00FE77E7">
      <w:pPr>
        <w:rPr>
          <w:rtl/>
        </w:rPr>
      </w:pPr>
      <w:r>
        <w:rPr>
          <w:rFonts w:hint="cs"/>
          <w:rtl/>
        </w:rPr>
        <w:t>כן.</w:t>
      </w:r>
    </w:p>
    <w:p w:rsidR="00DF74DA" w:rsidRDefault="00DF74DA" w:rsidP="00FE77E7">
      <w:pPr>
        <w:rPr>
          <w:rtl/>
        </w:rPr>
      </w:pPr>
    </w:p>
    <w:bookmarkStart w:id="2277" w:name="_ETM_Q9_713740" w:displacedByCustomXml="next"/>
    <w:bookmarkEnd w:id="2277" w:displacedByCustomXml="next"/>
    <w:sdt>
      <w:sdtPr>
        <w:rPr>
          <w:rtl/>
        </w:rPr>
        <w:alias w:val="דובר_המשך"/>
        <w:tag w:val="&lt;ID&gt;5371&lt;/ID&gt;&lt;Name&gt;חיים כץ - שר&lt;/Name&gt;&lt;Data&gt;שר העבודה, הרווחה והשירותים החברתיים חיים כץ&lt;/Data&gt;&lt;Shortcut&gt;חיכצ&lt;/Shortcut&gt;"/>
        <w:id w:val="-1229757250"/>
        <w:placeholder>
          <w:docPart w:val="44F162B7DC894178956C94879218F4B4"/>
        </w:placeholder>
      </w:sdtPr>
      <w:sdtContent>
        <w:p w:rsidR="00DF74DA" w:rsidRDefault="00DF74DA" w:rsidP="00FE77E7">
          <w:pPr>
            <w:pStyle w:val="-"/>
            <w:keepNext/>
            <w:rPr>
              <w:rtl/>
            </w:rPr>
          </w:pPr>
          <w:r>
            <w:rPr>
              <w:rtl/>
            </w:rPr>
            <w:t>שר העבודה, הרווחה והשירותים החברתיים חיים כץ:</w:t>
          </w:r>
        </w:p>
      </w:sdtContent>
    </w:sdt>
    <w:p w:rsidR="00DF74DA" w:rsidRDefault="00DF74DA" w:rsidP="003A4D1F">
      <w:pPr>
        <w:rPr>
          <w:rtl/>
        </w:rPr>
      </w:pPr>
    </w:p>
    <w:p w:rsidR="00DF74DA" w:rsidRDefault="00DF74DA" w:rsidP="00FE77E7">
      <w:pPr>
        <w:rPr>
          <w:rtl/>
        </w:rPr>
      </w:pPr>
      <w:r>
        <w:rPr>
          <w:rFonts w:hint="cs"/>
          <w:rtl/>
        </w:rPr>
        <w:t>מסכימה. ואיילת, את מסכימה?</w:t>
      </w:r>
    </w:p>
    <w:p w:rsidR="00DF74DA" w:rsidRDefault="00DF74DA" w:rsidP="00FE77E7">
      <w:pPr>
        <w:rPr>
          <w:rtl/>
        </w:rPr>
      </w:pPr>
      <w:bookmarkStart w:id="2278" w:name="_ETM_Q9_713945"/>
      <w:bookmarkEnd w:id="2278"/>
    </w:p>
    <w:bookmarkStart w:id="2279" w:name="_ETM_Q9_714231" w:displacedByCustomXml="next"/>
    <w:bookmarkEnd w:id="227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319413517"/>
        <w:placeholder>
          <w:docPart w:val="44F162B7DC894178956C94879218F4B4"/>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bookmarkStart w:id="2280" w:name="_ETM_Q9_716702"/>
      <w:bookmarkEnd w:id="2280"/>
      <w:r>
        <w:rPr>
          <w:rFonts w:hint="cs"/>
          <w:rtl/>
        </w:rPr>
        <w:t>כן.</w:t>
      </w:r>
    </w:p>
    <w:p w:rsidR="00DF74DA" w:rsidRDefault="00DF74DA" w:rsidP="00FE77E7">
      <w:pPr>
        <w:rPr>
          <w:rtl/>
        </w:rPr>
      </w:pPr>
    </w:p>
    <w:sdt>
      <w:sdtPr>
        <w:rPr>
          <w:rtl/>
        </w:rPr>
        <w:alias w:val="דובר_המשך"/>
        <w:tag w:val="&lt;ID&gt;5371&lt;/ID&gt;&lt;Name&gt;חיים כץ - שר&lt;/Name&gt;&lt;Data&gt;שר העבודה, הרווחה והשירותים החברתיים חיים כץ&lt;/Data&gt;&lt;Shortcut&gt;חיכצ&lt;/Shortcut&gt;"/>
        <w:id w:val="696047153"/>
        <w:placeholder>
          <w:docPart w:val="44F162B7DC894178956C94879218F4B4"/>
        </w:placeholder>
      </w:sdtPr>
      <w:sdtContent>
        <w:p w:rsidR="00DF74DA" w:rsidRDefault="00DF74DA" w:rsidP="00FE77E7">
          <w:pPr>
            <w:pStyle w:val="-"/>
            <w:keepNext/>
            <w:rPr>
              <w:rtl/>
            </w:rPr>
          </w:pPr>
          <w:r>
            <w:rPr>
              <w:rtl/>
            </w:rPr>
            <w:t>שר העבודה, הרווחה והשירותים החברתיים חיים כץ:</w:t>
          </w:r>
        </w:p>
      </w:sdtContent>
    </w:sdt>
    <w:p w:rsidR="00DF74DA" w:rsidRDefault="00DF74DA" w:rsidP="003A4D1F">
      <w:pPr>
        <w:rPr>
          <w:rtl/>
        </w:rPr>
      </w:pPr>
    </w:p>
    <w:p w:rsidR="00DF74DA" w:rsidRDefault="00DF74DA" w:rsidP="00FE77E7">
      <w:pPr>
        <w:rPr>
          <w:rtl/>
        </w:rPr>
      </w:pPr>
      <w:r>
        <w:rPr>
          <w:rFonts w:hint="cs"/>
          <w:rtl/>
        </w:rPr>
        <w:t xml:space="preserve">מאחר שהמציעות </w:t>
      </w:r>
      <w:bookmarkStart w:id="2281" w:name="_ETM_Q9_717913"/>
      <w:bookmarkEnd w:id="2281"/>
      <w:r>
        <w:rPr>
          <w:rFonts w:hint="cs"/>
          <w:rtl/>
        </w:rPr>
        <w:t>מסכימות, אני קורא לחברי הכנסת לתמוך בהצעת החוק בקריאה הטרומית. תודה.</w:t>
      </w:r>
    </w:p>
    <w:p w:rsidR="00DF74DA" w:rsidRDefault="00DF74DA" w:rsidP="00FE77E7">
      <w:pPr>
        <w:rPr>
          <w:rtl/>
        </w:rPr>
      </w:pPr>
    </w:p>
    <w:sdt>
      <w:sdtPr>
        <w:rPr>
          <w:rtl/>
        </w:rPr>
        <w:alias w:val="יור"/>
        <w:tag w:val="&lt;ID&gt;5533&lt;/ID&gt;&lt;Name&gt;יצחק וקנין - יו&quot;ר&lt;/Name&gt;&lt;Data&gt;יצחק וקנין&lt;/Data&gt;&lt;Shortcut&gt;&lt;/Shortcut&gt;"/>
        <w:id w:val="1306591816"/>
        <w:placeholder>
          <w:docPart w:val="44F162B7DC894178956C94879218F4B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217D75" w:rsidRDefault="00DF74DA" w:rsidP="00FE77E7">
      <w:pPr>
        <w:rPr>
          <w:rFonts w:eastAsia="David"/>
          <w:rtl/>
        </w:rPr>
      </w:pPr>
      <w:bookmarkStart w:id="2282" w:name="_ETM_Q9_722537"/>
      <w:bookmarkEnd w:id="2282"/>
      <w:r>
        <w:rPr>
          <w:rFonts w:hint="cs"/>
          <w:rtl/>
        </w:rPr>
        <w:t xml:space="preserve">תודה לשר </w:t>
      </w:r>
      <w:bookmarkStart w:id="2283" w:name="_ETM_Q9_724065"/>
      <w:bookmarkEnd w:id="2283"/>
      <w:r>
        <w:rPr>
          <w:rFonts w:hint="cs"/>
          <w:rtl/>
        </w:rPr>
        <w:t xml:space="preserve">הרווחה והשירותים החברתיים, השר חיים כץ. כאמור, אנחנו נצביע על </w:t>
      </w:r>
      <w:bookmarkStart w:id="2284" w:name="_ETM_Q9_728958"/>
      <w:bookmarkEnd w:id="2284"/>
      <w:r>
        <w:rPr>
          <w:rFonts w:hint="cs"/>
          <w:rtl/>
        </w:rPr>
        <w:t xml:space="preserve">כל הצעה בנפרד. </w:t>
      </w:r>
    </w:p>
    <w:p w:rsidR="00217D75" w:rsidRDefault="00217D75" w:rsidP="00FE77E7">
      <w:pPr>
        <w:rPr>
          <w:rFonts w:eastAsia="David"/>
          <w:rtl/>
        </w:rPr>
      </w:pPr>
    </w:p>
    <w:p w:rsidR="00DF74DA" w:rsidRDefault="00DF74DA" w:rsidP="00FE77E7">
      <w:pPr>
        <w:rPr>
          <w:rtl/>
        </w:rPr>
      </w:pPr>
      <w:r w:rsidRPr="00AB28CA">
        <w:rPr>
          <w:rFonts w:eastAsia="David"/>
          <w:rtl/>
        </w:rPr>
        <w:t>הצעת חוק הביטוח הלאומי (תיקון</w:t>
      </w:r>
      <w:r>
        <w:rPr>
          <w:rFonts w:eastAsia="David"/>
          <w:rtl/>
        </w:rPr>
        <w:t xml:space="preserve"> </w:t>
      </w:r>
      <w:r w:rsidRPr="00AB28CA">
        <w:rPr>
          <w:rFonts w:eastAsia="David" w:hint="eastAsia"/>
          <w:rtl/>
        </w:rPr>
        <w:t>–</w:t>
      </w:r>
      <w:r w:rsidRPr="00AB28CA">
        <w:rPr>
          <w:rFonts w:eastAsia="David"/>
          <w:rtl/>
        </w:rPr>
        <w:t xml:space="preserve"> דמי לידה לעצמאיות </w:t>
      </w:r>
      <w:r>
        <w:rPr>
          <w:rFonts w:eastAsia="David" w:hint="cs"/>
          <w:rtl/>
        </w:rPr>
        <w:t>–</w:t>
      </w:r>
      <w:r w:rsidRPr="00AB28CA">
        <w:rPr>
          <w:rFonts w:eastAsia="David"/>
          <w:rtl/>
        </w:rPr>
        <w:t xml:space="preserve"> מתן זכות לעבודה חלקית), התשע''</w:t>
      </w:r>
      <w:r>
        <w:rPr>
          <w:rFonts w:eastAsia="David" w:hint="cs"/>
          <w:rtl/>
        </w:rPr>
        <w:t>ז–</w:t>
      </w:r>
      <w:r w:rsidRPr="00AB28CA">
        <w:rPr>
          <w:rFonts w:eastAsia="David"/>
          <w:rtl/>
        </w:rPr>
        <w:t>201</w:t>
      </w:r>
      <w:r>
        <w:rPr>
          <w:rFonts w:eastAsia="David" w:hint="cs"/>
          <w:rtl/>
        </w:rPr>
        <w:t>7</w:t>
      </w:r>
      <w:r>
        <w:rPr>
          <w:rFonts w:hint="cs"/>
          <w:rtl/>
        </w:rPr>
        <w:t xml:space="preserve">, של חברת הכנסת אורלי לוי אבקסיס, בקריאה טרומית. מי </w:t>
      </w:r>
      <w:bookmarkStart w:id="2285" w:name="_ETM_Q9_746594"/>
      <w:bookmarkEnd w:id="2285"/>
      <w:r>
        <w:rPr>
          <w:rFonts w:hint="cs"/>
          <w:rtl/>
        </w:rPr>
        <w:t>בעד? מי נגד?</w:t>
      </w:r>
    </w:p>
    <w:p w:rsidR="00DF74DA" w:rsidRDefault="00DF74DA" w:rsidP="00FE77E7">
      <w:pPr>
        <w:rPr>
          <w:rtl/>
        </w:rPr>
      </w:pPr>
      <w:bookmarkStart w:id="2286" w:name="_ETM_Q9_731113"/>
      <w:bookmarkEnd w:id="2286"/>
    </w:p>
    <w:p w:rsidR="00DF74DA" w:rsidRDefault="00DF74DA" w:rsidP="00FE77E7">
      <w:pPr>
        <w:pStyle w:val="af1"/>
        <w:keepNext/>
        <w:rPr>
          <w:rtl/>
        </w:rPr>
      </w:pPr>
      <w:r>
        <w:rPr>
          <w:rtl/>
        </w:rPr>
        <w:t>הצבעה מס'</w:t>
      </w:r>
      <w:r>
        <w:rPr>
          <w:rFonts w:hint="cs"/>
          <w:rtl/>
        </w:rPr>
        <w:t xml:space="preserve"> 4</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60</w:t>
      </w:r>
    </w:p>
    <w:p w:rsidR="00DF74DA" w:rsidRDefault="00DF74DA" w:rsidP="00FE77E7">
      <w:pPr>
        <w:pStyle w:val="--"/>
        <w:keepNext/>
        <w:rPr>
          <w:rtl/>
        </w:rPr>
      </w:pPr>
      <w:r>
        <w:rPr>
          <w:rtl/>
        </w:rPr>
        <w:t xml:space="preserve">נגד – </w:t>
      </w:r>
      <w:r>
        <w:rPr>
          <w:rFonts w:hint="cs"/>
          <w:rtl/>
        </w:rPr>
        <w:t xml:space="preserve">אין </w:t>
      </w:r>
    </w:p>
    <w:p w:rsidR="00DF74DA" w:rsidRDefault="00DF74DA" w:rsidP="00FE77E7">
      <w:pPr>
        <w:pStyle w:val="--"/>
        <w:keepNext/>
        <w:rPr>
          <w:rtl/>
        </w:rPr>
      </w:pPr>
      <w:r>
        <w:rPr>
          <w:rtl/>
        </w:rPr>
        <w:t xml:space="preserve">נמנעים – </w:t>
      </w:r>
      <w:r>
        <w:rPr>
          <w:rFonts w:hint="cs"/>
          <w:rtl/>
        </w:rPr>
        <w:t>אין</w:t>
      </w:r>
    </w:p>
    <w:p w:rsidR="00DF74DA" w:rsidRDefault="00DF74DA" w:rsidP="00FE77E7">
      <w:pPr>
        <w:pStyle w:val="af2"/>
        <w:rPr>
          <w:rtl/>
        </w:rPr>
      </w:pPr>
      <w:r>
        <w:rPr>
          <w:rtl/>
        </w:rPr>
        <w:t>ההצעה להעביר את הצעת חוק</w:t>
      </w:r>
      <w:r>
        <w:rPr>
          <w:rFonts w:hint="cs"/>
          <w:rtl/>
        </w:rPr>
        <w:t xml:space="preserve"> </w:t>
      </w:r>
      <w:hyperlink r:id="rId8" w:history="1">
        <w:r w:rsidRPr="00CA4294">
          <w:rPr>
            <w:rtl/>
          </w:rPr>
          <w:t xml:space="preserve">הצעת חוק הביטוח הלאומי (תיקון </w:t>
        </w:r>
        <w:r>
          <w:rPr>
            <w:rFonts w:hint="cs"/>
            <w:rtl/>
          </w:rPr>
          <w:t>–</w:t>
        </w:r>
        <w:r w:rsidRPr="00CA4294">
          <w:rPr>
            <w:rtl/>
          </w:rPr>
          <w:t xml:space="preserve"> דמי לידה לעצמאיות </w:t>
        </w:r>
        <w:r>
          <w:rPr>
            <w:rFonts w:hint="cs"/>
            <w:rtl/>
          </w:rPr>
          <w:t>–</w:t>
        </w:r>
        <w:r w:rsidRPr="00CA4294">
          <w:rPr>
            <w:rtl/>
          </w:rPr>
          <w:t xml:space="preserve"> מתן זכות לעבוד חלקית), התשע''ז</w:t>
        </w:r>
        <w:r>
          <w:rPr>
            <w:rFonts w:hint="cs"/>
            <w:rtl/>
          </w:rPr>
          <w:t>–</w:t>
        </w:r>
        <w:r w:rsidRPr="00CA4294">
          <w:rPr>
            <w:rtl/>
          </w:rPr>
          <w:t>2017</w:t>
        </w:r>
      </w:hyperlink>
      <w:r>
        <w:rPr>
          <w:rFonts w:hint="cs"/>
          <w:rtl/>
        </w:rPr>
        <w:t xml:space="preserve">, לוועדת העבודה, הרווחה והבריאות נתקבלה. </w:t>
      </w:r>
    </w:p>
    <w:p w:rsidR="00DF74DA" w:rsidRDefault="00DF74DA" w:rsidP="00FE77E7">
      <w:pPr>
        <w:rPr>
          <w:rtl/>
        </w:rPr>
      </w:pPr>
    </w:p>
    <w:sdt>
      <w:sdtPr>
        <w:rPr>
          <w:rtl/>
        </w:rPr>
        <w:alias w:val="יור"/>
        <w:tag w:val="&lt;ID&gt;5533&lt;/ID&gt;&lt;Name&gt;יצחק וקנין - יו&quot;ר&lt;/Name&gt;&lt;Data&gt;יצחק וקנין&lt;/Data&gt;&lt;Shortcut&gt;&lt;/Shortcut&gt;"/>
        <w:id w:val="1277599150"/>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217D75">
      <w:pPr>
        <w:rPr>
          <w:rtl/>
        </w:rPr>
      </w:pPr>
      <w:r>
        <w:rPr>
          <w:rFonts w:hint="cs"/>
          <w:rtl/>
        </w:rPr>
        <w:t xml:space="preserve">60 בעד, אין מתנגדים </w:t>
      </w:r>
      <w:bookmarkStart w:id="2287" w:name="_ETM_Q10_168606"/>
      <w:bookmarkEnd w:id="2287"/>
      <w:r>
        <w:rPr>
          <w:rFonts w:hint="cs"/>
          <w:rtl/>
        </w:rPr>
        <w:t xml:space="preserve">ואין נמנעים. הצעת החוק עברה בקריאה טרומית ותועבר לוועדת העבודה, </w:t>
      </w:r>
      <w:bookmarkStart w:id="2288" w:name="_ETM_Q10_179669"/>
      <w:bookmarkEnd w:id="2288"/>
      <w:r>
        <w:rPr>
          <w:rFonts w:hint="cs"/>
          <w:rtl/>
        </w:rPr>
        <w:t xml:space="preserve">הרווחה והבריאות להכנתה לקריאה ראשונה. אני מוסיף לפרוטוקול את קולו של חבר הכנסת איימן עודה. גם של חברת הכנסת טלי פלוסקוב, גם </w:t>
      </w:r>
      <w:bookmarkStart w:id="2289" w:name="_ETM_Q10_193508"/>
      <w:bookmarkEnd w:id="2289"/>
      <w:r>
        <w:rPr>
          <w:rFonts w:hint="cs"/>
          <w:rtl/>
        </w:rPr>
        <w:t xml:space="preserve">את קולה אני מוסיף לפרוטוקול, וגם של תמר זנדברג וגם </w:t>
      </w:r>
      <w:bookmarkStart w:id="2290" w:name="_ETM_Q10_196130"/>
      <w:bookmarkEnd w:id="2290"/>
      <w:r>
        <w:rPr>
          <w:rFonts w:hint="cs"/>
          <w:rtl/>
        </w:rPr>
        <w:t xml:space="preserve">של חבר הכנסת יונס </w:t>
      </w:r>
      <w:r>
        <w:rPr>
          <w:rtl/>
        </w:rPr>
        <w:t>–</w:t>
      </w:r>
      <w:r>
        <w:rPr>
          <w:rFonts w:hint="cs"/>
          <w:rtl/>
        </w:rPr>
        <w:t xml:space="preserve"> לפרוטוקול. </w:t>
      </w:r>
    </w:p>
    <w:p w:rsidR="00DF74DA" w:rsidRDefault="00DF74DA" w:rsidP="00FE77E7">
      <w:pPr>
        <w:rPr>
          <w:rtl/>
        </w:rPr>
      </w:pPr>
    </w:p>
    <w:p w:rsidR="00DF74DA" w:rsidRDefault="00DF74DA" w:rsidP="00FE77E7">
      <w:pPr>
        <w:rPr>
          <w:rtl/>
        </w:rPr>
      </w:pPr>
      <w:r w:rsidRPr="00972571">
        <w:rPr>
          <w:rtl/>
        </w:rPr>
        <w:t xml:space="preserve">הצעת חוק הביטוח הלאומי (תיקון </w:t>
      </w:r>
      <w:r>
        <w:rPr>
          <w:rFonts w:hint="cs"/>
          <w:rtl/>
        </w:rPr>
        <w:t>–</w:t>
      </w:r>
      <w:r w:rsidRPr="00972571">
        <w:rPr>
          <w:rtl/>
        </w:rPr>
        <w:t xml:space="preserve"> דמי לידה לעצמאיות </w:t>
      </w:r>
      <w:r>
        <w:rPr>
          <w:rFonts w:hint="cs"/>
          <w:rtl/>
        </w:rPr>
        <w:t>–</w:t>
      </w:r>
      <w:r w:rsidRPr="00972571">
        <w:rPr>
          <w:rtl/>
        </w:rPr>
        <w:t xml:space="preserve"> מתן זכות לעבודה חלקית), התשע''ח</w:t>
      </w:r>
      <w:r>
        <w:rPr>
          <w:rFonts w:hint="cs"/>
          <w:rtl/>
        </w:rPr>
        <w:t>–</w:t>
      </w:r>
      <w:r w:rsidRPr="00972571">
        <w:rPr>
          <w:rtl/>
        </w:rPr>
        <w:t>2018</w:t>
      </w:r>
      <w:r>
        <w:rPr>
          <w:rFonts w:hint="cs"/>
          <w:rtl/>
        </w:rPr>
        <w:t xml:space="preserve">, של חברת הכנסת </w:t>
      </w:r>
      <w:bookmarkStart w:id="2291" w:name="_ETM_Q10_207174"/>
      <w:bookmarkEnd w:id="2291"/>
      <w:r>
        <w:rPr>
          <w:rFonts w:hint="cs"/>
          <w:rtl/>
        </w:rPr>
        <w:t xml:space="preserve">איילת נחמיאס ורבין. מי בעד? מי נגד? הצבעה בקריאה טרומית. </w:t>
      </w:r>
    </w:p>
    <w:p w:rsidR="00DF74DA" w:rsidRDefault="00DF74DA" w:rsidP="00FE77E7">
      <w:pPr>
        <w:rPr>
          <w:rtl/>
        </w:rPr>
      </w:pPr>
    </w:p>
    <w:p w:rsidR="00DF74DA" w:rsidRDefault="00DF74DA" w:rsidP="00FE77E7">
      <w:pPr>
        <w:pStyle w:val="af1"/>
        <w:keepNext/>
        <w:rPr>
          <w:rtl/>
        </w:rPr>
      </w:pPr>
      <w:r>
        <w:rPr>
          <w:rtl/>
        </w:rPr>
        <w:lastRenderedPageBreak/>
        <w:t>הצבעה מס'</w:t>
      </w:r>
      <w:r>
        <w:rPr>
          <w:rFonts w:hint="cs"/>
          <w:rtl/>
        </w:rPr>
        <w:t xml:space="preserve"> 5</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67</w:t>
      </w:r>
    </w:p>
    <w:p w:rsidR="00DF74DA" w:rsidRDefault="00DF74DA" w:rsidP="00FE77E7">
      <w:pPr>
        <w:pStyle w:val="--"/>
        <w:keepNext/>
        <w:rPr>
          <w:rtl/>
        </w:rPr>
      </w:pPr>
      <w:r>
        <w:rPr>
          <w:rtl/>
        </w:rPr>
        <w:t xml:space="preserve">נגד – </w:t>
      </w:r>
      <w:r>
        <w:rPr>
          <w:rFonts w:hint="cs"/>
          <w:rtl/>
        </w:rPr>
        <w:t xml:space="preserve">אין </w:t>
      </w:r>
    </w:p>
    <w:p w:rsidR="00DF74DA" w:rsidRDefault="00DF74DA" w:rsidP="00FE77E7">
      <w:pPr>
        <w:pStyle w:val="--"/>
        <w:keepNext/>
        <w:rPr>
          <w:rtl/>
        </w:rPr>
      </w:pPr>
      <w:r>
        <w:rPr>
          <w:rtl/>
        </w:rPr>
        <w:t xml:space="preserve">נמנעים – </w:t>
      </w:r>
      <w:r>
        <w:rPr>
          <w:rFonts w:hint="cs"/>
          <w:rtl/>
        </w:rPr>
        <w:t xml:space="preserve">אין </w:t>
      </w:r>
      <w:bookmarkStart w:id="2292" w:name="_ETM_Q10_219575"/>
      <w:bookmarkEnd w:id="2292"/>
    </w:p>
    <w:p w:rsidR="00DF74DA" w:rsidRDefault="00DF74DA" w:rsidP="00FE77E7">
      <w:pPr>
        <w:pStyle w:val="af2"/>
        <w:rPr>
          <w:rtl/>
        </w:rPr>
      </w:pPr>
      <w:r>
        <w:rPr>
          <w:rtl/>
        </w:rPr>
        <w:t>ההצעה להעביר את הצעת חוק</w:t>
      </w:r>
      <w:r>
        <w:rPr>
          <w:rFonts w:hint="cs"/>
          <w:rtl/>
        </w:rPr>
        <w:t xml:space="preserve"> </w:t>
      </w:r>
      <w:r w:rsidRPr="00972571">
        <w:rPr>
          <w:rtl/>
        </w:rPr>
        <w:t xml:space="preserve">הצעת חוק הביטוח הלאומי (תיקון </w:t>
      </w:r>
      <w:r>
        <w:rPr>
          <w:rFonts w:hint="cs"/>
          <w:rtl/>
        </w:rPr>
        <w:t>–</w:t>
      </w:r>
      <w:r w:rsidRPr="00972571">
        <w:rPr>
          <w:rtl/>
        </w:rPr>
        <w:t xml:space="preserve"> דמי לידה לעצמאיות </w:t>
      </w:r>
      <w:r>
        <w:rPr>
          <w:rFonts w:hint="cs"/>
          <w:rtl/>
        </w:rPr>
        <w:t>–</w:t>
      </w:r>
      <w:r w:rsidRPr="00972571">
        <w:rPr>
          <w:rtl/>
        </w:rPr>
        <w:t xml:space="preserve"> מתן זכות לעבודה חלקית), התשע''ח</w:t>
      </w:r>
      <w:r>
        <w:rPr>
          <w:rFonts w:hint="cs"/>
          <w:rtl/>
        </w:rPr>
        <w:t>–</w:t>
      </w:r>
      <w:r w:rsidRPr="00972571">
        <w:rPr>
          <w:rtl/>
        </w:rPr>
        <w:t>2018</w:t>
      </w:r>
      <w:r>
        <w:rPr>
          <w:rFonts w:hint="cs"/>
          <w:rtl/>
        </w:rPr>
        <w:t xml:space="preserve">, לוועדת העבודה, הרווחה והבריאות נתקבלה. </w:t>
      </w:r>
    </w:p>
    <w:p w:rsidR="00DF74DA" w:rsidRPr="00885A59" w:rsidRDefault="00DF74DA" w:rsidP="00FE77E7">
      <w:pPr>
        <w:rPr>
          <w:rtl/>
        </w:rPr>
      </w:pPr>
    </w:p>
    <w:sdt>
      <w:sdtPr>
        <w:rPr>
          <w:rtl/>
        </w:rPr>
        <w:alias w:val="יור"/>
        <w:tag w:val="&lt;ID&gt;5533&lt;/ID&gt;&lt;Name&gt;יצחק וקנין - יו&quot;ר&lt;/Name&gt;&lt;Data&gt;יצחק וקנין&lt;/Data&gt;&lt;Shortcut&gt;&lt;/Shortcut&gt;"/>
        <w:id w:val="2073772663"/>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217D75">
      <w:pPr>
        <w:rPr>
          <w:rtl/>
        </w:rPr>
      </w:pPr>
      <w:r>
        <w:rPr>
          <w:rFonts w:hint="cs"/>
          <w:rtl/>
        </w:rPr>
        <w:t xml:space="preserve">67 בעד, אין מתנגדים, אין </w:t>
      </w:r>
      <w:bookmarkStart w:id="2293" w:name="_ETM_Q10_235954"/>
      <w:bookmarkEnd w:id="2293"/>
      <w:r>
        <w:rPr>
          <w:rFonts w:hint="cs"/>
          <w:rtl/>
        </w:rPr>
        <w:t xml:space="preserve">נמנעים. הצעת החוק עברה בקריאה טרומית ותועבר לוועדת העבודה, הרווחה והבריאות להכנתה לקריאה ראשונה. </w:t>
      </w:r>
    </w:p>
    <w:p w:rsidR="00DF74DA" w:rsidRDefault="00DF74DA" w:rsidP="00FE77E7">
      <w:pPr>
        <w:rPr>
          <w:rtl/>
        </w:rPr>
      </w:pPr>
    </w:p>
    <w:p w:rsidR="00DF74DA" w:rsidRDefault="00217D75" w:rsidP="00FE77E7">
      <w:pPr>
        <w:rPr>
          <w:rtl/>
        </w:rPr>
      </w:pPr>
      <w:r>
        <w:rPr>
          <w:rFonts w:hint="cs"/>
          <w:rtl/>
        </w:rPr>
        <w:t>על</w:t>
      </w:r>
      <w:r w:rsidR="00DF74DA">
        <w:rPr>
          <w:rFonts w:hint="cs"/>
          <w:rtl/>
        </w:rPr>
        <w:t xml:space="preserve"> זה כבר הכרזתי, ולא אוכל להכריז. אבל אני יכול להגיד לפרוטוקול שחברת הכנסת מרב מיכאלי תמכה גם בהצעה של אורלי לוי. חשוב מאוד. </w:t>
      </w:r>
    </w:p>
    <w:p w:rsidR="00445FFC" w:rsidRDefault="00445FFC" w:rsidP="00FE77E7">
      <w:pPr>
        <w:rPr>
          <w:rtl/>
        </w:rPr>
      </w:pPr>
    </w:p>
    <w:p w:rsidR="00445FFC" w:rsidRDefault="00445FFC" w:rsidP="00FE77E7">
      <w:pPr>
        <w:rPr>
          <w:rtl/>
        </w:rPr>
      </w:pPr>
    </w:p>
    <w:bookmarkStart w:id="2294" w:name="_Toc514769378" w:displacedByCustomXml="next"/>
    <w:bookmarkStart w:id="2295" w:name="_Toc513727633" w:displacedByCustomXml="next"/>
    <w:bookmarkStart w:id="2296" w:name="_Toc513727319" w:displacedByCustomXml="next"/>
    <w:bookmarkStart w:id="2297" w:name="_Toc513727192" w:displacedByCustomXml="next"/>
    <w:bookmarkStart w:id="2298" w:name="_Toc513727082" w:displacedByCustomXml="next"/>
    <w:bookmarkStart w:id="2299" w:name="_Toc513667598" w:displacedByCustomXml="next"/>
    <w:bookmarkStart w:id="2300" w:name="_Toc513667368" w:displacedByCustomXml="next"/>
    <w:bookmarkStart w:id="2301" w:name="_Toc513667221" w:displacedByCustomXml="next"/>
    <w:bookmarkStart w:id="2302" w:name="_Toc513665840" w:displacedByCustomXml="next"/>
    <w:sdt>
      <w:sdtPr>
        <w:rPr>
          <w:rtl/>
        </w:rPr>
        <w:alias w:val="הצח"/>
        <w:tag w:val="&lt;ID&gt;613091&lt;/ID&gt;&lt;Name&gt;הצעת חוק סדר הדין הפלילי (תיקון - החרגת נבחרי ציבור מאיסור העברת עמדת המשטרה לעניין הגשת כתב אישום), התשע&quot;ח-2018&lt;/Name&gt;&lt;Data&gt;הצעת חוק סדר הדין הפלילי (תיקון - החרגת נבחרי ציבור מאיסור העברת עמדת המשטרה לעניין הגשת כתב אישום), התשע&quot;ח-2018&lt;/Data&gt;&lt;PrivateNumber&gt;פ/20/5163&lt;/PrivateNumber&gt;&lt;Status&gt;1&lt;/Status&gt;&lt;PrivateNumber_TOC&gt;פ/20/5163&lt;/PrivateNumber_TOC&gt;&lt;PrivateName_TOC&gt;&lt;/PrivateName_TOC&gt;&lt;Initiators&gt;&lt;/Initiators&gt;&lt;FullItemNumber&gt;&lt;/FullItemNumber&gt;"/>
        <w:id w:val="2019189457"/>
        <w:placeholder>
          <w:docPart w:val="F674DAA2A2294CFA8B426ADC9E8C58A9"/>
        </w:placeholder>
      </w:sdtPr>
      <w:sdtContent>
        <w:p w:rsidR="00DF74DA" w:rsidRDefault="00DF74DA" w:rsidP="00445FFC">
          <w:pPr>
            <w:pStyle w:val="a6"/>
            <w:rPr>
              <w:rtl/>
            </w:rPr>
          </w:pPr>
          <w:r>
            <w:rPr>
              <w:rtl/>
            </w:rPr>
            <w:t xml:space="preserve">הצעת חוק סדר הדין הפלילי (תיקון </w:t>
          </w:r>
          <w:r>
            <w:rPr>
              <w:rFonts w:hint="cs"/>
              <w:rtl/>
            </w:rPr>
            <w:t>–</w:t>
          </w:r>
          <w:r>
            <w:rPr>
              <w:rtl/>
            </w:rPr>
            <w:t xml:space="preserve"> החרגת נבחרי ציבור מאיסור העברת עמדת המשטרה לעניין הגשת כתב אישום), התשע"ח</w:t>
          </w:r>
          <w:r>
            <w:rPr>
              <w:rFonts w:hint="cs"/>
              <w:rtl/>
            </w:rPr>
            <w:t>–</w:t>
          </w:r>
          <w:r>
            <w:rPr>
              <w:rtl/>
            </w:rPr>
            <w:t>2018</w:t>
          </w:r>
        </w:p>
      </w:sdtContent>
    </w:sdt>
    <w:bookmarkEnd w:id="2294" w:displacedByCustomXml="prev"/>
    <w:bookmarkEnd w:id="2295" w:displacedByCustomXml="prev"/>
    <w:bookmarkEnd w:id="2296" w:displacedByCustomXml="prev"/>
    <w:bookmarkEnd w:id="2297" w:displacedByCustomXml="prev"/>
    <w:bookmarkEnd w:id="2298" w:displacedByCustomXml="prev"/>
    <w:bookmarkEnd w:id="2299" w:displacedByCustomXml="prev"/>
    <w:bookmarkEnd w:id="2300" w:displacedByCustomXml="prev"/>
    <w:bookmarkEnd w:id="2301" w:displacedByCustomXml="prev"/>
    <w:bookmarkEnd w:id="2302" w:displacedByCustomXml="prev"/>
    <w:p w:rsidR="00DF74DA" w:rsidRDefault="00DF74DA" w:rsidP="00FE77E7">
      <w:pPr>
        <w:rPr>
          <w:rtl/>
        </w:rPr>
      </w:pPr>
      <w:r>
        <w:rPr>
          <w:rtl/>
        </w:rPr>
        <w:t>[הצעת חוק פ/5163</w:t>
      </w:r>
      <w:r>
        <w:rPr>
          <w:rFonts w:hint="cs"/>
          <w:rtl/>
        </w:rPr>
        <w:t>/20;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tl/>
        </w:rPr>
        <w:alias w:val="יור"/>
        <w:tag w:val="&lt;ID&gt;5533&lt;/ID&gt;&lt;Name&gt;יצחק וקנין - יו&quot;ר&lt;/Name&gt;&lt;Data&gt;יצחק וקנין&lt;/Data&gt;&lt;Shortcut&gt;&lt;/Shortcut&gt;"/>
        <w:id w:val="-1672485494"/>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הצעת חוק סדר הדין הפלילי (תיקון </w:t>
      </w:r>
      <w:r>
        <w:rPr>
          <w:rtl/>
        </w:rPr>
        <w:t>–</w:t>
      </w:r>
      <w:r>
        <w:rPr>
          <w:rFonts w:hint="cs"/>
          <w:rtl/>
        </w:rPr>
        <w:t xml:space="preserve"> </w:t>
      </w:r>
      <w:r w:rsidRPr="004449D9">
        <w:rPr>
          <w:rtl/>
        </w:rPr>
        <w:t>החרגת נבחרי ציבור מאיסור העברת עמדת המשטרה לעניין הגשת כתב אישום), התשע"ח</w:t>
      </w:r>
      <w:r>
        <w:rPr>
          <w:rFonts w:hint="cs"/>
          <w:rtl/>
        </w:rPr>
        <w:t>–</w:t>
      </w:r>
      <w:r w:rsidRPr="004449D9">
        <w:rPr>
          <w:rtl/>
        </w:rPr>
        <w:t>2018</w:t>
      </w:r>
      <w:r>
        <w:rPr>
          <w:rFonts w:hint="cs"/>
          <w:rtl/>
        </w:rPr>
        <w:t xml:space="preserve">, של חבר </w:t>
      </w:r>
      <w:bookmarkStart w:id="2303" w:name="_ETM_Q10_277811"/>
      <w:bookmarkEnd w:id="2303"/>
      <w:r>
        <w:rPr>
          <w:rFonts w:hint="cs"/>
          <w:rtl/>
        </w:rPr>
        <w:t xml:space="preserve">הכנסת מוסי רז וקבוצת חברי הכנסת. תשיב להצעה שרת המשפטים. </w:t>
      </w:r>
      <w:bookmarkStart w:id="2304" w:name="_ETM_Q10_287578"/>
      <w:bookmarkEnd w:id="2304"/>
      <w:r>
        <w:rPr>
          <w:rFonts w:hint="cs"/>
          <w:rtl/>
        </w:rPr>
        <w:t xml:space="preserve">שרת המשפטים נמצאת? נא לקרוא לשרת המשפטים. </w:t>
      </w:r>
      <w:bookmarkStart w:id="2305" w:name="_ETM_Q10_297754"/>
      <w:bookmarkStart w:id="2306" w:name="_ETM_Q10_298064"/>
      <w:bookmarkEnd w:id="2305"/>
      <w:bookmarkEnd w:id="2306"/>
      <w:r>
        <w:rPr>
          <w:rFonts w:hint="cs"/>
          <w:rtl/>
        </w:rPr>
        <w:t xml:space="preserve">שר העבודה והרווחה ישיב במקום שרת המשפטים. עשר דקות לרשותך, אדוני חבר הכנסת מוסי רז. </w:t>
      </w:r>
    </w:p>
    <w:p w:rsidR="00DF74DA" w:rsidRDefault="00DF74DA" w:rsidP="00FE77E7">
      <w:pPr>
        <w:rPr>
          <w:rtl/>
        </w:rPr>
      </w:pPr>
    </w:p>
    <w:bookmarkStart w:id="2307" w:name="_Toc514769379" w:displacedByCustomXml="next"/>
    <w:bookmarkStart w:id="2308" w:name="_Toc513727634" w:displacedByCustomXml="next"/>
    <w:bookmarkStart w:id="2309" w:name="_Toc513727320" w:displacedByCustomXml="next"/>
    <w:bookmarkStart w:id="2310" w:name="_Toc513727193" w:displacedByCustomXml="next"/>
    <w:bookmarkStart w:id="2311" w:name="_Toc513727083" w:displacedByCustomXml="next"/>
    <w:bookmarkStart w:id="2312" w:name="_Toc513667599" w:displacedByCustomXml="next"/>
    <w:bookmarkStart w:id="2313" w:name="_Toc513667369" w:displacedByCustomXml="next"/>
    <w:bookmarkStart w:id="2314" w:name="_Toc513667222" w:displacedByCustomXml="next"/>
    <w:bookmarkStart w:id="2315" w:name="_Toc513665841" w:displacedByCustomXml="next"/>
    <w:sdt>
      <w:sdtPr>
        <w:rPr>
          <w:rFonts w:hint="cs"/>
          <w:rtl/>
        </w:rPr>
        <w:alias w:val="דובר"/>
        <w:tag w:val="&lt;ID&gt;5694&lt;/ID&gt;&lt;Name&gt;מוסי רז - מרצ&lt;/Name&gt;&lt;Data&gt;מוסי רז (מרצ)&lt;/Data&gt;&lt;MemberID&gt;2617&lt;/MemberID&gt;"/>
        <w:id w:val="830490351"/>
        <w:placeholder>
          <w:docPart w:val="F674DAA2A2294CFA8B426ADC9E8C58A9"/>
        </w:placeholder>
      </w:sdtPr>
      <w:sdtContent>
        <w:p w:rsidR="00DF74DA" w:rsidRDefault="00DF74DA" w:rsidP="00FE77E7">
          <w:pPr>
            <w:pStyle w:val="a4"/>
            <w:keepNext/>
            <w:rPr>
              <w:rtl/>
            </w:rPr>
          </w:pPr>
          <w:r>
            <w:rPr>
              <w:rtl/>
            </w:rPr>
            <w:t>מוסי רז (מרצ):</w:t>
          </w:r>
        </w:p>
      </w:sdtContent>
    </w:sdt>
    <w:bookmarkEnd w:id="2307" w:displacedByCustomXml="prev"/>
    <w:bookmarkEnd w:id="2308" w:displacedByCustomXml="prev"/>
    <w:bookmarkEnd w:id="2309" w:displacedByCustomXml="prev"/>
    <w:bookmarkEnd w:id="2310" w:displacedByCustomXml="prev"/>
    <w:bookmarkEnd w:id="2311" w:displacedByCustomXml="prev"/>
    <w:bookmarkEnd w:id="2312" w:displacedByCustomXml="prev"/>
    <w:bookmarkEnd w:id="2313" w:displacedByCustomXml="prev"/>
    <w:bookmarkEnd w:id="2314" w:displacedByCustomXml="prev"/>
    <w:bookmarkEnd w:id="2315" w:displacedByCustomXml="prev"/>
    <w:p w:rsidR="00DF74DA" w:rsidRDefault="00DF74DA" w:rsidP="003A4D1F">
      <w:pPr>
        <w:rPr>
          <w:rtl/>
        </w:rPr>
      </w:pPr>
    </w:p>
    <w:p w:rsidR="00DF74DA" w:rsidRDefault="00DF74DA" w:rsidP="00217D75">
      <w:pPr>
        <w:rPr>
          <w:rtl/>
        </w:rPr>
      </w:pPr>
      <w:r>
        <w:rPr>
          <w:rFonts w:hint="cs"/>
          <w:rtl/>
        </w:rPr>
        <w:t xml:space="preserve">אדוני היושב-ראש, אדוני </w:t>
      </w:r>
      <w:bookmarkStart w:id="2316" w:name="_ETM_Q10_306476"/>
      <w:bookmarkEnd w:id="2316"/>
      <w:r>
        <w:rPr>
          <w:rFonts w:hint="cs"/>
          <w:rtl/>
        </w:rPr>
        <w:t xml:space="preserve">השר, חברות וחברי הכנסת, לא נראה לי שצריך עשר דקות כדי להסביר הצעת חוק כל </w:t>
      </w:r>
      <w:bookmarkStart w:id="2317" w:name="_ETM_Q10_319412"/>
      <w:bookmarkEnd w:id="2317"/>
      <w:r>
        <w:rPr>
          <w:rFonts w:hint="cs"/>
          <w:rtl/>
        </w:rPr>
        <w:t xml:space="preserve">כך פשוטה, כל כך ישרה, כל כך הגונה, שבאה לתקן עוול גדול שעשתה כאן הכנסת לפני כמה חודשים, </w:t>
      </w:r>
      <w:r w:rsidR="00217D75">
        <w:rPr>
          <w:rFonts w:hint="cs"/>
          <w:rtl/>
        </w:rPr>
        <w:t>ו</w:t>
      </w:r>
      <w:r>
        <w:rPr>
          <w:rFonts w:hint="cs"/>
          <w:rtl/>
        </w:rPr>
        <w:t xml:space="preserve">כל אחד מהאנשים שיושבים פה וכל אחת מהנשים שיושבות פה וכמעט כל אחד בבית יודע שנעשה העוול הזה. </w:t>
      </w:r>
    </w:p>
    <w:p w:rsidR="00DF74DA" w:rsidRDefault="00DF74DA" w:rsidP="00FE77E7">
      <w:pPr>
        <w:rPr>
          <w:rtl/>
        </w:rPr>
      </w:pPr>
      <w:bookmarkStart w:id="2318" w:name="_ETM_Q10_336385"/>
      <w:bookmarkEnd w:id="2318"/>
    </w:p>
    <w:p w:rsidR="00DF74DA" w:rsidRDefault="00DF74DA" w:rsidP="00FE77E7">
      <w:pPr>
        <w:rPr>
          <w:rtl/>
        </w:rPr>
      </w:pPr>
      <w:bookmarkStart w:id="2319" w:name="_ETM_Q10_336659"/>
      <w:bookmarkEnd w:id="2319"/>
      <w:r>
        <w:rPr>
          <w:rFonts w:hint="cs"/>
          <w:rtl/>
        </w:rPr>
        <w:lastRenderedPageBreak/>
        <w:t xml:space="preserve">הכנסת הזו העבירה את חוק ההמלצות – חוק רע, בזוי, שתכף נדבר גם </w:t>
      </w:r>
      <w:bookmarkStart w:id="2320" w:name="_ETM_Q10_343726"/>
      <w:bookmarkEnd w:id="2320"/>
      <w:r>
        <w:rPr>
          <w:rFonts w:hint="cs"/>
          <w:rtl/>
        </w:rPr>
        <w:t xml:space="preserve">עליו; חוק שנועד לשרת מטרה מאוד מסוימת, של ראש </w:t>
      </w:r>
      <w:bookmarkStart w:id="2321" w:name="_ETM_Q10_349049"/>
      <w:bookmarkEnd w:id="2321"/>
      <w:r>
        <w:rPr>
          <w:rFonts w:hint="cs"/>
          <w:rtl/>
        </w:rPr>
        <w:t xml:space="preserve">ממשלה מאוד מסוים, שנמצא בחקירה דווקא לא כל כך מסוימת, כי יש עליו חקירות מרובות, ושאנחנו מגלים עליו עוד ועוד דברים </w:t>
      </w:r>
      <w:bookmarkStart w:id="2322" w:name="_ETM_Q10_359646"/>
      <w:bookmarkEnd w:id="2322"/>
      <w:r>
        <w:rPr>
          <w:rFonts w:hint="cs"/>
          <w:rtl/>
        </w:rPr>
        <w:t xml:space="preserve">עם הימים, עם החודשים ועם השבועות. </w:t>
      </w:r>
    </w:p>
    <w:p w:rsidR="00DF74DA" w:rsidRDefault="00DF74DA" w:rsidP="00FE77E7">
      <w:pPr>
        <w:rPr>
          <w:rtl/>
        </w:rPr>
      </w:pPr>
    </w:p>
    <w:p w:rsidR="00DF74DA" w:rsidRDefault="00DF74DA" w:rsidP="00FE77E7">
      <w:pPr>
        <w:rPr>
          <w:rtl/>
        </w:rPr>
      </w:pPr>
      <w:r>
        <w:rPr>
          <w:rFonts w:hint="cs"/>
          <w:rtl/>
        </w:rPr>
        <w:t xml:space="preserve">אבל כשבאה הכנסת לעשות את המלאכה הרעה הזו, היא הגדילה עד מאוד את הרוע ואת העוול שהיא </w:t>
      </w:r>
      <w:bookmarkStart w:id="2323" w:name="_ETM_Q10_369321"/>
      <w:bookmarkEnd w:id="2323"/>
      <w:r>
        <w:rPr>
          <w:rFonts w:hint="cs"/>
          <w:rtl/>
        </w:rPr>
        <w:t xml:space="preserve">עשתה ואת הפגיעה בחקירה ובמערכת המשפט הישראלית: היא באה וקבעה את חוק </w:t>
      </w:r>
      <w:r>
        <w:rPr>
          <w:rFonts w:hint="eastAsia"/>
          <w:rtl/>
        </w:rPr>
        <w:t>–</w:t>
      </w:r>
      <w:r>
        <w:rPr>
          <w:rFonts w:hint="cs"/>
          <w:rtl/>
        </w:rPr>
        <w:t xml:space="preserve"> סליחה, אדוני היושב-ראש, אני לא מצליח לשמוע את עצמי אפילו. </w:t>
      </w:r>
    </w:p>
    <w:p w:rsidR="00DF74DA" w:rsidRDefault="00DF74DA" w:rsidP="00FE77E7">
      <w:pPr>
        <w:rPr>
          <w:rtl/>
        </w:rPr>
      </w:pPr>
    </w:p>
    <w:sdt>
      <w:sdtPr>
        <w:rPr>
          <w:rtl/>
        </w:rPr>
        <w:alias w:val="יור"/>
        <w:tag w:val="&lt;ID&gt;5533&lt;/ID&gt;&lt;Name&gt;יצחק וקנין - יו&quot;ר&lt;/Name&gt;&lt;Data&gt;יצחק וקנין&lt;/Data&gt;&lt;Shortcut&gt;&lt;/Shortcut&gt;"/>
        <w:id w:val="-1872447388"/>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217D75">
      <w:pPr>
        <w:rPr>
          <w:rtl/>
        </w:rPr>
      </w:pPr>
      <w:r>
        <w:rPr>
          <w:rFonts w:hint="cs"/>
          <w:rtl/>
        </w:rPr>
        <w:t xml:space="preserve">חבר </w:t>
      </w:r>
      <w:bookmarkStart w:id="2324" w:name="_ETM_Q10_385403"/>
      <w:bookmarkEnd w:id="2324"/>
      <w:r>
        <w:rPr>
          <w:rFonts w:hint="cs"/>
          <w:rtl/>
        </w:rPr>
        <w:t xml:space="preserve">הכנסת יושב-ראש ועדת הכלכלה ויושב-ראש ועדת הפנים, אנא מכם. ממש. חברת הכנסת </w:t>
      </w:r>
      <w:bookmarkStart w:id="2325" w:name="_ETM_Q10_397726"/>
      <w:bookmarkEnd w:id="2325"/>
      <w:r>
        <w:rPr>
          <w:rFonts w:hint="cs"/>
          <w:rtl/>
        </w:rPr>
        <w:t xml:space="preserve">אורלי לוי, אם אפשר שאת גבך לא תיתני לנואם. חבר הכנסת דוד ביטן, ידידי חבר הכנסת דוד ביטן. סדרנים, אולי </w:t>
      </w:r>
      <w:bookmarkStart w:id="2326" w:name="_ETM_Q10_417589"/>
      <w:bookmarkEnd w:id="2326"/>
      <w:r>
        <w:rPr>
          <w:rFonts w:hint="eastAsia"/>
          <w:rtl/>
        </w:rPr>
        <w:t>–</w:t>
      </w:r>
      <w:r>
        <w:rPr>
          <w:rFonts w:hint="cs"/>
          <w:rtl/>
        </w:rPr>
        <w:t xml:space="preserve"> אתה מדבר בקול רם </w:t>
      </w:r>
      <w:bookmarkStart w:id="2327" w:name="_ETM_Q10_416613"/>
      <w:bookmarkEnd w:id="2327"/>
      <w:r w:rsidR="003A4D1F">
        <w:rPr>
          <w:rFonts w:hint="cs"/>
          <w:rtl/>
        </w:rPr>
        <w:t>– – –</w:t>
      </w:r>
      <w:r>
        <w:rPr>
          <w:rFonts w:hint="cs"/>
          <w:rtl/>
        </w:rPr>
        <w:t xml:space="preserve"> </w:t>
      </w:r>
    </w:p>
    <w:p w:rsidR="00DF74DA" w:rsidRDefault="00DF74DA" w:rsidP="00FE77E7">
      <w:pPr>
        <w:rPr>
          <w:rtl/>
        </w:rPr>
      </w:pPr>
    </w:p>
    <w:sdt>
      <w:sdtPr>
        <w:rPr>
          <w:rtl/>
        </w:rPr>
        <w:alias w:val="דובר_המשך"/>
        <w:tag w:val="&lt;ID&gt;5694&lt;/ID&gt;&lt;Name&gt;מוסי רז - מרצ&lt;/Name&gt;&lt;Data&gt;מוסי רז (מרצ)&lt;/Data&gt;&lt;Shortcut&gt;&lt;/Shortcut&gt;"/>
        <w:id w:val="-1258758036"/>
        <w:placeholder>
          <w:docPart w:val="F674DAA2A2294CFA8B426ADC9E8C58A9"/>
        </w:placeholder>
      </w:sdtPr>
      <w:sdtContent>
        <w:p w:rsidR="00DF74DA" w:rsidRDefault="00DF74DA" w:rsidP="00FE77E7">
          <w:pPr>
            <w:pStyle w:val="-"/>
            <w:keepNext/>
            <w:rPr>
              <w:rtl/>
            </w:rPr>
          </w:pPr>
          <w:r>
            <w:rPr>
              <w:rtl/>
            </w:rPr>
            <w:t>מוסי רז (מרצ):</w:t>
          </w:r>
        </w:p>
      </w:sdtContent>
    </w:sdt>
    <w:p w:rsidR="00DF74DA" w:rsidRDefault="00DF74DA" w:rsidP="003A4D1F">
      <w:pPr>
        <w:rPr>
          <w:rtl/>
        </w:rPr>
      </w:pPr>
    </w:p>
    <w:p w:rsidR="00DF74DA" w:rsidRDefault="00DF74DA" w:rsidP="00FE77E7">
      <w:pPr>
        <w:rPr>
          <w:rtl/>
        </w:rPr>
      </w:pPr>
      <w:r>
        <w:rPr>
          <w:rFonts w:hint="cs"/>
          <w:rtl/>
        </w:rPr>
        <w:t xml:space="preserve">באה הכנסת וקבעה בחקיקה שהעבירה שלא יפורסמו המלצות. היו לנו כאן, אני חושב, אולי שלושה ימי דיונים. נדמה לי </w:t>
      </w:r>
      <w:bookmarkStart w:id="2328" w:name="_ETM_Q10_430624"/>
      <w:bookmarkEnd w:id="2328"/>
      <w:r>
        <w:rPr>
          <w:rFonts w:hint="cs"/>
          <w:rtl/>
        </w:rPr>
        <w:t xml:space="preserve">שכל מי שלא היה כפוף למשמעת הקואליציונית הבין שהדבר הזה הוא דבר רע, שהוא פוגע במערכת החקיקה שלנו, פוגע במערכת החקירה שלנו, </w:t>
      </w:r>
      <w:bookmarkStart w:id="2329" w:name="_ETM_Q10_439712"/>
      <w:bookmarkEnd w:id="2329"/>
      <w:r>
        <w:rPr>
          <w:rFonts w:hint="cs"/>
          <w:rtl/>
        </w:rPr>
        <w:t xml:space="preserve">פוגע באמון הציבור. כנראה אלה שכפופים לרוב הקואליציוני היו צריכים להחליט החלטה אחרת. אבל בבואנו לעשות את זה, החלנו את זה על כל הציבור, את מה שבעצם, נדמה לי, מציעי ההצעה רצו להחיל רק על ראש ממשלה מאוד ספציפי. </w:t>
      </w:r>
    </w:p>
    <w:p w:rsidR="00DF74DA" w:rsidRDefault="00DF74DA" w:rsidP="00FE77E7">
      <w:pPr>
        <w:rPr>
          <w:rtl/>
        </w:rPr>
      </w:pPr>
      <w:bookmarkStart w:id="2330" w:name="_ETM_Q10_461850"/>
      <w:bookmarkEnd w:id="2330"/>
    </w:p>
    <w:p w:rsidR="00DF74DA" w:rsidRDefault="00DF74DA" w:rsidP="00217D75">
      <w:pPr>
        <w:rPr>
          <w:rtl/>
        </w:rPr>
      </w:pPr>
      <w:bookmarkStart w:id="2331" w:name="_ETM_Q10_462111"/>
      <w:bookmarkEnd w:id="2331"/>
      <w:r>
        <w:rPr>
          <w:rFonts w:hint="cs"/>
          <w:rtl/>
        </w:rPr>
        <w:t xml:space="preserve">אני חושב, ואני מניח שגם חברי הכנסת האחרים שחתמו על הצעת החוק הזו חושבים, שהדבר </w:t>
      </w:r>
      <w:bookmarkStart w:id="2332" w:name="_ETM_Q10_469343"/>
      <w:bookmarkEnd w:id="2332"/>
      <w:r>
        <w:rPr>
          <w:rFonts w:hint="cs"/>
          <w:rtl/>
        </w:rPr>
        <w:t xml:space="preserve">הזה לא ייתכן כשמדובר על נבחרי ציבור </w:t>
      </w:r>
      <w:r>
        <w:rPr>
          <w:rFonts w:hint="eastAsia"/>
          <w:rtl/>
        </w:rPr>
        <w:t>–</w:t>
      </w:r>
      <w:r>
        <w:rPr>
          <w:rFonts w:hint="cs"/>
          <w:rtl/>
        </w:rPr>
        <w:t xml:space="preserve"> חברי כנסת, שרים, ראש ממשלה, ראשי ערים </w:t>
      </w:r>
      <w:r>
        <w:rPr>
          <w:rFonts w:hint="eastAsia"/>
          <w:rtl/>
        </w:rPr>
        <w:t>–</w:t>
      </w:r>
      <w:r>
        <w:rPr>
          <w:rFonts w:hint="cs"/>
          <w:rtl/>
        </w:rPr>
        <w:t xml:space="preserve"> </w:t>
      </w:r>
      <w:bookmarkStart w:id="2333" w:name="_ETM_Q10_476640"/>
      <w:bookmarkEnd w:id="2333"/>
      <w:r>
        <w:rPr>
          <w:rFonts w:hint="cs"/>
          <w:rtl/>
        </w:rPr>
        <w:t xml:space="preserve">שמחויבים לשקיפות לציבור. אנחנו, חלקנו הגדול </w:t>
      </w:r>
      <w:r>
        <w:rPr>
          <w:rFonts w:hint="eastAsia"/>
          <w:rtl/>
        </w:rPr>
        <w:t>–</w:t>
      </w:r>
      <w:r>
        <w:rPr>
          <w:rFonts w:hint="cs"/>
          <w:rtl/>
        </w:rPr>
        <w:t xml:space="preserve"> אני מפרסם את היומן שלי </w:t>
      </w:r>
      <w:r>
        <w:rPr>
          <w:rFonts w:hint="eastAsia"/>
          <w:rtl/>
        </w:rPr>
        <w:t>–</w:t>
      </w:r>
      <w:r>
        <w:rPr>
          <w:rFonts w:hint="cs"/>
          <w:rtl/>
        </w:rPr>
        <w:t xml:space="preserve"> מפרסמים הצהרות הון, מפרסמים דברים אחרים, ולא ייתכן שדווקא נושא כזה, של חקירה משטרתית והמלצות לגביה, לא יפורסם ככל הנוגע לאנשי ציבור. </w:t>
      </w:r>
      <w:bookmarkStart w:id="2334" w:name="_ETM_Q10_496868"/>
      <w:bookmarkStart w:id="2335" w:name="_ETM_Q10_497127"/>
      <w:bookmarkEnd w:id="2334"/>
      <w:bookmarkEnd w:id="2335"/>
      <w:r>
        <w:rPr>
          <w:rFonts w:hint="cs"/>
          <w:rtl/>
        </w:rPr>
        <w:t xml:space="preserve">לכן אני </w:t>
      </w:r>
      <w:bookmarkStart w:id="2336" w:name="_ETM_Q10_498428"/>
      <w:bookmarkEnd w:id="2336"/>
      <w:r>
        <w:rPr>
          <w:rFonts w:hint="cs"/>
          <w:rtl/>
        </w:rPr>
        <w:t xml:space="preserve">מציע דבר מאוד פשוט: לתקן במעט את החקיקה הרעה שנעשתה, נעשה אותה מעט פחות רעה ולא נחיל אותה על אנשי ציבור. לפחות ידע הציבור שזה המצב. </w:t>
      </w:r>
    </w:p>
    <w:p w:rsidR="00DF74DA" w:rsidRDefault="00DF74DA" w:rsidP="00FE77E7">
      <w:pPr>
        <w:rPr>
          <w:rtl/>
        </w:rPr>
      </w:pPr>
    </w:p>
    <w:p w:rsidR="00DF74DA" w:rsidRDefault="00DF74DA" w:rsidP="00FE77E7">
      <w:pPr>
        <w:rPr>
          <w:rtl/>
        </w:rPr>
      </w:pPr>
      <w:r>
        <w:rPr>
          <w:rFonts w:hint="cs"/>
          <w:rtl/>
        </w:rPr>
        <w:t xml:space="preserve">עכשיו, נכון שנתניהו אמר שזה לא יחול על החקירות </w:t>
      </w:r>
      <w:bookmarkStart w:id="2337" w:name="_ETM_Q10_515666"/>
      <w:bookmarkEnd w:id="2337"/>
      <w:r>
        <w:rPr>
          <w:rFonts w:hint="cs"/>
          <w:rtl/>
        </w:rPr>
        <w:t xml:space="preserve">הקודמות שלו, אבל אני מדבר גם על החקירות הבאות. מאחל לנו שלעולם לא ייחקר ראש ממשלה וגם לא ייחקרו אנשי ציבור לעולם, אבל לא נראה לי שזה מה שעומד לקרות. אם באמת מי שהציע את הצעת החוק הזו, מי שהציע את החוק </w:t>
      </w:r>
      <w:r>
        <w:rPr>
          <w:rFonts w:hint="cs"/>
          <w:rtl/>
        </w:rPr>
        <w:lastRenderedPageBreak/>
        <w:t xml:space="preserve">הזה, חשובים לו אזרחי ישראל, והוא </w:t>
      </w:r>
      <w:bookmarkStart w:id="2338" w:name="_ETM_Q10_534696"/>
      <w:bookmarkEnd w:id="2338"/>
      <w:r>
        <w:rPr>
          <w:rFonts w:hint="cs"/>
          <w:rtl/>
        </w:rPr>
        <w:t xml:space="preserve">לא הציע את הדבר הזה רק כדי להגן על נבחר </w:t>
      </w:r>
      <w:bookmarkStart w:id="2339" w:name="_ETM_Q10_535567"/>
      <w:bookmarkEnd w:id="2339"/>
      <w:r>
        <w:rPr>
          <w:rFonts w:hint="cs"/>
          <w:rtl/>
        </w:rPr>
        <w:t xml:space="preserve">ציבור מסוים או נבחרי ציבור </w:t>
      </w:r>
      <w:r>
        <w:rPr>
          <w:rFonts w:hint="eastAsia"/>
          <w:rtl/>
        </w:rPr>
        <w:t>–</w:t>
      </w:r>
      <w:r>
        <w:rPr>
          <w:rFonts w:hint="cs"/>
          <w:rtl/>
        </w:rPr>
        <w:t xml:space="preserve"> תצביעו בעד ההצעה הזו ונראה את יושר </w:t>
      </w:r>
      <w:bookmarkStart w:id="2340" w:name="_ETM_Q10_540385"/>
      <w:bookmarkEnd w:id="2340"/>
      <w:r>
        <w:rPr>
          <w:rFonts w:hint="cs"/>
          <w:rtl/>
        </w:rPr>
        <w:t xml:space="preserve">כפיכם. תודה. </w:t>
      </w:r>
    </w:p>
    <w:p w:rsidR="00DF74DA" w:rsidRDefault="00DF74DA" w:rsidP="00FE77E7">
      <w:pPr>
        <w:rPr>
          <w:rtl/>
        </w:rPr>
      </w:pPr>
    </w:p>
    <w:sdt>
      <w:sdtPr>
        <w:rPr>
          <w:rtl/>
        </w:rPr>
        <w:alias w:val="יור"/>
        <w:tag w:val="&lt;ID&gt;5533&lt;/ID&gt;&lt;Name&gt;יצחק וקנין - יו&quot;ר&lt;/Name&gt;&lt;Data&gt;יצחק וקנין&lt;/Data&gt;&lt;Shortcut&gt;&lt;/Shortcut&gt;"/>
        <w:id w:val="-1131008302"/>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מוסי רז. </w:t>
      </w:r>
    </w:p>
    <w:p w:rsidR="00445FFC" w:rsidRDefault="00445FFC" w:rsidP="00445FFC">
      <w:pPr>
        <w:rPr>
          <w:rtl/>
        </w:rPr>
      </w:pPr>
    </w:p>
    <w:p w:rsidR="00DF74DA" w:rsidRDefault="00DF74DA" w:rsidP="00445FFC">
      <w:pPr>
        <w:rPr>
          <w:rtl/>
        </w:rPr>
      </w:pPr>
      <w:bookmarkStart w:id="2341" w:name="_ETM_Q10_547519"/>
      <w:bookmarkStart w:id="2342" w:name="_ETM_Q10_547770"/>
      <w:bookmarkEnd w:id="2341"/>
      <w:bookmarkEnd w:id="2342"/>
    </w:p>
    <w:bookmarkStart w:id="2343" w:name="_Toc514769380" w:displacedByCustomXml="next"/>
    <w:bookmarkStart w:id="2344" w:name="_Toc513727635" w:displacedByCustomXml="next"/>
    <w:bookmarkStart w:id="2345" w:name="_Toc513727321" w:displacedByCustomXml="next"/>
    <w:bookmarkStart w:id="2346" w:name="_Toc513727194" w:displacedByCustomXml="next"/>
    <w:bookmarkStart w:id="2347" w:name="_Toc513727084" w:displacedByCustomXml="next"/>
    <w:bookmarkStart w:id="2348" w:name="_Toc513667600" w:displacedByCustomXml="next"/>
    <w:bookmarkStart w:id="2349" w:name="_Toc513667370" w:displacedByCustomXml="next"/>
    <w:bookmarkStart w:id="2350" w:name="_Toc513667223" w:displacedByCustomXml="next"/>
    <w:bookmarkStart w:id="2351" w:name="_Toc513665842" w:displacedByCustomXml="next"/>
    <w:sdt>
      <w:sdtPr>
        <w:rPr>
          <w:rtl/>
        </w:rPr>
        <w:alias w:val="הצח"/>
        <w:tag w:val="&lt;ID&gt;613091&lt;/ID&gt;&lt;Name&gt;הצעת חוק סדר הדין הפלילי (תיקון - החרגת נבחרי ציבור מאיסור העברת עמדת המשטרה לעניין הגשת כתב אישום), התשע&quot;ח-2018&lt;/Name&gt;&lt;Data&gt;הצעת חוק סדר הדין הפלילי (תיקון - החרגת נבחרי ציבור מאיסור העברת עמדת המשטרה לעניין הגשת כתב אישום), התשע&quot;ח-2018&lt;/Data&gt;&lt;PrivateNumber&gt;פ/20/5163&lt;/PrivateNumber&gt;&lt;Status&gt;1&lt;/Status&gt;&lt;PrivateNumber_TOC&gt;פ/20/5163&lt;/PrivateNumber_TOC&gt;&lt;PrivateName_TOC&gt;&lt;/PrivateName_TOC&gt;&lt;Initiators&gt;&lt;/Initiators&gt;&lt;FullItemNumber&gt;&lt;/FullItemNumber&gt;"/>
        <w:id w:val="1054121305"/>
        <w:placeholder>
          <w:docPart w:val="F674DAA2A2294CFA8B426ADC9E8C58A9"/>
        </w:placeholder>
      </w:sdtPr>
      <w:sdtContent>
        <w:p w:rsidR="00DF74DA" w:rsidRDefault="00DF74DA" w:rsidP="00AA386A">
          <w:pPr>
            <w:pStyle w:val="a6"/>
            <w:rPr>
              <w:rtl/>
            </w:rPr>
          </w:pPr>
          <w:r>
            <w:rPr>
              <w:rtl/>
            </w:rPr>
            <w:t xml:space="preserve">הצעת חוק סדר הדין הפלילי (תיקון – </w:t>
          </w:r>
          <w:r>
            <w:rPr>
              <w:rFonts w:hint="cs"/>
              <w:rtl/>
            </w:rPr>
            <w:t xml:space="preserve">ביטול האיסור </w:t>
          </w:r>
          <w:r w:rsidRPr="00CE4B8D">
            <w:rPr>
              <w:rtl/>
            </w:rPr>
            <w:t>המוטל על המשטרה למסור לפרקליטות עמדה בכתב לעניין מכלול התשתית הראייתית), התשע"ח</w:t>
          </w:r>
          <w:r>
            <w:rPr>
              <w:rFonts w:hint="cs"/>
              <w:rtl/>
            </w:rPr>
            <w:t>–</w:t>
          </w:r>
          <w:r w:rsidRPr="00CE4B8D">
            <w:rPr>
              <w:rtl/>
            </w:rPr>
            <w:t>2018</w:t>
          </w:r>
          <w:r>
            <w:rPr>
              <w:rtl/>
            </w:rPr>
            <w:t xml:space="preserve"> </w:t>
          </w:r>
        </w:p>
      </w:sdtContent>
    </w:sdt>
    <w:bookmarkEnd w:id="2343" w:displacedByCustomXml="prev"/>
    <w:bookmarkEnd w:id="2344" w:displacedByCustomXml="prev"/>
    <w:bookmarkEnd w:id="2345" w:displacedByCustomXml="prev"/>
    <w:bookmarkEnd w:id="2346" w:displacedByCustomXml="prev"/>
    <w:bookmarkEnd w:id="2347" w:displacedByCustomXml="prev"/>
    <w:bookmarkEnd w:id="2348" w:displacedByCustomXml="prev"/>
    <w:bookmarkEnd w:id="2349" w:displacedByCustomXml="prev"/>
    <w:bookmarkEnd w:id="2350" w:displacedByCustomXml="prev"/>
    <w:bookmarkEnd w:id="2351" w:displacedByCustomXml="prev"/>
    <w:p w:rsidR="00DF74DA" w:rsidRDefault="00DF74DA" w:rsidP="00FE77E7">
      <w:pPr>
        <w:rPr>
          <w:rtl/>
        </w:rPr>
      </w:pPr>
      <w:r>
        <w:rPr>
          <w:rtl/>
        </w:rPr>
        <w:t>[הצעת חוק פ/</w:t>
      </w:r>
      <w:r>
        <w:rPr>
          <w:rFonts w:hint="cs"/>
          <w:rtl/>
        </w:rPr>
        <w:t>5013/20</w:t>
      </w:r>
      <w:r w:rsidR="003A4D1F">
        <w:rPr>
          <w:rFonts w:hint="cs"/>
          <w:rtl/>
        </w:rPr>
        <w:t>;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tl/>
        </w:rPr>
        <w:alias w:val="יור"/>
        <w:tag w:val="&lt;ID&gt;5533&lt;/ID&gt;&lt;Name&gt;יצחק וקנין - יו&quot;ר&lt;/Name&gt;&lt;Data&gt;יצחק וקנין&lt;/Data&gt;&lt;Shortcut&gt;&lt;/Shortcut&gt;"/>
        <w:id w:val="-635098856"/>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AA386A">
      <w:pPr>
        <w:rPr>
          <w:rtl/>
        </w:rPr>
      </w:pPr>
      <w:r>
        <w:rPr>
          <w:rFonts w:hint="cs"/>
          <w:rtl/>
        </w:rPr>
        <w:t xml:space="preserve">חברי הכנסת, </w:t>
      </w:r>
      <w:bookmarkStart w:id="2352" w:name="_ETM_Q10_548019"/>
      <w:bookmarkEnd w:id="2352"/>
      <w:r>
        <w:rPr>
          <w:rFonts w:hint="cs"/>
          <w:rtl/>
        </w:rPr>
        <w:t xml:space="preserve">להצעה זו הוצמדו הצעת חוק סדר הדין הפלילי </w:t>
      </w:r>
      <w:r w:rsidR="00AA386A">
        <w:rPr>
          <w:rFonts w:hint="eastAsia"/>
          <w:rtl/>
        </w:rPr>
        <w:t xml:space="preserve">– </w:t>
      </w:r>
      <w:r>
        <w:rPr>
          <w:rFonts w:hint="cs"/>
          <w:rtl/>
        </w:rPr>
        <w:t xml:space="preserve">תיקון </w:t>
      </w:r>
      <w:r>
        <w:rPr>
          <w:rtl/>
        </w:rPr>
        <w:t>–</w:t>
      </w:r>
      <w:r>
        <w:rPr>
          <w:rFonts w:hint="cs"/>
          <w:rtl/>
        </w:rPr>
        <w:t xml:space="preserve"> ביטול האיסור </w:t>
      </w:r>
      <w:r w:rsidR="003A4D1F">
        <w:rPr>
          <w:rFonts w:hint="cs"/>
          <w:rtl/>
        </w:rPr>
        <w:t>– – –</w:t>
      </w:r>
      <w:r>
        <w:rPr>
          <w:rFonts w:hint="cs"/>
          <w:rtl/>
        </w:rPr>
        <w:t xml:space="preserve"> </w:t>
      </w:r>
    </w:p>
    <w:p w:rsidR="00DF74DA" w:rsidRDefault="00DF74DA" w:rsidP="00FE77E7">
      <w:pPr>
        <w:rPr>
          <w:rtl/>
        </w:rPr>
      </w:pPr>
    </w:p>
    <w:sdt>
      <w:sdtPr>
        <w:rPr>
          <w:rtl/>
        </w:rPr>
        <w:alias w:val="קריאה"/>
        <w:tag w:val="&lt;ID&gt;4625&lt;/ID&gt;&lt;Name&gt;ג'מאל זחאלקה - הרשימה המשותפת&lt;/Name&gt;&lt;Data&gt;ג'מאל זחאלקה (הרשימה המשותפת)&lt;/Data&gt;&lt;Shortcut&gt;גמזח&lt;/Shortcut&gt;"/>
        <w:id w:val="-1515680460"/>
        <w:placeholder>
          <w:docPart w:val="F674DAA2A2294CFA8B426ADC9E8C58A9"/>
        </w:placeholder>
      </w:sdtPr>
      <w:sdtContent>
        <w:p w:rsidR="00DF74DA" w:rsidRDefault="00DF74DA" w:rsidP="00FE77E7">
          <w:pPr>
            <w:pStyle w:val="af5"/>
            <w:keepNext/>
            <w:rPr>
              <w:rtl/>
            </w:rPr>
          </w:pPr>
          <w:r>
            <w:rPr>
              <w:rtl/>
            </w:rPr>
            <w:t>ג'מאל זחאלקה (הרשימה המשותפת):</w:t>
          </w:r>
        </w:p>
      </w:sdtContent>
    </w:sdt>
    <w:p w:rsidR="00DF74DA" w:rsidRDefault="00DF74DA" w:rsidP="003A4D1F">
      <w:pPr>
        <w:rPr>
          <w:rtl/>
        </w:rPr>
      </w:pPr>
    </w:p>
    <w:p w:rsidR="00DF74DA" w:rsidRDefault="00DF74DA" w:rsidP="00FE77E7">
      <w:pPr>
        <w:rPr>
          <w:rtl/>
        </w:rPr>
      </w:pPr>
      <w:r>
        <w:rPr>
          <w:rFonts w:hint="cs"/>
          <w:rtl/>
        </w:rPr>
        <w:t xml:space="preserve">זה לא מה שמונח אצלנו. זה לא אותם חוקים. </w:t>
      </w:r>
    </w:p>
    <w:p w:rsidR="00DF74DA" w:rsidRDefault="00DF74DA" w:rsidP="00FE77E7">
      <w:pPr>
        <w:rPr>
          <w:rtl/>
        </w:rPr>
      </w:pPr>
    </w:p>
    <w:sdt>
      <w:sdtPr>
        <w:rPr>
          <w:rtl/>
        </w:rPr>
        <w:alias w:val="קריאה"/>
        <w:tag w:val="&lt;ID&gt;4628&lt;/ID&gt;&lt;Name&gt;חסון יואל - המחנה הציוני&lt;/Name&gt;&lt;Data&gt;יואל חסון (המחנה הציוני)&lt;/Data&gt;&lt;Shortcut&gt;יוחס&lt;/Shortcut&gt;"/>
        <w:id w:val="-618446694"/>
        <w:placeholder>
          <w:docPart w:val="F674DAA2A2294CFA8B426ADC9E8C58A9"/>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 xml:space="preserve">אני לא מוצמד. </w:t>
      </w:r>
    </w:p>
    <w:p w:rsidR="00DF74DA" w:rsidRDefault="00DF74DA" w:rsidP="00FE77E7">
      <w:pPr>
        <w:rPr>
          <w:rtl/>
        </w:rPr>
      </w:pPr>
    </w:p>
    <w:sdt>
      <w:sdtPr>
        <w:rPr>
          <w:rtl/>
        </w:rPr>
        <w:alias w:val="יור"/>
        <w:tag w:val="&lt;ID&gt;5533&lt;/ID&gt;&lt;Name&gt;יצחק וקנין - יו&quot;ר&lt;/Name&gt;&lt;Data&gt;יצחק וקנין&lt;/Data&gt;&lt;Shortcut&gt;&lt;/Shortcut&gt;"/>
        <w:id w:val="-729074277"/>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יש הצעת חוק של חבר הכנסת מוסי רז, שגם היא בסדר הדין הפלילי, </w:t>
      </w:r>
      <w:bookmarkStart w:id="2353" w:name="_ETM_Q10_594513"/>
      <w:bookmarkEnd w:id="2353"/>
      <w:r>
        <w:rPr>
          <w:rFonts w:hint="cs"/>
          <w:rtl/>
        </w:rPr>
        <w:t xml:space="preserve">שהוצמדה להצעת החוק של יואל. </w:t>
      </w:r>
    </w:p>
    <w:p w:rsidR="00DF74DA" w:rsidRDefault="00DF74DA" w:rsidP="00FE77E7">
      <w:pPr>
        <w:rPr>
          <w:rtl/>
        </w:rPr>
      </w:pPr>
    </w:p>
    <w:sdt>
      <w:sdtPr>
        <w:rPr>
          <w:rtl/>
        </w:rPr>
        <w:alias w:val="קריאה"/>
        <w:tag w:val="&lt;ID&gt;4628&lt;/ID&gt;&lt;Name&gt;חסון יואל - המחנה הציוני&lt;/Name&gt;&lt;Data&gt;יואל חסון (המחנה הציוני)&lt;/Data&gt;&lt;Shortcut&gt;יוחס&lt;/Shortcut&gt;"/>
        <w:id w:val="1067304897"/>
        <w:placeholder>
          <w:docPart w:val="F674DAA2A2294CFA8B426ADC9E8C58A9"/>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אז למה הוא היה ראשון?</w:t>
      </w:r>
    </w:p>
    <w:p w:rsidR="00DF74DA" w:rsidRDefault="00DF74DA" w:rsidP="00FE77E7">
      <w:pPr>
        <w:rPr>
          <w:rtl/>
        </w:rPr>
      </w:pPr>
    </w:p>
    <w:sdt>
      <w:sdtPr>
        <w:rPr>
          <w:rtl/>
        </w:rPr>
        <w:alias w:val="יור"/>
        <w:tag w:val="&lt;ID&gt;5533&lt;/ID&gt;&lt;Name&gt;יצחק וקנין - יו&quot;ר&lt;/Name&gt;&lt;Data&gt;יצחק וקנין&lt;/Data&gt;&lt;Shortcut&gt;&lt;/Shortcut&gt;"/>
        <w:id w:val="-924651919"/>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lastRenderedPageBreak/>
        <w:t xml:space="preserve">כי ההצעה שלו היא לא דומה שם. תשובה תהיה על שלוש ההצעות במשולב. </w:t>
      </w:r>
    </w:p>
    <w:p w:rsidR="00DF74DA" w:rsidRDefault="00DF74DA" w:rsidP="00FE77E7">
      <w:pPr>
        <w:rPr>
          <w:rtl/>
        </w:rPr>
      </w:pPr>
    </w:p>
    <w:sdt>
      <w:sdtPr>
        <w:rPr>
          <w:rtl/>
        </w:rPr>
        <w:alias w:val="קריאה"/>
        <w:tag w:val="&lt;ID&gt;4628&lt;/ID&gt;&lt;Name&gt;חסון יואל - המחנה הציוני&lt;/Name&gt;&lt;Data&gt;יואל חסון (המחנה הציוני)&lt;/Data&gt;&lt;Shortcut&gt;יוחס&lt;/Shortcut&gt;"/>
        <w:id w:val="-1683045819"/>
        <w:placeholder>
          <w:docPart w:val="F674DAA2A2294CFA8B426ADC9E8C58A9"/>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אם זה מוסי</w:t>
      </w:r>
      <w:r w:rsidR="00AA386A">
        <w:rPr>
          <w:rFonts w:hint="cs"/>
          <w:rtl/>
        </w:rPr>
        <w:t>,</w:t>
      </w:r>
      <w:r>
        <w:rPr>
          <w:rFonts w:hint="cs"/>
          <w:rtl/>
        </w:rPr>
        <w:t xml:space="preserve"> אז בסדר. </w:t>
      </w:r>
    </w:p>
    <w:p w:rsidR="00DF74DA" w:rsidRDefault="00DF74DA" w:rsidP="00FE77E7">
      <w:pPr>
        <w:rPr>
          <w:rtl/>
        </w:rPr>
      </w:pPr>
    </w:p>
    <w:sdt>
      <w:sdtPr>
        <w:rPr>
          <w:rtl/>
        </w:rPr>
        <w:alias w:val="יור"/>
        <w:tag w:val="&lt;ID&gt;5533&lt;/ID&gt;&lt;Name&gt;יצחק וקנין - יו&quot;ר&lt;/Name&gt;&lt;Data&gt;יצחק וקנין&lt;/Data&gt;&lt;Shortcut&gt;&lt;/Shortcut&gt;"/>
        <w:id w:val="282775495"/>
        <w:placeholder>
          <w:docPart w:val="F674DAA2A2294CFA8B426ADC9E8C58A9"/>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sidRPr="00CE4B8D">
        <w:rPr>
          <w:rtl/>
        </w:rPr>
        <w:t xml:space="preserve">הצעת חוק סדר הדין הפלילי (תיקון </w:t>
      </w:r>
      <w:r>
        <w:rPr>
          <w:rFonts w:hint="cs"/>
          <w:rtl/>
        </w:rPr>
        <w:t>–</w:t>
      </w:r>
      <w:r w:rsidRPr="00CE4B8D">
        <w:rPr>
          <w:rtl/>
        </w:rPr>
        <w:t xml:space="preserve"> ביטול האיסור המוטל על המשטרה למסור לפרקליטות עמדה בכתב לעניין מכלול התשתית הראייתית), התשע"ח</w:t>
      </w:r>
      <w:r>
        <w:rPr>
          <w:rFonts w:hint="cs"/>
          <w:rtl/>
        </w:rPr>
        <w:t>–</w:t>
      </w:r>
      <w:r w:rsidRPr="00CE4B8D">
        <w:rPr>
          <w:rtl/>
        </w:rPr>
        <w:t>2018</w:t>
      </w:r>
      <w:r>
        <w:rPr>
          <w:rFonts w:hint="cs"/>
          <w:rtl/>
        </w:rPr>
        <w:t xml:space="preserve">, של חבר </w:t>
      </w:r>
      <w:bookmarkStart w:id="2354" w:name="_ETM_Q10_618165"/>
      <w:bookmarkEnd w:id="2354"/>
      <w:r>
        <w:rPr>
          <w:rFonts w:hint="cs"/>
          <w:rtl/>
        </w:rPr>
        <w:t xml:space="preserve">הכנסת יואל חסון וקבוצת חברי הכנסת. עשר דקות לרשותך, אדוני. </w:t>
      </w:r>
    </w:p>
    <w:p w:rsidR="00DF74DA" w:rsidRDefault="00DF74DA" w:rsidP="00FE77E7">
      <w:pPr>
        <w:rPr>
          <w:rtl/>
        </w:rPr>
      </w:pPr>
    </w:p>
    <w:bookmarkStart w:id="2355" w:name="_Toc514769381" w:displacedByCustomXml="next"/>
    <w:bookmarkStart w:id="2356" w:name="_Toc513727636" w:displacedByCustomXml="next"/>
    <w:bookmarkStart w:id="2357" w:name="_Toc513727322" w:displacedByCustomXml="next"/>
    <w:bookmarkStart w:id="2358" w:name="_Toc513727195" w:displacedByCustomXml="next"/>
    <w:bookmarkStart w:id="2359" w:name="_Toc513727085" w:displacedByCustomXml="next"/>
    <w:bookmarkStart w:id="2360" w:name="_Toc513667601" w:displacedByCustomXml="next"/>
    <w:bookmarkStart w:id="2361" w:name="_Toc513667371" w:displacedByCustomXml="next"/>
    <w:bookmarkStart w:id="2362" w:name="_Toc513667224" w:displacedByCustomXml="next"/>
    <w:bookmarkStart w:id="2363" w:name="_Toc51366584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51546417"/>
        <w:placeholder>
          <w:docPart w:val="F674DAA2A2294CFA8B426ADC9E8C58A9"/>
        </w:placeholder>
      </w:sdtPr>
      <w:sdtContent>
        <w:p w:rsidR="00DF74DA" w:rsidRDefault="00DF74DA" w:rsidP="00FE77E7">
          <w:pPr>
            <w:pStyle w:val="a4"/>
            <w:keepNext/>
            <w:rPr>
              <w:rtl/>
            </w:rPr>
          </w:pPr>
          <w:r>
            <w:rPr>
              <w:rtl/>
            </w:rPr>
            <w:t>יואל חסון (המחנה הציוני):</w:t>
          </w:r>
        </w:p>
      </w:sdtContent>
    </w:sdt>
    <w:bookmarkEnd w:id="2355" w:displacedByCustomXml="prev"/>
    <w:bookmarkEnd w:id="2356" w:displacedByCustomXml="prev"/>
    <w:bookmarkEnd w:id="2357" w:displacedByCustomXml="prev"/>
    <w:bookmarkEnd w:id="2358" w:displacedByCustomXml="prev"/>
    <w:bookmarkEnd w:id="2359" w:displacedByCustomXml="prev"/>
    <w:bookmarkEnd w:id="2360" w:displacedByCustomXml="prev"/>
    <w:bookmarkEnd w:id="2361" w:displacedByCustomXml="prev"/>
    <w:bookmarkEnd w:id="2362" w:displacedByCustomXml="prev"/>
    <w:bookmarkEnd w:id="2363" w:displacedByCustomXml="prev"/>
    <w:p w:rsidR="00DF74DA" w:rsidRDefault="00DF74DA" w:rsidP="003A4D1F">
      <w:pPr>
        <w:rPr>
          <w:rtl/>
        </w:rPr>
      </w:pPr>
    </w:p>
    <w:p w:rsidR="00DF74DA" w:rsidRDefault="00DF74DA" w:rsidP="00AA386A">
      <w:pPr>
        <w:rPr>
          <w:rtl/>
        </w:rPr>
      </w:pPr>
      <w:r>
        <w:rPr>
          <w:rFonts w:hint="cs"/>
          <w:rtl/>
        </w:rPr>
        <w:t xml:space="preserve">אדוני היושב-ראש, אדוני השר, חבריי חברי הכנסת, היום הזה היה אמור להיות יום מאוד מאוד חשוך לכולנו, כי היום הייתה כוונה לקואליציה להעלות את החוק שנקרא, במירכאות, </w:t>
      </w:r>
      <w:r w:rsidR="00AA386A">
        <w:rPr>
          <w:rFonts w:hint="cs"/>
          <w:rtl/>
        </w:rPr>
        <w:t>"</w:t>
      </w:r>
      <w:r>
        <w:rPr>
          <w:rFonts w:hint="cs"/>
          <w:rtl/>
        </w:rPr>
        <w:t>פסקת ההתגברות</w:t>
      </w:r>
      <w:r w:rsidR="00AA386A">
        <w:rPr>
          <w:rFonts w:hint="cs"/>
          <w:rtl/>
        </w:rPr>
        <w:t>"</w:t>
      </w:r>
      <w:r>
        <w:rPr>
          <w:rFonts w:hint="cs"/>
          <w:rtl/>
        </w:rPr>
        <w:t xml:space="preserve"> – חוק שעבר בוועדת שרים לחקיקה והיה אמור לעלות כאן </w:t>
      </w:r>
      <w:bookmarkStart w:id="2364" w:name="_ETM_Q10_647130"/>
      <w:bookmarkEnd w:id="2364"/>
      <w:r>
        <w:rPr>
          <w:rFonts w:hint="cs"/>
          <w:rtl/>
        </w:rPr>
        <w:t>להצבעה. לשמחתי, חלקים מהקואליציה לא תומכים בחוק הזה בעת הזאת</w:t>
      </w:r>
      <w:r w:rsidR="00AA386A">
        <w:rPr>
          <w:rFonts w:hint="cs"/>
          <w:rtl/>
        </w:rPr>
        <w:t>,</w:t>
      </w:r>
      <w:r>
        <w:rPr>
          <w:rFonts w:hint="cs"/>
          <w:rtl/>
        </w:rPr>
        <w:t xml:space="preserve"> אני מקווה שימשיכו ככה גם בהמשך</w:t>
      </w:r>
      <w:r w:rsidR="00AA386A">
        <w:rPr>
          <w:rFonts w:hint="cs"/>
          <w:rtl/>
        </w:rPr>
        <w:t>,</w:t>
      </w:r>
      <w:r>
        <w:rPr>
          <w:rFonts w:hint="cs"/>
          <w:rtl/>
        </w:rPr>
        <w:t xml:space="preserve"> וההצעה הזאת לא עלתה. אנחנו מבחינתנו, המחנה הציוני והאופוזיציה, היינו בהתגייסות מלאה כדי לעצור את החוק </w:t>
      </w:r>
      <w:r w:rsidR="00AA386A">
        <w:rPr>
          <w:rFonts w:hint="cs"/>
          <w:rtl/>
        </w:rPr>
        <w:t>ה</w:t>
      </w:r>
      <w:r>
        <w:rPr>
          <w:rFonts w:hint="cs"/>
          <w:rtl/>
        </w:rPr>
        <w:t xml:space="preserve">זה ולמנוע את העברתו. אני </w:t>
      </w:r>
      <w:bookmarkStart w:id="2365" w:name="_ETM_Q10_671797"/>
      <w:bookmarkEnd w:id="2365"/>
      <w:r>
        <w:rPr>
          <w:rFonts w:hint="cs"/>
          <w:rtl/>
        </w:rPr>
        <w:t xml:space="preserve">מקווה שהרעיון הזה ירד מסדר-היום. </w:t>
      </w:r>
    </w:p>
    <w:p w:rsidR="00DF74DA" w:rsidRDefault="00DF74DA" w:rsidP="00FE77E7">
      <w:pPr>
        <w:rPr>
          <w:rtl/>
        </w:rPr>
      </w:pPr>
    </w:p>
    <w:p w:rsidR="00DF74DA" w:rsidRDefault="00DF74DA" w:rsidP="00FE77E7">
      <w:pPr>
        <w:rPr>
          <w:rtl/>
        </w:rPr>
      </w:pPr>
      <w:r>
        <w:rPr>
          <w:rFonts w:hint="cs"/>
          <w:rtl/>
        </w:rPr>
        <w:t xml:space="preserve">אבל אנחנו, המחנה הציוני, החלטנו, בעקבות החשכה הצפויה, להיערך ולהאיר את המליאה, </w:t>
      </w:r>
      <w:bookmarkStart w:id="2366" w:name="_ETM_Q10_682913"/>
      <w:bookmarkEnd w:id="2366"/>
      <w:r>
        <w:rPr>
          <w:rFonts w:hint="cs"/>
          <w:rtl/>
        </w:rPr>
        <w:t xml:space="preserve">את הבית הזה היום, וחברי כנסת מטעם המחנה הציוני יעלו סדרה של חוקים שמגינים ושומרים על הדמוקרטיה במדינת ישראל, על גורמי אכיפת החוק, על סדרי שלטון, ומעצבים כאן את המדינה כפי שאנחנו היינו רוצים לראות אותה. </w:t>
      </w:r>
    </w:p>
    <w:p w:rsidR="00DF74DA" w:rsidRDefault="00DF74DA" w:rsidP="00FE77E7">
      <w:pPr>
        <w:rPr>
          <w:rtl/>
        </w:rPr>
      </w:pPr>
      <w:bookmarkStart w:id="2367" w:name="_ETM_Q10_707646"/>
      <w:bookmarkEnd w:id="2367"/>
    </w:p>
    <w:p w:rsidR="00DF74DA" w:rsidRDefault="00DF74DA" w:rsidP="00AA386A">
      <w:pPr>
        <w:rPr>
          <w:rtl/>
        </w:rPr>
      </w:pPr>
      <w:r>
        <w:rPr>
          <w:rFonts w:hint="cs"/>
          <w:rtl/>
        </w:rPr>
        <w:t xml:space="preserve">במהלך היום, לאחר הצגת החוקים, לאט-לאט זה ילך ויחשיך. זה ילך ויחשיך פה, מכיוון שאתם, הקואליציה, סביר להניח, תעשו הכול כדי להפיל את </w:t>
      </w:r>
      <w:bookmarkStart w:id="2368" w:name="_ETM_Q10_714209"/>
      <w:bookmarkEnd w:id="2368"/>
      <w:r>
        <w:rPr>
          <w:rFonts w:hint="cs"/>
          <w:rtl/>
        </w:rPr>
        <w:t>החוקים של המחנה הציוני</w:t>
      </w:r>
      <w:r w:rsidR="00AA386A">
        <w:rPr>
          <w:rFonts w:hint="cs"/>
          <w:rtl/>
        </w:rPr>
        <w:t>,</w:t>
      </w:r>
      <w:r>
        <w:rPr>
          <w:rFonts w:hint="cs"/>
          <w:rtl/>
        </w:rPr>
        <w:t xml:space="preserve"> שנאבקים על הדמוקרטיה ושלטון החוק. אני מקווה לפחות שכולנו, מהקואליציה, לדוגמה גם </w:t>
      </w:r>
      <w:r w:rsidR="00AA386A">
        <w:rPr>
          <w:rFonts w:hint="cs"/>
          <w:rtl/>
        </w:rPr>
        <w:t>ב</w:t>
      </w:r>
      <w:r>
        <w:rPr>
          <w:rFonts w:hint="cs"/>
          <w:rtl/>
        </w:rPr>
        <w:t xml:space="preserve">חוק הזה, יבואו וינהגו אחרת ויעזרו לנו להעביר ולשנות את האווירה ולהגן על הדמוקרטיה במדינת ישראל. </w:t>
      </w:r>
    </w:p>
    <w:p w:rsidR="00DF74DA" w:rsidRDefault="00DF74DA" w:rsidP="00745293">
      <w:pPr>
        <w:rPr>
          <w:rtl/>
        </w:rPr>
      </w:pPr>
    </w:p>
    <w:p w:rsidR="00DF74DA" w:rsidRDefault="00DF74DA" w:rsidP="00AA386A">
      <w:pPr>
        <w:rPr>
          <w:rtl/>
        </w:rPr>
      </w:pPr>
      <w:bookmarkStart w:id="2369" w:name="TOR_Q11"/>
      <w:bookmarkEnd w:id="2369"/>
      <w:r>
        <w:rPr>
          <w:rFonts w:hint="cs"/>
          <w:rtl/>
        </w:rPr>
        <w:t xml:space="preserve">חבריי חברי הכנסת, לפני חצי שנה מפלגת השלטון, הליכוד, הטריפה מדינה של </w:t>
      </w:r>
      <w:r w:rsidR="00AA386A">
        <w:rPr>
          <w:rFonts w:hint="cs"/>
          <w:rtl/>
        </w:rPr>
        <w:t>שמונה</w:t>
      </w:r>
      <w:r>
        <w:rPr>
          <w:rFonts w:hint="cs"/>
          <w:rtl/>
        </w:rPr>
        <w:t xml:space="preserve"> מיליון תושבים בגלל מצו</w:t>
      </w:r>
      <w:bookmarkStart w:id="2370" w:name="_ETM_Q11_146915"/>
      <w:bookmarkEnd w:id="2370"/>
      <w:r>
        <w:rPr>
          <w:rFonts w:hint="cs"/>
          <w:rtl/>
        </w:rPr>
        <w:t xml:space="preserve">קה פרטית אחת של אזרח אחד </w:t>
      </w:r>
      <w:r>
        <w:rPr>
          <w:rtl/>
        </w:rPr>
        <w:t>–</w:t>
      </w:r>
      <w:r>
        <w:rPr>
          <w:rFonts w:hint="cs"/>
          <w:rtl/>
        </w:rPr>
        <w:t xml:space="preserve"> שמו בנימין נתניהו. הטרלתם את הכנסת </w:t>
      </w:r>
      <w:r>
        <w:rPr>
          <w:rtl/>
        </w:rPr>
        <w:t>לתקופה של חודש</w:t>
      </w:r>
      <w:r>
        <w:rPr>
          <w:rFonts w:hint="cs"/>
          <w:rtl/>
        </w:rPr>
        <w:t xml:space="preserve"> ימים, ו</w:t>
      </w:r>
      <w:r>
        <w:rPr>
          <w:rtl/>
        </w:rPr>
        <w:t xml:space="preserve">במשך חודש </w:t>
      </w:r>
      <w:r>
        <w:rPr>
          <w:rFonts w:hint="cs"/>
          <w:rtl/>
        </w:rPr>
        <w:t xml:space="preserve">ימים </w:t>
      </w:r>
      <w:r>
        <w:rPr>
          <w:rtl/>
        </w:rPr>
        <w:t>התעלמת</w:t>
      </w:r>
      <w:r>
        <w:rPr>
          <w:rFonts w:hint="cs"/>
          <w:rtl/>
        </w:rPr>
        <w:t>ם</w:t>
      </w:r>
      <w:r>
        <w:rPr>
          <w:rtl/>
        </w:rPr>
        <w:t xml:space="preserve"> לגמרי מהבעיות הבוערות של מדינ</w:t>
      </w:r>
      <w:r>
        <w:rPr>
          <w:rFonts w:hint="cs"/>
          <w:rtl/>
        </w:rPr>
        <w:t xml:space="preserve">ת </w:t>
      </w:r>
      <w:bookmarkStart w:id="2371" w:name="_ETM_Q11_159118"/>
      <w:bookmarkEnd w:id="2371"/>
      <w:r>
        <w:rPr>
          <w:rFonts w:hint="cs"/>
          <w:rtl/>
        </w:rPr>
        <w:t>ישראל.</w:t>
      </w:r>
      <w:bookmarkStart w:id="2372" w:name="_ETM_Q11_161079"/>
      <w:bookmarkEnd w:id="2372"/>
      <w:r>
        <w:rPr>
          <w:rFonts w:hint="cs"/>
          <w:rtl/>
        </w:rPr>
        <w:t xml:space="preserve"> </w:t>
      </w:r>
      <w:r>
        <w:rPr>
          <w:rtl/>
        </w:rPr>
        <w:t xml:space="preserve">במקום להשתמש בכוח האדיר הזה שקיבלתם </w:t>
      </w:r>
      <w:r>
        <w:rPr>
          <w:rFonts w:hint="cs"/>
          <w:rtl/>
        </w:rPr>
        <w:t xml:space="preserve">להילחם על הדברים שבאמת באמת חשובים למדינת </w:t>
      </w:r>
      <w:r>
        <w:rPr>
          <w:rFonts w:hint="cs"/>
          <w:rtl/>
        </w:rPr>
        <w:lastRenderedPageBreak/>
        <w:t>ישראל, בתחום החברתי</w:t>
      </w:r>
      <w:bookmarkStart w:id="2373" w:name="_ETM_Q11_167012"/>
      <w:bookmarkEnd w:id="2373"/>
      <w:r>
        <w:rPr>
          <w:rFonts w:hint="cs"/>
          <w:rtl/>
        </w:rPr>
        <w:t xml:space="preserve">, בתחום הביטחוני, </w:t>
      </w:r>
      <w:r>
        <w:rPr>
          <w:rtl/>
        </w:rPr>
        <w:t>בחרתם לשאוב את כל המערכת השלטונית למערבולת מסוכנת</w:t>
      </w:r>
      <w:r>
        <w:rPr>
          <w:rFonts w:hint="cs"/>
          <w:rtl/>
        </w:rPr>
        <w:t xml:space="preserve">, </w:t>
      </w:r>
      <w:r>
        <w:rPr>
          <w:rtl/>
        </w:rPr>
        <w:t>והכ</w:t>
      </w:r>
      <w:r>
        <w:rPr>
          <w:rFonts w:hint="cs"/>
          <w:rtl/>
        </w:rPr>
        <w:t>ו</w:t>
      </w:r>
      <w:r>
        <w:rPr>
          <w:rtl/>
        </w:rPr>
        <w:t>ל בשביל מצוקה של ראש ממשלה בחקירה.</w:t>
      </w:r>
      <w:bookmarkStart w:id="2374" w:name="_ETM_Q11_182127"/>
      <w:bookmarkEnd w:id="2374"/>
    </w:p>
    <w:p w:rsidR="00DF74DA" w:rsidRDefault="00DF74DA" w:rsidP="00FE77E7">
      <w:pPr>
        <w:rPr>
          <w:rtl/>
        </w:rPr>
      </w:pPr>
    </w:p>
    <w:p w:rsidR="00DF74DA" w:rsidRDefault="00DF74DA" w:rsidP="00FE77E7">
      <w:pPr>
        <w:rPr>
          <w:rtl/>
        </w:rPr>
      </w:pPr>
      <w:bookmarkStart w:id="2375" w:name="_ETM_Q11_182619"/>
      <w:bookmarkEnd w:id="2375"/>
      <w:r>
        <w:rPr>
          <w:rFonts w:hint="cs"/>
          <w:rtl/>
        </w:rPr>
        <w:t>בואו ניזכר איך זה התחיל, מה היה כאן כשהיה</w:t>
      </w:r>
      <w:bookmarkStart w:id="2376" w:name="_ETM_Q11_187612"/>
      <w:bookmarkEnd w:id="2376"/>
      <w:r>
        <w:rPr>
          <w:rFonts w:hint="cs"/>
          <w:rtl/>
        </w:rPr>
        <w:t xml:space="preserve"> הצורך של הליכוד להגן על ראש הממשלה ולחלץ אותו מחקירותיו </w:t>
      </w:r>
      <w:bookmarkStart w:id="2377" w:name="_ETM_Q11_191618"/>
      <w:bookmarkEnd w:id="2377"/>
      <w:r>
        <w:rPr>
          <w:rFonts w:hint="cs"/>
          <w:rtl/>
        </w:rPr>
        <w:t xml:space="preserve">ומהתסבוכות המשפטיות שלו. מה היה כאן? זה התחיל בחוק הצרפתי, שחבר הכנסת דוד </w:t>
      </w:r>
      <w:bookmarkStart w:id="2378" w:name="_ETM_Q11_197805"/>
      <w:bookmarkEnd w:id="2378"/>
      <w:r>
        <w:rPr>
          <w:rFonts w:hint="cs"/>
          <w:rtl/>
        </w:rPr>
        <w:t>ביטן ניסה לקדם בכל הכוח, שראש ממשלה לא ייחקר בזמן כהונתו. החוק הזה, לשמחתי, נקבר לפני שהוא עוד נולד, משום שחקיקתו כחוק</w:t>
      </w:r>
      <w:bookmarkStart w:id="2379" w:name="_ETM_Q11_215109"/>
      <w:bookmarkEnd w:id="2379"/>
      <w:r>
        <w:rPr>
          <w:rFonts w:hint="cs"/>
          <w:rtl/>
        </w:rPr>
        <w:t>-יסוד הייתה מנוגדת באופן ברור להסכמים הקואליציוניים.</w:t>
      </w:r>
    </w:p>
    <w:p w:rsidR="00DF74DA" w:rsidRDefault="00DF74DA" w:rsidP="00FE77E7">
      <w:pPr>
        <w:rPr>
          <w:rtl/>
        </w:rPr>
      </w:pPr>
    </w:p>
    <w:p w:rsidR="00DF74DA" w:rsidRDefault="00DF74DA" w:rsidP="00FE77E7">
      <w:pPr>
        <w:rPr>
          <w:rtl/>
        </w:rPr>
      </w:pPr>
      <w:r>
        <w:rPr>
          <w:rFonts w:hint="cs"/>
          <w:rtl/>
        </w:rPr>
        <w:t>אחר כך הגיע יו"ר הקואליציה עם חוק ההמלצות, שהמשטרה לא תוכל להמליץ ל</w:t>
      </w:r>
      <w:r w:rsidRPr="001E193C">
        <w:rPr>
          <w:rtl/>
        </w:rPr>
        <w:t>פרקליטות על העמדה לדין של חשודים</w:t>
      </w:r>
      <w:r>
        <w:rPr>
          <w:rFonts w:hint="cs"/>
          <w:rtl/>
        </w:rPr>
        <w:t>.</w:t>
      </w:r>
      <w:r w:rsidRPr="001E193C">
        <w:rPr>
          <w:rtl/>
        </w:rPr>
        <w:t xml:space="preserve"> קיוויתם שככה תוכלו להשיג עוד זמן לראש הממשלה</w:t>
      </w:r>
      <w:r>
        <w:rPr>
          <w:rFonts w:hint="cs"/>
          <w:rtl/>
        </w:rPr>
        <w:t>.</w:t>
      </w:r>
      <w:r w:rsidRPr="001E193C">
        <w:rPr>
          <w:rtl/>
        </w:rPr>
        <w:t xml:space="preserve"> </w:t>
      </w:r>
      <w:r>
        <w:rPr>
          <w:rFonts w:hint="cs"/>
          <w:rtl/>
        </w:rPr>
        <w:t xml:space="preserve">על חוק ההמלצות, שכולנו יודעים שנולד בלשכת ראש הממשלה, שמתם את השם של חבר הכנסת דודי אמסלם. האמת, זה היה שם פיקטיבי, כי </w:t>
      </w:r>
      <w:bookmarkStart w:id="2380" w:name="_ETM_Q11_244936"/>
      <w:bookmarkEnd w:id="2380"/>
      <w:r>
        <w:rPr>
          <w:rFonts w:hint="cs"/>
          <w:rtl/>
        </w:rPr>
        <w:t>בעצם זה היה צריך להיות שמו של בנימין נתניהו, חבר הכנסת בנימין נתניהו, כי הוא באמת יזם את החוק הזה.</w:t>
      </w:r>
      <w:bookmarkStart w:id="2381" w:name="_ETM_Q11_249815"/>
      <w:bookmarkStart w:id="2382" w:name="_ETM_Q11_250334"/>
      <w:bookmarkEnd w:id="2381"/>
      <w:bookmarkEnd w:id="2382"/>
      <w:r>
        <w:rPr>
          <w:rFonts w:hint="cs"/>
          <w:rtl/>
        </w:rPr>
        <w:t xml:space="preserve"> ולא רק ששמתם את </w:t>
      </w:r>
      <w:bookmarkStart w:id="2383" w:name="_ETM_Q11_252087"/>
      <w:bookmarkEnd w:id="2383"/>
      <w:r>
        <w:rPr>
          <w:rFonts w:hint="cs"/>
          <w:rtl/>
        </w:rPr>
        <w:t xml:space="preserve">דודי אמסלם, יו"ר הקואליציה – אז יו"ר ועדת הפנים – כיוזם החוק, הגדלתם ועשיתם, והעברתם את החוק הזה לוועדת הפנים, למרות שאין שום קשר בין ועדת הפנים לבין </w:t>
      </w:r>
      <w:bookmarkStart w:id="2384" w:name="_ETM_Q11_269647"/>
      <w:bookmarkEnd w:id="2384"/>
      <w:r>
        <w:rPr>
          <w:rFonts w:hint="cs"/>
          <w:rtl/>
        </w:rPr>
        <w:t xml:space="preserve">סוג החוק והנושא שהוא עוסק. והוא גם היה אמור, וניסה מאוד, לנהל את הדיון הזה במהרה, לתקתק </w:t>
      </w:r>
      <w:bookmarkStart w:id="2385" w:name="_ETM_Q11_278338"/>
      <w:bookmarkEnd w:id="2385"/>
      <w:r>
        <w:rPr>
          <w:rFonts w:hint="cs"/>
          <w:rtl/>
        </w:rPr>
        <w:t>אותו, לעשות אותו מהר, כמה שיותר מהר.</w:t>
      </w:r>
    </w:p>
    <w:p w:rsidR="00DF74DA" w:rsidRDefault="00DF74DA" w:rsidP="00FE77E7">
      <w:pPr>
        <w:rPr>
          <w:rtl/>
        </w:rPr>
      </w:pPr>
    </w:p>
    <w:p w:rsidR="00DF74DA" w:rsidRDefault="00DF74DA" w:rsidP="00FE77E7">
      <w:pPr>
        <w:rPr>
          <w:rtl/>
        </w:rPr>
      </w:pPr>
      <w:r>
        <w:rPr>
          <w:rFonts w:hint="cs"/>
          <w:rtl/>
        </w:rPr>
        <w:t xml:space="preserve">ובאמת לוועדה הזאת, לוועדת הפנים, זומנו טובי חוקרי וקציני המשטרה ופרקליטים, כדי להיתקל בוועדה </w:t>
      </w:r>
      <w:r>
        <w:rPr>
          <w:rtl/>
        </w:rPr>
        <w:t>–</w:t>
      </w:r>
      <w:r>
        <w:rPr>
          <w:rFonts w:hint="cs"/>
          <w:rtl/>
        </w:rPr>
        <w:t xml:space="preserve"> </w:t>
      </w:r>
      <w:bookmarkStart w:id="2386" w:name="_ETM_Q11_294993"/>
      <w:bookmarkEnd w:id="2386"/>
      <w:r>
        <w:rPr>
          <w:rFonts w:hint="cs"/>
          <w:rtl/>
        </w:rPr>
        <w:t xml:space="preserve">אותם פקידי ציבור, אותם שוטרים, אותם אנשים טובים, שבאו באמת לקיים דיון אמיתי על </w:t>
      </w:r>
      <w:bookmarkStart w:id="2387" w:name="_ETM_Q11_297341"/>
      <w:bookmarkEnd w:id="2387"/>
      <w:r>
        <w:rPr>
          <w:rFonts w:hint="cs"/>
          <w:rtl/>
        </w:rPr>
        <w:t xml:space="preserve">החוק, זכו באותו דיון בוועדת הפנים ביחס עוין, משפיל ומבזה מצד יושב-ראש </w:t>
      </w:r>
      <w:bookmarkStart w:id="2388" w:name="_ETM_Q11_310817"/>
      <w:bookmarkEnd w:id="2388"/>
      <w:r>
        <w:rPr>
          <w:rFonts w:hint="cs"/>
          <w:rtl/>
        </w:rPr>
        <w:t xml:space="preserve">הוועדה וגם מצד חברי הכנסת בליכוד. הציגו אותם כאויבי העם, הציגו אותם כאילו </w:t>
      </w:r>
      <w:r w:rsidR="00FE2A54">
        <w:rPr>
          <w:rFonts w:hint="cs"/>
          <w:rtl/>
        </w:rPr>
        <w:t xml:space="preserve">הם </w:t>
      </w:r>
      <w:r>
        <w:rPr>
          <w:rFonts w:hint="cs"/>
          <w:rtl/>
        </w:rPr>
        <w:t>נלחמים בראש הממשלה.</w:t>
      </w:r>
      <w:bookmarkStart w:id="2389" w:name="_ETM_Q11_320358"/>
      <w:bookmarkEnd w:id="2389"/>
      <w:r>
        <w:rPr>
          <w:rFonts w:hint="cs"/>
          <w:rtl/>
        </w:rPr>
        <w:t xml:space="preserve"> גם אנחנו, </w:t>
      </w:r>
      <w:bookmarkStart w:id="2390" w:name="_ETM_Q11_317266"/>
      <w:bookmarkEnd w:id="2390"/>
      <w:r>
        <w:rPr>
          <w:rFonts w:hint="cs"/>
          <w:rtl/>
        </w:rPr>
        <w:t xml:space="preserve">אגב, חברי הכנסת, לא זכינו לאיזה יחס של כבוד בדיונים האלה, ממש הוקצבנו בזמן דיבור, לא ניתנה באמת אפשרות לדיון </w:t>
      </w:r>
      <w:bookmarkStart w:id="2391" w:name="_ETM_Q11_328279"/>
      <w:bookmarkEnd w:id="2391"/>
      <w:r>
        <w:rPr>
          <w:rFonts w:hint="cs"/>
          <w:rtl/>
        </w:rPr>
        <w:t>אמיתי או באמת למהלך פרלמנטרי אמיתי.</w:t>
      </w:r>
    </w:p>
    <w:p w:rsidR="00DF74DA" w:rsidRDefault="00DF74DA" w:rsidP="00FE77E7">
      <w:pPr>
        <w:rPr>
          <w:rtl/>
        </w:rPr>
      </w:pPr>
    </w:p>
    <w:p w:rsidR="00DF74DA" w:rsidRDefault="00DF74DA" w:rsidP="00FE77E7">
      <w:pPr>
        <w:rPr>
          <w:rtl/>
        </w:rPr>
      </w:pPr>
      <w:r>
        <w:rPr>
          <w:rFonts w:hint="cs"/>
          <w:rtl/>
        </w:rPr>
        <w:t xml:space="preserve">אתם בליכוד דפדפתם הלאה, </w:t>
      </w:r>
      <w:r w:rsidRPr="00FD2509">
        <w:rPr>
          <w:rtl/>
        </w:rPr>
        <w:t xml:space="preserve">כי דברים כמו שלטון החוק ושוויון בפני החוק לא מעניינים אתכם. מבחינתכם שלטון החוק </w:t>
      </w:r>
      <w:r>
        <w:rPr>
          <w:rFonts w:hint="cs"/>
          <w:rtl/>
        </w:rPr>
        <w:t>זאת</w:t>
      </w:r>
      <w:r w:rsidRPr="00FD2509">
        <w:rPr>
          <w:rtl/>
        </w:rPr>
        <w:t xml:space="preserve"> שטות של שמאלנים. אתם לא רואים כלום חוץ</w:t>
      </w:r>
      <w:r>
        <w:rPr>
          <w:rFonts w:hint="cs"/>
          <w:rtl/>
        </w:rPr>
        <w:t xml:space="preserve"> מראש הממשלה</w:t>
      </w:r>
      <w:r w:rsidRPr="00FD2509">
        <w:rPr>
          <w:rtl/>
        </w:rPr>
        <w:t>, אין לכם שום קיום, שום תכלית, שום ערך, חוץ מלשרת אותו.</w:t>
      </w:r>
    </w:p>
    <w:p w:rsidR="00DF74DA" w:rsidRDefault="00DF74DA" w:rsidP="00FE77E7">
      <w:pPr>
        <w:rPr>
          <w:rtl/>
        </w:rPr>
      </w:pPr>
      <w:bookmarkStart w:id="2392" w:name="_ETM_Q11_355044"/>
      <w:bookmarkEnd w:id="2392"/>
    </w:p>
    <w:p w:rsidR="00DF74DA" w:rsidRDefault="00DF74DA" w:rsidP="00A14128">
      <w:pPr>
        <w:rPr>
          <w:rtl/>
        </w:rPr>
      </w:pPr>
      <w:bookmarkStart w:id="2393" w:name="_ETM_Q11_355453"/>
      <w:bookmarkEnd w:id="2393"/>
      <w:r>
        <w:rPr>
          <w:rFonts w:hint="cs"/>
          <w:rtl/>
        </w:rPr>
        <w:t xml:space="preserve">ובסופו של דבר לא רק שניצלתם את הבמה של </w:t>
      </w:r>
      <w:r w:rsidR="00A14128">
        <w:rPr>
          <w:rFonts w:hint="cs"/>
          <w:rtl/>
        </w:rPr>
        <w:t>ועדת</w:t>
      </w:r>
      <w:r>
        <w:rPr>
          <w:rFonts w:hint="cs"/>
          <w:rtl/>
        </w:rPr>
        <w:t xml:space="preserve"> הפנים </w:t>
      </w:r>
      <w:bookmarkStart w:id="2394" w:name="_ETM_Q11_361595"/>
      <w:bookmarkEnd w:id="2394"/>
      <w:r>
        <w:rPr>
          <w:rFonts w:hint="cs"/>
          <w:rtl/>
        </w:rPr>
        <w:t>להתנגח בשומרי הסף וברשויות החוק, גם הגדלתם</w:t>
      </w:r>
      <w:r w:rsidR="00A14128">
        <w:rPr>
          <w:rFonts w:hint="cs"/>
          <w:rtl/>
        </w:rPr>
        <w:t>,</w:t>
      </w:r>
      <w:r>
        <w:rPr>
          <w:rFonts w:hint="cs"/>
          <w:rtl/>
        </w:rPr>
        <w:t xml:space="preserve"> בחוצפתכם</w:t>
      </w:r>
      <w:r w:rsidR="00A14128">
        <w:rPr>
          <w:rFonts w:hint="cs"/>
          <w:rtl/>
        </w:rPr>
        <w:t>,</w:t>
      </w:r>
      <w:r>
        <w:rPr>
          <w:rFonts w:hint="cs"/>
          <w:rtl/>
        </w:rPr>
        <w:t xml:space="preserve"> ורציתם למעשה לחוקק חוק רטרואקטיבי, </w:t>
      </w:r>
      <w:bookmarkStart w:id="2395" w:name="_ETM_Q11_374420"/>
      <w:bookmarkEnd w:id="2395"/>
      <w:r>
        <w:rPr>
          <w:rFonts w:hint="cs"/>
          <w:rtl/>
        </w:rPr>
        <w:t>כי רציתם בעצם לנסות אולי ש</w:t>
      </w:r>
      <w:r w:rsidR="00A14128">
        <w:rPr>
          <w:rFonts w:hint="cs"/>
          <w:rtl/>
        </w:rPr>
        <w:t>החוק הזה ישפיע בפרשת 10</w:t>
      </w:r>
      <w:r>
        <w:rPr>
          <w:rFonts w:hint="cs"/>
          <w:rtl/>
        </w:rPr>
        <w:t>00, 2000. האמת, בגלל שחוקים לא נחקקים</w:t>
      </w:r>
      <w:bookmarkStart w:id="2396" w:name="_ETM_Q11_382641"/>
      <w:bookmarkEnd w:id="2396"/>
      <w:r>
        <w:rPr>
          <w:rFonts w:hint="cs"/>
          <w:rtl/>
        </w:rPr>
        <w:t xml:space="preserve"> בכנסת רטרואקטיבית, נאלצתם לסגת. אבל ידעתם שהחוק הזה חשוב עדיין, כי בטוח יהיו חקירות נוספות, ואכן זה קרה.</w:t>
      </w:r>
    </w:p>
    <w:p w:rsidR="00DF74DA" w:rsidRDefault="00DF74DA" w:rsidP="00FE77E7">
      <w:pPr>
        <w:rPr>
          <w:rtl/>
        </w:rPr>
      </w:pPr>
    </w:p>
    <w:p w:rsidR="00DF74DA" w:rsidRDefault="00DF74DA" w:rsidP="00A14128">
      <w:pPr>
        <w:rPr>
          <w:rtl/>
        </w:rPr>
      </w:pPr>
      <w:r>
        <w:rPr>
          <w:rFonts w:hint="cs"/>
          <w:rtl/>
        </w:rPr>
        <w:lastRenderedPageBreak/>
        <w:t>וכמובן</w:t>
      </w:r>
      <w:r w:rsidR="00A14128">
        <w:rPr>
          <w:rFonts w:hint="cs"/>
          <w:rtl/>
        </w:rPr>
        <w:t>,</w:t>
      </w:r>
      <w:r>
        <w:rPr>
          <w:rFonts w:hint="cs"/>
          <w:rtl/>
        </w:rPr>
        <w:t xml:space="preserve"> הלכתם ואמרתם שהחוק הזה משפיע על אזרחים, </w:t>
      </w:r>
      <w:bookmarkStart w:id="2397" w:name="_ETM_Q11_395675"/>
      <w:bookmarkEnd w:id="2397"/>
      <w:r>
        <w:rPr>
          <w:rFonts w:hint="cs"/>
          <w:rtl/>
        </w:rPr>
        <w:t>ואמרתם שהחוק הזה לא נוגע לראש הממשלה, הוא נוגע למאות אלפים, לאנשים רבים שנפגעים מהחוק הזה. אז אני עשיתי מהלך</w:t>
      </w:r>
      <w:r w:rsidR="00A14128">
        <w:rPr>
          <w:rFonts w:hint="cs"/>
          <w:rtl/>
        </w:rPr>
        <w:t xml:space="preserve"> </w:t>
      </w:r>
      <w:r w:rsidR="00A14128">
        <w:rPr>
          <w:rFonts w:hint="eastAsia"/>
        </w:rPr>
        <w:t>–</w:t>
      </w:r>
      <w:r>
        <w:rPr>
          <w:rFonts w:hint="cs"/>
          <w:rtl/>
        </w:rPr>
        <w:t xml:space="preserve"> כי </w:t>
      </w:r>
      <w:bookmarkStart w:id="2398" w:name="_ETM_Q11_413873"/>
      <w:bookmarkEnd w:id="2398"/>
      <w:r>
        <w:rPr>
          <w:rFonts w:hint="cs"/>
          <w:rtl/>
        </w:rPr>
        <w:t>חבר הכנסת אמסלם אמר שחוק ההמלצות הולך להשפיע על חצי מיליון אזרחים</w:t>
      </w:r>
      <w:r w:rsidR="00A14128">
        <w:rPr>
          <w:rFonts w:hint="cs"/>
          <w:rtl/>
        </w:rPr>
        <w:t>;</w:t>
      </w:r>
      <w:r>
        <w:rPr>
          <w:rFonts w:hint="cs"/>
          <w:rtl/>
        </w:rPr>
        <w:t xml:space="preserve"> זה מה שאמר חבר הכנסת אמסלם בדיונים, על זה הוא הצדיק את </w:t>
      </w:r>
      <w:bookmarkStart w:id="2399" w:name="_ETM_Q11_422258"/>
      <w:bookmarkEnd w:id="2399"/>
      <w:r>
        <w:rPr>
          <w:rFonts w:hint="cs"/>
          <w:rtl/>
        </w:rPr>
        <w:t>חוק ההמלצות כל כך.</w:t>
      </w:r>
      <w:bookmarkStart w:id="2400" w:name="_ETM_Q11_425953"/>
      <w:bookmarkStart w:id="2401" w:name="_ETM_Q11_426252"/>
      <w:bookmarkEnd w:id="2400"/>
      <w:bookmarkEnd w:id="2401"/>
      <w:r>
        <w:rPr>
          <w:rFonts w:hint="cs"/>
          <w:rtl/>
        </w:rPr>
        <w:t xml:space="preserve"> הלכתי לשרת המשפטים – שתענה לי על החוק הזה בקרוב – ושאלתי אותה. שאלתי אותה: כמה תיקים </w:t>
      </w:r>
      <w:bookmarkStart w:id="2402" w:name="_ETM_Q11_437840"/>
      <w:bookmarkEnd w:id="2402"/>
      <w:r>
        <w:rPr>
          <w:rFonts w:hint="cs"/>
          <w:rtl/>
        </w:rPr>
        <w:t>באמת יושפעו מחוק ההמלצות?</w:t>
      </w:r>
      <w:r w:rsidR="00A14128">
        <w:rPr>
          <w:rFonts w:hint="cs"/>
          <w:rtl/>
        </w:rPr>
        <w:t xml:space="preserve"> </w:t>
      </w:r>
      <w:r>
        <w:rPr>
          <w:rFonts w:hint="cs"/>
          <w:rtl/>
        </w:rPr>
        <w:t>ותראו מה ענתה לי שרת המשפטים. היא כותבת, בחתימתה:</w:t>
      </w:r>
      <w:r w:rsidRPr="00FD2509">
        <w:rPr>
          <w:rtl/>
        </w:rPr>
        <w:t xml:space="preserve"> מבדיקה שנערכה במערכת הממוחשבת של פרקליטות המדינה, נמצא כי בימים אלה ישנם כ-130 תיקי פרקליטו</w:t>
      </w:r>
      <w:r>
        <w:rPr>
          <w:rtl/>
        </w:rPr>
        <w:t xml:space="preserve">ת </w:t>
      </w:r>
      <w:r>
        <w:rPr>
          <w:rFonts w:hint="cs"/>
          <w:rtl/>
        </w:rPr>
        <w:t>ש</w:t>
      </w:r>
      <w:r>
        <w:rPr>
          <w:rtl/>
        </w:rPr>
        <w:t>בהם מתקיים ליווי של החקירה על</w:t>
      </w:r>
      <w:r>
        <w:rPr>
          <w:rFonts w:hint="cs"/>
          <w:rtl/>
        </w:rPr>
        <w:t xml:space="preserve"> </w:t>
      </w:r>
      <w:r w:rsidRPr="00FD2509">
        <w:rPr>
          <w:rtl/>
        </w:rPr>
        <w:t>ידי פרקליט.</w:t>
      </w:r>
      <w:r w:rsidR="00A14128">
        <w:rPr>
          <w:rFonts w:hint="cs"/>
          <w:rtl/>
        </w:rPr>
        <w:t xml:space="preserve"> </w:t>
      </w:r>
    </w:p>
    <w:p w:rsidR="00DF74DA" w:rsidRDefault="00DF74DA" w:rsidP="00FE77E7">
      <w:pPr>
        <w:rPr>
          <w:rtl/>
        </w:rPr>
      </w:pPr>
      <w:bookmarkStart w:id="2403" w:name="_ETM_Q11_456763"/>
      <w:bookmarkEnd w:id="2403"/>
    </w:p>
    <w:bookmarkStart w:id="2404" w:name="_ETM_Q11_457164" w:displacedByCustomXml="next"/>
    <w:bookmarkEnd w:id="2404" w:displacedByCustomXml="next"/>
    <w:sdt>
      <w:sdtPr>
        <w:rPr>
          <w:rtl/>
        </w:rPr>
        <w:alias w:val="קריאה"/>
        <w:tag w:val="&lt;ID&gt;5156&lt;/ID&gt;&lt;Name&gt;דוד אמסלם - הליכוד&lt;/Name&gt;&lt;Data&gt;דוד אמסלם (הליכוד)&lt;/Data&gt;&lt;Shortcut&gt;דואמ&lt;/Shortcut&gt;"/>
        <w:id w:val="-521626462"/>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אתה לא מבין </w:t>
      </w:r>
      <w:bookmarkStart w:id="2405" w:name="_ETM_Q11_458802"/>
      <w:bookmarkEnd w:id="2405"/>
      <w:r>
        <w:rPr>
          <w:rFonts w:hint="cs"/>
          <w:rtl/>
        </w:rPr>
        <w:t>את החוק.</w:t>
      </w:r>
    </w:p>
    <w:p w:rsidR="00DF74DA" w:rsidRDefault="00DF74DA" w:rsidP="00FE77E7">
      <w:pPr>
        <w:rPr>
          <w:rtl/>
        </w:rPr>
      </w:pPr>
      <w:bookmarkStart w:id="2406" w:name="_ETM_Q11_459778"/>
      <w:bookmarkEnd w:id="2406"/>
    </w:p>
    <w:bookmarkStart w:id="2407" w:name="_ETM_Q11_460105" w:displacedByCustomXml="next"/>
    <w:bookmarkEnd w:id="2407" w:displacedByCustomXml="next"/>
    <w:sdt>
      <w:sdtPr>
        <w:rPr>
          <w:rtl/>
        </w:rPr>
        <w:alias w:val="דובר_המשך"/>
        <w:tag w:val="&lt;ID&gt;4628&lt;/ID&gt;&lt;Name&gt;חסון יואל - המחנה הציוני&lt;/Name&gt;&lt;Data&gt;יואל חסון (המחנה הציוני)&lt;/Data&gt;&lt;Shortcut&gt;יוחס&lt;/Shortcut&gt;"/>
        <w:id w:val="-1441603313"/>
        <w:placeholder>
          <w:docPart w:val="153AE289BAEC41AABCF6115ABDF73BA1"/>
        </w:placeholder>
      </w:sdtPr>
      <w:sdtContent>
        <w:p w:rsidR="00DF74DA" w:rsidRDefault="00DF74DA" w:rsidP="00FE77E7">
          <w:pPr>
            <w:pStyle w:val="-"/>
            <w:keepNext/>
            <w:rPr>
              <w:rtl/>
            </w:rPr>
          </w:pPr>
          <w:r>
            <w:rPr>
              <w:rtl/>
            </w:rPr>
            <w:t>יואל חסון (המחנה הציוני):</w:t>
          </w:r>
        </w:p>
      </w:sdtContent>
    </w:sdt>
    <w:p w:rsidR="00DF74DA" w:rsidRDefault="00DF74DA" w:rsidP="003A4D1F">
      <w:pPr>
        <w:rPr>
          <w:rtl/>
        </w:rPr>
      </w:pPr>
      <w:bookmarkStart w:id="2408" w:name="_ETM_Q11_455842"/>
      <w:bookmarkEnd w:id="2408"/>
    </w:p>
    <w:p w:rsidR="00DF74DA" w:rsidRDefault="00DF74DA" w:rsidP="00FE77E7">
      <w:pPr>
        <w:rPr>
          <w:rtl/>
        </w:rPr>
      </w:pPr>
      <w:r>
        <w:rPr>
          <w:rFonts w:hint="cs"/>
          <w:rtl/>
        </w:rPr>
        <w:t>130, זה כל הסיפור.</w:t>
      </w:r>
    </w:p>
    <w:p w:rsidR="00DF74DA" w:rsidRDefault="00DF74DA" w:rsidP="00FE77E7">
      <w:pPr>
        <w:rPr>
          <w:rtl/>
        </w:rPr>
      </w:pPr>
      <w:bookmarkStart w:id="2409" w:name="_ETM_Q11_459897"/>
      <w:bookmarkEnd w:id="2409"/>
    </w:p>
    <w:bookmarkStart w:id="2410" w:name="_ETM_Q11_460190" w:displacedByCustomXml="next"/>
    <w:bookmarkEnd w:id="2410" w:displacedByCustomXml="next"/>
    <w:sdt>
      <w:sdtPr>
        <w:rPr>
          <w:rtl/>
        </w:rPr>
        <w:alias w:val="קריאה"/>
        <w:tag w:val="&lt;ID&gt;5156&lt;/ID&gt;&lt;Name&gt;דוד אמסלם - הליכוד&lt;/Name&gt;&lt;Data&gt;דוד אמסלם (הליכוד)&lt;/Data&gt;&lt;Shortcut&gt;דואמ&lt;/Shortcut&gt;"/>
        <w:id w:val="-1421710845"/>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bookmarkStart w:id="2411" w:name="_ETM_Q11_459679"/>
      <w:bookmarkEnd w:id="2411"/>
      <w:r>
        <w:rPr>
          <w:rFonts w:hint="cs"/>
          <w:rtl/>
        </w:rPr>
        <w:t>אבל אתה לא מבין את החוק.</w:t>
      </w:r>
    </w:p>
    <w:p w:rsidR="00DF74DA" w:rsidRDefault="00DF74DA" w:rsidP="00FE77E7">
      <w:pPr>
        <w:rPr>
          <w:rtl/>
        </w:rPr>
      </w:pPr>
      <w:bookmarkStart w:id="2412" w:name="_ETM_Q11_462548"/>
      <w:bookmarkEnd w:id="2412"/>
    </w:p>
    <w:bookmarkStart w:id="2413" w:name="_ETM_Q11_462877" w:displacedByCustomXml="next"/>
    <w:bookmarkEnd w:id="2413" w:displacedByCustomXml="next"/>
    <w:sdt>
      <w:sdtPr>
        <w:rPr>
          <w:rtl/>
        </w:rPr>
        <w:alias w:val="דובר_המשך"/>
        <w:tag w:val="&lt;ID&gt;4628&lt;/ID&gt;&lt;Name&gt;חסון יואל - המחנה הציוני&lt;/Name&gt;&lt;Data&gt;יואל חסון (המחנה הציוני)&lt;/Data&gt;&lt;Shortcut&gt;יוחס&lt;/Shortcut&gt;"/>
        <w:id w:val="-798454640"/>
        <w:placeholder>
          <w:docPart w:val="E7A2C49BEE26406D97E641154D940027"/>
        </w:placeholder>
      </w:sdtPr>
      <w:sdtContent>
        <w:p w:rsidR="00DF74DA" w:rsidRDefault="00DF74DA" w:rsidP="00FE77E7">
          <w:pPr>
            <w:pStyle w:val="-"/>
            <w:keepNext/>
            <w:rPr>
              <w:rtl/>
            </w:rPr>
          </w:pPr>
          <w:r>
            <w:rPr>
              <w:rtl/>
            </w:rPr>
            <w:t>יואל חסון (המחנה הציוני):</w:t>
          </w:r>
        </w:p>
      </w:sdtContent>
    </w:sdt>
    <w:p w:rsidR="00DF74DA" w:rsidRDefault="00DF74DA" w:rsidP="00FE77E7">
      <w:pPr>
        <w:rPr>
          <w:rtl/>
        </w:rPr>
      </w:pPr>
    </w:p>
    <w:p w:rsidR="00DF74DA" w:rsidRDefault="00DF74DA" w:rsidP="00FE77E7">
      <w:pPr>
        <w:rPr>
          <w:rtl/>
        </w:rPr>
      </w:pPr>
      <w:r>
        <w:rPr>
          <w:rFonts w:hint="cs"/>
          <w:rtl/>
        </w:rPr>
        <w:t xml:space="preserve">בסדר, אתה יכול להסביר </w:t>
      </w:r>
      <w:r>
        <w:rPr>
          <w:rtl/>
        </w:rPr>
        <w:t>–</w:t>
      </w:r>
      <w:r>
        <w:rPr>
          <w:rFonts w:hint="cs"/>
          <w:rtl/>
        </w:rPr>
        <w:t xml:space="preserve"> הסברת מספיק.</w:t>
      </w:r>
    </w:p>
    <w:p w:rsidR="00DF74DA" w:rsidRDefault="00DF74DA" w:rsidP="00FE77E7">
      <w:pPr>
        <w:rPr>
          <w:rtl/>
        </w:rPr>
      </w:pPr>
      <w:bookmarkStart w:id="2414" w:name="_ETM_Q11_466501"/>
      <w:bookmarkEnd w:id="2414"/>
    </w:p>
    <w:bookmarkStart w:id="2415" w:name="_ETM_Q11_466813" w:displacedByCustomXml="next"/>
    <w:bookmarkEnd w:id="2415" w:displacedByCustomXml="next"/>
    <w:sdt>
      <w:sdtPr>
        <w:rPr>
          <w:rtl/>
        </w:rPr>
        <w:alias w:val="קריאה"/>
        <w:tag w:val="&lt;ID&gt;5156&lt;/ID&gt;&lt;Name&gt;דוד אמסלם - הליכוד&lt;/Name&gt;&lt;Data&gt;דוד אמסלם (הליכוד)&lt;/Data&gt;&lt;Shortcut&gt;דואמ&lt;/Shortcut&gt;"/>
        <w:id w:val="1161510962"/>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3A4D1F" w:rsidP="00FE77E7">
      <w:pPr>
        <w:rPr>
          <w:rtl/>
        </w:rPr>
      </w:pPr>
      <w:r>
        <w:rPr>
          <w:rFonts w:hint="cs"/>
          <w:rtl/>
        </w:rPr>
        <w:t>– – –</w:t>
      </w:r>
      <w:r w:rsidR="00DF74DA">
        <w:rPr>
          <w:rFonts w:hint="cs"/>
          <w:rtl/>
        </w:rPr>
        <w:t xml:space="preserve"> </w:t>
      </w:r>
    </w:p>
    <w:p w:rsidR="00DF74DA" w:rsidRDefault="00DF74DA" w:rsidP="00FE77E7">
      <w:pPr>
        <w:rPr>
          <w:rtl/>
        </w:rPr>
      </w:pPr>
    </w:p>
    <w:bookmarkStart w:id="2416" w:name="_ETM_Q11_461455" w:displacedByCustomXml="next"/>
    <w:bookmarkEnd w:id="2416" w:displacedByCustomXml="next"/>
    <w:sdt>
      <w:sdtPr>
        <w:rPr>
          <w:rtl/>
        </w:rPr>
        <w:alias w:val="דובר_המשך"/>
        <w:tag w:val="&lt;ID&gt;4628&lt;/ID&gt;&lt;Name&gt;חסון יואל - המחנה הציוני&lt;/Name&gt;&lt;Data&gt;יואל חסון (המחנה הציוני)&lt;/Data&gt;&lt;Shortcut&gt;יוחס&lt;/Shortcut&gt;"/>
        <w:id w:val="997615626"/>
        <w:placeholder>
          <w:docPart w:val="3B4028A33A19416CAEADA69B11EC4F6A"/>
        </w:placeholder>
      </w:sdtPr>
      <w:sdtContent>
        <w:p w:rsidR="00DF74DA" w:rsidRDefault="00DF74DA" w:rsidP="00FE77E7">
          <w:pPr>
            <w:pStyle w:val="-"/>
            <w:keepNext/>
            <w:rPr>
              <w:rtl/>
            </w:rPr>
          </w:pPr>
          <w:r>
            <w:rPr>
              <w:rtl/>
            </w:rPr>
            <w:t>יואל חסון (המחנה הציוני):</w:t>
          </w:r>
        </w:p>
      </w:sdtContent>
    </w:sdt>
    <w:p w:rsidR="00DF74DA" w:rsidRDefault="00DF74DA" w:rsidP="00FE77E7">
      <w:pPr>
        <w:rPr>
          <w:rtl/>
        </w:rPr>
      </w:pPr>
    </w:p>
    <w:p w:rsidR="00DF74DA" w:rsidRDefault="00DF74DA" w:rsidP="00FE77E7">
      <w:pPr>
        <w:rPr>
          <w:rtl/>
        </w:rPr>
      </w:pPr>
      <w:bookmarkStart w:id="2417" w:name="_ETM_Q11_462464"/>
      <w:bookmarkEnd w:id="2417"/>
      <w:r>
        <w:rPr>
          <w:rFonts w:hint="cs"/>
          <w:rtl/>
        </w:rPr>
        <w:t>הסברת מספיק.</w:t>
      </w:r>
    </w:p>
    <w:p w:rsidR="00DF74DA" w:rsidRDefault="00DF74DA" w:rsidP="00FE77E7">
      <w:pPr>
        <w:rPr>
          <w:rtl/>
        </w:rPr>
      </w:pPr>
      <w:bookmarkStart w:id="2418" w:name="_ETM_Q11_464912"/>
      <w:bookmarkStart w:id="2419" w:name="_ETM_Q11_465207"/>
      <w:bookmarkEnd w:id="2418"/>
      <w:bookmarkEnd w:id="2419"/>
    </w:p>
    <w:sdt>
      <w:sdtPr>
        <w:rPr>
          <w:rtl/>
        </w:rPr>
        <w:alias w:val="קריאה"/>
        <w:tag w:val="&lt;ID&gt;5156&lt;/ID&gt;&lt;Name&gt;דוד אמסלם - הליכוד&lt;/Name&gt;&lt;Data&gt;דוד אמסלם (הליכוד)&lt;/Data&gt;&lt;Shortcut&gt;דואמ&lt;/Shortcut&gt;"/>
        <w:id w:val="1843892238"/>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3A4D1F" w:rsidP="00FE77E7">
      <w:pPr>
        <w:rPr>
          <w:rtl/>
        </w:rPr>
      </w:pPr>
      <w:bookmarkStart w:id="2420" w:name="_ETM_Q11_464336"/>
      <w:bookmarkStart w:id="2421" w:name="_ETM_Q11_462454"/>
      <w:bookmarkEnd w:id="2420"/>
      <w:bookmarkEnd w:id="2421"/>
      <w:r>
        <w:rPr>
          <w:rFonts w:hint="cs"/>
          <w:rtl/>
        </w:rPr>
        <w:t>– – –</w:t>
      </w:r>
      <w:r w:rsidR="00DF74DA">
        <w:rPr>
          <w:rFonts w:hint="cs"/>
          <w:rtl/>
        </w:rPr>
        <w:t xml:space="preserve"> האינפורמציה הרגילה, אבל זה לא החוק.</w:t>
      </w:r>
    </w:p>
    <w:p w:rsidR="00DF74DA" w:rsidRDefault="00DF74DA" w:rsidP="00FE77E7">
      <w:pPr>
        <w:rPr>
          <w:rtl/>
        </w:rPr>
      </w:pPr>
    </w:p>
    <w:sdt>
      <w:sdtPr>
        <w:rPr>
          <w:rtl/>
        </w:rPr>
        <w:alias w:val="דובר_המשך"/>
        <w:tag w:val="&lt;ID&gt;4628&lt;/ID&gt;&lt;Name&gt;חסון יואל - המחנה הציוני&lt;/Name&gt;&lt;Data&gt;יואל חסון (המחנה הציוני)&lt;/Data&gt;&lt;Shortcut&gt;יוחס&lt;/Shortcut&gt;"/>
        <w:id w:val="-447081912"/>
        <w:placeholder>
          <w:docPart w:val="9DD952D23D114CDBACE64D2627CA5362"/>
        </w:placeholder>
      </w:sdtPr>
      <w:sdtContent>
        <w:p w:rsidR="00DF74DA" w:rsidRDefault="00DF74DA" w:rsidP="00FE77E7">
          <w:pPr>
            <w:pStyle w:val="-"/>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 xml:space="preserve">130 איש בסך הכול רלוונטיים לחוק ההמלצות. </w:t>
      </w:r>
      <w:bookmarkStart w:id="2422" w:name="_ETM_Q11_473720"/>
      <w:bookmarkEnd w:id="2422"/>
      <w:r>
        <w:rPr>
          <w:rFonts w:hint="cs"/>
          <w:rtl/>
        </w:rPr>
        <w:t xml:space="preserve">130 ועוד אחד שקוראים לו בנימין נתניהו. </w:t>
      </w:r>
    </w:p>
    <w:p w:rsidR="00DF74DA" w:rsidRDefault="00DF74DA" w:rsidP="00FE77E7">
      <w:pPr>
        <w:rPr>
          <w:rtl/>
        </w:rPr>
      </w:pPr>
      <w:bookmarkStart w:id="2423" w:name="_ETM_Q11_479073"/>
      <w:bookmarkEnd w:id="2423"/>
    </w:p>
    <w:sdt>
      <w:sdtPr>
        <w:rPr>
          <w:rtl/>
        </w:rPr>
        <w:alias w:val="קריאה"/>
        <w:tag w:val="&lt;ID&gt;5156&lt;/ID&gt;&lt;Name&gt;דוד אמסלם - הליכוד&lt;/Name&gt;&lt;Data&gt;דוד אמסלם (הליכוד)&lt;/Data&gt;&lt;Shortcut&gt;דואמ&lt;/Shortcut&gt;"/>
        <w:id w:val="1350141461"/>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היושב-ראש </w:t>
      </w:r>
      <w:r w:rsidR="003A4D1F">
        <w:rPr>
          <w:rFonts w:hint="cs"/>
          <w:rtl/>
        </w:rPr>
        <w:t>– – –</w:t>
      </w:r>
      <w:bookmarkStart w:id="2424" w:name="_ETM_Q11_479845"/>
      <w:bookmarkEnd w:id="2424"/>
    </w:p>
    <w:p w:rsidR="00DF74DA" w:rsidRDefault="00DF74DA" w:rsidP="00FE77E7">
      <w:pPr>
        <w:rPr>
          <w:rtl/>
        </w:rPr>
      </w:pPr>
    </w:p>
    <w:bookmarkStart w:id="2425" w:name="_ETM_Q11_480156" w:displacedByCustomXml="next"/>
    <w:bookmarkEnd w:id="2425" w:displacedByCustomXml="next"/>
    <w:sdt>
      <w:sdtPr>
        <w:rPr>
          <w:rtl/>
        </w:rPr>
        <w:alias w:val="דובר_המשך"/>
        <w:tag w:val="&lt;ID&gt;4628&lt;/ID&gt;&lt;Name&gt;חסון יואל - המחנה הציוני&lt;/Name&gt;&lt;Data&gt;יואל חסון (המחנה הציוני)&lt;/Data&gt;&lt;Shortcut&gt;יוחס&lt;/Shortcut&gt;"/>
        <w:id w:val="-1029406447"/>
        <w:placeholder>
          <w:docPart w:val="310394D3F0AB4EA19EE12D03BD8FB153"/>
        </w:placeholder>
      </w:sdtPr>
      <w:sdtContent>
        <w:p w:rsidR="00DF74DA" w:rsidRDefault="00DF74DA" w:rsidP="00FE77E7">
          <w:pPr>
            <w:pStyle w:val="-"/>
            <w:keepNext/>
            <w:rPr>
              <w:rtl/>
            </w:rPr>
          </w:pPr>
          <w:r>
            <w:rPr>
              <w:rtl/>
            </w:rPr>
            <w:t>יואל חסון (המחנה הציוני):</w:t>
          </w:r>
        </w:p>
      </w:sdtContent>
    </w:sdt>
    <w:p w:rsidR="00DF74DA" w:rsidRDefault="00DF74DA" w:rsidP="00FE77E7">
      <w:pPr>
        <w:rPr>
          <w:rtl/>
        </w:rPr>
      </w:pPr>
    </w:p>
    <w:p w:rsidR="00DF74DA" w:rsidRDefault="00DF74DA" w:rsidP="00FE77E7">
      <w:pPr>
        <w:rPr>
          <w:rtl/>
        </w:rPr>
      </w:pPr>
      <w:r>
        <w:rPr>
          <w:rFonts w:hint="cs"/>
          <w:rtl/>
        </w:rPr>
        <w:t>אבל אני רוצה לומר לכם: בסופו של דבר אנחנו הצלחנו להילחם בחוק הזה,</w:t>
      </w:r>
      <w:bookmarkStart w:id="2426" w:name="_ETM_Q11_484760"/>
      <w:bookmarkEnd w:id="2426"/>
      <w:r>
        <w:rPr>
          <w:rFonts w:hint="cs"/>
          <w:rtl/>
        </w:rPr>
        <w:t xml:space="preserve"> הצלחנו להילחם בחוק הזה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1646238734"/>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מאחר שהממשלה מתנגדת, אז בטח </w:t>
      </w:r>
      <w:bookmarkStart w:id="2427" w:name="_ETM_Q11_482664"/>
      <w:bookmarkEnd w:id="2427"/>
      <w:r>
        <w:rPr>
          <w:rFonts w:hint="cs"/>
          <w:rtl/>
        </w:rPr>
        <w:t>השר יגיד שהם מתנגדים, ולכן אין אפשרות התנגדות.</w:t>
      </w:r>
      <w:bookmarkStart w:id="2428" w:name="_ETM_Q11_491813"/>
      <w:bookmarkEnd w:id="2428"/>
    </w:p>
    <w:p w:rsidR="00DF74DA" w:rsidRDefault="00DF74DA" w:rsidP="00FE77E7">
      <w:pPr>
        <w:rPr>
          <w:rtl/>
        </w:rPr>
      </w:pPr>
    </w:p>
    <w:bookmarkStart w:id="2429" w:name="_ETM_Q11_492153" w:displacedByCustomXml="next"/>
    <w:bookmarkEnd w:id="2429" w:displacedByCustomXml="next"/>
    <w:sdt>
      <w:sdtPr>
        <w:rPr>
          <w:rtl/>
        </w:rPr>
        <w:alias w:val="קריאה"/>
        <w:tag w:val="&lt;ID&gt;5156&lt;/ID&gt;&lt;Name&gt;דוד אמסלם - הליכוד&lt;/Name&gt;&lt;Data&gt;דוד אמסלם (הליכוד)&lt;/Data&gt;&lt;Shortcut&gt;דואמ&lt;/Shortcut&gt;"/>
        <w:id w:val="342600733"/>
        <w:placeholder>
          <w:docPart w:val="9DD952D23D114CDBACE64D2627CA5362"/>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3A4D1F" w:rsidP="00FE77E7">
      <w:pPr>
        <w:rPr>
          <w:rtl/>
        </w:rPr>
      </w:pPr>
      <w:bookmarkStart w:id="2430" w:name="_ETM_Q11_494978"/>
      <w:bookmarkEnd w:id="2430"/>
      <w:r>
        <w:rPr>
          <w:rFonts w:hint="cs"/>
          <w:rtl/>
        </w:rPr>
        <w:t>– – –</w:t>
      </w:r>
      <w:r w:rsidR="00DF74DA">
        <w:rPr>
          <w:rFonts w:hint="cs"/>
          <w:rtl/>
        </w:rPr>
        <w:t xml:space="preserve"> </w:t>
      </w:r>
    </w:p>
    <w:p w:rsidR="00DF74DA" w:rsidRDefault="00DF74DA" w:rsidP="00FE77E7">
      <w:pPr>
        <w:rPr>
          <w:rtl/>
        </w:rPr>
      </w:pPr>
      <w:bookmarkStart w:id="2431" w:name="_ETM_Q11_491019"/>
      <w:bookmarkStart w:id="2432" w:name="_ETM_Q11_491347"/>
      <w:bookmarkEnd w:id="2431"/>
      <w:bookmarkEnd w:id="2432"/>
    </w:p>
    <w:sdt>
      <w:sdtPr>
        <w:rPr>
          <w:rtl/>
        </w:rPr>
        <w:alias w:val="דובר_המשך"/>
        <w:tag w:val="&lt;ID&gt;4628&lt;/ID&gt;&lt;Name&gt;חסון יואל - המחנה הציוני&lt;/Name&gt;&lt;Data&gt;יואל חסון (המחנה הציוני)&lt;/Data&gt;&lt;Shortcut&gt;יוחס&lt;/Shortcut&gt;"/>
        <w:id w:val="109404093"/>
        <w:placeholder>
          <w:docPart w:val="8FF9A2BD80FB47AFBD6BC916680740A5"/>
        </w:placeholder>
      </w:sdtPr>
      <w:sdtContent>
        <w:p w:rsidR="00DF74DA" w:rsidRDefault="00DF74DA" w:rsidP="00FE77E7">
          <w:pPr>
            <w:pStyle w:val="-"/>
            <w:keepNext/>
            <w:rPr>
              <w:rtl/>
            </w:rPr>
          </w:pPr>
          <w:r>
            <w:rPr>
              <w:rtl/>
            </w:rPr>
            <w:t>יואל חסון (המחנה הציוני):</w:t>
          </w:r>
        </w:p>
      </w:sdtContent>
    </w:sdt>
    <w:p w:rsidR="00DF74DA" w:rsidRDefault="00DF74DA" w:rsidP="00FE77E7">
      <w:pPr>
        <w:rPr>
          <w:rtl/>
        </w:rPr>
      </w:pPr>
    </w:p>
    <w:p w:rsidR="00DF74DA" w:rsidRDefault="00DF74DA" w:rsidP="00FE77E7">
      <w:pPr>
        <w:rPr>
          <w:rtl/>
        </w:rPr>
      </w:pPr>
      <w:bookmarkStart w:id="2433" w:name="_ETM_Q11_492571"/>
      <w:bookmarkEnd w:id="2433"/>
      <w:r>
        <w:rPr>
          <w:rFonts w:hint="cs"/>
          <w:rtl/>
        </w:rPr>
        <w:t xml:space="preserve">הצלחנו להילחם בחוק </w:t>
      </w:r>
      <w:bookmarkStart w:id="2434" w:name="_ETM_Q11_496163"/>
      <w:bookmarkEnd w:id="2434"/>
      <w:r>
        <w:rPr>
          <w:rFonts w:hint="cs"/>
          <w:rtl/>
        </w:rPr>
        <w:t xml:space="preserve">הזה </w:t>
      </w:r>
      <w:r w:rsidR="003A4D1F">
        <w:rPr>
          <w:rFonts w:hint="cs"/>
          <w:rtl/>
        </w:rPr>
        <w:t>– – –</w:t>
      </w:r>
      <w:r>
        <w:rPr>
          <w:rFonts w:hint="cs"/>
          <w:rtl/>
        </w:rPr>
        <w:t xml:space="preserve"> </w:t>
      </w:r>
    </w:p>
    <w:p w:rsidR="00DF74DA" w:rsidRDefault="00DF74DA" w:rsidP="00FE77E7">
      <w:pPr>
        <w:rPr>
          <w:rtl/>
        </w:rPr>
      </w:pPr>
    </w:p>
    <w:bookmarkStart w:id="2435" w:name="_ETM_Q11_493292" w:displacedByCustomXml="next"/>
    <w:bookmarkEnd w:id="2435" w:displacedByCustomXml="next"/>
    <w:sdt>
      <w:sdtPr>
        <w:rPr>
          <w:rtl/>
        </w:rPr>
        <w:alias w:val="יור"/>
        <w:tag w:val="&lt;ID&gt;5533&lt;/ID&gt;&lt;Name&gt;יצחק וקנין - יו&quot;ר&lt;/Name&gt;&lt;Data&gt;יצחק וקנין&lt;/Data&gt;&lt;Shortcut&gt;&lt;/Shortcut&gt;"/>
        <w:id w:val="-1278014081"/>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זה </w:t>
      </w:r>
      <w:r w:rsidR="003A4D1F">
        <w:rPr>
          <w:rFonts w:hint="cs"/>
          <w:rtl/>
        </w:rPr>
        <w:t>– – –</w:t>
      </w:r>
    </w:p>
    <w:p w:rsidR="00DF74DA" w:rsidRDefault="00DF74DA" w:rsidP="00FE77E7">
      <w:pPr>
        <w:rPr>
          <w:rtl/>
        </w:rPr>
      </w:pPr>
      <w:bookmarkStart w:id="2436" w:name="_ETM_Q11_495362"/>
      <w:bookmarkEnd w:id="2436"/>
    </w:p>
    <w:sdt>
      <w:sdtPr>
        <w:rPr>
          <w:rtl/>
        </w:rPr>
        <w:alias w:val="דובר_המשך"/>
        <w:tag w:val="&lt;ID&gt;4628&lt;/ID&gt;&lt;Name&gt;חסון יואל - המחנה הציוני&lt;/Name&gt;&lt;Data&gt;יואל חסון (המחנה הציוני)&lt;/Data&gt;&lt;Shortcut&gt;יוחס&lt;/Shortcut&gt;"/>
        <w:id w:val="1449582587"/>
        <w:placeholder>
          <w:docPart w:val="9DD952D23D114CDBACE64D2627CA5362"/>
        </w:placeholder>
      </w:sdtPr>
      <w:sdtContent>
        <w:p w:rsidR="00DF74DA" w:rsidRDefault="00DF74DA" w:rsidP="00FE77E7">
          <w:pPr>
            <w:pStyle w:val="-"/>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 xml:space="preserve">מפריעים </w:t>
      </w:r>
      <w:bookmarkStart w:id="2437" w:name="_ETM_Q11_499074"/>
      <w:bookmarkEnd w:id="2437"/>
      <w:r>
        <w:rPr>
          <w:rFonts w:hint="cs"/>
          <w:rtl/>
        </w:rPr>
        <w:t>לי, אדוני, אני לא יכול להמשיך ככה.</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1201244200"/>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lastRenderedPageBreak/>
        <w:t>אתה יכול להמשיך.</w:t>
      </w:r>
    </w:p>
    <w:p w:rsidR="00DF74DA" w:rsidRDefault="00DF74DA" w:rsidP="00FE77E7">
      <w:pPr>
        <w:rPr>
          <w:rtl/>
        </w:rPr>
      </w:pPr>
    </w:p>
    <w:sdt>
      <w:sdtPr>
        <w:rPr>
          <w:rtl/>
        </w:rPr>
        <w:alias w:val="דובר_המשך"/>
        <w:tag w:val="&lt;ID&gt;4628&lt;/ID&gt;&lt;Name&gt;חסון יואל - המחנה הציוני&lt;/Name&gt;&lt;Data&gt;יואל חסון (המחנה הציוני)&lt;/Data&gt;&lt;Shortcut&gt;יוחס&lt;/Shortcut&gt;"/>
        <w:id w:val="-784427190"/>
        <w:placeholder>
          <w:docPart w:val="9809C1236CD2496696304EC2E563B8AB"/>
        </w:placeholder>
      </w:sdtPr>
      <w:sdtContent>
        <w:p w:rsidR="00DF74DA" w:rsidRDefault="00DF74DA" w:rsidP="00FE77E7">
          <w:pPr>
            <w:pStyle w:val="-"/>
            <w:keepNext/>
            <w:rPr>
              <w:rtl/>
            </w:rPr>
          </w:pPr>
          <w:r>
            <w:rPr>
              <w:rtl/>
            </w:rPr>
            <w:t>יואל חסון (המחנה הציוני):</w:t>
          </w:r>
        </w:p>
      </w:sdtContent>
    </w:sdt>
    <w:p w:rsidR="00DF74DA" w:rsidRDefault="00DF74DA" w:rsidP="00FE77E7">
      <w:pPr>
        <w:rPr>
          <w:rtl/>
        </w:rPr>
      </w:pPr>
    </w:p>
    <w:p w:rsidR="00DF74DA" w:rsidRDefault="00DF74DA" w:rsidP="00A14128">
      <w:pPr>
        <w:rPr>
          <w:rtl/>
        </w:rPr>
      </w:pPr>
      <w:bookmarkStart w:id="2438" w:name="_ETM_Q11_499658"/>
      <w:bookmarkEnd w:id="2438"/>
      <w:r>
        <w:rPr>
          <w:rFonts w:hint="cs"/>
          <w:rtl/>
        </w:rPr>
        <w:t>הצלחנו להילחם בחוק הזה, הצלחנו להתיש את הקואליציה ואת המערכת כולה, מה שהביא בסופו של דבר באמת</w:t>
      </w:r>
      <w:r>
        <w:rPr>
          <w:rtl/>
        </w:rPr>
        <w:t xml:space="preserve"> –</w:t>
      </w:r>
      <w:bookmarkStart w:id="2439" w:name="_ETM_Q11_509096"/>
      <w:bookmarkEnd w:id="2439"/>
      <w:r>
        <w:rPr>
          <w:rFonts w:hint="cs"/>
          <w:rtl/>
        </w:rPr>
        <w:t xml:space="preserve"> ראש הקואליציה, אתה צודק </w:t>
      </w:r>
      <w:r>
        <w:rPr>
          <w:rtl/>
        </w:rPr>
        <w:t>–</w:t>
      </w:r>
      <w:r>
        <w:rPr>
          <w:rFonts w:hint="cs"/>
          <w:rtl/>
        </w:rPr>
        <w:t xml:space="preserve"> לשינוי החוק ולהתמתנותו במובן </w:t>
      </w:r>
      <w:bookmarkStart w:id="2440" w:name="_ETM_Q11_515812"/>
      <w:bookmarkEnd w:id="2440"/>
      <w:r>
        <w:rPr>
          <w:rFonts w:hint="cs"/>
          <w:rtl/>
        </w:rPr>
        <w:t>מסוים, וכמובן ל</w:t>
      </w:r>
      <w:r w:rsidR="00A14128">
        <w:rPr>
          <w:rFonts w:hint="cs"/>
          <w:rtl/>
        </w:rPr>
        <w:t>אי-</w:t>
      </w:r>
      <w:r>
        <w:rPr>
          <w:rFonts w:hint="cs"/>
          <w:rtl/>
        </w:rPr>
        <w:t>החלתו על המציאות הנוכחית ועל החקירות הנוכחיות, אלה שכבר נפתחו. ובאמת, החרפה הזאת</w:t>
      </w:r>
      <w:r w:rsidR="00A14128">
        <w:rPr>
          <w:rFonts w:hint="cs"/>
          <w:rtl/>
        </w:rPr>
        <w:t>,</w:t>
      </w:r>
      <w:r>
        <w:rPr>
          <w:rFonts w:hint="cs"/>
          <w:rtl/>
        </w:rPr>
        <w:t xml:space="preserve"> אבל</w:t>
      </w:r>
      <w:r w:rsidR="00A14128">
        <w:rPr>
          <w:rFonts w:hint="cs"/>
          <w:rtl/>
        </w:rPr>
        <w:t>,</w:t>
      </w:r>
      <w:r>
        <w:rPr>
          <w:rFonts w:hint="cs"/>
          <w:rtl/>
        </w:rPr>
        <w:t xml:space="preserve"> עדיין קיימת, בעיניי. ואת החרפה הזאת של חוק ההמלצות, שמזהם </w:t>
      </w:r>
      <w:bookmarkStart w:id="2441" w:name="_ETM_Q11_531831"/>
      <w:bookmarkEnd w:id="2441"/>
      <w:r>
        <w:rPr>
          <w:rFonts w:hint="cs"/>
          <w:rtl/>
        </w:rPr>
        <w:t xml:space="preserve">את ספר החוקים במדינת ישראל, את החרפה הזאת צריך לבטל ולמחוק. וזאת ההזדמנות, זה החוק: ביטול חוק ההמלצות. אותו חוק שכל המדינה פה התרעמה עליו, </w:t>
      </w:r>
      <w:bookmarkStart w:id="2442" w:name="_ETM_Q11_547246"/>
      <w:bookmarkEnd w:id="2442"/>
      <w:r>
        <w:rPr>
          <w:rFonts w:hint="cs"/>
          <w:rtl/>
        </w:rPr>
        <w:t>אותו חוק שמאות אלפי אנשים יצאו לרחובות כדי להילחם.</w:t>
      </w:r>
    </w:p>
    <w:p w:rsidR="00DF74DA" w:rsidRDefault="00DF74DA" w:rsidP="00FE77E7">
      <w:pPr>
        <w:rPr>
          <w:rtl/>
        </w:rPr>
      </w:pPr>
    </w:p>
    <w:p w:rsidR="00DF74DA" w:rsidRDefault="00DF74DA" w:rsidP="00A14128">
      <w:pPr>
        <w:rPr>
          <w:rtl/>
        </w:rPr>
      </w:pPr>
      <w:r>
        <w:rPr>
          <w:rFonts w:hint="cs"/>
          <w:rtl/>
        </w:rPr>
        <w:t xml:space="preserve">ואני פונה לסיעת כולנו, </w:t>
      </w:r>
      <w:bookmarkStart w:id="2443" w:name="_ETM_Q11_555996"/>
      <w:bookmarkEnd w:id="2443"/>
      <w:r>
        <w:rPr>
          <w:rFonts w:hint="cs"/>
          <w:rtl/>
        </w:rPr>
        <w:t xml:space="preserve">חבר הכנסת פולקמן, שאתה היית – אתה וחברי סיעתך הייתם מעורבים מאוד בשינוי </w:t>
      </w:r>
      <w:bookmarkStart w:id="2444" w:name="_ETM_Q11_562059"/>
      <w:bookmarkEnd w:id="2444"/>
      <w:r>
        <w:rPr>
          <w:rFonts w:hint="cs"/>
          <w:rtl/>
        </w:rPr>
        <w:t xml:space="preserve">החוק ובמאבק בחוק הזה. יש לכם אפשרות עכשיו לסייע בביטול החוק המושחת הזה, למחוק אותו מספר החוקים. זה מה שאתם צריכים </w:t>
      </w:r>
      <w:bookmarkStart w:id="2445" w:name="_ETM_Q11_573726"/>
      <w:bookmarkEnd w:id="2445"/>
      <w:r>
        <w:rPr>
          <w:rFonts w:hint="cs"/>
          <w:rtl/>
        </w:rPr>
        <w:t xml:space="preserve">לעשות. ואני פונה גם לבני בגין, השריד האחרון בהחלט לליכוד של פעם, מי שמביע היום עמדות </w:t>
      </w:r>
      <w:bookmarkStart w:id="2446" w:name="_ETM_Q11_578781"/>
      <w:bookmarkEnd w:id="2446"/>
      <w:r>
        <w:rPr>
          <w:rFonts w:hint="cs"/>
          <w:rtl/>
        </w:rPr>
        <w:t xml:space="preserve">אמיצות מאוד בחוקים האחרים שמנסים להביא עלינו, כמו פסקת ההתגברות שדיברנו עליה; אני פונה אליך גם לסייע </w:t>
      </w:r>
      <w:bookmarkStart w:id="2447" w:name="_ETM_Q11_586083"/>
      <w:bookmarkEnd w:id="2447"/>
      <w:r>
        <w:rPr>
          <w:rFonts w:hint="cs"/>
          <w:rtl/>
        </w:rPr>
        <w:t>לנו היום למחוק מספר החוקים את חוק ההמלצות ולהסיר את הקלון הזה, להסיר את הקלון</w:t>
      </w:r>
      <w:bookmarkStart w:id="2448" w:name="_ETM_Q11_598761"/>
      <w:bookmarkEnd w:id="2448"/>
      <w:r>
        <w:rPr>
          <w:rFonts w:hint="cs"/>
          <w:rtl/>
        </w:rPr>
        <w:t xml:space="preserve"> הזה מהבית הזה, מהכנסת הזאת. יש לנו הזדמנות לעשות את זה, אנחנו צריכים לעשות את זה.</w:t>
      </w:r>
    </w:p>
    <w:p w:rsidR="00DF74DA" w:rsidRDefault="00DF74DA" w:rsidP="00FE77E7">
      <w:pPr>
        <w:rPr>
          <w:rtl/>
        </w:rPr>
      </w:pPr>
    </w:p>
    <w:p w:rsidR="00DF74DA" w:rsidRDefault="00DF74DA" w:rsidP="00FE77E7">
      <w:pPr>
        <w:rPr>
          <w:rtl/>
        </w:rPr>
      </w:pPr>
      <w:r>
        <w:rPr>
          <w:rFonts w:hint="cs"/>
          <w:rtl/>
        </w:rPr>
        <w:t xml:space="preserve">ואמרתי לכם אז שכל מי שיצביע בעד חוק </w:t>
      </w:r>
      <w:bookmarkStart w:id="2449" w:name="_ETM_Q11_607411"/>
      <w:bookmarkEnd w:id="2449"/>
      <w:r>
        <w:rPr>
          <w:rFonts w:hint="cs"/>
          <w:rtl/>
        </w:rPr>
        <w:t xml:space="preserve">ההמלצות ייזכר. האצבע שלו זוהמה, והוא ייזכר. יש לכם הזדמנות היום לטהר את האצבע שלכם </w:t>
      </w:r>
      <w:bookmarkStart w:id="2450" w:name="_ETM_Q11_616097"/>
      <w:bookmarkEnd w:id="2450"/>
      <w:r>
        <w:rPr>
          <w:rFonts w:hint="cs"/>
          <w:rtl/>
        </w:rPr>
        <w:t>ולבטל את חוק ההמלצות ולהצביע בעד החוק שלי, שאומר לבטל את חוק ההמלצות. תודה רבה.</w:t>
      </w:r>
    </w:p>
    <w:p w:rsidR="00DF74DA" w:rsidRDefault="00DF74DA" w:rsidP="00FE77E7">
      <w:pPr>
        <w:rPr>
          <w:rtl/>
        </w:rPr>
      </w:pPr>
    </w:p>
    <w:sdt>
      <w:sdtPr>
        <w:rPr>
          <w:rtl/>
        </w:rPr>
        <w:alias w:val="יור"/>
        <w:tag w:val="&lt;ID&gt;5533&lt;/ID&gt;&lt;Name&gt;יצחק וקנין - יו&quot;ר&lt;/Name&gt;&lt;Data&gt;יצחק וקנין&lt;/Data&gt;&lt;Shortcut&gt;&lt;/Shortcut&gt;"/>
        <w:id w:val="28080999"/>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תודה לחבר הכנסת יואל חסון. </w:t>
      </w:r>
      <w:bookmarkStart w:id="2451" w:name="_ETM_Q11_624382"/>
      <w:bookmarkEnd w:id="2451"/>
    </w:p>
    <w:p w:rsidR="00DF74DA" w:rsidRDefault="00DF74DA" w:rsidP="00FE77E7">
      <w:pPr>
        <w:rPr>
          <w:rtl/>
        </w:rPr>
      </w:pPr>
      <w:bookmarkStart w:id="2452" w:name="_ETM_Q11_628799"/>
      <w:bookmarkStart w:id="2453" w:name="_ETM_Q11_629064"/>
      <w:bookmarkEnd w:id="2452"/>
      <w:bookmarkEnd w:id="2453"/>
    </w:p>
    <w:p w:rsidR="00445FFC" w:rsidRDefault="00445FFC" w:rsidP="00FE77E7">
      <w:pPr>
        <w:rPr>
          <w:rtl/>
        </w:rPr>
      </w:pPr>
    </w:p>
    <w:bookmarkStart w:id="2454" w:name="_Toc514769382" w:displacedByCustomXml="next"/>
    <w:bookmarkStart w:id="2455" w:name="_Toc513727637" w:displacedByCustomXml="next"/>
    <w:bookmarkStart w:id="2456" w:name="_Toc513727323" w:displacedByCustomXml="next"/>
    <w:bookmarkStart w:id="2457" w:name="_Toc513727196" w:displacedByCustomXml="next"/>
    <w:bookmarkStart w:id="2458" w:name="_Toc513727086" w:displacedByCustomXml="next"/>
    <w:bookmarkStart w:id="2459" w:name="_Toc513667602" w:displacedByCustomXml="next"/>
    <w:bookmarkStart w:id="2460" w:name="_Toc513667372" w:displacedByCustomXml="next"/>
    <w:bookmarkStart w:id="2461" w:name="_Toc513667225" w:displacedByCustomXml="next"/>
    <w:bookmarkStart w:id="2462" w:name="_Toc513665844" w:displacedByCustomXml="next"/>
    <w:sdt>
      <w:sdtPr>
        <w:rPr>
          <w:rtl/>
        </w:rPr>
        <w:alias w:val="הצח"/>
        <w:tag w:val="&lt;ID&gt;613094&lt;/ID&gt;&lt;Name&gt;הצעת חוק סדר הדין הפלילי (תיקון - ביטול האיסור המוטל על המשטרה למסור לפרקליטות עמדה בכתב לעניין מכלול התשתית הראייתית), התשע&quot;ח-2018&lt;/Name&gt;&lt;Data&gt;הצעת חוק סדר הדין הפלילי (תיקון - ביטול האיסור המוטל על המשטרה למסור לפרקליטות עמדה בכתב לעניין מכלול התשתית הראייתית), התשע&quot;ח-2018&lt;/Data&gt;&lt;PrivateNumber&gt;פ/20/5115&lt;/PrivateNumber&gt;&lt;Status&gt;1&lt;/Status&gt;&lt;PrivateNumber_TOC&gt;פ/20/5115&lt;/PrivateNumber_TOC&gt;&lt;PrivateName_TOC&gt;&lt;/PrivateName_TOC&gt;&lt;Initiators&gt;&lt;/Initiators&gt;&lt;FullItemNumber&gt;&lt;/FullItemNumber&gt;"/>
        <w:id w:val="1881742863"/>
        <w:placeholder>
          <w:docPart w:val="9DD952D23D114CDBACE64D2627CA5362"/>
        </w:placeholder>
      </w:sdtPr>
      <w:sdtContent>
        <w:p w:rsidR="00DF74DA" w:rsidRDefault="00DF74DA" w:rsidP="00FE77E7">
          <w:pPr>
            <w:pStyle w:val="a6"/>
            <w:rPr>
              <w:rtl/>
            </w:rPr>
          </w:pPr>
          <w:r>
            <w:rPr>
              <w:rtl/>
            </w:rPr>
            <w:t xml:space="preserve">הצעת חוק סדר הדין הפלילי (תיקון </w:t>
          </w:r>
          <w:r>
            <w:rPr>
              <w:rFonts w:hint="cs"/>
              <w:rtl/>
            </w:rPr>
            <w:t>–</w:t>
          </w:r>
          <w:r>
            <w:rPr>
              <w:rtl/>
            </w:rPr>
            <w:t xml:space="preserve"> ביטול האיסור המוטל על המשטרה למסור לפרקליטות עמדה בכתב לעניין מכלול התשתית הראייתית), התשע"ח</w:t>
          </w:r>
          <w:r>
            <w:rPr>
              <w:rFonts w:hint="cs"/>
              <w:rtl/>
            </w:rPr>
            <w:t>–</w:t>
          </w:r>
          <w:r>
            <w:rPr>
              <w:rtl/>
            </w:rPr>
            <w:t>2018</w:t>
          </w:r>
        </w:p>
      </w:sdtContent>
    </w:sdt>
    <w:bookmarkEnd w:id="2454" w:displacedByCustomXml="prev"/>
    <w:bookmarkEnd w:id="2455" w:displacedByCustomXml="prev"/>
    <w:bookmarkEnd w:id="2456" w:displacedByCustomXml="prev"/>
    <w:bookmarkEnd w:id="2457" w:displacedByCustomXml="prev"/>
    <w:bookmarkEnd w:id="2458" w:displacedByCustomXml="prev"/>
    <w:bookmarkEnd w:id="2459" w:displacedByCustomXml="prev"/>
    <w:bookmarkEnd w:id="2460" w:displacedByCustomXml="prev"/>
    <w:bookmarkEnd w:id="2461" w:displacedByCustomXml="prev"/>
    <w:bookmarkEnd w:id="2462" w:displacedByCustomXml="prev"/>
    <w:p w:rsidR="00DF74DA" w:rsidRDefault="00DF74DA" w:rsidP="00FE77E7">
      <w:pPr>
        <w:rPr>
          <w:rtl/>
        </w:rPr>
      </w:pPr>
      <w:r>
        <w:rPr>
          <w:rtl/>
        </w:rPr>
        <w:t>[הצעת חוק פ/5115</w:t>
      </w:r>
      <w:r>
        <w:rPr>
          <w:rFonts w:hint="cs"/>
          <w:rtl/>
        </w:rPr>
        <w:t>/20;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tl/>
        </w:rPr>
        <w:alias w:val="יור"/>
        <w:tag w:val="&lt;ID&gt;5533&lt;/ID&gt;&lt;Name&gt;יצחק וקנין - יו&quot;ר&lt;/Name&gt;&lt;Data&gt;יצחק וקנין&lt;/Data&gt;&lt;Shortcut&gt;&lt;/Shortcut&gt;"/>
        <w:id w:val="1005257102"/>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sidRPr="00E93F61">
        <w:rPr>
          <w:rtl/>
        </w:rPr>
        <w:lastRenderedPageBreak/>
        <w:t>הצעת חוק סדר הדין הפלילי (תיקון – ביטול האיסור המוטל על המשטרה למסור לפרקליטות עמדה בכתב לעניין מכלול התשתית הראייתית), התשע"ח</w:t>
      </w:r>
      <w:r>
        <w:rPr>
          <w:rFonts w:hint="cs"/>
          <w:rtl/>
        </w:rPr>
        <w:t>–</w:t>
      </w:r>
      <w:r w:rsidRPr="00E93F61">
        <w:rPr>
          <w:rtl/>
        </w:rPr>
        <w:t>2018</w:t>
      </w:r>
      <w:r>
        <w:rPr>
          <w:rFonts w:hint="cs"/>
          <w:rtl/>
        </w:rPr>
        <w:t>, של חבר הכנסת מוסי רז, שהוצמדה להצעת חוק 5013.</w:t>
      </w:r>
    </w:p>
    <w:p w:rsidR="00DF74DA" w:rsidRDefault="00DF74DA" w:rsidP="00FE77E7">
      <w:pPr>
        <w:rPr>
          <w:rtl/>
        </w:rPr>
      </w:pPr>
    </w:p>
    <w:sdt>
      <w:sdtPr>
        <w:rPr>
          <w:rtl/>
        </w:rPr>
        <w:alias w:val="קריאה"/>
        <w:tag w:val="&lt;ID&gt;5694&lt;/ID&gt;&lt;Name&gt;מוסי רז - מרצ&lt;/Name&gt;&lt;Data&gt;מוסי רז (מרצ)&lt;/Data&gt;&lt;Shortcut&gt;&lt;/Shortcut&gt;"/>
        <w:id w:val="-154542811"/>
        <w:placeholder>
          <w:docPart w:val="9DD952D23D114CDBACE64D2627CA5362"/>
        </w:placeholder>
      </w:sdtPr>
      <w:sdtContent>
        <w:p w:rsidR="00DF74DA" w:rsidRDefault="00DF74DA" w:rsidP="00FE77E7">
          <w:pPr>
            <w:pStyle w:val="af5"/>
            <w:keepNext/>
            <w:rPr>
              <w:rtl/>
            </w:rPr>
          </w:pPr>
          <w:r>
            <w:rPr>
              <w:rtl/>
            </w:rPr>
            <w:t>מוסי רז (מרצ):</w:t>
          </w:r>
        </w:p>
      </w:sdtContent>
    </w:sdt>
    <w:p w:rsidR="00DF74DA" w:rsidRDefault="00DF74DA" w:rsidP="003A4D1F">
      <w:pPr>
        <w:rPr>
          <w:rtl/>
        </w:rPr>
      </w:pPr>
    </w:p>
    <w:p w:rsidR="00DF74DA" w:rsidRDefault="00DF74DA" w:rsidP="00FE77E7">
      <w:pPr>
        <w:rPr>
          <w:rtl/>
        </w:rPr>
      </w:pPr>
      <w:r>
        <w:rPr>
          <w:rFonts w:hint="cs"/>
          <w:rtl/>
        </w:rPr>
        <w:t xml:space="preserve">חברת הכנסת זנדברג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449822805"/>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היא גם רשומה בחוק?</w:t>
      </w:r>
      <w:bookmarkStart w:id="2463" w:name="_ETM_Q11_653475"/>
      <w:bookmarkEnd w:id="2463"/>
    </w:p>
    <w:p w:rsidR="00DF74DA" w:rsidRDefault="00DF74DA" w:rsidP="00FE77E7">
      <w:pPr>
        <w:rPr>
          <w:rtl/>
        </w:rPr>
      </w:pPr>
    </w:p>
    <w:bookmarkStart w:id="2464" w:name="_ETM_Q11_653766" w:displacedByCustomXml="next"/>
    <w:bookmarkEnd w:id="2464" w:displacedByCustomXml="next"/>
    <w:sdt>
      <w:sdtPr>
        <w:rPr>
          <w:rFonts w:hint="cs"/>
          <w:rtl/>
        </w:rPr>
        <w:alias w:val="קריאה"/>
        <w:tag w:val="&lt;ID&gt;5694&lt;/ID&gt;&lt;Name&gt;מוסי רז - מרצ&lt;/Name&gt;&lt;Data&gt;מוסי רז (מרצ)&lt;/Data&gt;&lt;Shortcut&gt;&lt;/Shortcut&gt;"/>
        <w:id w:val="-1211870874"/>
        <w:placeholder>
          <w:docPart w:val="9DD952D23D114CDBACE64D2627CA5362"/>
        </w:placeholder>
      </w:sdtPr>
      <w:sdtContent>
        <w:p w:rsidR="00DF74DA" w:rsidRDefault="00DF74DA" w:rsidP="00FE77E7">
          <w:pPr>
            <w:pStyle w:val="af5"/>
            <w:keepNext/>
            <w:rPr>
              <w:rtl/>
            </w:rPr>
          </w:pPr>
          <w:r>
            <w:rPr>
              <w:rtl/>
            </w:rPr>
            <w:t>מוסי רז (מרצ):</w:t>
          </w:r>
        </w:p>
      </w:sdtContent>
    </w:sdt>
    <w:p w:rsidR="00DF74DA" w:rsidRDefault="00DF74DA" w:rsidP="003A4D1F">
      <w:pPr>
        <w:rPr>
          <w:rtl/>
        </w:rPr>
      </w:pPr>
    </w:p>
    <w:p w:rsidR="00DF74DA" w:rsidRDefault="00DF74DA" w:rsidP="00FE77E7">
      <w:pPr>
        <w:rPr>
          <w:rtl/>
        </w:rPr>
      </w:pPr>
      <w:bookmarkStart w:id="2465" w:name="_ETM_Q11_656423"/>
      <w:bookmarkEnd w:id="2465"/>
      <w:r>
        <w:rPr>
          <w:rFonts w:hint="cs"/>
          <w:rtl/>
        </w:rPr>
        <w:t>רשומה.</w:t>
      </w:r>
    </w:p>
    <w:p w:rsidR="00DF74DA" w:rsidRDefault="00DF74DA" w:rsidP="00FE77E7">
      <w:pPr>
        <w:rPr>
          <w:rtl/>
        </w:rPr>
      </w:pPr>
    </w:p>
    <w:sdt>
      <w:sdtPr>
        <w:rPr>
          <w:rtl/>
        </w:rPr>
        <w:alias w:val="יור"/>
        <w:tag w:val="&lt;ID&gt;5533&lt;/ID&gt;&lt;Name&gt;יצחק וקנין - יו&quot;ר&lt;/Name&gt;&lt;Data&gt;יצחק וקנין&lt;/Data&gt;&lt;Shortcut&gt;&lt;/Shortcut&gt;"/>
        <w:id w:val="-401375929"/>
        <w:placeholder>
          <w:docPart w:val="9DD952D23D114CDBACE64D2627CA5362"/>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שלוש דקות לחברת הכנסת תמר </w:t>
      </w:r>
      <w:bookmarkStart w:id="2466" w:name="_ETM_Q11_658865"/>
      <w:bookmarkEnd w:id="2466"/>
      <w:r>
        <w:rPr>
          <w:rFonts w:hint="cs"/>
          <w:rtl/>
        </w:rPr>
        <w:t>זנדברג להציג את הצעת החוק.</w:t>
      </w:r>
    </w:p>
    <w:p w:rsidR="00DF74DA" w:rsidRDefault="00DF74DA" w:rsidP="00FE77E7">
      <w:pPr>
        <w:rPr>
          <w:rtl/>
        </w:rPr>
      </w:pPr>
    </w:p>
    <w:bookmarkStart w:id="2467" w:name="_Toc514769383" w:displacedByCustomXml="next"/>
    <w:bookmarkStart w:id="2468" w:name="_Toc513727638" w:displacedByCustomXml="next"/>
    <w:bookmarkStart w:id="2469" w:name="_Toc513727324" w:displacedByCustomXml="next"/>
    <w:bookmarkStart w:id="2470" w:name="_Toc513727197" w:displacedByCustomXml="next"/>
    <w:bookmarkStart w:id="2471" w:name="_Toc513727087" w:displacedByCustomXml="next"/>
    <w:bookmarkStart w:id="2472" w:name="_Toc513667603" w:displacedByCustomXml="next"/>
    <w:bookmarkStart w:id="2473" w:name="_Toc513667373" w:displacedByCustomXml="next"/>
    <w:bookmarkStart w:id="2474" w:name="_Toc513667226" w:displacedByCustomXml="next"/>
    <w:bookmarkStart w:id="2475" w:name="_Toc513665845" w:displacedByCustomXml="next"/>
    <w:sdt>
      <w:sdtPr>
        <w:rPr>
          <w:rFonts w:hint="cs"/>
          <w:rtl/>
        </w:rPr>
        <w:alias w:val="דובר"/>
        <w:tag w:val="&lt;ID&gt;5079&lt;/ID&gt;&lt;Name&gt;תמר זנדברג - מרצ&lt;/Name&gt;&lt;Data&gt;תמר זנדברג (מרצ)&lt;/Data&gt;&lt;Shortcut&gt;תמזנ&lt;/Shortcut&gt;&lt;MemberID&gt;2527&lt;/MemberID&gt;"/>
        <w:id w:val="-1931960247"/>
        <w:placeholder>
          <w:docPart w:val="9DD952D23D114CDBACE64D2627CA5362"/>
        </w:placeholder>
      </w:sdtPr>
      <w:sdtContent>
        <w:p w:rsidR="00DF74DA" w:rsidRDefault="00DF74DA" w:rsidP="00FE77E7">
          <w:pPr>
            <w:pStyle w:val="a4"/>
            <w:keepNext/>
            <w:rPr>
              <w:rtl/>
            </w:rPr>
          </w:pPr>
          <w:r>
            <w:rPr>
              <w:rtl/>
            </w:rPr>
            <w:t>תמר זנדברג (מרצ):</w:t>
          </w:r>
        </w:p>
      </w:sdtContent>
    </w:sdt>
    <w:bookmarkEnd w:id="2467" w:displacedByCustomXml="prev"/>
    <w:bookmarkEnd w:id="2468" w:displacedByCustomXml="prev"/>
    <w:bookmarkEnd w:id="2469" w:displacedByCustomXml="prev"/>
    <w:bookmarkEnd w:id="2470" w:displacedByCustomXml="prev"/>
    <w:bookmarkEnd w:id="2471" w:displacedByCustomXml="prev"/>
    <w:bookmarkEnd w:id="2472" w:displacedByCustomXml="prev"/>
    <w:bookmarkEnd w:id="2473" w:displacedByCustomXml="prev"/>
    <w:bookmarkEnd w:id="2474" w:displacedByCustomXml="prev"/>
    <w:bookmarkEnd w:id="2475" w:displacedByCustomXml="prev"/>
    <w:p w:rsidR="00DF74DA" w:rsidRDefault="00DF74DA" w:rsidP="003A4D1F">
      <w:pPr>
        <w:rPr>
          <w:rtl/>
        </w:rPr>
      </w:pPr>
    </w:p>
    <w:p w:rsidR="00DF74DA" w:rsidRDefault="00DF74DA" w:rsidP="00FE77E7">
      <w:pPr>
        <w:rPr>
          <w:rtl/>
        </w:rPr>
      </w:pPr>
      <w:r w:rsidRPr="00E93F61">
        <w:rPr>
          <w:rtl/>
        </w:rPr>
        <w:t>תודה רבה</w:t>
      </w:r>
      <w:r>
        <w:rPr>
          <w:rFonts w:hint="cs"/>
          <w:rtl/>
        </w:rPr>
        <w:t>,</w:t>
      </w:r>
      <w:r>
        <w:rPr>
          <w:rtl/>
        </w:rPr>
        <w:t xml:space="preserve"> אדוני היושב</w:t>
      </w:r>
      <w:r>
        <w:rPr>
          <w:rFonts w:hint="cs"/>
          <w:rtl/>
        </w:rPr>
        <w:t>-</w:t>
      </w:r>
      <w:r w:rsidRPr="00E93F61">
        <w:rPr>
          <w:rtl/>
        </w:rPr>
        <w:t>ראש</w:t>
      </w:r>
      <w:r>
        <w:rPr>
          <w:rFonts w:hint="cs"/>
          <w:rtl/>
        </w:rPr>
        <w:t>.</w:t>
      </w:r>
      <w:r w:rsidRPr="00E93F61">
        <w:rPr>
          <w:rtl/>
        </w:rPr>
        <w:t xml:space="preserve"> אני יודעת שרבים מא</w:t>
      </w:r>
      <w:r>
        <w:rPr>
          <w:rFonts w:hint="cs"/>
          <w:rtl/>
        </w:rPr>
        <w:t>י</w:t>
      </w:r>
      <w:r w:rsidRPr="00E93F61">
        <w:rPr>
          <w:rtl/>
        </w:rPr>
        <w:t xml:space="preserve">תנו </w:t>
      </w:r>
      <w:r>
        <w:rPr>
          <w:rFonts w:hint="cs"/>
          <w:rtl/>
        </w:rPr>
        <w:t xml:space="preserve">קמו </w:t>
      </w:r>
      <w:r w:rsidRPr="00E93F61">
        <w:rPr>
          <w:rtl/>
        </w:rPr>
        <w:t>הבוקר</w:t>
      </w:r>
      <w:r>
        <w:rPr>
          <w:rFonts w:hint="cs"/>
          <w:rtl/>
        </w:rPr>
        <w:t>,</w:t>
      </w:r>
      <w:r w:rsidRPr="00E93F61">
        <w:rPr>
          <w:rtl/>
        </w:rPr>
        <w:t xml:space="preserve"> וכבר מרעננים את המקלטים </w:t>
      </w:r>
      <w:r>
        <w:rPr>
          <w:rFonts w:hint="cs"/>
          <w:rtl/>
        </w:rPr>
        <w:t>ו</w:t>
      </w:r>
      <w:r w:rsidRPr="00E93F61">
        <w:rPr>
          <w:rtl/>
        </w:rPr>
        <w:t>מוכנים למלחמה</w:t>
      </w:r>
      <w:r>
        <w:rPr>
          <w:rFonts w:hint="cs"/>
          <w:rtl/>
        </w:rPr>
        <w:t>.</w:t>
      </w:r>
      <w:r w:rsidRPr="00E93F61">
        <w:rPr>
          <w:rtl/>
        </w:rPr>
        <w:t xml:space="preserve"> </w:t>
      </w:r>
      <w:r>
        <w:rPr>
          <w:rFonts w:hint="cs"/>
          <w:rtl/>
        </w:rPr>
        <w:t>ו</w:t>
      </w:r>
      <w:r w:rsidRPr="00E93F61">
        <w:rPr>
          <w:rtl/>
        </w:rPr>
        <w:t>לצערי הרב</w:t>
      </w:r>
      <w:r>
        <w:rPr>
          <w:rFonts w:hint="cs"/>
          <w:rtl/>
        </w:rPr>
        <w:t>,</w:t>
      </w:r>
      <w:r w:rsidRPr="00E93F61">
        <w:rPr>
          <w:rtl/>
        </w:rPr>
        <w:t xml:space="preserve"> גם הרבה מאוד חברים באופוזיציה</w:t>
      </w:r>
      <w:r>
        <w:rPr>
          <w:rFonts w:hint="cs"/>
          <w:rtl/>
        </w:rPr>
        <w:t>,</w:t>
      </w:r>
      <w:r w:rsidRPr="00E93F61">
        <w:rPr>
          <w:rtl/>
        </w:rPr>
        <w:t xml:space="preserve"> לא בפעם הראשונה</w:t>
      </w:r>
      <w:r>
        <w:rPr>
          <w:rFonts w:hint="cs"/>
          <w:rtl/>
        </w:rPr>
        <w:t>,</w:t>
      </w:r>
      <w:r w:rsidRPr="00E93F61">
        <w:rPr>
          <w:rtl/>
        </w:rPr>
        <w:t xml:space="preserve"> כששומעים את זה</w:t>
      </w:r>
      <w:r>
        <w:rPr>
          <w:rFonts w:hint="cs"/>
          <w:rtl/>
        </w:rPr>
        <w:t>,</w:t>
      </w:r>
      <w:r w:rsidRPr="00E93F61">
        <w:rPr>
          <w:rtl/>
        </w:rPr>
        <w:t xml:space="preserve"> מגהצים את המדים ונעמדים דום</w:t>
      </w:r>
      <w:r>
        <w:rPr>
          <w:rFonts w:hint="cs"/>
          <w:rtl/>
        </w:rPr>
        <w:t>.</w:t>
      </w:r>
    </w:p>
    <w:p w:rsidR="00DF74DA" w:rsidRDefault="00DF74DA" w:rsidP="00FE77E7">
      <w:pPr>
        <w:rPr>
          <w:rtl/>
        </w:rPr>
      </w:pPr>
      <w:bookmarkStart w:id="2476" w:name="_ETM_Q11_684696"/>
      <w:bookmarkEnd w:id="2476"/>
    </w:p>
    <w:p w:rsidR="00DF74DA" w:rsidRDefault="00DF74DA" w:rsidP="00FE77E7">
      <w:pPr>
        <w:rPr>
          <w:rtl/>
        </w:rPr>
      </w:pPr>
      <w:bookmarkStart w:id="2477" w:name="_ETM_Q11_684998"/>
      <w:bookmarkEnd w:id="2477"/>
      <w:r w:rsidRPr="00E93F61">
        <w:rPr>
          <w:rtl/>
        </w:rPr>
        <w:t>אבל</w:t>
      </w:r>
      <w:r>
        <w:rPr>
          <w:rFonts w:hint="cs"/>
          <w:rtl/>
        </w:rPr>
        <w:t>,</w:t>
      </w:r>
      <w:r w:rsidRPr="00E93F61">
        <w:rPr>
          <w:rtl/>
        </w:rPr>
        <w:t xml:space="preserve"> חברות וחברים</w:t>
      </w:r>
      <w:r>
        <w:rPr>
          <w:rFonts w:hint="cs"/>
          <w:rtl/>
        </w:rPr>
        <w:t>,</w:t>
      </w:r>
      <w:r w:rsidRPr="00E93F61">
        <w:rPr>
          <w:rtl/>
        </w:rPr>
        <w:t xml:space="preserve"> מדינת ישראל פחות בטוחה</w:t>
      </w:r>
      <w:r>
        <w:rPr>
          <w:rFonts w:hint="cs"/>
          <w:rtl/>
        </w:rPr>
        <w:t xml:space="preserve"> ה</w:t>
      </w:r>
      <w:r w:rsidRPr="00E93F61">
        <w:rPr>
          <w:rtl/>
        </w:rPr>
        <w:t xml:space="preserve">ערב מאשר אתמול </w:t>
      </w:r>
      <w:r>
        <w:rPr>
          <w:rFonts w:hint="cs"/>
          <w:rtl/>
        </w:rPr>
        <w:t xml:space="preserve">ומאשר </w:t>
      </w:r>
      <w:r w:rsidRPr="00E93F61">
        <w:rPr>
          <w:rtl/>
        </w:rPr>
        <w:t xml:space="preserve">שלשום </w:t>
      </w:r>
      <w:r>
        <w:rPr>
          <w:rFonts w:hint="cs"/>
          <w:rtl/>
        </w:rPr>
        <w:t>ו</w:t>
      </w:r>
      <w:r w:rsidRPr="00E93F61">
        <w:rPr>
          <w:rtl/>
        </w:rPr>
        <w:t>מאשר בימים קודמים</w:t>
      </w:r>
      <w:r>
        <w:rPr>
          <w:rFonts w:hint="cs"/>
          <w:rtl/>
        </w:rPr>
        <w:t>.</w:t>
      </w:r>
      <w:r w:rsidRPr="00E93F61">
        <w:rPr>
          <w:rtl/>
        </w:rPr>
        <w:t xml:space="preserve"> ביטול ההסכם והפרישה </w:t>
      </w:r>
      <w:r>
        <w:rPr>
          <w:rFonts w:hint="cs"/>
          <w:rtl/>
        </w:rPr>
        <w:t>ה</w:t>
      </w:r>
      <w:r w:rsidRPr="00E93F61">
        <w:rPr>
          <w:rtl/>
        </w:rPr>
        <w:t>כל</w:t>
      </w:r>
      <w:r>
        <w:rPr>
          <w:rFonts w:hint="cs"/>
          <w:rtl/>
        </w:rPr>
        <w:t>-</w:t>
      </w:r>
      <w:r w:rsidRPr="00E93F61">
        <w:rPr>
          <w:rtl/>
        </w:rPr>
        <w:t>כך דרמטית הזאת</w:t>
      </w:r>
      <w:r>
        <w:rPr>
          <w:rFonts w:hint="cs"/>
          <w:rtl/>
        </w:rPr>
        <w:t>,</w:t>
      </w:r>
      <w:r w:rsidRPr="00E93F61">
        <w:rPr>
          <w:rtl/>
        </w:rPr>
        <w:t xml:space="preserve"> בעידודו של ראש הממשלה</w:t>
      </w:r>
      <w:r>
        <w:rPr>
          <w:rFonts w:hint="cs"/>
          <w:rtl/>
        </w:rPr>
        <w:t>,</w:t>
      </w:r>
      <w:r w:rsidRPr="00E93F61">
        <w:rPr>
          <w:rtl/>
        </w:rPr>
        <w:t xml:space="preserve"> שהיה לו ויש לו חלק אקטיבי מאוד בכל המהלך הזה</w:t>
      </w:r>
      <w:r>
        <w:rPr>
          <w:rFonts w:hint="cs"/>
          <w:rtl/>
        </w:rPr>
        <w:t>,</w:t>
      </w:r>
      <w:r w:rsidRPr="00E93F61">
        <w:rPr>
          <w:rtl/>
        </w:rPr>
        <w:t xml:space="preserve"> שם את ישראל</w:t>
      </w:r>
      <w:r>
        <w:rPr>
          <w:rFonts w:hint="cs"/>
          <w:rtl/>
        </w:rPr>
        <w:t>,</w:t>
      </w:r>
      <w:r w:rsidRPr="00E93F61">
        <w:rPr>
          <w:rtl/>
        </w:rPr>
        <w:t xml:space="preserve"> את האזור ואת העולם בעמדה פחות בטוחה ולא יותר בטוחה</w:t>
      </w:r>
      <w:r>
        <w:rPr>
          <w:rFonts w:hint="cs"/>
          <w:rtl/>
        </w:rPr>
        <w:t xml:space="preserve">. </w:t>
      </w:r>
      <w:bookmarkStart w:id="2478" w:name="_ETM_Q11_707908"/>
      <w:bookmarkEnd w:id="2478"/>
    </w:p>
    <w:p w:rsidR="00DF74DA" w:rsidRDefault="00DF74DA" w:rsidP="00FE77E7">
      <w:pPr>
        <w:rPr>
          <w:rtl/>
        </w:rPr>
      </w:pPr>
    </w:p>
    <w:p w:rsidR="00DF74DA" w:rsidRDefault="00DF74DA" w:rsidP="00FE77E7">
      <w:pPr>
        <w:rPr>
          <w:rtl/>
        </w:rPr>
      </w:pPr>
      <w:bookmarkStart w:id="2479" w:name="_ETM_Q11_708193"/>
      <w:bookmarkEnd w:id="2479"/>
      <w:r>
        <w:rPr>
          <w:rFonts w:hint="cs"/>
          <w:rtl/>
        </w:rPr>
        <w:t xml:space="preserve">אני יודעת שרבים כאן, גם </w:t>
      </w:r>
      <w:bookmarkStart w:id="2480" w:name="_ETM_Q11_707618"/>
      <w:bookmarkEnd w:id="2480"/>
      <w:r>
        <w:rPr>
          <w:rFonts w:hint="cs"/>
          <w:rtl/>
        </w:rPr>
        <w:t xml:space="preserve">באופוזיציה, מחאו כפיים אתמול, אבל, חברות וחברים, לנו </w:t>
      </w:r>
      <w:r w:rsidR="003A4D1F">
        <w:rPr>
          <w:rFonts w:hint="cs"/>
          <w:rtl/>
        </w:rPr>
        <w:t>– –</w:t>
      </w:r>
      <w:r>
        <w:rPr>
          <w:rFonts w:hint="cs"/>
          <w:rtl/>
        </w:rPr>
        <w:t xml:space="preserve"> </w:t>
      </w:r>
      <w:bookmarkStart w:id="2481" w:name="_ETM_Q11_709765"/>
      <w:bookmarkEnd w:id="2481"/>
    </w:p>
    <w:p w:rsidR="00DF74DA" w:rsidRDefault="00DF74DA" w:rsidP="00FE77E7">
      <w:pPr>
        <w:rPr>
          <w:rtl/>
        </w:rPr>
      </w:pPr>
    </w:p>
    <w:sdt>
      <w:sdtPr>
        <w:rPr>
          <w:rtl/>
        </w:rPr>
        <w:alias w:val="קריאה"/>
        <w:tag w:val="&lt;ID&gt;5466&lt;/ID&gt;&lt;Name&gt;אמיר אוחנה - הליכוד&lt;/Name&gt;&lt;Data&gt;אמיר אוחנה (הליכוד)&lt;/Data&gt;&lt;Shortcut&gt;אמאו&lt;/Shortcut&gt;"/>
        <w:id w:val="-1786654227"/>
        <w:placeholder>
          <w:docPart w:val="9DD952D23D114CDBACE64D2627CA5362"/>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DF74DA" w:rsidP="00FE77E7">
      <w:pPr>
        <w:rPr>
          <w:rtl/>
        </w:rPr>
      </w:pPr>
      <w:r>
        <w:rPr>
          <w:rFonts w:hint="cs"/>
          <w:rtl/>
        </w:rPr>
        <w:t>לא רק האופוזיציה, ערב הסעודית מחאה כפיים. העולם הערבי גם מוחא כפיים.</w:t>
      </w:r>
    </w:p>
    <w:p w:rsidR="00DF74DA" w:rsidRDefault="00DF74DA" w:rsidP="00FE77E7">
      <w:pPr>
        <w:rPr>
          <w:rtl/>
        </w:rPr>
      </w:pPr>
    </w:p>
    <w:sdt>
      <w:sdtPr>
        <w:rPr>
          <w:rtl/>
        </w:rPr>
        <w:alias w:val="דובר_המשך"/>
        <w:tag w:val="&lt;ID&gt;5079&lt;/ID&gt;&lt;Name&gt;תמר זנדברג - מרצ&lt;/Name&gt;&lt;Data&gt;תמר זנדברג (מרצ)&lt;/Data&gt;&lt;Shortcut&gt;תמזנ&lt;/Shortcut&gt;"/>
        <w:id w:val="-1003507984"/>
        <w:placeholder>
          <w:docPart w:val="9DD952D23D114CDBACE64D2627CA5362"/>
        </w:placeholder>
      </w:sdtPr>
      <w:sdtContent>
        <w:p w:rsidR="00DF74DA" w:rsidRDefault="00DF74DA" w:rsidP="00FE77E7">
          <w:pPr>
            <w:pStyle w:val="-"/>
            <w:keepNext/>
            <w:rPr>
              <w:rtl/>
            </w:rPr>
          </w:pPr>
          <w:r>
            <w:rPr>
              <w:rtl/>
            </w:rPr>
            <w:t>תמר זנדברג (מרצ):</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לאזרחי מדינת ישראל, מגיע לדעת מה</w:t>
      </w:r>
      <w:bookmarkStart w:id="2482" w:name="_ETM_Q11_717169"/>
      <w:bookmarkEnd w:id="2482"/>
      <w:r w:rsidR="00DF74DA">
        <w:rPr>
          <w:rFonts w:hint="cs"/>
          <w:rtl/>
        </w:rPr>
        <w:t xml:space="preserve">י האלטרנטיבה. מה האלטרנטיבה שלנו: האם </w:t>
      </w:r>
      <w:r w:rsidR="00A14128">
        <w:rPr>
          <w:rFonts w:hint="cs"/>
          <w:rtl/>
        </w:rPr>
        <w:t xml:space="preserve">היא </w:t>
      </w:r>
      <w:r w:rsidR="00DF74DA">
        <w:rPr>
          <w:rFonts w:hint="cs"/>
          <w:rtl/>
        </w:rPr>
        <w:t xml:space="preserve">מרוץ מואץ של </w:t>
      </w:r>
      <w:bookmarkStart w:id="2483" w:name="_ETM_Q11_726051"/>
      <w:bookmarkEnd w:id="2483"/>
      <w:r w:rsidR="00DF74DA">
        <w:rPr>
          <w:rFonts w:hint="cs"/>
          <w:rtl/>
        </w:rPr>
        <w:t xml:space="preserve">איראן לגרעין או האם היא מלחמה? שתי האופציות האלה גרועות מההסכם, ובהיעדר אלטרנטיבה – ולא הוצגה </w:t>
      </w:r>
      <w:bookmarkStart w:id="2484" w:name="_ETM_Q11_734494"/>
      <w:bookmarkEnd w:id="2484"/>
      <w:r w:rsidR="00DF74DA">
        <w:rPr>
          <w:rFonts w:hint="cs"/>
          <w:rtl/>
        </w:rPr>
        <w:t>לנו אלטרנטיבה כזאת – אנחנו היום פחות בטוחים.</w:t>
      </w:r>
    </w:p>
    <w:p w:rsidR="00DF74DA" w:rsidRDefault="00DF74DA" w:rsidP="00FE77E7">
      <w:pPr>
        <w:rPr>
          <w:rtl/>
        </w:rPr>
      </w:pPr>
      <w:bookmarkStart w:id="2485" w:name="_ETM_Q11_731714"/>
      <w:bookmarkEnd w:id="2485"/>
    </w:p>
    <w:bookmarkStart w:id="2486" w:name="_ETM_Q11_732131" w:displacedByCustomXml="next"/>
    <w:bookmarkEnd w:id="2486" w:displacedByCustomXml="next"/>
    <w:sdt>
      <w:sdtPr>
        <w:rPr>
          <w:rtl/>
        </w:rPr>
        <w:alias w:val="קריאה"/>
        <w:tag w:val="&lt;ID&gt;5466&lt;/ID&gt;&lt;Name&gt;אמיר אוחנה - הליכוד&lt;/Name&gt;&lt;Data&gt;אמיר אוחנה (הליכוד)&lt;/Data&gt;&lt;Shortcut&gt;אמאו&lt;/Shortcut&gt;"/>
        <w:id w:val="-1896811207"/>
        <w:placeholder>
          <w:docPart w:val="9DD952D23D114CDBACE64D2627CA5362"/>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DF74DA" w:rsidP="00FE77E7">
      <w:pPr>
        <w:rPr>
          <w:rtl/>
        </w:rPr>
      </w:pPr>
      <w:bookmarkStart w:id="2487" w:name="_ETM_Q11_736690"/>
      <w:bookmarkEnd w:id="2487"/>
      <w:r>
        <w:rPr>
          <w:rFonts w:hint="cs"/>
          <w:rtl/>
        </w:rPr>
        <w:t xml:space="preserve">הראייה האסטרטגית שלכם הרי הוכיחה את עצמה לאורך עשרות שנים, </w:t>
      </w:r>
      <w:bookmarkStart w:id="2488" w:name="_ETM_Q11_737353"/>
      <w:bookmarkEnd w:id="2488"/>
      <w:r>
        <w:rPr>
          <w:rFonts w:hint="cs"/>
          <w:rtl/>
        </w:rPr>
        <w:t xml:space="preserve">נכון? אוסלו </w:t>
      </w:r>
      <w:r w:rsidR="003A4D1F">
        <w:rPr>
          <w:rFonts w:hint="cs"/>
          <w:rtl/>
        </w:rPr>
        <w:t>– – –</w:t>
      </w:r>
    </w:p>
    <w:p w:rsidR="00DF74DA" w:rsidRDefault="00DF74DA" w:rsidP="00FE77E7">
      <w:pPr>
        <w:rPr>
          <w:rtl/>
        </w:rPr>
      </w:pPr>
    </w:p>
    <w:sdt>
      <w:sdtPr>
        <w:rPr>
          <w:rtl/>
        </w:rPr>
        <w:alias w:val="דובר_המשך"/>
        <w:tag w:val="&lt;ID&gt;5079&lt;/ID&gt;&lt;Name&gt;תמר זנדברג - מרצ&lt;/Name&gt;&lt;Data&gt;תמר זנדברג (מרצ)&lt;/Data&gt;&lt;Shortcut&gt;תמזנ&lt;/Shortcut&gt;"/>
        <w:id w:val="-1169565097"/>
        <w:placeholder>
          <w:docPart w:val="9DD952D23D114CDBACE64D2627CA5362"/>
        </w:placeholder>
      </w:sdtPr>
      <w:sdtContent>
        <w:p w:rsidR="00DF74DA" w:rsidRDefault="00DF74DA" w:rsidP="00FE77E7">
          <w:pPr>
            <w:pStyle w:val="-"/>
            <w:keepNext/>
            <w:rPr>
              <w:rtl/>
            </w:rPr>
          </w:pPr>
          <w:r>
            <w:rPr>
              <w:rtl/>
            </w:rPr>
            <w:t>תמר זנדברג (מרצ):</w:t>
          </w:r>
        </w:p>
      </w:sdtContent>
    </w:sdt>
    <w:p w:rsidR="00DF74DA" w:rsidRDefault="00DF74DA" w:rsidP="003A4D1F">
      <w:pPr>
        <w:rPr>
          <w:rtl/>
        </w:rPr>
      </w:pPr>
    </w:p>
    <w:p w:rsidR="00DF74DA" w:rsidRDefault="00DF74DA" w:rsidP="00FE77E7">
      <w:pPr>
        <w:rPr>
          <w:rtl/>
        </w:rPr>
      </w:pPr>
      <w:r>
        <w:rPr>
          <w:rFonts w:hint="cs"/>
          <w:rtl/>
        </w:rPr>
        <w:t>כן, אנחנו אלה שמזהירים ממלחמה.</w:t>
      </w:r>
    </w:p>
    <w:p w:rsidR="00840916" w:rsidRDefault="00840916" w:rsidP="00840916">
      <w:pPr>
        <w:rPr>
          <w:rtl/>
        </w:rPr>
      </w:pPr>
      <w:bookmarkStart w:id="2489" w:name="TOR_Q12"/>
      <w:bookmarkEnd w:id="2489"/>
    </w:p>
    <w:p w:rsidR="00DF74DA" w:rsidRDefault="00DF74DA" w:rsidP="003A4D1F">
      <w:pPr>
        <w:rPr>
          <w:rtl/>
        </w:rPr>
      </w:pPr>
      <w:r>
        <w:rPr>
          <w:rFonts w:hint="cs"/>
          <w:rtl/>
        </w:rPr>
        <w:t xml:space="preserve">אנחנו אלה שהזהרנו ממלחמת עיראק, כשראש הממשלה הלך וחתר למלחמה הזו. הסתבר שצדקנו, כי זה </w:t>
      </w:r>
      <w:bookmarkStart w:id="2490" w:name="_ETM_Q12_148707"/>
      <w:bookmarkEnd w:id="2490"/>
      <w:r>
        <w:rPr>
          <w:rFonts w:hint="cs"/>
          <w:rtl/>
        </w:rPr>
        <w:t xml:space="preserve">מה שחיזק את איראן והביא את דאעש. אנחנו לא מקילים ראש </w:t>
      </w:r>
      <w:bookmarkStart w:id="2491" w:name="_ETM_Q12_153760"/>
      <w:bookmarkEnd w:id="2491"/>
      <w:r>
        <w:rPr>
          <w:rFonts w:hint="cs"/>
          <w:rtl/>
        </w:rPr>
        <w:t xml:space="preserve">באיום האיראני, להפך, אנחנו חוששים ממנו ואנחנו חוששים מאסד, ודווקא לכן אנחנו חושבים שכרגע אין סיבה להוסיף גורם של חוסר יציבות לאזור, אלא בדיוק להפך. </w:t>
      </w:r>
      <w:bookmarkStart w:id="2492" w:name="_ETM_Q12_166674"/>
      <w:bookmarkEnd w:id="2492"/>
      <w:r>
        <w:rPr>
          <w:rFonts w:hint="cs"/>
          <w:rtl/>
        </w:rPr>
        <w:t xml:space="preserve">ההתמודדות שלנו עם ההתבססות של איראן בסוריה תהיה טובה יותר כשיש </w:t>
      </w:r>
      <w:bookmarkStart w:id="2493" w:name="_ETM_Q12_169206"/>
      <w:bookmarkEnd w:id="2493"/>
      <w:r>
        <w:rPr>
          <w:rFonts w:hint="cs"/>
          <w:rtl/>
        </w:rPr>
        <w:t xml:space="preserve">את הסכם הגרעין ולא כשאין אותו. מזה אתם מתעלמים, </w:t>
      </w:r>
      <w:bookmarkStart w:id="2494" w:name="_ETM_Q12_175781"/>
      <w:bookmarkEnd w:id="2494"/>
      <w:r>
        <w:rPr>
          <w:rFonts w:hint="cs"/>
          <w:rtl/>
        </w:rPr>
        <w:t xml:space="preserve">ולצערי </w:t>
      </w:r>
      <w:r w:rsidR="00A14128">
        <w:rPr>
          <w:rFonts w:hint="cs"/>
          <w:rtl/>
        </w:rPr>
        <w:t>ב</w:t>
      </w:r>
      <w:r>
        <w:rPr>
          <w:rFonts w:hint="cs"/>
          <w:rtl/>
        </w:rPr>
        <w:t>זה גם אתם שותקים</w:t>
      </w:r>
      <w:r w:rsidR="00A14128">
        <w:rPr>
          <w:rFonts w:hint="cs"/>
          <w:rtl/>
        </w:rPr>
        <w:t>,</w:t>
      </w:r>
      <w:r>
        <w:rPr>
          <w:rFonts w:hint="cs"/>
          <w:rtl/>
        </w:rPr>
        <w:t xml:space="preserve"> או מתעלמים. לכן, זה התפקיד שלנו לעשות את זה כאן ועכשיו. אני קוראת לראש הממשלה לומר לנו: האם יש </w:t>
      </w:r>
      <w:bookmarkStart w:id="2495" w:name="_ETM_Q12_189516"/>
      <w:bookmarkEnd w:id="2495"/>
      <w:r>
        <w:rPr>
          <w:rFonts w:hint="cs"/>
          <w:rtl/>
        </w:rPr>
        <w:t xml:space="preserve">אלטרנטיבה לביטחון של איראן מפני הגרעין האיראני כעת? </w:t>
      </w:r>
    </w:p>
    <w:p w:rsidR="00DF74DA" w:rsidRPr="001B4709" w:rsidRDefault="00DF74DA" w:rsidP="00FE77E7">
      <w:pPr>
        <w:rPr>
          <w:rtl/>
        </w:rPr>
      </w:pPr>
      <w:bookmarkStart w:id="2496" w:name="_ETM_Q12_193000"/>
      <w:bookmarkEnd w:id="2496"/>
    </w:p>
    <w:sdt>
      <w:sdtPr>
        <w:rPr>
          <w:rtl/>
        </w:rPr>
        <w:alias w:val="קריאה"/>
        <w:tag w:val="&lt;ID&gt;5466&lt;/ID&gt;&lt;Name&gt;אמיר אוחנה - הליכוד&lt;/Name&gt;&lt;Data&gt;אמיר אוחנה (הליכוד)&lt;/Data&gt;&lt;Shortcut&gt;אמאו&lt;/Shortcut&gt;"/>
        <w:id w:val="1950732466"/>
        <w:placeholder>
          <w:docPart w:val="251EEC42F6F4443480ECDC62991368DA"/>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3A4D1F" w:rsidP="00FE77E7">
      <w:pPr>
        <w:rPr>
          <w:rtl/>
        </w:rPr>
      </w:pPr>
      <w:bookmarkStart w:id="2497" w:name="_ETM_Q12_189418"/>
      <w:bookmarkStart w:id="2498" w:name="_ETM_Q12_190305"/>
      <w:bookmarkEnd w:id="2497"/>
      <w:bookmarkEnd w:id="2498"/>
      <w:r>
        <w:rPr>
          <w:rFonts w:hint="cs"/>
          <w:rtl/>
        </w:rPr>
        <w:t>– – –</w:t>
      </w:r>
      <w:r w:rsidR="00DF74DA">
        <w:rPr>
          <w:rFonts w:hint="cs"/>
          <w:rtl/>
        </w:rPr>
        <w:t xml:space="preserve"> פעם אחת </w:t>
      </w:r>
      <w:r>
        <w:rPr>
          <w:rFonts w:hint="cs"/>
          <w:rtl/>
        </w:rPr>
        <w:t>– – –</w:t>
      </w:r>
      <w:r w:rsidR="00DF74DA">
        <w:rPr>
          <w:rFonts w:hint="cs"/>
          <w:rtl/>
        </w:rPr>
        <w:t xml:space="preserve"> פעם אחת </w:t>
      </w:r>
      <w:r>
        <w:rPr>
          <w:rFonts w:hint="cs"/>
          <w:rtl/>
        </w:rPr>
        <w:t>– – –</w:t>
      </w:r>
      <w:r w:rsidR="00DF74DA">
        <w:rPr>
          <w:rFonts w:hint="cs"/>
          <w:rtl/>
        </w:rPr>
        <w:t xml:space="preserve"> ישראל קודם. </w:t>
      </w:r>
    </w:p>
    <w:p w:rsidR="00DF74DA" w:rsidRPr="001B4709" w:rsidRDefault="00DF74DA" w:rsidP="00FE77E7">
      <w:pPr>
        <w:rPr>
          <w:rtl/>
        </w:rPr>
      </w:pPr>
      <w:bookmarkStart w:id="2499" w:name="_ETM_Q12_194009"/>
      <w:bookmarkEnd w:id="2499"/>
    </w:p>
    <w:sdt>
      <w:sdtPr>
        <w:rPr>
          <w:rtl/>
        </w:rPr>
        <w:alias w:val="דובר_המשך"/>
        <w:tag w:val="&lt;ID&gt;5079&lt;/ID&gt;&lt;Name&gt;תמר זנדברג - מרצ&lt;/Name&gt;&lt;Data&gt;תמר זנדברג (מרצ)&lt;/Data&gt;&lt;Shortcut&gt;תמזנ&lt;/Shortcut&gt;"/>
        <w:id w:val="-1817644778"/>
        <w:placeholder>
          <w:docPart w:val="251EEC42F6F4443480ECDC62991368DA"/>
        </w:placeholder>
      </w:sdtPr>
      <w:sdtContent>
        <w:p w:rsidR="00DF74DA" w:rsidRDefault="00DF74DA" w:rsidP="00FE77E7">
          <w:pPr>
            <w:pStyle w:val="-"/>
            <w:keepNext/>
            <w:rPr>
              <w:rtl/>
            </w:rPr>
          </w:pPr>
          <w:r>
            <w:rPr>
              <w:rtl/>
            </w:rPr>
            <w:t>תמר זנדברג (מרצ):</w:t>
          </w:r>
        </w:p>
      </w:sdtContent>
    </w:sdt>
    <w:p w:rsidR="00DF74DA" w:rsidRDefault="00DF74DA" w:rsidP="00FE77E7">
      <w:pPr>
        <w:rPr>
          <w:rtl/>
        </w:rPr>
      </w:pPr>
    </w:p>
    <w:p w:rsidR="00DF74DA" w:rsidRDefault="00DF74DA" w:rsidP="00FE77E7">
      <w:pPr>
        <w:rPr>
          <w:rtl/>
        </w:rPr>
      </w:pPr>
      <w:bookmarkStart w:id="2500" w:name="_ETM_Q12_198737"/>
      <w:bookmarkEnd w:id="2500"/>
      <w:r>
        <w:rPr>
          <w:rFonts w:hint="cs"/>
          <w:rtl/>
        </w:rPr>
        <w:t xml:space="preserve">האם </w:t>
      </w:r>
      <w:bookmarkStart w:id="2501" w:name="_ETM_Q12_194049"/>
      <w:bookmarkEnd w:id="2501"/>
      <w:r>
        <w:rPr>
          <w:rFonts w:hint="cs"/>
          <w:rtl/>
        </w:rPr>
        <w:t xml:space="preserve">יש למדינת ישראל אלטרנטיבה? הביטחון של מדינת ישראל ושל האזור ושל העולם מוטל כאן כרגע </w:t>
      </w:r>
      <w:bookmarkStart w:id="2502" w:name="_ETM_Q12_201680"/>
      <w:bookmarkEnd w:id="2502"/>
      <w:r>
        <w:rPr>
          <w:rFonts w:hint="cs"/>
          <w:rtl/>
        </w:rPr>
        <w:t>על הכף. מונח על הכף. האם יש לכם אלטרנטיבה לזה?</w:t>
      </w:r>
      <w:bookmarkStart w:id="2503" w:name="_ETM_Q12_201310"/>
      <w:bookmarkEnd w:id="2503"/>
      <w:r>
        <w:rPr>
          <w:rFonts w:hint="cs"/>
          <w:rtl/>
        </w:rPr>
        <w:t xml:space="preserve"> </w:t>
      </w:r>
    </w:p>
    <w:p w:rsidR="00DF74DA" w:rsidRDefault="00DF74DA" w:rsidP="00FE77E7">
      <w:pPr>
        <w:rPr>
          <w:rtl/>
        </w:rPr>
      </w:pPr>
      <w:bookmarkStart w:id="2504" w:name="_ETM_Q12_206037"/>
      <w:bookmarkEnd w:id="2504"/>
    </w:p>
    <w:sdt>
      <w:sdtPr>
        <w:rPr>
          <w:rtl/>
        </w:rPr>
        <w:alias w:val="קריאה"/>
        <w:tag w:val="&lt;ID&gt;5466&lt;/ID&gt;&lt;Name&gt;אמיר אוחנה - הליכוד&lt;/Name&gt;&lt;Data&gt;אמיר אוחנה (הליכוד)&lt;/Data&gt;&lt;Shortcut&gt;אמאו&lt;/Shortcut&gt;"/>
        <w:id w:val="-2021695553"/>
        <w:placeholder>
          <w:docPart w:val="251EEC42F6F4443480ECDC62991368DA"/>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DF74DA" w:rsidP="00FE77E7">
      <w:pPr>
        <w:rPr>
          <w:rtl/>
        </w:rPr>
      </w:pPr>
      <w:r>
        <w:rPr>
          <w:rFonts w:hint="cs"/>
          <w:rtl/>
        </w:rPr>
        <w:t xml:space="preserve">באיזה צד אתם </w:t>
      </w:r>
      <w:r w:rsidR="003A4D1F">
        <w:rPr>
          <w:rFonts w:hint="cs"/>
          <w:rtl/>
        </w:rPr>
        <w:t>– – –</w:t>
      </w:r>
    </w:p>
    <w:p w:rsidR="00DF74DA" w:rsidRDefault="00DF74DA" w:rsidP="00FE77E7">
      <w:pPr>
        <w:rPr>
          <w:rtl/>
        </w:rPr>
      </w:pPr>
    </w:p>
    <w:sdt>
      <w:sdtPr>
        <w:rPr>
          <w:rtl/>
        </w:rPr>
        <w:alias w:val="דובר_המשך"/>
        <w:tag w:val="&lt;ID&gt;5079&lt;/ID&gt;&lt;Name&gt;תמר זנדברג - מרצ&lt;/Name&gt;&lt;Data&gt;תמר זנדברג (מרצ)&lt;/Data&gt;&lt;Shortcut&gt;תמזנ&lt;/Shortcut&gt;"/>
        <w:id w:val="-1608197739"/>
        <w:placeholder>
          <w:docPart w:val="251EEC42F6F4443480ECDC62991368DA"/>
        </w:placeholder>
      </w:sdtPr>
      <w:sdtContent>
        <w:p w:rsidR="00DF74DA" w:rsidRDefault="00DF74DA" w:rsidP="00FE77E7">
          <w:pPr>
            <w:pStyle w:val="-"/>
            <w:keepNext/>
            <w:rPr>
              <w:rtl/>
            </w:rPr>
          </w:pPr>
          <w:r>
            <w:rPr>
              <w:rtl/>
            </w:rPr>
            <w:t>תמר זנדברג (מרצ):</w:t>
          </w:r>
        </w:p>
      </w:sdtContent>
    </w:sdt>
    <w:p w:rsidR="00DF74DA" w:rsidRDefault="00DF74DA" w:rsidP="00FE77E7">
      <w:pPr>
        <w:rPr>
          <w:rtl/>
          <w:lang w:eastAsia="he-IL"/>
        </w:rPr>
      </w:pPr>
    </w:p>
    <w:p w:rsidR="00DF74DA" w:rsidRDefault="00DF74DA" w:rsidP="00A14128">
      <w:pPr>
        <w:rPr>
          <w:rtl/>
          <w:lang w:eastAsia="he-IL"/>
        </w:rPr>
      </w:pPr>
      <w:r>
        <w:rPr>
          <w:rFonts w:hint="cs"/>
          <w:rtl/>
          <w:lang w:eastAsia="he-IL"/>
        </w:rPr>
        <w:t xml:space="preserve">האם יש לכם אלטרנטיבה למצב הזה? כרגע </w:t>
      </w:r>
      <w:bookmarkStart w:id="2505" w:name="_ETM_Q12_212748"/>
      <w:bookmarkEnd w:id="2505"/>
      <w:r>
        <w:rPr>
          <w:rFonts w:hint="cs"/>
          <w:rtl/>
          <w:lang w:eastAsia="he-IL"/>
        </w:rPr>
        <w:t xml:space="preserve">מדינת ישראל נמצאת בסכנה גדולה יותר מאשר אתמול. חובה להגיד את זה; חובה להצביע על זה. אסור לנו להיעמד </w:t>
      </w:r>
      <w:bookmarkStart w:id="2506" w:name="_ETM_Q12_219480"/>
      <w:bookmarkEnd w:id="2506"/>
      <w:r>
        <w:rPr>
          <w:rFonts w:hint="cs"/>
          <w:rtl/>
          <w:lang w:eastAsia="he-IL"/>
        </w:rPr>
        <w:t>דום וזהו, לשוש אלי קרב</w:t>
      </w:r>
      <w:r w:rsidR="00A14128">
        <w:rPr>
          <w:rFonts w:hint="cs"/>
          <w:rtl/>
          <w:lang w:eastAsia="he-IL"/>
        </w:rPr>
        <w:t>.</w:t>
      </w:r>
      <w:r>
        <w:rPr>
          <w:rFonts w:hint="cs"/>
          <w:rtl/>
          <w:lang w:eastAsia="he-IL"/>
        </w:rPr>
        <w:t xml:space="preserve"> כי מלחמה</w:t>
      </w:r>
      <w:r w:rsidR="00A14128">
        <w:rPr>
          <w:rFonts w:hint="cs"/>
          <w:rtl/>
          <w:lang w:eastAsia="he-IL"/>
        </w:rPr>
        <w:t>,</w:t>
      </w:r>
      <w:r>
        <w:rPr>
          <w:rFonts w:hint="cs"/>
          <w:rtl/>
          <w:lang w:eastAsia="he-IL"/>
        </w:rPr>
        <w:t xml:space="preserve"> </w:t>
      </w:r>
      <w:bookmarkStart w:id="2507" w:name="_ETM_Q12_224808"/>
      <w:bookmarkEnd w:id="2507"/>
      <w:r>
        <w:rPr>
          <w:rFonts w:hint="cs"/>
          <w:rtl/>
          <w:lang w:eastAsia="he-IL"/>
        </w:rPr>
        <w:t xml:space="preserve">אתה יודע איך אתה נכנס אליה, אבל אתה אף פעם לא </w:t>
      </w:r>
      <w:bookmarkStart w:id="2508" w:name="_ETM_Q12_224989"/>
      <w:bookmarkEnd w:id="2508"/>
      <w:r>
        <w:rPr>
          <w:rFonts w:hint="cs"/>
          <w:rtl/>
          <w:lang w:eastAsia="he-IL"/>
        </w:rPr>
        <w:t xml:space="preserve">יודע איך אתה יוצא ממנה. ולחשוב שהתוצאות של מלחמה </w:t>
      </w:r>
      <w:bookmarkStart w:id="2509" w:name="_ETM_Q12_228563"/>
      <w:bookmarkEnd w:id="2509"/>
      <w:r>
        <w:rPr>
          <w:rFonts w:hint="cs"/>
          <w:rtl/>
          <w:lang w:eastAsia="he-IL"/>
        </w:rPr>
        <w:t>הן ידועות וצפויות מראש</w:t>
      </w:r>
      <w:r w:rsidR="00A14128">
        <w:rPr>
          <w:rFonts w:hint="cs"/>
          <w:rtl/>
          <w:lang w:eastAsia="he-IL"/>
        </w:rPr>
        <w:t xml:space="preserve"> –</w:t>
      </w:r>
      <w:r>
        <w:rPr>
          <w:rFonts w:hint="cs"/>
          <w:rtl/>
          <w:lang w:eastAsia="he-IL"/>
        </w:rPr>
        <w:t xml:space="preserve"> פעם אחרי פעם ההיסטוריה הוכיחה לנו שזה לא נכון. ולכן, הקריאה שלנו</w:t>
      </w:r>
      <w:bookmarkStart w:id="2510" w:name="_ETM_Q12_240426"/>
      <w:bookmarkEnd w:id="2510"/>
      <w:r>
        <w:rPr>
          <w:rFonts w:hint="cs"/>
          <w:rtl/>
          <w:lang w:eastAsia="he-IL"/>
        </w:rPr>
        <w:t xml:space="preserve"> היא לעצור עכשיו, לפני שאנחנו מסכנים את עצמנו עוד </w:t>
      </w:r>
      <w:bookmarkStart w:id="2511" w:name="_ETM_Q12_242369"/>
      <w:bookmarkEnd w:id="2511"/>
      <w:r>
        <w:rPr>
          <w:rFonts w:hint="cs"/>
          <w:rtl/>
          <w:lang w:eastAsia="he-IL"/>
        </w:rPr>
        <w:t xml:space="preserve">יותר. </w:t>
      </w:r>
    </w:p>
    <w:p w:rsidR="00DF74DA" w:rsidRDefault="00DF74DA" w:rsidP="00FE77E7">
      <w:pPr>
        <w:rPr>
          <w:rtl/>
          <w:lang w:eastAsia="he-IL"/>
        </w:rPr>
      </w:pPr>
      <w:bookmarkStart w:id="2512" w:name="_ETM_Q12_243569"/>
      <w:bookmarkEnd w:id="2512"/>
    </w:p>
    <w:p w:rsidR="00DF74DA" w:rsidRDefault="00DF74DA" w:rsidP="00A14128">
      <w:pPr>
        <w:rPr>
          <w:rtl/>
          <w:lang w:eastAsia="he-IL"/>
        </w:rPr>
      </w:pPr>
      <w:r>
        <w:rPr>
          <w:rFonts w:hint="cs"/>
          <w:rtl/>
          <w:lang w:eastAsia="he-IL"/>
        </w:rPr>
        <w:t>הק</w:t>
      </w:r>
      <w:bookmarkStart w:id="2513" w:name="_ETM_Q12_244160"/>
      <w:bookmarkEnd w:id="2513"/>
      <w:r>
        <w:rPr>
          <w:rFonts w:hint="cs"/>
          <w:rtl/>
          <w:lang w:eastAsia="he-IL"/>
        </w:rPr>
        <w:t>ריאה שלי לראש הממשלה היא להציג לנו, אזרחי ישראל</w:t>
      </w:r>
      <w:bookmarkStart w:id="2514" w:name="_ETM_Q12_246081"/>
      <w:bookmarkEnd w:id="2514"/>
      <w:r>
        <w:rPr>
          <w:rFonts w:hint="cs"/>
          <w:rtl/>
          <w:lang w:eastAsia="he-IL"/>
        </w:rPr>
        <w:t xml:space="preserve">, מה התוכנית כרגע למנוע את המרוץ האיראני לגרעין </w:t>
      </w:r>
      <w:bookmarkStart w:id="2515" w:name="_ETM_Q12_249838"/>
      <w:bookmarkEnd w:id="2515"/>
      <w:r>
        <w:rPr>
          <w:rFonts w:hint="cs"/>
          <w:rtl/>
          <w:lang w:eastAsia="he-IL"/>
        </w:rPr>
        <w:t xml:space="preserve">ומה התוכנית כרגע למנוע </w:t>
      </w:r>
      <w:bookmarkStart w:id="2516" w:name="_ETM_Q12_237391"/>
      <w:bookmarkEnd w:id="2516"/>
      <w:r>
        <w:rPr>
          <w:rFonts w:hint="cs"/>
          <w:rtl/>
          <w:lang w:eastAsia="he-IL"/>
        </w:rPr>
        <w:t>את האיום מאיראן, שמגיע אלינו מסוריה. אם אין תשובות כאלה אז צריך לחזור לטראמפ ולהגיד לו</w:t>
      </w:r>
      <w:r w:rsidR="00A14128">
        <w:rPr>
          <w:rFonts w:hint="cs"/>
          <w:rtl/>
          <w:lang w:eastAsia="he-IL"/>
        </w:rPr>
        <w:t>:</w:t>
      </w:r>
      <w:r>
        <w:rPr>
          <w:rFonts w:hint="cs"/>
          <w:rtl/>
          <w:lang w:eastAsia="he-IL"/>
        </w:rPr>
        <w:t xml:space="preserve"> סליחה, אדוני</w:t>
      </w:r>
      <w:bookmarkStart w:id="2517" w:name="_ETM_Q12_256812"/>
      <w:bookmarkEnd w:id="2517"/>
      <w:r>
        <w:rPr>
          <w:rFonts w:hint="cs"/>
          <w:rtl/>
          <w:lang w:eastAsia="he-IL"/>
        </w:rPr>
        <w:t xml:space="preserve">, אנחנו צריכים לחזור למסגרת של פיקוח ולמסגרת מהודקת ולא </w:t>
      </w:r>
      <w:bookmarkStart w:id="2518" w:name="_ETM_Q12_268780"/>
      <w:bookmarkEnd w:id="2518"/>
      <w:r>
        <w:rPr>
          <w:rFonts w:hint="cs"/>
          <w:rtl/>
          <w:lang w:eastAsia="he-IL"/>
        </w:rPr>
        <w:t xml:space="preserve">למסגרת שמסכנת אותנו עוד יותר. תודה.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610169540"/>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A14128">
      <w:pPr>
        <w:rPr>
          <w:rtl/>
          <w:lang w:eastAsia="he-IL"/>
        </w:rPr>
      </w:pPr>
      <w:r>
        <w:rPr>
          <w:rFonts w:hint="cs"/>
          <w:rtl/>
          <w:lang w:eastAsia="he-IL"/>
        </w:rPr>
        <w:t xml:space="preserve">תודה לחברת הכנסת תמר זנדברג. ישיב במשולב לשלוש הצעות החוק השר יואב גלנט, בשם שרת המשפטים. </w:t>
      </w:r>
    </w:p>
    <w:p w:rsidR="00DF74DA" w:rsidRDefault="00DF74DA" w:rsidP="00FE77E7">
      <w:pPr>
        <w:rPr>
          <w:rtl/>
          <w:lang w:eastAsia="he-IL"/>
        </w:rPr>
      </w:pPr>
    </w:p>
    <w:bookmarkStart w:id="2519" w:name="_Toc514769384" w:displacedByCustomXml="next"/>
    <w:bookmarkStart w:id="2520" w:name="_Toc513727639" w:displacedByCustomXml="next"/>
    <w:bookmarkStart w:id="2521" w:name="_Toc513727325" w:displacedByCustomXml="next"/>
    <w:bookmarkStart w:id="2522" w:name="_Toc513727198" w:displacedByCustomXml="next"/>
    <w:bookmarkStart w:id="2523" w:name="_Toc513727088" w:displacedByCustomXml="next"/>
    <w:bookmarkStart w:id="2524" w:name="_Toc513667604" w:displacedByCustomXml="next"/>
    <w:bookmarkStart w:id="2525" w:name="_Toc513667374" w:displacedByCustomXml="next"/>
    <w:bookmarkStart w:id="2526" w:name="_Toc513667227" w:displacedByCustomXml="next"/>
    <w:bookmarkStart w:id="2527" w:name="_Toc513665846" w:displacedByCustomXml="next"/>
    <w:sdt>
      <w:sdtPr>
        <w:rPr>
          <w:rFonts w:hint="cs"/>
          <w:rtl/>
        </w:rPr>
        <w:alias w:val="דובר"/>
        <w:tag w:val="&lt;ID&gt;5366&lt;/ID&gt;&lt;Name&gt;יואב גלנט - שר&lt;/Name&gt;&lt;Data&gt;שר הבינוי והשיכון יואב גלנט&lt;/Data&gt;&lt;Shortcut&gt;יוגל&lt;/Shortcut&gt;&lt;MemberID&gt;2573&lt;/MemberID&gt;"/>
        <w:id w:val="1090583863"/>
        <w:placeholder>
          <w:docPart w:val="251EEC42F6F4443480ECDC62991368DA"/>
        </w:placeholder>
      </w:sdtPr>
      <w:sdtContent>
        <w:p w:rsidR="00DF74DA" w:rsidRDefault="00DF74DA" w:rsidP="00FE77E7">
          <w:pPr>
            <w:pStyle w:val="a4"/>
            <w:keepNext/>
            <w:rPr>
              <w:rtl/>
            </w:rPr>
          </w:pPr>
          <w:r>
            <w:rPr>
              <w:rtl/>
            </w:rPr>
            <w:t>שר הבינוי והשיכון יואב גלנט:</w:t>
          </w:r>
        </w:p>
      </w:sdtContent>
    </w:sdt>
    <w:bookmarkEnd w:id="2519" w:displacedByCustomXml="prev"/>
    <w:bookmarkEnd w:id="2520" w:displacedByCustomXml="prev"/>
    <w:bookmarkEnd w:id="2521" w:displacedByCustomXml="prev"/>
    <w:bookmarkEnd w:id="2522" w:displacedByCustomXml="prev"/>
    <w:bookmarkEnd w:id="2523" w:displacedByCustomXml="prev"/>
    <w:bookmarkEnd w:id="2524" w:displacedByCustomXml="prev"/>
    <w:bookmarkEnd w:id="2525" w:displacedByCustomXml="prev"/>
    <w:bookmarkEnd w:id="2526" w:displacedByCustomXml="prev"/>
    <w:bookmarkEnd w:id="2527" w:displacedByCustomXml="prev"/>
    <w:p w:rsidR="00DF74DA" w:rsidRDefault="00DF74DA" w:rsidP="00FE77E7">
      <w:pPr>
        <w:rPr>
          <w:rtl/>
          <w:lang w:eastAsia="he-IL"/>
        </w:rPr>
      </w:pPr>
    </w:p>
    <w:p w:rsidR="00DF74DA" w:rsidRDefault="00DF74DA" w:rsidP="00A14128">
      <w:pPr>
        <w:rPr>
          <w:rtl/>
          <w:lang w:eastAsia="he-IL"/>
        </w:rPr>
      </w:pPr>
      <w:r>
        <w:rPr>
          <w:rFonts w:hint="cs"/>
          <w:rtl/>
          <w:lang w:eastAsia="he-IL"/>
        </w:rPr>
        <w:t xml:space="preserve">אדוני היושב-ראש, חבריי חברי הכנסת, חבריי השרים, כנסת נכבדה, </w:t>
      </w:r>
      <w:bookmarkStart w:id="2528" w:name="_ETM_Q12_289322"/>
      <w:bookmarkEnd w:id="2528"/>
      <w:r>
        <w:rPr>
          <w:rFonts w:hint="cs"/>
          <w:rtl/>
          <w:lang w:eastAsia="he-IL"/>
        </w:rPr>
        <w:t xml:space="preserve">חוק סדר הדין הפלילי [נוסח משולב] קובע כי בעת סיום </w:t>
      </w:r>
      <w:bookmarkStart w:id="2529" w:name="_ETM_Q12_298835"/>
      <w:bookmarkEnd w:id="2529"/>
      <w:r>
        <w:rPr>
          <w:rFonts w:hint="cs"/>
          <w:rtl/>
          <w:lang w:eastAsia="he-IL"/>
        </w:rPr>
        <w:t xml:space="preserve">עבודה משטרתית על תיק שבטיפול הפרקליטות, המשטרה תצרף לחומר </w:t>
      </w:r>
      <w:bookmarkStart w:id="2530" w:name="_ETM_Q12_313187"/>
      <w:bookmarkEnd w:id="2530"/>
      <w:r>
        <w:rPr>
          <w:rFonts w:hint="cs"/>
          <w:rtl/>
          <w:lang w:eastAsia="he-IL"/>
        </w:rPr>
        <w:t xml:space="preserve">שהעבירה את עמדתה, בכתב, לעניין מכלול התשתית הראייתית לביסוס </w:t>
      </w:r>
      <w:bookmarkStart w:id="2531" w:name="_ETM_Q12_329504"/>
      <w:bookmarkEnd w:id="2531"/>
      <w:r>
        <w:rPr>
          <w:rFonts w:hint="cs"/>
          <w:rtl/>
          <w:lang w:eastAsia="he-IL"/>
        </w:rPr>
        <w:t xml:space="preserve">האשמה נגד החשודים בחקירה. </w:t>
      </w:r>
      <w:bookmarkStart w:id="2532" w:name="_ETM_Q12_336008"/>
      <w:bookmarkStart w:id="2533" w:name="_ETM_Q12_336405"/>
      <w:bookmarkEnd w:id="2532"/>
      <w:bookmarkEnd w:id="2533"/>
      <w:r>
        <w:rPr>
          <w:rFonts w:hint="cs"/>
          <w:rtl/>
          <w:lang w:eastAsia="he-IL"/>
        </w:rPr>
        <w:t xml:space="preserve">חוק ההמלצות, התיקון שעבר </w:t>
      </w:r>
      <w:bookmarkStart w:id="2534" w:name="_ETM_Q12_336370"/>
      <w:bookmarkEnd w:id="2534"/>
      <w:r>
        <w:rPr>
          <w:rFonts w:hint="cs"/>
          <w:rtl/>
          <w:lang w:eastAsia="he-IL"/>
        </w:rPr>
        <w:t xml:space="preserve">בכנסת הנוכחית בסערה, מסייג את האמור וקובע כי אם ניהלה המשטרה חקירה בליווי פרקליט מלווה והעבירה את החומר שהושג בחקירה </w:t>
      </w:r>
      <w:bookmarkStart w:id="2535" w:name="_ETM_Q12_349538"/>
      <w:bookmarkEnd w:id="2535"/>
      <w:r>
        <w:rPr>
          <w:rFonts w:hint="cs"/>
          <w:rtl/>
          <w:lang w:eastAsia="he-IL"/>
        </w:rPr>
        <w:t xml:space="preserve">לטיפולו של פרקליט, תעבירו בלא עמדתה בכתב לעניין מכלול התשתית </w:t>
      </w:r>
      <w:bookmarkStart w:id="2536" w:name="_ETM_Q12_356900"/>
      <w:bookmarkEnd w:id="2536"/>
      <w:r>
        <w:rPr>
          <w:rFonts w:hint="cs"/>
          <w:rtl/>
          <w:lang w:eastAsia="he-IL"/>
        </w:rPr>
        <w:t xml:space="preserve">הראייתית לביסוס האשמה נגד החשודים בחקירה. ואולם היועץ המשפטי לממשלה </w:t>
      </w:r>
      <w:bookmarkStart w:id="2537" w:name="_ETM_Q12_359410"/>
      <w:bookmarkEnd w:id="2537"/>
      <w:r>
        <w:rPr>
          <w:rFonts w:hint="cs"/>
          <w:rtl/>
          <w:lang w:eastAsia="he-IL"/>
        </w:rPr>
        <w:t xml:space="preserve">או פרקליט המדינה רשאי לבקש כי המשטרה תעביר </w:t>
      </w:r>
      <w:bookmarkStart w:id="2538" w:name="_ETM_Q12_368098"/>
      <w:bookmarkEnd w:id="2538"/>
      <w:r>
        <w:rPr>
          <w:rFonts w:hint="cs"/>
          <w:rtl/>
          <w:lang w:eastAsia="he-IL"/>
        </w:rPr>
        <w:t xml:space="preserve">את עמדתה, אם ראה כי הדבר דרוש לשם קבלת החלטה </w:t>
      </w:r>
      <w:bookmarkStart w:id="2539" w:name="_ETM_Q12_369111"/>
      <w:bookmarkEnd w:id="2539"/>
      <w:r>
        <w:rPr>
          <w:rFonts w:hint="cs"/>
          <w:rtl/>
          <w:lang w:eastAsia="he-IL"/>
        </w:rPr>
        <w:t xml:space="preserve">בתיק. </w:t>
      </w:r>
    </w:p>
    <w:p w:rsidR="00DF74DA" w:rsidRDefault="00DF74DA" w:rsidP="00FE77E7">
      <w:pPr>
        <w:rPr>
          <w:rtl/>
          <w:lang w:eastAsia="he-IL"/>
        </w:rPr>
      </w:pPr>
      <w:bookmarkStart w:id="2540" w:name="_ETM_Q12_370406"/>
      <w:bookmarkEnd w:id="2540"/>
    </w:p>
    <w:p w:rsidR="00DF74DA" w:rsidRDefault="00DF74DA" w:rsidP="00FE77E7">
      <w:pPr>
        <w:rPr>
          <w:rtl/>
          <w:lang w:eastAsia="he-IL"/>
        </w:rPr>
      </w:pPr>
      <w:r>
        <w:rPr>
          <w:rFonts w:hint="cs"/>
          <w:rtl/>
          <w:lang w:eastAsia="he-IL"/>
        </w:rPr>
        <w:t xml:space="preserve">הצעת חוק סדר הדין הפלילי (תיקון </w:t>
      </w:r>
      <w:r>
        <w:rPr>
          <w:rtl/>
          <w:lang w:eastAsia="he-IL"/>
        </w:rPr>
        <w:t>–</w:t>
      </w:r>
      <w:r>
        <w:rPr>
          <w:rFonts w:hint="cs"/>
          <w:rtl/>
          <w:lang w:eastAsia="he-IL"/>
        </w:rPr>
        <w:t xml:space="preserve"> ביטול האיסור </w:t>
      </w:r>
      <w:bookmarkStart w:id="2541" w:name="_ETM_Q12_376229"/>
      <w:bookmarkEnd w:id="2541"/>
      <w:r>
        <w:rPr>
          <w:rFonts w:hint="cs"/>
          <w:rtl/>
          <w:lang w:eastAsia="he-IL"/>
        </w:rPr>
        <w:t>המוטל על המשטרה למסור לפרקליטות עמדה בכתב לעניין מכלול התשתית הראייתית), התשע"ח</w:t>
      </w:r>
      <w:r>
        <w:rPr>
          <w:rFonts w:hint="eastAsia"/>
          <w:rtl/>
          <w:lang w:eastAsia="he-IL"/>
        </w:rPr>
        <w:t>–</w:t>
      </w:r>
      <w:r>
        <w:rPr>
          <w:rFonts w:hint="cs"/>
          <w:rtl/>
          <w:lang w:eastAsia="he-IL"/>
        </w:rPr>
        <w:t xml:space="preserve">2018, של חבר הכנסת חסון, וכן הצעה זהה </w:t>
      </w:r>
      <w:bookmarkStart w:id="2542" w:name="_ETM_Q12_385679"/>
      <w:bookmarkEnd w:id="2542"/>
      <w:r>
        <w:rPr>
          <w:rFonts w:hint="cs"/>
          <w:rtl/>
          <w:lang w:eastAsia="he-IL"/>
        </w:rPr>
        <w:t xml:space="preserve">של חבר הכנסת רז, מבקשות למעשה לבטל את השינוי שהביא </w:t>
      </w:r>
      <w:bookmarkStart w:id="2543" w:name="_ETM_Q12_393583"/>
      <w:bookmarkEnd w:id="2543"/>
      <w:r>
        <w:rPr>
          <w:rFonts w:hint="cs"/>
          <w:rtl/>
          <w:lang w:eastAsia="he-IL"/>
        </w:rPr>
        <w:t xml:space="preserve">חוק ההמלצות. הצעת חוק סדר הדין הפלילי (תיקון </w:t>
      </w:r>
      <w:r>
        <w:rPr>
          <w:rtl/>
          <w:lang w:eastAsia="he-IL"/>
        </w:rPr>
        <w:t>–</w:t>
      </w:r>
      <w:r>
        <w:rPr>
          <w:rFonts w:hint="cs"/>
          <w:rtl/>
          <w:lang w:eastAsia="he-IL"/>
        </w:rPr>
        <w:t xml:space="preserve"> החרגת </w:t>
      </w:r>
      <w:bookmarkStart w:id="2544" w:name="_ETM_Q12_400230"/>
      <w:bookmarkEnd w:id="2544"/>
      <w:r>
        <w:rPr>
          <w:rFonts w:hint="cs"/>
          <w:rtl/>
          <w:lang w:eastAsia="he-IL"/>
        </w:rPr>
        <w:t xml:space="preserve">נבחרי ציבור מאיסור העברת עמדת המשטרה לעניין הגשת כתבי אישום), </w:t>
      </w:r>
      <w:bookmarkStart w:id="2545" w:name="_ETM_Q12_401974"/>
      <w:bookmarkEnd w:id="2545"/>
      <w:r>
        <w:rPr>
          <w:rFonts w:hint="cs"/>
          <w:rtl/>
          <w:lang w:eastAsia="he-IL"/>
        </w:rPr>
        <w:t>התשע"ח</w:t>
      </w:r>
      <w:r>
        <w:rPr>
          <w:rFonts w:hint="eastAsia"/>
          <w:rtl/>
          <w:lang w:eastAsia="he-IL"/>
        </w:rPr>
        <w:t>–</w:t>
      </w:r>
      <w:r>
        <w:rPr>
          <w:rFonts w:hint="cs"/>
          <w:rtl/>
          <w:lang w:eastAsia="he-IL"/>
        </w:rPr>
        <w:t xml:space="preserve">2018, של חבר הכנסת מוסי רז, מבקשת להחריג נבחרי ציבור </w:t>
      </w:r>
      <w:bookmarkStart w:id="2546" w:name="_ETM_Q12_408508"/>
      <w:bookmarkEnd w:id="2546"/>
      <w:r>
        <w:rPr>
          <w:rFonts w:hint="cs"/>
          <w:rtl/>
          <w:lang w:eastAsia="he-IL"/>
        </w:rPr>
        <w:t xml:space="preserve">מהשינוי שנקבע בחוק ההמלצות. </w:t>
      </w:r>
    </w:p>
    <w:p w:rsidR="00DF74DA" w:rsidRDefault="00DF74DA" w:rsidP="00FE77E7">
      <w:pPr>
        <w:rPr>
          <w:rtl/>
          <w:lang w:eastAsia="he-IL"/>
        </w:rPr>
      </w:pPr>
    </w:p>
    <w:p w:rsidR="00DF74DA" w:rsidRDefault="00DF74DA" w:rsidP="00A14128">
      <w:pPr>
        <w:rPr>
          <w:rtl/>
          <w:lang w:eastAsia="he-IL"/>
        </w:rPr>
      </w:pPr>
      <w:bookmarkStart w:id="2547" w:name="_ETM_Q12_416800"/>
      <w:bookmarkEnd w:id="2547"/>
      <w:r>
        <w:rPr>
          <w:rFonts w:hint="cs"/>
          <w:rtl/>
          <w:lang w:eastAsia="he-IL"/>
        </w:rPr>
        <w:lastRenderedPageBreak/>
        <w:t xml:space="preserve">במהלך הדיונים בכנסת בנושא חוק ההמלצות הסתייגתי </w:t>
      </w:r>
      <w:r>
        <w:rPr>
          <w:rtl/>
          <w:lang w:eastAsia="he-IL"/>
        </w:rPr>
        <w:t>–</w:t>
      </w:r>
      <w:r>
        <w:rPr>
          <w:rFonts w:hint="cs"/>
          <w:rtl/>
          <w:lang w:eastAsia="he-IL"/>
        </w:rPr>
        <w:t xml:space="preserve"> אני מדבר בשמה של שרת המשפטים </w:t>
      </w:r>
      <w:r>
        <w:rPr>
          <w:rtl/>
          <w:lang w:eastAsia="he-IL"/>
        </w:rPr>
        <w:t>–</w:t>
      </w:r>
      <w:r>
        <w:rPr>
          <w:rFonts w:hint="cs"/>
          <w:rtl/>
          <w:lang w:eastAsia="he-IL"/>
        </w:rPr>
        <w:t xml:space="preserve"> </w:t>
      </w:r>
      <w:bookmarkStart w:id="2548" w:name="_ETM_Q12_421976"/>
      <w:bookmarkEnd w:id="2548"/>
      <w:r>
        <w:rPr>
          <w:rFonts w:hint="cs"/>
          <w:rtl/>
          <w:lang w:eastAsia="he-IL"/>
        </w:rPr>
        <w:t xml:space="preserve">לא אחת מהצעת החוק. הדגשתי כי גם אם מהותית יש </w:t>
      </w:r>
      <w:bookmarkStart w:id="2549" w:name="_ETM_Q12_422781"/>
      <w:bookmarkEnd w:id="2549"/>
      <w:r>
        <w:rPr>
          <w:rFonts w:hint="cs"/>
          <w:rtl/>
          <w:lang w:eastAsia="he-IL"/>
        </w:rPr>
        <w:t xml:space="preserve">טעם בתיקון, העיתוי לא מריח טוב. לאחר שראש הממשלה ביקש להחריג את חקירותיו מהצעת החוק ומשנקבע שגם בתיק פרקליט מלווה </w:t>
      </w:r>
      <w:bookmarkStart w:id="2550" w:name="_ETM_Q12_438163"/>
      <w:bookmarkEnd w:id="2550"/>
      <w:r>
        <w:rPr>
          <w:rFonts w:hint="cs"/>
          <w:rtl/>
          <w:lang w:eastAsia="he-IL"/>
        </w:rPr>
        <w:t xml:space="preserve">היועץ המשפטי לממשלה יהיה רשאי לבקש כי המשטרה תעביר את </w:t>
      </w:r>
      <w:bookmarkStart w:id="2551" w:name="_ETM_Q12_437145"/>
      <w:bookmarkEnd w:id="2551"/>
      <w:r>
        <w:rPr>
          <w:rFonts w:hint="cs"/>
          <w:rtl/>
          <w:lang w:eastAsia="he-IL"/>
        </w:rPr>
        <w:t>עמדתה, יצא תחת ידה של הכנסת תיקון מאוזן</w:t>
      </w:r>
      <w:r w:rsidR="00A14128">
        <w:rPr>
          <w:rFonts w:hint="cs"/>
          <w:rtl/>
          <w:lang w:eastAsia="he-IL"/>
        </w:rPr>
        <w:t>,</w:t>
      </w:r>
      <w:r>
        <w:rPr>
          <w:rFonts w:hint="cs"/>
          <w:rtl/>
          <w:lang w:eastAsia="he-IL"/>
        </w:rPr>
        <w:t xml:space="preserve"> המאזן בין </w:t>
      </w:r>
      <w:bookmarkStart w:id="2552" w:name="_ETM_Q12_447291"/>
      <w:bookmarkEnd w:id="2552"/>
      <w:r>
        <w:rPr>
          <w:rFonts w:hint="cs"/>
          <w:rtl/>
          <w:lang w:eastAsia="he-IL"/>
        </w:rPr>
        <w:t xml:space="preserve">הגנה </w:t>
      </w:r>
      <w:r w:rsidR="003A4D1F">
        <w:rPr>
          <w:rFonts w:hint="cs"/>
          <w:rtl/>
          <w:lang w:eastAsia="he-IL"/>
        </w:rPr>
        <w:t>– – –</w:t>
      </w:r>
    </w:p>
    <w:p w:rsidR="00A14128" w:rsidRDefault="00A14128" w:rsidP="00A14128">
      <w:pPr>
        <w:rPr>
          <w:rtl/>
          <w:lang w:eastAsia="he-IL"/>
        </w:rPr>
      </w:pPr>
    </w:p>
    <w:bookmarkStart w:id="2553" w:name="_ETM_Q12_450028" w:displacedByCustomXml="next"/>
    <w:bookmarkEnd w:id="2553" w:displacedByCustomXml="next"/>
    <w:sdt>
      <w:sdtPr>
        <w:rPr>
          <w:rtl/>
        </w:rPr>
        <w:alias w:val="יור"/>
        <w:tag w:val="&lt;ID&gt;5533&lt;/ID&gt;&lt;Name&gt;יצחק וקנין - יו&quot;ר&lt;/Name&gt;&lt;Data&gt;יצחק וקנין&lt;/Data&gt;&lt;Shortcut&gt;&lt;/Shortcut&gt;"/>
        <w:id w:val="-1047219142"/>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lang w:eastAsia="he-IL"/>
        </w:rPr>
      </w:pPr>
    </w:p>
    <w:p w:rsidR="00DF74DA" w:rsidRDefault="00DF74DA" w:rsidP="00FE77E7">
      <w:pPr>
        <w:rPr>
          <w:rtl/>
          <w:lang w:eastAsia="he-IL"/>
        </w:rPr>
      </w:pPr>
      <w:r>
        <w:rPr>
          <w:rFonts w:hint="cs"/>
          <w:rtl/>
          <w:lang w:eastAsia="he-IL"/>
        </w:rPr>
        <w:t xml:space="preserve">חברי הכנסת, נא לשמור על השקט. </w:t>
      </w:r>
    </w:p>
    <w:p w:rsidR="00840916" w:rsidRDefault="00840916" w:rsidP="00FE77E7">
      <w:pPr>
        <w:rPr>
          <w:rtl/>
          <w:lang w:eastAsia="he-IL"/>
        </w:rPr>
      </w:pPr>
    </w:p>
    <w:sdt>
      <w:sdtPr>
        <w:rPr>
          <w:rtl/>
        </w:rPr>
        <w:alias w:val="דובר_המשך"/>
        <w:tag w:val="&lt;ID&gt;5366&lt;/ID&gt;&lt;Name&gt;יואב גלנט - שר&lt;/Name&gt;&lt;Data&gt;שר הבינוי והשיכון יואב גלנט&lt;/Data&gt;&lt;Shortcut&gt;יוגל&lt;/Shortcut&gt;"/>
        <w:id w:val="-1486389309"/>
        <w:placeholder>
          <w:docPart w:val="251EEC42F6F4443480ECDC62991368DA"/>
        </w:placeholder>
      </w:sdtPr>
      <w:sdtContent>
        <w:p w:rsidR="00DF74DA" w:rsidRDefault="00DF74DA" w:rsidP="00FE77E7">
          <w:pPr>
            <w:pStyle w:val="-"/>
            <w:keepNext/>
            <w:rPr>
              <w:rtl/>
            </w:rPr>
          </w:pPr>
          <w:r>
            <w:rPr>
              <w:rtl/>
            </w:rPr>
            <w:t>שר הבינוי והשיכון יואב גלנט:</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יצא תחת ידה של הכנסת תיקון מאוזן</w:t>
      </w:r>
      <w:r w:rsidR="00A14128">
        <w:rPr>
          <w:rFonts w:hint="cs"/>
          <w:rtl/>
          <w:lang w:eastAsia="he-IL"/>
        </w:rPr>
        <w:t>,</w:t>
      </w:r>
      <w:r>
        <w:rPr>
          <w:rFonts w:hint="cs"/>
          <w:rtl/>
          <w:lang w:eastAsia="he-IL"/>
        </w:rPr>
        <w:t xml:space="preserve"> המאזן בין הגנה על זכויות חשודים לבין זכות הציבור לדעת. </w:t>
      </w:r>
    </w:p>
    <w:p w:rsidR="00DF74DA" w:rsidRDefault="00DF74DA" w:rsidP="00FE77E7">
      <w:pPr>
        <w:rPr>
          <w:rtl/>
          <w:lang w:eastAsia="he-IL"/>
        </w:rPr>
      </w:pPr>
      <w:bookmarkStart w:id="2554" w:name="_ETM_Q12_481422"/>
      <w:bookmarkStart w:id="2555" w:name="_ETM_Q12_481879"/>
      <w:bookmarkEnd w:id="2554"/>
      <w:bookmarkEnd w:id="2555"/>
    </w:p>
    <w:p w:rsidR="00DF74DA" w:rsidRDefault="00DF74DA" w:rsidP="00A14128">
      <w:pPr>
        <w:rPr>
          <w:rtl/>
          <w:lang w:eastAsia="he-IL"/>
        </w:rPr>
      </w:pPr>
      <w:r>
        <w:rPr>
          <w:rFonts w:hint="cs"/>
          <w:rtl/>
          <w:lang w:eastAsia="he-IL"/>
        </w:rPr>
        <w:t xml:space="preserve">שרת המשפטים מזכירה כי </w:t>
      </w:r>
      <w:bookmarkStart w:id="2556" w:name="_ETM_Q12_482699"/>
      <w:bookmarkEnd w:id="2556"/>
      <w:r>
        <w:rPr>
          <w:rFonts w:hint="cs"/>
          <w:rtl/>
          <w:lang w:eastAsia="he-IL"/>
        </w:rPr>
        <w:t xml:space="preserve">שורת בכירים בעולם המשפט התבטאו כנגד אפשרות המשטרה להמליץ </w:t>
      </w:r>
      <w:bookmarkStart w:id="2557" w:name="_ETM_Q12_484166"/>
      <w:bookmarkEnd w:id="2557"/>
      <w:r>
        <w:rPr>
          <w:rFonts w:hint="cs"/>
          <w:rtl/>
          <w:lang w:eastAsia="he-IL"/>
        </w:rPr>
        <w:t xml:space="preserve">כשההחלטה אם להגיש כתב אישום היא בידי היועץ המשפטי </w:t>
      </w:r>
      <w:bookmarkStart w:id="2558" w:name="_ETM_Q12_488863"/>
      <w:bookmarkEnd w:id="2558"/>
      <w:r>
        <w:rPr>
          <w:rFonts w:hint="cs"/>
          <w:rtl/>
          <w:lang w:eastAsia="he-IL"/>
        </w:rPr>
        <w:t>לממשלה, ובהם שופט בית המשפט העליון בדימוס אליקים רובינשטיין</w:t>
      </w:r>
      <w:r w:rsidR="00A14128">
        <w:rPr>
          <w:rFonts w:hint="cs"/>
          <w:rtl/>
          <w:lang w:eastAsia="he-IL"/>
        </w:rPr>
        <w:t>,</w:t>
      </w:r>
      <w:r>
        <w:rPr>
          <w:rFonts w:hint="cs"/>
          <w:rtl/>
          <w:lang w:eastAsia="he-IL"/>
        </w:rPr>
        <w:t xml:space="preserve"> </w:t>
      </w:r>
      <w:bookmarkStart w:id="2559" w:name="_ETM_Q12_494242"/>
      <w:bookmarkEnd w:id="2559"/>
      <w:r>
        <w:rPr>
          <w:rFonts w:hint="cs"/>
          <w:rtl/>
          <w:lang w:eastAsia="he-IL"/>
        </w:rPr>
        <w:t xml:space="preserve">שכיהן גם כיועץ המשפטי לממשלה, היועץ המשפטי לממשלה לשעבר יהודה </w:t>
      </w:r>
      <w:bookmarkStart w:id="2560" w:name="_ETM_Q12_499443"/>
      <w:bookmarkEnd w:id="2560"/>
      <w:r>
        <w:rPr>
          <w:rFonts w:hint="cs"/>
          <w:rtl/>
          <w:lang w:eastAsia="he-IL"/>
        </w:rPr>
        <w:t xml:space="preserve">וינשטיין ושופט בית המשפט העליון בדימוס </w:t>
      </w:r>
      <w:bookmarkStart w:id="2561" w:name="_ETM_Q12_496030"/>
      <w:bookmarkEnd w:id="2561"/>
      <w:r>
        <w:rPr>
          <w:rFonts w:hint="cs"/>
          <w:rtl/>
          <w:lang w:eastAsia="he-IL"/>
        </w:rPr>
        <w:t xml:space="preserve">גבריאל בך, שכיהן </w:t>
      </w:r>
      <w:bookmarkStart w:id="2562" w:name="_ETM_Q12_499926"/>
      <w:bookmarkEnd w:id="2562"/>
      <w:r>
        <w:rPr>
          <w:rFonts w:hint="cs"/>
          <w:rtl/>
          <w:lang w:eastAsia="he-IL"/>
        </w:rPr>
        <w:t xml:space="preserve">גם כפרקליט המדינה. </w:t>
      </w:r>
      <w:bookmarkStart w:id="2563" w:name="_ETM_Q12_506958"/>
      <w:bookmarkStart w:id="2564" w:name="_ETM_Q12_507258"/>
      <w:bookmarkEnd w:id="2563"/>
      <w:bookmarkEnd w:id="2564"/>
      <w:r>
        <w:rPr>
          <w:rFonts w:hint="cs"/>
          <w:rtl/>
          <w:lang w:eastAsia="he-IL"/>
        </w:rPr>
        <w:t xml:space="preserve">לאור האמור, הממשלה מתנגדת להצעות החוק. </w:t>
      </w:r>
    </w:p>
    <w:p w:rsidR="00DF74DA" w:rsidRDefault="00DF74DA" w:rsidP="00FE77E7">
      <w:pPr>
        <w:rPr>
          <w:rtl/>
          <w:lang w:eastAsia="he-IL"/>
        </w:rPr>
      </w:pPr>
      <w:bookmarkStart w:id="2565" w:name="_ETM_Q12_521912"/>
      <w:bookmarkEnd w:id="2565"/>
    </w:p>
    <w:p w:rsidR="00DF74DA" w:rsidRDefault="00DF74DA" w:rsidP="00FE77E7">
      <w:pPr>
        <w:rPr>
          <w:rtl/>
          <w:lang w:eastAsia="he-IL"/>
        </w:rPr>
      </w:pPr>
      <w:bookmarkStart w:id="2566" w:name="_ETM_Q12_522488"/>
      <w:bookmarkEnd w:id="2566"/>
      <w:r>
        <w:rPr>
          <w:rFonts w:hint="cs"/>
          <w:rtl/>
          <w:lang w:eastAsia="he-IL"/>
        </w:rPr>
        <w:t xml:space="preserve">כעת </w:t>
      </w:r>
      <w:bookmarkStart w:id="2567" w:name="_ETM_Q12_516197"/>
      <w:bookmarkEnd w:id="2567"/>
      <w:r>
        <w:rPr>
          <w:rFonts w:hint="cs"/>
          <w:rtl/>
          <w:lang w:eastAsia="he-IL"/>
        </w:rPr>
        <w:t xml:space="preserve">נמשיך ונשוחח על כמה </w:t>
      </w:r>
      <w:r w:rsidR="00A14128">
        <w:rPr>
          <w:rFonts w:hint="cs"/>
          <w:rtl/>
          <w:lang w:eastAsia="he-IL"/>
        </w:rPr>
        <w:t>מ</w:t>
      </w:r>
      <w:r>
        <w:rPr>
          <w:rFonts w:hint="cs"/>
          <w:rtl/>
          <w:lang w:eastAsia="he-IL"/>
        </w:rPr>
        <w:t xml:space="preserve">ענייני דיומא, שיש להם בעיניי חשיבות רבה, לאור האירועים שפקדו אותנו אתמול. </w:t>
      </w:r>
    </w:p>
    <w:p w:rsidR="00DF74DA" w:rsidRDefault="00DF74DA" w:rsidP="00FE77E7">
      <w:pPr>
        <w:rPr>
          <w:rtl/>
          <w:lang w:eastAsia="he-IL"/>
        </w:rPr>
      </w:pPr>
    </w:p>
    <w:sdt>
      <w:sdtPr>
        <w:rPr>
          <w:rtl/>
        </w:rPr>
        <w:alias w:val="קריאה"/>
        <w:tag w:val="&lt;ID&gt;4628&lt;/ID&gt;&lt;Name&gt;חסון יואל - המחנה הציוני&lt;/Name&gt;&lt;Data&gt;יואל חסון (המחנה הציוני)&lt;/Data&gt;&lt;Shortcut&gt;יוחס&lt;/Shortcut&gt;"/>
        <w:id w:val="-1694458491"/>
        <w:placeholder>
          <w:docPart w:val="251EEC42F6F4443480ECDC62991368DA"/>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סליחה, אדוני </w:t>
      </w:r>
      <w:bookmarkStart w:id="2568" w:name="_ETM_Q12_526355"/>
      <w:bookmarkEnd w:id="2568"/>
      <w:r>
        <w:rPr>
          <w:rFonts w:hint="cs"/>
          <w:rtl/>
          <w:lang w:eastAsia="he-IL"/>
        </w:rPr>
        <w:t xml:space="preserve">היושב-ראש, הוא עונה בשם שרת המשפטים. הוא אמור להתייחס לחוקים ולא לתת נאום </w:t>
      </w:r>
      <w:bookmarkStart w:id="2569" w:name="_ETM_Q12_532304"/>
      <w:bookmarkEnd w:id="2569"/>
      <w:r>
        <w:rPr>
          <w:rFonts w:hint="cs"/>
          <w:rtl/>
          <w:lang w:eastAsia="he-IL"/>
        </w:rPr>
        <w:t xml:space="preserve">מדיני-ביטחוני עכשיו, עם כל הכבוד. שיתייחסו ברצינות לחוקים שאנחנו מגישים. היא נמצאת במליאה והיא יכולה להשיב, ועדיין היא </w:t>
      </w:r>
      <w:bookmarkStart w:id="2570" w:name="_ETM_Q12_543928"/>
      <w:bookmarkEnd w:id="2570"/>
      <w:r>
        <w:rPr>
          <w:rFonts w:hint="cs"/>
          <w:rtl/>
          <w:lang w:eastAsia="he-IL"/>
        </w:rPr>
        <w:t xml:space="preserve">לא משיבה. מדוע היא לא משיבה? </w:t>
      </w:r>
    </w:p>
    <w:p w:rsidR="00DF74DA" w:rsidRDefault="00DF74DA" w:rsidP="00FE77E7">
      <w:pPr>
        <w:rPr>
          <w:rtl/>
          <w:lang w:eastAsia="he-IL"/>
        </w:rPr>
      </w:pPr>
    </w:p>
    <w:sdt>
      <w:sdtPr>
        <w:rPr>
          <w:rtl/>
        </w:rPr>
        <w:alias w:val="דובר_המשך"/>
        <w:tag w:val="&lt;ID&gt;5366&lt;/ID&gt;&lt;Name&gt;יואב גלנט - שר&lt;/Name&gt;&lt;Data&gt;שר הבינוי והשיכון יואב גלנט&lt;/Data&gt;&lt;Shortcut&gt;יוגל&lt;/Shortcut&gt;"/>
        <w:id w:val="-1961794563"/>
        <w:placeholder>
          <w:docPart w:val="251EEC42F6F4443480ECDC62991368DA"/>
        </w:placeholder>
      </w:sdtPr>
      <w:sdtContent>
        <w:p w:rsidR="00DF74DA" w:rsidRDefault="00DF74DA" w:rsidP="00FE77E7">
          <w:pPr>
            <w:pStyle w:val="-"/>
            <w:keepNext/>
            <w:rPr>
              <w:rtl/>
            </w:rPr>
          </w:pPr>
          <w:r>
            <w:rPr>
              <w:rtl/>
            </w:rPr>
            <w:t>שר הבינוי והשיכון יואב גלנט:</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למה אתה לא קורא אותו לסדר? למה הוא מפריע לי לדבר?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1527703501"/>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232EF7">
      <w:pPr>
        <w:rPr>
          <w:rtl/>
          <w:lang w:eastAsia="he-IL"/>
        </w:rPr>
      </w:pPr>
      <w:r>
        <w:rPr>
          <w:rFonts w:hint="cs"/>
          <w:rtl/>
          <w:lang w:eastAsia="he-IL"/>
        </w:rPr>
        <w:lastRenderedPageBreak/>
        <w:t xml:space="preserve">לפי מה שאני יודע </w:t>
      </w:r>
      <w:r>
        <w:rPr>
          <w:rFonts w:hint="eastAsia"/>
          <w:rtl/>
          <w:lang w:eastAsia="he-IL"/>
        </w:rPr>
        <w:t>–</w:t>
      </w:r>
      <w:r>
        <w:rPr>
          <w:rFonts w:hint="cs"/>
          <w:rtl/>
          <w:lang w:eastAsia="he-IL"/>
        </w:rPr>
        <w:t xml:space="preserve"> אדוני, סיימת? גם אם שרת המשפטים לא פה והוא עונה במקומה – </w:t>
      </w:r>
      <w:bookmarkStart w:id="2571" w:name="_ETM_Q12_562246"/>
      <w:bookmarkEnd w:id="2571"/>
      <w:r>
        <w:rPr>
          <w:rFonts w:hint="cs"/>
          <w:rtl/>
          <w:lang w:eastAsia="he-IL"/>
        </w:rPr>
        <w:t>לשר פעם לא הייתה הגבלה בכלל של זמן הדיבור על הצעת חוק. הוא מוגבל ל</w:t>
      </w:r>
      <w:r w:rsidR="00232EF7">
        <w:rPr>
          <w:rFonts w:hint="cs"/>
          <w:rtl/>
          <w:lang w:eastAsia="he-IL"/>
        </w:rPr>
        <w:t>עשר</w:t>
      </w:r>
      <w:r>
        <w:rPr>
          <w:rFonts w:hint="cs"/>
          <w:rtl/>
          <w:lang w:eastAsia="he-IL"/>
        </w:rPr>
        <w:t xml:space="preserve"> דקות. אחרי שיגיע הזמן, תוכל להגיד לי את מה </w:t>
      </w:r>
      <w:bookmarkStart w:id="2572" w:name="_ETM_Q12_572016"/>
      <w:bookmarkEnd w:id="2572"/>
      <w:r>
        <w:rPr>
          <w:rFonts w:hint="cs"/>
          <w:rtl/>
          <w:lang w:eastAsia="he-IL"/>
        </w:rPr>
        <w:t xml:space="preserve">שאתה אומר. כרגע הוא עדיין בזמן שלו והוא יכול לדבר מצידי גם על הירח. </w:t>
      </w:r>
    </w:p>
    <w:p w:rsidR="00DF74DA" w:rsidRDefault="00DF74DA" w:rsidP="00FE77E7">
      <w:pPr>
        <w:rPr>
          <w:rtl/>
          <w:lang w:eastAsia="he-IL"/>
        </w:rPr>
      </w:pPr>
    </w:p>
    <w:sdt>
      <w:sdtPr>
        <w:rPr>
          <w:rtl/>
        </w:rPr>
        <w:alias w:val="דובר_המשך"/>
        <w:tag w:val="&lt;ID&gt;5366&lt;/ID&gt;&lt;Name&gt;יואב גלנט - שר&lt;/Name&gt;&lt;Data&gt;שר הבינוי והשיכון יואב גלנט&lt;/Data&gt;&lt;Shortcut&gt;יוגל&lt;/Shortcut&gt;"/>
        <w:id w:val="-880090841"/>
        <w:placeholder>
          <w:docPart w:val="251EEC42F6F4443480ECDC62991368DA"/>
        </w:placeholder>
      </w:sdtPr>
      <w:sdtContent>
        <w:p w:rsidR="00DF74DA" w:rsidRDefault="00DF74DA" w:rsidP="00FE77E7">
          <w:pPr>
            <w:pStyle w:val="-"/>
            <w:keepNext/>
            <w:rPr>
              <w:rtl/>
            </w:rPr>
          </w:pPr>
          <w:r>
            <w:rPr>
              <w:rtl/>
            </w:rPr>
            <w:t>שר הבינוי והשיכון יואב גלנט:</w:t>
          </w:r>
        </w:p>
      </w:sdtContent>
    </w:sdt>
    <w:p w:rsidR="00DF74DA" w:rsidRDefault="00DF74DA" w:rsidP="003A4D1F">
      <w:pPr>
        <w:rPr>
          <w:rtl/>
          <w:lang w:eastAsia="he-IL"/>
        </w:rPr>
      </w:pPr>
    </w:p>
    <w:p w:rsidR="00DF74DA" w:rsidRDefault="00232EF7" w:rsidP="00232EF7">
      <w:pPr>
        <w:rPr>
          <w:rtl/>
          <w:lang w:eastAsia="he-IL"/>
        </w:rPr>
      </w:pPr>
      <w:r>
        <w:rPr>
          <w:rFonts w:hint="cs"/>
          <w:rtl/>
          <w:lang w:eastAsia="he-IL"/>
        </w:rPr>
        <w:t>עשר</w:t>
      </w:r>
      <w:r w:rsidR="00DF74DA">
        <w:rPr>
          <w:rFonts w:hint="cs"/>
          <w:rtl/>
          <w:lang w:eastAsia="he-IL"/>
        </w:rPr>
        <w:t xml:space="preserve"> דקות זה רק </w:t>
      </w:r>
      <w:bookmarkStart w:id="2573" w:name="_ETM_Q12_578624"/>
      <w:bookmarkEnd w:id="2573"/>
      <w:r w:rsidR="00DF74DA">
        <w:rPr>
          <w:rFonts w:hint="eastAsia"/>
          <w:rtl/>
          <w:lang w:eastAsia="he-IL"/>
        </w:rPr>
        <w:t>–</w:t>
      </w:r>
      <w:r w:rsidR="00DF74DA">
        <w:rPr>
          <w:rFonts w:hint="cs"/>
          <w:rtl/>
          <w:lang w:eastAsia="he-IL"/>
        </w:rPr>
        <w:t xml:space="preserve"> אדוני היושב-ראש, </w:t>
      </w:r>
      <w:r>
        <w:rPr>
          <w:rFonts w:hint="cs"/>
          <w:rtl/>
          <w:lang w:eastAsia="he-IL"/>
        </w:rPr>
        <w:t>עשר</w:t>
      </w:r>
      <w:r w:rsidR="00DF74DA">
        <w:rPr>
          <w:rFonts w:hint="cs"/>
          <w:rtl/>
          <w:lang w:eastAsia="he-IL"/>
        </w:rPr>
        <w:t xml:space="preserve"> דקות זה רק הפתיח למה שיש לי לומר.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413405979"/>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A14128">
      <w:pPr>
        <w:rPr>
          <w:rtl/>
          <w:lang w:eastAsia="he-IL"/>
        </w:rPr>
      </w:pPr>
      <w:r>
        <w:rPr>
          <w:rFonts w:hint="cs"/>
          <w:rtl/>
          <w:lang w:eastAsia="he-IL"/>
        </w:rPr>
        <w:t xml:space="preserve">אדוני, אני לא </w:t>
      </w:r>
      <w:bookmarkStart w:id="2574" w:name="_ETM_Q12_580618"/>
      <w:bookmarkEnd w:id="2574"/>
      <w:r>
        <w:rPr>
          <w:rFonts w:hint="cs"/>
          <w:rtl/>
          <w:lang w:eastAsia="he-IL"/>
        </w:rPr>
        <w:t xml:space="preserve">הצנזור, אני לא הצנזור. אני יכול רק להגיד לך </w:t>
      </w:r>
      <w:bookmarkStart w:id="2575" w:name="_ETM_Q12_582466"/>
      <w:bookmarkEnd w:id="2575"/>
      <w:r w:rsidR="00A14128">
        <w:rPr>
          <w:rFonts w:hint="cs"/>
          <w:rtl/>
          <w:lang w:eastAsia="he-IL"/>
        </w:rPr>
        <w:t>כ</w:t>
      </w:r>
      <w:r>
        <w:rPr>
          <w:rFonts w:hint="cs"/>
          <w:rtl/>
          <w:lang w:eastAsia="he-IL"/>
        </w:rPr>
        <w:t>שתם הזמן, אבל כרגע אתה עוד בזמן וזה תפקידך</w:t>
      </w:r>
      <w:r w:rsidR="00A14128">
        <w:rPr>
          <w:rFonts w:hint="cs"/>
          <w:rtl/>
          <w:lang w:eastAsia="he-IL"/>
        </w:rPr>
        <w:t>,</w:t>
      </w:r>
      <w:r>
        <w:rPr>
          <w:rFonts w:hint="cs"/>
          <w:rtl/>
          <w:lang w:eastAsia="he-IL"/>
        </w:rPr>
        <w:t xml:space="preserve"> </w:t>
      </w:r>
      <w:bookmarkStart w:id="2576" w:name="_ETM_Q12_590362"/>
      <w:bookmarkEnd w:id="2576"/>
      <w:r>
        <w:rPr>
          <w:rFonts w:hint="cs"/>
          <w:rtl/>
          <w:lang w:eastAsia="he-IL"/>
        </w:rPr>
        <w:t xml:space="preserve">תענה על מה שאתה רוצה. </w:t>
      </w:r>
    </w:p>
    <w:p w:rsidR="00DF74DA" w:rsidRDefault="00DF74DA" w:rsidP="00FE77E7">
      <w:pPr>
        <w:pStyle w:val="-"/>
        <w:keepNext/>
        <w:rPr>
          <w:rtl/>
        </w:rPr>
      </w:pPr>
      <w:bookmarkStart w:id="2577" w:name="_ETM_Q12_581571"/>
      <w:bookmarkEnd w:id="2577"/>
    </w:p>
    <w:sdt>
      <w:sdtPr>
        <w:rPr>
          <w:rtl/>
        </w:rPr>
        <w:alias w:val="דובר_המשך"/>
        <w:tag w:val="&lt;ID&gt;5366&lt;/ID&gt;&lt;Name&gt;יואב גלנט - שר&lt;/Name&gt;&lt;Data&gt;שר הבינוי והשיכון יואב גלנט&lt;/Data&gt;&lt;Shortcut&gt;יוגל&lt;/Shortcut&gt;"/>
        <w:id w:val="-262382950"/>
        <w:placeholder>
          <w:docPart w:val="251EEC42F6F4443480ECDC62991368DA"/>
        </w:placeholder>
      </w:sdtPr>
      <w:sdtContent>
        <w:p w:rsidR="00DF74DA" w:rsidRDefault="00DF74DA" w:rsidP="00FE77E7">
          <w:pPr>
            <w:pStyle w:val="-"/>
            <w:keepNext/>
            <w:rPr>
              <w:rtl/>
            </w:rPr>
          </w:pPr>
          <w:r>
            <w:rPr>
              <w:rtl/>
            </w:rPr>
            <w:t>שר הבינוי והשיכון יואב גלנט:</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אני מבקש שאת ההפרעה הזאת, שארכה דקות אחדות, תוריד מהזמן. </w:t>
      </w:r>
      <w:bookmarkStart w:id="2578" w:name="_ETM_Q12_594650"/>
      <w:bookmarkEnd w:id="2578"/>
    </w:p>
    <w:p w:rsidR="00DF74DA" w:rsidRDefault="00DF74DA" w:rsidP="00FE77E7">
      <w:pPr>
        <w:rPr>
          <w:rtl/>
          <w:lang w:eastAsia="he-IL"/>
        </w:rPr>
      </w:pPr>
      <w:bookmarkStart w:id="2579" w:name="_ETM_Q12_590663"/>
      <w:bookmarkEnd w:id="2579"/>
    </w:p>
    <w:sdt>
      <w:sdtPr>
        <w:rPr>
          <w:rtl/>
        </w:rPr>
        <w:alias w:val="יור"/>
        <w:tag w:val="&lt;ID&gt;5533&lt;/ID&gt;&lt;Name&gt;יצחק וקנין - יו&quot;ר&lt;/Name&gt;&lt;Data&gt;יצחק וקנין&lt;/Data&gt;&lt;Shortcut&gt;&lt;/Shortcut&gt;"/>
        <w:id w:val="-204254668"/>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אף אחד לא יפריע לך, אני מבטיח לך. </w:t>
      </w:r>
    </w:p>
    <w:p w:rsidR="00DF74DA" w:rsidRDefault="00DF74DA" w:rsidP="00FE77E7">
      <w:pPr>
        <w:rPr>
          <w:rtl/>
          <w:lang w:eastAsia="he-IL"/>
        </w:rPr>
      </w:pPr>
    </w:p>
    <w:sdt>
      <w:sdtPr>
        <w:rPr>
          <w:rtl/>
        </w:rPr>
        <w:alias w:val="קריאה"/>
        <w:tag w:val="&lt;ID&gt;4628&lt;/ID&gt;&lt;Name&gt;חסון יואל - המחנה הציוני&lt;/Name&gt;&lt;Data&gt;יואל חסון (המחנה הציוני)&lt;/Data&gt;&lt;Shortcut&gt;יוחס&lt;/Shortcut&gt;"/>
        <w:id w:val="-1439139131"/>
        <w:placeholder>
          <w:docPart w:val="251EEC42F6F4443480ECDC62991368DA"/>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lang w:eastAsia="he-IL"/>
        </w:rPr>
      </w:pPr>
    </w:p>
    <w:p w:rsidR="00DF74DA" w:rsidRDefault="00A14128" w:rsidP="00FE77E7">
      <w:pPr>
        <w:rPr>
          <w:rtl/>
          <w:lang w:eastAsia="he-IL"/>
        </w:rPr>
      </w:pPr>
      <w:r>
        <w:rPr>
          <w:rFonts w:hint="cs"/>
          <w:rtl/>
          <w:lang w:eastAsia="he-IL"/>
        </w:rPr>
        <w:t xml:space="preserve">היא </w:t>
      </w:r>
      <w:r w:rsidR="00DF74DA">
        <w:rPr>
          <w:rFonts w:hint="cs"/>
          <w:rtl/>
          <w:lang w:eastAsia="he-IL"/>
        </w:rPr>
        <w:t xml:space="preserve">לא ארכה דקות אחדות, אתה יכול להירגע. </w:t>
      </w:r>
    </w:p>
    <w:p w:rsidR="00DF74DA" w:rsidRDefault="00DF74DA" w:rsidP="00FE77E7">
      <w:pPr>
        <w:rPr>
          <w:rtl/>
          <w:lang w:eastAsia="he-IL"/>
        </w:rPr>
      </w:pPr>
    </w:p>
    <w:sdt>
      <w:sdtPr>
        <w:rPr>
          <w:rtl/>
        </w:rPr>
        <w:alias w:val="דובר_המשך"/>
        <w:tag w:val="&lt;ID&gt;5366&lt;/ID&gt;&lt;Name&gt;יואב גלנט - שר&lt;/Name&gt;&lt;Data&gt;שר הבינוי והשיכון יואב גלנט&lt;/Data&gt;&lt;Shortcut&gt;יוגל&lt;/Shortcut&gt;"/>
        <w:id w:val="491447387"/>
        <w:placeholder>
          <w:docPart w:val="251EEC42F6F4443480ECDC62991368DA"/>
        </w:placeholder>
      </w:sdtPr>
      <w:sdtContent>
        <w:p w:rsidR="00DF74DA" w:rsidRDefault="00DF74DA" w:rsidP="00FE77E7">
          <w:pPr>
            <w:pStyle w:val="-"/>
            <w:keepNext/>
            <w:rPr>
              <w:rtl/>
            </w:rPr>
          </w:pPr>
          <w:r>
            <w:rPr>
              <w:rtl/>
            </w:rPr>
            <w:t>שר הבינוי והשיכון יואב גלנט:</w:t>
          </w:r>
        </w:p>
      </w:sdtContent>
    </w:sdt>
    <w:p w:rsidR="00DF74DA" w:rsidRDefault="00DF74DA" w:rsidP="003A4D1F">
      <w:pPr>
        <w:rPr>
          <w:rtl/>
          <w:lang w:eastAsia="he-IL"/>
        </w:rPr>
      </w:pPr>
    </w:p>
    <w:p w:rsidR="00DF74DA" w:rsidRDefault="00DF74DA" w:rsidP="00A14128">
      <w:pPr>
        <w:rPr>
          <w:rtl/>
          <w:lang w:eastAsia="he-IL"/>
        </w:rPr>
      </w:pPr>
      <w:r>
        <w:rPr>
          <w:rFonts w:hint="cs"/>
          <w:rtl/>
          <w:lang w:eastAsia="he-IL"/>
        </w:rPr>
        <w:t xml:space="preserve">ובכן, </w:t>
      </w:r>
      <w:bookmarkStart w:id="2580" w:name="_ETM_Q12_602030"/>
      <w:bookmarkEnd w:id="2580"/>
      <w:r>
        <w:rPr>
          <w:rFonts w:hint="cs"/>
          <w:rtl/>
          <w:lang w:eastAsia="he-IL"/>
        </w:rPr>
        <w:t xml:space="preserve">אני מבקש לשוחח עם חבריי חברי הכנסת על הבשורה הדרמטית שעליה נתבשרנו אתמול. למעשה, </w:t>
      </w:r>
      <w:bookmarkStart w:id="2581" w:name="_ETM_Q12_615530"/>
      <w:bookmarkEnd w:id="2581"/>
      <w:r>
        <w:rPr>
          <w:rFonts w:hint="cs"/>
          <w:rtl/>
          <w:lang w:eastAsia="he-IL"/>
        </w:rPr>
        <w:t xml:space="preserve">אם שמים בשורה אחת את הסיכום של מה שאירע אתמול, זו אמירה פשוטה וברורה: ישראל הבינה </w:t>
      </w:r>
      <w:r>
        <w:rPr>
          <w:rFonts w:hint="eastAsia"/>
          <w:rtl/>
          <w:lang w:eastAsia="he-IL"/>
        </w:rPr>
        <w:t xml:space="preserve">– </w:t>
      </w:r>
      <w:r>
        <w:rPr>
          <w:rFonts w:hint="cs"/>
          <w:rtl/>
          <w:lang w:eastAsia="he-IL"/>
        </w:rPr>
        <w:t xml:space="preserve">והעולם </w:t>
      </w:r>
      <w:bookmarkStart w:id="2582" w:name="_ETM_Q12_623802"/>
      <w:bookmarkEnd w:id="2582"/>
      <w:r>
        <w:rPr>
          <w:rFonts w:hint="cs"/>
          <w:rtl/>
          <w:lang w:eastAsia="he-IL"/>
        </w:rPr>
        <w:t xml:space="preserve">הבין </w:t>
      </w:r>
      <w:r>
        <w:rPr>
          <w:rFonts w:hint="eastAsia"/>
          <w:rtl/>
          <w:lang w:eastAsia="he-IL"/>
        </w:rPr>
        <w:t xml:space="preserve">– </w:t>
      </w:r>
      <w:r>
        <w:rPr>
          <w:rFonts w:hint="cs"/>
          <w:rtl/>
          <w:lang w:eastAsia="he-IL"/>
        </w:rPr>
        <w:t xml:space="preserve">שיש לנו בעל ברית רב-עוצמה בהחזרתו של השד האיראני לבקבוק. זה הסיפור בשורה אחת. הנשיא טראמפ </w:t>
      </w:r>
      <w:bookmarkStart w:id="2583" w:name="_ETM_Q12_632351"/>
      <w:bookmarkEnd w:id="2583"/>
      <w:r>
        <w:rPr>
          <w:rFonts w:hint="cs"/>
          <w:rtl/>
          <w:lang w:eastAsia="he-IL"/>
        </w:rPr>
        <w:t xml:space="preserve">אמר את מה שכולם יודעים. הם יודעים את זה לא </w:t>
      </w:r>
      <w:bookmarkStart w:id="2584" w:name="_ETM_Q12_640606"/>
      <w:bookmarkEnd w:id="2584"/>
      <w:r>
        <w:rPr>
          <w:rFonts w:hint="cs"/>
          <w:rtl/>
          <w:lang w:eastAsia="he-IL"/>
        </w:rPr>
        <w:t xml:space="preserve">מהיום, ואני רוצה לספר לכם כמה דברים מההיסטוריה הזאת. </w:t>
      </w:r>
    </w:p>
    <w:p w:rsidR="00DF74DA" w:rsidRDefault="00DF74DA" w:rsidP="00FE77E7">
      <w:pPr>
        <w:rPr>
          <w:rtl/>
          <w:lang w:eastAsia="he-IL"/>
        </w:rPr>
      </w:pPr>
      <w:bookmarkStart w:id="2585" w:name="_ETM_Q12_646803"/>
      <w:bookmarkEnd w:id="2585"/>
    </w:p>
    <w:p w:rsidR="00DF74DA" w:rsidRDefault="00DF74DA" w:rsidP="00FE77E7">
      <w:pPr>
        <w:rPr>
          <w:rtl/>
          <w:lang w:eastAsia="he-IL"/>
        </w:rPr>
      </w:pPr>
      <w:bookmarkStart w:id="2586" w:name="_ETM_Q12_647323"/>
      <w:bookmarkEnd w:id="2586"/>
      <w:r>
        <w:rPr>
          <w:rFonts w:hint="cs"/>
          <w:rtl/>
          <w:lang w:eastAsia="he-IL"/>
        </w:rPr>
        <w:t xml:space="preserve">לפני 15 </w:t>
      </w:r>
      <w:bookmarkStart w:id="2587" w:name="_ETM_Q12_648603"/>
      <w:bookmarkEnd w:id="2587"/>
      <w:r>
        <w:rPr>
          <w:rFonts w:hint="cs"/>
          <w:rtl/>
          <w:lang w:eastAsia="he-IL"/>
        </w:rPr>
        <w:t>שנים, בשנת 2003, הייתי מזכירו הצבאי של ראש הממשלה שרון. במהלך אחת הנסיעות לארצות הברית, שהייתה אמורה לדון בנושא הפלסטיני</w:t>
      </w:r>
      <w:r w:rsidR="00A14128">
        <w:rPr>
          <w:rFonts w:hint="cs"/>
          <w:rtl/>
          <w:lang w:eastAsia="he-IL"/>
        </w:rPr>
        <w:t>,</w:t>
      </w:r>
      <w:r>
        <w:rPr>
          <w:rFonts w:hint="cs"/>
          <w:rtl/>
          <w:lang w:eastAsia="he-IL"/>
        </w:rPr>
        <w:t xml:space="preserve"> הנחה אותי ראש הממשלה להכין </w:t>
      </w:r>
      <w:r>
        <w:rPr>
          <w:rFonts w:hint="cs"/>
          <w:rtl/>
          <w:lang w:eastAsia="he-IL"/>
        </w:rPr>
        <w:lastRenderedPageBreak/>
        <w:t xml:space="preserve">תיק על כל הנושאים המודיעיניים, הביטחוניים, האסטרטגיים, שעומדים ביסוד </w:t>
      </w:r>
      <w:bookmarkStart w:id="2588" w:name="_ETM_Q12_673458"/>
      <w:bookmarkEnd w:id="2588"/>
      <w:r>
        <w:rPr>
          <w:rFonts w:hint="cs"/>
          <w:rtl/>
          <w:lang w:eastAsia="he-IL"/>
        </w:rPr>
        <w:t xml:space="preserve">הנושא הפלסטיני. לשמחתי הרבה החלטתי לקחת גם את התיק שעסק </w:t>
      </w:r>
      <w:bookmarkStart w:id="2589" w:name="_ETM_Q12_687354"/>
      <w:bookmarkEnd w:id="2589"/>
      <w:r>
        <w:rPr>
          <w:rFonts w:hint="cs"/>
          <w:rtl/>
          <w:lang w:eastAsia="he-IL"/>
        </w:rPr>
        <w:t xml:space="preserve">בנושא האיראני, וראש הממשלה דאז מאוד כעס על זה שאני מבזבז זמן על הכנות בנושא האיראני. </w:t>
      </w:r>
      <w:bookmarkStart w:id="2590" w:name="_ETM_Q12_697110"/>
      <w:bookmarkEnd w:id="2590"/>
      <w:r>
        <w:rPr>
          <w:rFonts w:hint="cs"/>
          <w:rtl/>
          <w:lang w:eastAsia="he-IL"/>
        </w:rPr>
        <w:t xml:space="preserve">למרות זאת, לקחתי קלסר כולל סיכומים של אמ"ן ושל המוסד בנושא האיראני יחד איתי. את ההמשך של הסיפור המרתק הזה אני אשמיע לכם בהמשך המליאה או בפעם </w:t>
      </w:r>
      <w:bookmarkStart w:id="2591" w:name="_ETM_Q12_711412"/>
      <w:bookmarkEnd w:id="2591"/>
      <w:r>
        <w:rPr>
          <w:rFonts w:hint="cs"/>
          <w:rtl/>
          <w:lang w:eastAsia="he-IL"/>
        </w:rPr>
        <w:t xml:space="preserve">אחרת. תודה רבה. </w:t>
      </w:r>
    </w:p>
    <w:p w:rsidR="00DF74DA" w:rsidRDefault="00DF74DA" w:rsidP="00FE77E7">
      <w:pPr>
        <w:rPr>
          <w:rtl/>
          <w:lang w:eastAsia="he-IL"/>
        </w:rPr>
      </w:pPr>
    </w:p>
    <w:sdt>
      <w:sdtPr>
        <w:rPr>
          <w:rtl/>
        </w:rPr>
        <w:alias w:val="יור"/>
        <w:tag w:val="&lt;ID&gt;5533&lt;/ID&gt;&lt;Name&gt;יצחק וקנין - יו&quot;ר&lt;/Name&gt;&lt;Data&gt;יצחק וקנין&lt;/Data&gt;&lt;Shortcut&gt;&lt;/Shortcut&gt;"/>
        <w:id w:val="-2058770848"/>
        <w:placeholder>
          <w:docPart w:val="251EEC42F6F4443480ECDC62991368DA"/>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תודה, אדוני, השר גלנט. חברי הכנסת המציעים מעוניינים </w:t>
      </w:r>
      <w:bookmarkStart w:id="2592" w:name="_ETM_Q12_720810"/>
      <w:bookmarkEnd w:id="2592"/>
      <w:r>
        <w:rPr>
          <w:rFonts w:hint="cs"/>
          <w:rtl/>
          <w:lang w:eastAsia="he-IL"/>
        </w:rPr>
        <w:t xml:space="preserve">לדבר? חבר הכנסת יואל חסון שלוש דקות אפשרות. יש לך </w:t>
      </w:r>
      <w:bookmarkStart w:id="2593" w:name="_ETM_Q12_730375"/>
      <w:bookmarkEnd w:id="2593"/>
      <w:r>
        <w:rPr>
          <w:rFonts w:hint="cs"/>
          <w:rtl/>
          <w:lang w:eastAsia="he-IL"/>
        </w:rPr>
        <w:t xml:space="preserve">שלוש דקות ו-12 שניות. </w:t>
      </w:r>
    </w:p>
    <w:p w:rsidR="00DF74DA" w:rsidRDefault="00DF74DA" w:rsidP="00FE77E7">
      <w:pPr>
        <w:rPr>
          <w:rtl/>
          <w:lang w:eastAsia="he-IL"/>
        </w:rPr>
      </w:pPr>
    </w:p>
    <w:bookmarkStart w:id="2594" w:name="TOR_Q13" w:displacedByCustomXml="next"/>
    <w:bookmarkEnd w:id="2594" w:displacedByCustomXml="next"/>
    <w:bookmarkStart w:id="2595" w:name="_Toc514769385" w:displacedByCustomXml="next"/>
    <w:bookmarkStart w:id="2596" w:name="_Toc513727640" w:displacedByCustomXml="next"/>
    <w:bookmarkStart w:id="2597" w:name="_Toc513727326" w:displacedByCustomXml="next"/>
    <w:bookmarkStart w:id="2598" w:name="_Toc513727199" w:displacedByCustomXml="next"/>
    <w:bookmarkStart w:id="2599" w:name="_Toc513727089" w:displacedByCustomXml="next"/>
    <w:bookmarkStart w:id="2600" w:name="_Toc513667605" w:displacedByCustomXml="next"/>
    <w:bookmarkStart w:id="2601" w:name="_Toc513667375" w:displacedByCustomXml="next"/>
    <w:bookmarkStart w:id="2602" w:name="_Toc513667228" w:displacedByCustomXml="next"/>
    <w:bookmarkStart w:id="2603" w:name="_Toc513665847" w:displacedByCustomXml="next"/>
    <w:sdt>
      <w:sdtPr>
        <w:rPr>
          <w:rtl/>
        </w:rPr>
        <w:alias w:val="דובר"/>
        <w:tag w:val="&lt;ID&gt;4628&lt;/ID&gt;&lt;Name&gt;חסון יואל - המחנה הציוני&lt;/Name&gt;&lt;Data&gt;יואל חסון (המחנה הציוני)&lt;/Data&gt;&lt;Shortcut&gt;יוחס&lt;/Shortcut&gt;&lt;MemberID&gt;2258&lt;/MemberID&gt;"/>
        <w:id w:val="844818948"/>
        <w:placeholder>
          <w:docPart w:val="8DECFA54C9F14A1A8BCC31BAE91C84A0"/>
        </w:placeholder>
      </w:sdtPr>
      <w:sdtContent>
        <w:p w:rsidR="00DF74DA" w:rsidRDefault="00DF74DA" w:rsidP="00FE77E7">
          <w:pPr>
            <w:pStyle w:val="a4"/>
            <w:keepNext/>
            <w:rPr>
              <w:rtl/>
            </w:rPr>
          </w:pPr>
          <w:r>
            <w:rPr>
              <w:rtl/>
            </w:rPr>
            <w:t>יואל חסון (המחנה הציוני):</w:t>
          </w:r>
        </w:p>
      </w:sdtContent>
    </w:sdt>
    <w:bookmarkEnd w:id="2595" w:displacedByCustomXml="prev"/>
    <w:bookmarkEnd w:id="2596" w:displacedByCustomXml="prev"/>
    <w:bookmarkEnd w:id="2597" w:displacedByCustomXml="prev"/>
    <w:bookmarkEnd w:id="2598" w:displacedByCustomXml="prev"/>
    <w:bookmarkEnd w:id="2599" w:displacedByCustomXml="prev"/>
    <w:bookmarkEnd w:id="2600" w:displacedByCustomXml="prev"/>
    <w:bookmarkEnd w:id="2601" w:displacedByCustomXml="prev"/>
    <w:bookmarkEnd w:id="2602" w:displacedByCustomXml="prev"/>
    <w:bookmarkEnd w:id="2603" w:displacedByCustomXml="prev"/>
    <w:p w:rsidR="00DF74DA" w:rsidRDefault="00DF74DA" w:rsidP="003A4D1F">
      <w:pPr>
        <w:rPr>
          <w:rtl/>
        </w:rPr>
      </w:pPr>
    </w:p>
    <w:p w:rsidR="00DF74DA" w:rsidRDefault="00DF74DA" w:rsidP="00FE77E7">
      <w:pPr>
        <w:rPr>
          <w:rtl/>
        </w:rPr>
      </w:pPr>
      <w:r>
        <w:rPr>
          <w:rFonts w:hint="cs"/>
          <w:rtl/>
        </w:rPr>
        <w:t xml:space="preserve">תודה על הנדיבות, אדוני היושב-ראש. אדוני היושב-ראש, חבריי חברי הכנסת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1202699340"/>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חבר הכנסת מוסי רז, אתה גם רוצה? אני אאפשר לך. אין בעיה.</w:t>
      </w:r>
    </w:p>
    <w:p w:rsidR="00DF74DA" w:rsidRDefault="00DF74DA" w:rsidP="00FE77E7">
      <w:pPr>
        <w:rPr>
          <w:rtl/>
        </w:rPr>
      </w:pPr>
    </w:p>
    <w:sdt>
      <w:sdtPr>
        <w:rPr>
          <w:rtl/>
        </w:rPr>
        <w:alias w:val="דובר_המשך"/>
        <w:tag w:val="&lt;ID&gt;4628&lt;/ID&gt;&lt;Name&gt;חסון יואל - המחנה הציוני&lt;/Name&gt;&lt;Data&gt;יואל חסון (המחנה הציוני)&lt;/Data&gt;&lt;Shortcut&gt;יוחס&lt;/Shortcut&gt;"/>
        <w:id w:val="821935353"/>
        <w:placeholder>
          <w:docPart w:val="8DECFA54C9F14A1A8BCC31BAE91C84A0"/>
        </w:placeholder>
      </w:sdtPr>
      <w:sdtContent>
        <w:p w:rsidR="00DF74DA" w:rsidRDefault="00DF74DA" w:rsidP="00FE77E7">
          <w:pPr>
            <w:pStyle w:val="-"/>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 xml:space="preserve">כל החוק הזה, ההמלצות, הוא פרוקסי אחד </w:t>
      </w:r>
      <w:bookmarkStart w:id="2604" w:name="_ETM_Q13_148410"/>
      <w:bookmarkEnd w:id="2604"/>
      <w:r>
        <w:rPr>
          <w:rFonts w:hint="cs"/>
          <w:rtl/>
        </w:rPr>
        <w:t xml:space="preserve">גדול </w:t>
      </w:r>
      <w:r>
        <w:rPr>
          <w:rtl/>
        </w:rPr>
        <w:t>–</w:t>
      </w:r>
      <w:r>
        <w:rPr>
          <w:rFonts w:hint="cs"/>
          <w:rtl/>
        </w:rPr>
        <w:t xml:space="preserve"> נעשה הכול בידי שליח. גם העברתו של חוק ההמלצות נעשתה על ידי שליח </w:t>
      </w:r>
      <w:r>
        <w:rPr>
          <w:rtl/>
        </w:rPr>
        <w:t>–</w:t>
      </w:r>
      <w:r>
        <w:rPr>
          <w:rFonts w:hint="cs"/>
          <w:rtl/>
        </w:rPr>
        <w:t xml:space="preserve"> חבר הכנסת אמסלם היה שליחו של נתניהו </w:t>
      </w:r>
      <w:r>
        <w:rPr>
          <w:rtl/>
        </w:rPr>
        <w:t>–</w:t>
      </w:r>
      <w:r>
        <w:rPr>
          <w:rFonts w:hint="cs"/>
          <w:rtl/>
        </w:rPr>
        <w:t xml:space="preserve"> וגם עכשיו, השר גלנט </w:t>
      </w:r>
      <w:bookmarkStart w:id="2605" w:name="_ETM_Q13_164801"/>
      <w:bookmarkEnd w:id="2605"/>
      <w:r>
        <w:rPr>
          <w:rFonts w:hint="cs"/>
          <w:rtl/>
        </w:rPr>
        <w:t xml:space="preserve">הוא שליחו </w:t>
      </w:r>
      <w:r w:rsidR="003A4D1F">
        <w:rPr>
          <w:rFonts w:hint="cs"/>
          <w:rtl/>
        </w:rPr>
        <w:t>– – –</w:t>
      </w:r>
    </w:p>
    <w:p w:rsidR="00DF74DA" w:rsidRDefault="00DF74DA" w:rsidP="00FE77E7">
      <w:pPr>
        <w:rPr>
          <w:rtl/>
        </w:rPr>
      </w:pPr>
    </w:p>
    <w:sdt>
      <w:sdtPr>
        <w:rPr>
          <w:rtl/>
        </w:rPr>
        <w:alias w:val="קריאה"/>
        <w:tag w:val="&lt;ID&gt;5156&lt;/ID&gt;&lt;Name&gt;דוד אמסלם - הליכוד&lt;/Name&gt;&lt;Data&gt;דוד אמסלם (הליכוד)&lt;/Data&gt;&lt;Shortcut&gt;דואמ&lt;/Shortcut&gt;"/>
        <w:id w:val="639693212"/>
        <w:placeholder>
          <w:docPart w:val="8DECFA54C9F14A1A8BCC31BAE91C84A0"/>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DF74DA" w:rsidP="00FE77E7">
      <w:pPr>
        <w:rPr>
          <w:rtl/>
        </w:rPr>
      </w:pPr>
      <w:r>
        <w:rPr>
          <w:rFonts w:hint="cs"/>
          <w:rtl/>
        </w:rPr>
        <w:t xml:space="preserve">אדוני היושב-ראש, הוא מזכיר את שמי ואתה לא </w:t>
      </w:r>
      <w:r w:rsidR="003A4D1F">
        <w:rPr>
          <w:rFonts w:hint="cs"/>
          <w:rtl/>
        </w:rPr>
        <w:t>– – –</w:t>
      </w:r>
      <w:r>
        <w:rPr>
          <w:rFonts w:hint="cs"/>
          <w:rtl/>
        </w:rPr>
        <w:t xml:space="preserve"> </w:t>
      </w:r>
    </w:p>
    <w:p w:rsidR="00DF74DA" w:rsidRDefault="00DF74DA" w:rsidP="00FE77E7">
      <w:pPr>
        <w:rPr>
          <w:rtl/>
        </w:rPr>
      </w:pPr>
    </w:p>
    <w:sdt>
      <w:sdtPr>
        <w:rPr>
          <w:rtl/>
        </w:rPr>
        <w:alias w:val="דובר_המשך"/>
        <w:tag w:val="&lt;ID&gt;4628&lt;/ID&gt;&lt;Name&gt;חסון יואל - המחנה הציוני&lt;/Name&gt;&lt;Data&gt;יואל חסון (המחנה הציוני)&lt;/Data&gt;&lt;Shortcut&gt;יוחס&lt;/Shortcut&gt;"/>
        <w:id w:val="1653564088"/>
        <w:placeholder>
          <w:docPart w:val="8DECFA54C9F14A1A8BCC31BAE91C84A0"/>
        </w:placeholder>
      </w:sdtPr>
      <w:sdtContent>
        <w:p w:rsidR="00DF74DA" w:rsidRDefault="00DF74DA" w:rsidP="00FE77E7">
          <w:pPr>
            <w:pStyle w:val="-"/>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r>
        <w:rPr>
          <w:rFonts w:hint="cs"/>
          <w:rtl/>
        </w:rPr>
        <w:t xml:space="preserve">הוא שליחה, יותר נכון, של </w:t>
      </w:r>
      <w:bookmarkStart w:id="2606" w:name="_ETM_Q13_167172"/>
      <w:bookmarkEnd w:id="2606"/>
      <w:r>
        <w:rPr>
          <w:rFonts w:hint="cs"/>
          <w:rtl/>
        </w:rPr>
        <w:t>השרה שקד, שנמצאת בבניין ולא רוצה לעלות לחוק. למה היא לא רוצה לעלות</w:t>
      </w:r>
      <w:bookmarkStart w:id="2607" w:name="_ETM_Q13_174070"/>
      <w:bookmarkEnd w:id="2607"/>
      <w:r>
        <w:rPr>
          <w:rFonts w:hint="cs"/>
          <w:rtl/>
        </w:rPr>
        <w:t xml:space="preserve"> לחוק? כי היא לא רוצה להגן על החוק הזה. היא לא מעוניינת להגן על חוק ההמלצות. היא בכלל אולי </w:t>
      </w:r>
      <w:bookmarkStart w:id="2608" w:name="_ETM_Q13_181850"/>
      <w:bookmarkEnd w:id="2608"/>
      <w:r>
        <w:rPr>
          <w:rFonts w:hint="cs"/>
          <w:rtl/>
        </w:rPr>
        <w:t xml:space="preserve">הייתה רוצה לבטל את חוק ההמלצות, כי היא לא אהבה אותו. אז שלחו את השר גלנט להיות השליח, להיות השליח של שרת המשפטים שקד. ממש חוק </w:t>
      </w:r>
      <w:bookmarkStart w:id="2609" w:name="_ETM_Q13_195211"/>
      <w:bookmarkEnd w:id="2609"/>
      <w:r>
        <w:rPr>
          <w:rFonts w:hint="cs"/>
          <w:rtl/>
        </w:rPr>
        <w:t>פרוקסי אחד גדול.</w:t>
      </w:r>
    </w:p>
    <w:p w:rsidR="00DF74DA" w:rsidRDefault="00DF74DA" w:rsidP="00FE77E7">
      <w:pPr>
        <w:rPr>
          <w:rtl/>
        </w:rPr>
      </w:pPr>
    </w:p>
    <w:p w:rsidR="00DF74DA" w:rsidRDefault="00D0585C" w:rsidP="00D0585C">
      <w:pPr>
        <w:rPr>
          <w:rtl/>
        </w:rPr>
      </w:pPr>
      <w:r>
        <w:rPr>
          <w:rFonts w:hint="cs"/>
          <w:rtl/>
        </w:rPr>
        <w:lastRenderedPageBreak/>
        <w:t>א</w:t>
      </w:r>
      <w:r w:rsidR="00DF74DA">
        <w:rPr>
          <w:rFonts w:hint="cs"/>
          <w:rtl/>
        </w:rPr>
        <w:t>ני יכול להבין גם למה השר גלנט הסכים להיות שליח. מה אכפת לו? השר גלנט</w:t>
      </w:r>
      <w:r>
        <w:rPr>
          <w:rFonts w:hint="cs"/>
          <w:rtl/>
        </w:rPr>
        <w:t xml:space="preserve"> </w:t>
      </w:r>
      <w:r w:rsidR="00DF74DA">
        <w:rPr>
          <w:rFonts w:hint="cs"/>
          <w:rtl/>
        </w:rPr>
        <w:t xml:space="preserve">רץ בפריימריז של הליכוד. זה יוסיף לו כמה נקודות. הוא מגן על ראש </w:t>
      </w:r>
      <w:bookmarkStart w:id="2610" w:name="_ETM_Q13_212938"/>
      <w:bookmarkEnd w:id="2610"/>
      <w:r w:rsidR="00DF74DA">
        <w:rPr>
          <w:rFonts w:hint="cs"/>
          <w:rtl/>
        </w:rPr>
        <w:t xml:space="preserve">הממשלה; הוא נלחם בעד חוק ההמלצות לראש הממשלה. אז השליחות הזאת לשר גלנט הייתה מאוד מאוד רווחית, והוא עשה אותה בחדווה; ואין לו שום בעיה להגן על חוק מושחת; ואין לו </w:t>
      </w:r>
      <w:bookmarkStart w:id="2611" w:name="_ETM_Q13_228657"/>
      <w:bookmarkEnd w:id="2611"/>
      <w:r w:rsidR="00DF74DA">
        <w:rPr>
          <w:rFonts w:hint="cs"/>
          <w:rtl/>
        </w:rPr>
        <w:t>שום בעיה להגן על חוק שהמפלגה שלו, כולנו, לא תמכה בו</w:t>
      </w:r>
      <w:r>
        <w:rPr>
          <w:rFonts w:hint="cs"/>
          <w:rtl/>
        </w:rPr>
        <w:t>,</w:t>
      </w:r>
      <w:r w:rsidR="00DF74DA">
        <w:rPr>
          <w:rFonts w:hint="cs"/>
          <w:rtl/>
        </w:rPr>
        <w:t xml:space="preserve"> לא </w:t>
      </w:r>
      <w:bookmarkStart w:id="2612" w:name="_ETM_Q13_232456"/>
      <w:bookmarkEnd w:id="2612"/>
      <w:r w:rsidR="00DF74DA">
        <w:rPr>
          <w:rFonts w:hint="cs"/>
          <w:rtl/>
        </w:rPr>
        <w:t>רצתה את החוק הזה. אבל השר גלנט מכולנו, שרץ בפריימריז של הליכוד, אומר: מה אכפת לי? אני ארוויח פה. אני שליח של השרה שקד ואני ארוויח נקודות מול ראש המשלה. וה</w:t>
      </w:r>
      <w:r>
        <w:rPr>
          <w:rFonts w:hint="cs"/>
          <w:rtl/>
        </w:rPr>
        <w:t>י</w:t>
      </w:r>
      <w:r w:rsidR="00DF74DA">
        <w:rPr>
          <w:rFonts w:hint="cs"/>
          <w:rtl/>
        </w:rPr>
        <w:t xml:space="preserve">נה, אני לא רק השליח של </w:t>
      </w:r>
      <w:bookmarkStart w:id="2613" w:name="_ETM_Q13_247839"/>
      <w:bookmarkEnd w:id="2613"/>
      <w:r w:rsidR="00DF74DA">
        <w:rPr>
          <w:rFonts w:hint="cs"/>
          <w:rtl/>
        </w:rPr>
        <w:t xml:space="preserve">השרה שקד, אלא אני גם הופך להיות השליח </w:t>
      </w:r>
      <w:bookmarkStart w:id="2614" w:name="_ETM_Q13_248543"/>
      <w:bookmarkEnd w:id="2614"/>
      <w:r w:rsidR="00DF74DA">
        <w:rPr>
          <w:rFonts w:hint="cs"/>
          <w:rtl/>
        </w:rPr>
        <w:t>של נתניהו, ששולח אותי להילחם בחוק שמבקש לבטל את חוק ההמלצות.</w:t>
      </w:r>
    </w:p>
    <w:p w:rsidR="00DF74DA" w:rsidRDefault="00DF74DA" w:rsidP="00FE77E7">
      <w:pPr>
        <w:rPr>
          <w:rtl/>
        </w:rPr>
      </w:pPr>
    </w:p>
    <w:p w:rsidR="00DF74DA" w:rsidRDefault="00DF74DA" w:rsidP="00D0585C">
      <w:pPr>
        <w:rPr>
          <w:rtl/>
        </w:rPr>
      </w:pPr>
      <w:r>
        <w:rPr>
          <w:rFonts w:hint="cs"/>
          <w:rtl/>
        </w:rPr>
        <w:t>אז אתם יודעים מה? אתם כולכם קואליציה של שליחים, קואליציה של שליחות. כולם מערבבים את כולם. זה מגן על זה וזה מגן על זה. ודבר אחד אתם שכחתם: אתם אמורים להיות שליחים של הציבור; אתם אמורים להיות שליחים של הדמוקרטיה. זה מה שאתם אמורים להיות, ואת זה שכחתם לעשות.</w:t>
      </w:r>
    </w:p>
    <w:p w:rsidR="00DF74DA" w:rsidRDefault="00DF74DA" w:rsidP="00FE77E7">
      <w:pPr>
        <w:rPr>
          <w:rtl/>
        </w:rPr>
      </w:pPr>
    </w:p>
    <w:sdt>
      <w:sdtPr>
        <w:rPr>
          <w:rtl/>
        </w:rPr>
        <w:alias w:val="יור"/>
        <w:tag w:val="&lt;ID&gt;5533&lt;/ID&gt;&lt;Name&gt;יצחק וקנין - יו&quot;ר&lt;/Name&gt;&lt;Data&gt;יצחק וקנין&lt;/Data&gt;&lt;Shortcut&gt;&lt;/Shortcut&gt;"/>
        <w:id w:val="1323162296"/>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840916">
      <w:pPr>
        <w:rPr>
          <w:rtl/>
        </w:rPr>
      </w:pPr>
      <w:r>
        <w:rPr>
          <w:rFonts w:hint="cs"/>
          <w:rtl/>
        </w:rPr>
        <w:t>תודה ליואל חסון.</w:t>
      </w:r>
      <w:r w:rsidR="00840916">
        <w:rPr>
          <w:rFonts w:hint="cs"/>
          <w:rtl/>
        </w:rPr>
        <w:t xml:space="preserve"> </w:t>
      </w:r>
      <w:r>
        <w:rPr>
          <w:rFonts w:hint="cs"/>
          <w:rtl/>
        </w:rPr>
        <w:t>חבר הכנסת עיסאווי פריג' ינסה לשכנע ברגע האחרון. גם לך שלוש דקות.</w:t>
      </w:r>
    </w:p>
    <w:p w:rsidR="00DF74DA" w:rsidRDefault="00DF74DA" w:rsidP="00FE77E7">
      <w:pPr>
        <w:rPr>
          <w:rtl/>
        </w:rPr>
      </w:pPr>
    </w:p>
    <w:bookmarkStart w:id="2615" w:name="_Toc514769386" w:displacedByCustomXml="next"/>
    <w:bookmarkStart w:id="2616" w:name="_Toc513727641" w:displacedByCustomXml="next"/>
    <w:bookmarkStart w:id="2617" w:name="_Toc513727327" w:displacedByCustomXml="next"/>
    <w:bookmarkStart w:id="2618" w:name="_Toc513727200" w:displacedByCustomXml="next"/>
    <w:bookmarkStart w:id="2619" w:name="_Toc513727090" w:displacedByCustomXml="next"/>
    <w:bookmarkStart w:id="2620" w:name="_Toc513667606" w:displacedByCustomXml="next"/>
    <w:bookmarkStart w:id="2621" w:name="_Toc513667376" w:displacedByCustomXml="next"/>
    <w:bookmarkStart w:id="2622" w:name="_Toc513667229" w:displacedByCustomXml="next"/>
    <w:bookmarkStart w:id="2623" w:name="_Toc513665848" w:displacedByCustomXml="next"/>
    <w:sdt>
      <w:sdtPr>
        <w:rPr>
          <w:rtl/>
        </w:rPr>
        <w:alias w:val="דובר"/>
        <w:tag w:val="&lt;ID&gt;5098&lt;/ID&gt;&lt;Name&gt;עיסאווי פריג' - מרצ&lt;/Name&gt;&lt;Data&gt;עיסאווי פריג' (מרצ)&lt;/Data&gt;&lt;Shortcut&gt;עיפר&lt;/Shortcut&gt;&lt;MemberID&gt;2525&lt;/MemberID&gt;"/>
        <w:id w:val="1867703916"/>
        <w:placeholder>
          <w:docPart w:val="8DECFA54C9F14A1A8BCC31BAE91C84A0"/>
        </w:placeholder>
      </w:sdtPr>
      <w:sdtContent>
        <w:p w:rsidR="00DF74DA" w:rsidRDefault="00DF74DA" w:rsidP="00FE77E7">
          <w:pPr>
            <w:pStyle w:val="a4"/>
            <w:keepNext/>
            <w:rPr>
              <w:rtl/>
            </w:rPr>
          </w:pPr>
          <w:r>
            <w:rPr>
              <w:rtl/>
            </w:rPr>
            <w:t>עיסאווי פריג' (מרצ):</w:t>
          </w:r>
        </w:p>
      </w:sdtContent>
    </w:sdt>
    <w:bookmarkEnd w:id="2615" w:displacedByCustomXml="prev"/>
    <w:bookmarkEnd w:id="2616" w:displacedByCustomXml="prev"/>
    <w:bookmarkEnd w:id="2617" w:displacedByCustomXml="prev"/>
    <w:bookmarkEnd w:id="2618" w:displacedByCustomXml="prev"/>
    <w:bookmarkEnd w:id="2619" w:displacedByCustomXml="prev"/>
    <w:bookmarkEnd w:id="2620" w:displacedByCustomXml="prev"/>
    <w:bookmarkEnd w:id="2621" w:displacedByCustomXml="prev"/>
    <w:bookmarkEnd w:id="2622" w:displacedByCustomXml="prev"/>
    <w:bookmarkEnd w:id="2623" w:displacedByCustomXml="prev"/>
    <w:p w:rsidR="00DF74DA" w:rsidRDefault="00DF74DA" w:rsidP="003A4D1F">
      <w:pPr>
        <w:rPr>
          <w:rtl/>
        </w:rPr>
      </w:pPr>
    </w:p>
    <w:p w:rsidR="00DF74DA" w:rsidRDefault="00DF74DA" w:rsidP="00FE77E7">
      <w:pPr>
        <w:rPr>
          <w:rtl/>
        </w:rPr>
      </w:pPr>
      <w:r>
        <w:rPr>
          <w:rFonts w:hint="cs"/>
          <w:rtl/>
        </w:rPr>
        <w:t>מגיע</w:t>
      </w:r>
      <w:r w:rsidR="008B27A2">
        <w:rPr>
          <w:rFonts w:hint="cs"/>
          <w:rtl/>
        </w:rPr>
        <w:t>ות</w:t>
      </w:r>
      <w:r>
        <w:rPr>
          <w:rFonts w:hint="cs"/>
          <w:rtl/>
        </w:rPr>
        <w:t xml:space="preserve"> לי שש דקות.</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2019838599"/>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שלוש דקות. </w:t>
      </w:r>
    </w:p>
    <w:p w:rsidR="00DF74DA" w:rsidRDefault="00DF74DA" w:rsidP="00FE77E7">
      <w:pPr>
        <w:rPr>
          <w:rtl/>
        </w:rPr>
      </w:pPr>
      <w:bookmarkStart w:id="2624" w:name="_ETM_Q13_305227"/>
      <w:bookmarkStart w:id="2625" w:name="_ETM_Q13_305468"/>
      <w:bookmarkEnd w:id="2624"/>
      <w:bookmarkEnd w:id="2625"/>
    </w:p>
    <w:sdt>
      <w:sdtPr>
        <w:rPr>
          <w:rFonts w:hint="cs"/>
          <w:rtl/>
        </w:rPr>
        <w:alias w:val="דובר_המשך"/>
        <w:tag w:val="&lt;ID&gt;5098&lt;/ID&gt;&lt;Name&gt;עיסאווי פריג' - מרצ&lt;/Name&gt;&lt;Data&gt;עיסאווי פריג' (מרצ)&lt;/Data&gt;&lt;Shortcut&gt;עיפר&lt;/Shortcut&gt;"/>
        <w:id w:val="-2002184057"/>
        <w:placeholder>
          <w:docPart w:val="EB3B8A290E7543A48DFFB383EEAFD3FC"/>
        </w:placeholder>
      </w:sdtPr>
      <w:sdtContent>
        <w:p w:rsidR="00DF74DA" w:rsidRDefault="00DF74DA" w:rsidP="00FE77E7">
          <w:pPr>
            <w:pStyle w:val="-"/>
            <w:keepNext/>
            <w:rPr>
              <w:rtl/>
            </w:rPr>
          </w:pPr>
          <w:r>
            <w:rPr>
              <w:rtl/>
            </w:rPr>
            <w:t>עיסאווי פריג' (מרצ):</w:t>
          </w:r>
        </w:p>
      </w:sdtContent>
    </w:sdt>
    <w:p w:rsidR="00DF74DA" w:rsidRDefault="00DF74DA" w:rsidP="00FE77E7">
      <w:pPr>
        <w:rPr>
          <w:rtl/>
        </w:rPr>
      </w:pPr>
    </w:p>
    <w:p w:rsidR="00DF74DA" w:rsidRDefault="00DF74DA" w:rsidP="00FE77E7">
      <w:pPr>
        <w:rPr>
          <w:rtl/>
        </w:rPr>
      </w:pPr>
      <w:r>
        <w:rPr>
          <w:rFonts w:hint="cs"/>
          <w:rtl/>
        </w:rPr>
        <w:t>שני חוקים יש למרצ.</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2044703352"/>
        <w:placeholder>
          <w:docPart w:val="6BC735DC4E3341A496D3173FE9F46D27"/>
        </w:placeholder>
      </w:sdtPr>
      <w:sdtContent>
        <w:p w:rsidR="00DF74DA" w:rsidRDefault="00DF74DA" w:rsidP="00FE77E7">
          <w:pPr>
            <w:pStyle w:val="af6"/>
            <w:keepNext/>
            <w:rPr>
              <w:b w:val="0"/>
              <w:bCs w:val="0"/>
              <w:u w:val="none"/>
              <w:rtl/>
              <w:lang w:eastAsia="en-US"/>
            </w:rPr>
          </w:pPr>
          <w:r>
            <w:rPr>
              <w:rtl/>
            </w:rPr>
            <w:t>היו"ר יצחק וקנין:</w:t>
          </w:r>
        </w:p>
      </w:sdtContent>
    </w:sdt>
    <w:p w:rsidR="00DF74DA" w:rsidRDefault="00DF74DA" w:rsidP="00FE77E7">
      <w:pPr>
        <w:rPr>
          <w:rtl/>
        </w:rPr>
      </w:pPr>
    </w:p>
    <w:p w:rsidR="00DF74DA" w:rsidRDefault="00DF74DA" w:rsidP="00FE77E7">
      <w:pPr>
        <w:rPr>
          <w:rtl/>
        </w:rPr>
      </w:pPr>
      <w:r>
        <w:rPr>
          <w:rFonts w:hint="cs"/>
          <w:rtl/>
        </w:rPr>
        <w:t xml:space="preserve">שלוש דקות, </w:t>
      </w:r>
      <w:bookmarkStart w:id="2626" w:name="_ETM_Q13_311585"/>
      <w:bookmarkEnd w:id="2626"/>
      <w:r>
        <w:rPr>
          <w:rFonts w:hint="cs"/>
          <w:rtl/>
        </w:rPr>
        <w:t xml:space="preserve">אדוני. </w:t>
      </w:r>
      <w:bookmarkStart w:id="2627" w:name="_ETM_Q13_308943"/>
      <w:bookmarkEnd w:id="2627"/>
    </w:p>
    <w:p w:rsidR="00DF74DA" w:rsidRDefault="00DF74DA" w:rsidP="00FE77E7">
      <w:pPr>
        <w:rPr>
          <w:rtl/>
        </w:rPr>
      </w:pPr>
    </w:p>
    <w:bookmarkStart w:id="2628" w:name="_ETM_Q13_309220" w:displacedByCustomXml="next"/>
    <w:bookmarkEnd w:id="2628" w:displacedByCustomXml="next"/>
    <w:sdt>
      <w:sdtPr>
        <w:rPr>
          <w:rFonts w:hint="cs"/>
          <w:rtl/>
        </w:rPr>
        <w:alias w:val="דובר_המשך"/>
        <w:tag w:val="&lt;ID&gt;5098&lt;/ID&gt;&lt;Name&gt;עיסאווי פריג' - מרצ&lt;/Name&gt;&lt;Data&gt;עיסאווי פריג' (מרצ)&lt;/Data&gt;&lt;Shortcut&gt;עיפר&lt;/Shortcut&gt;"/>
        <w:id w:val="-22790023"/>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FE77E7">
      <w:pPr>
        <w:rPr>
          <w:rtl/>
        </w:rPr>
      </w:pPr>
      <w:r>
        <w:rPr>
          <w:rFonts w:hint="cs"/>
          <w:rtl/>
        </w:rPr>
        <w:lastRenderedPageBreak/>
        <w:t>או שאני ארד ואחזור עוד שלוש.</w:t>
      </w:r>
    </w:p>
    <w:p w:rsidR="00DF74DA" w:rsidRDefault="00DF74DA" w:rsidP="00FE77E7">
      <w:pPr>
        <w:rPr>
          <w:rtl/>
        </w:rPr>
      </w:pPr>
      <w:bookmarkStart w:id="2629" w:name="_ETM_Q13_309248"/>
      <w:bookmarkEnd w:id="2629"/>
    </w:p>
    <w:bookmarkStart w:id="2630" w:name="_ETM_Q13_309514" w:displacedByCustomXml="next"/>
    <w:bookmarkEnd w:id="2630" w:displacedByCustomXml="next"/>
    <w:sdt>
      <w:sdtPr>
        <w:rPr>
          <w:rFonts w:hint="cs"/>
          <w:rtl/>
        </w:rPr>
        <w:alias w:val="יור"/>
        <w:tag w:val="&lt;ID&gt;5533&lt;/ID&gt;&lt;Name&gt;יצחק וקנין - יו&quot;ר&lt;/Name&gt;&lt;Data&gt;יצחק וקנין&lt;/Data&gt;&lt;Shortcut&gt;&lt;/Shortcut&gt;"/>
        <w:id w:val="2022658979"/>
        <w:placeholder>
          <w:docPart w:val="B1272A43F1CC42ACA29945C25E86D615"/>
        </w:placeholder>
      </w:sdtPr>
      <w:sdtContent>
        <w:p w:rsidR="00DF74DA" w:rsidRDefault="00DF74DA" w:rsidP="00FE77E7">
          <w:pPr>
            <w:pStyle w:val="af6"/>
            <w:keepNext/>
            <w:rPr>
              <w:b w:val="0"/>
              <w:bCs w:val="0"/>
              <w:u w:val="none"/>
              <w:rtl/>
              <w:lang w:eastAsia="en-US"/>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מה שאתה רוצה. </w:t>
      </w:r>
    </w:p>
    <w:p w:rsidR="00DF74DA" w:rsidRDefault="00DF74DA" w:rsidP="00FE77E7">
      <w:pPr>
        <w:rPr>
          <w:rtl/>
        </w:rPr>
      </w:pPr>
    </w:p>
    <w:sdt>
      <w:sdtPr>
        <w:rPr>
          <w:rtl/>
        </w:rPr>
        <w:alias w:val="דובר_המשך"/>
        <w:tag w:val="&lt;ID&gt;5098&lt;/ID&gt;&lt;Name&gt;עיסאווי פריג' - מרצ&lt;/Name&gt;&lt;Data&gt;עיסאווי פריג' (מרצ)&lt;/Data&gt;&lt;Shortcut&gt;עיפר&lt;/Shortcut&gt;"/>
        <w:id w:val="-1615583444"/>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FE77E7">
      <w:pPr>
        <w:rPr>
          <w:rtl/>
        </w:rPr>
      </w:pPr>
      <w:r>
        <w:rPr>
          <w:rFonts w:hint="cs"/>
          <w:rtl/>
        </w:rPr>
        <w:t>אדוני, המים נשפכו כאן.</w:t>
      </w:r>
    </w:p>
    <w:p w:rsidR="00DF74DA" w:rsidRDefault="00DF74DA" w:rsidP="00FE77E7">
      <w:pPr>
        <w:rPr>
          <w:rtl/>
        </w:rPr>
      </w:pPr>
    </w:p>
    <w:sdt>
      <w:sdtPr>
        <w:rPr>
          <w:rtl/>
        </w:rPr>
        <w:alias w:val="יור"/>
        <w:tag w:val="&lt;ID&gt;5533&lt;/ID&gt;&lt;Name&gt;יצחק וקנין - יו&quot;ר&lt;/Name&gt;&lt;Data&gt;יצחק וקנין&lt;/Data&gt;&lt;Shortcut&gt;&lt;/Shortcut&gt;"/>
        <w:id w:val="-1219665149"/>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אני אדאג שינקו את זה. שלוש דקות. אתה </w:t>
      </w:r>
      <w:bookmarkStart w:id="2631" w:name="_ETM_Q13_323828"/>
      <w:bookmarkEnd w:id="2631"/>
      <w:r>
        <w:rPr>
          <w:rFonts w:hint="cs"/>
          <w:rtl/>
        </w:rPr>
        <w:t>רוצה עוד דקה? אני אוסיף לך.</w:t>
      </w:r>
    </w:p>
    <w:p w:rsidR="00DF74DA" w:rsidRDefault="00DF74DA" w:rsidP="00FE77E7">
      <w:pPr>
        <w:rPr>
          <w:rtl/>
        </w:rPr>
      </w:pPr>
    </w:p>
    <w:sdt>
      <w:sdtPr>
        <w:rPr>
          <w:rFonts w:hint="cs"/>
          <w:rtl/>
        </w:rPr>
        <w:alias w:val="דובר_המשך"/>
        <w:tag w:val="&lt;ID&gt;5098&lt;/ID&gt;&lt;Name&gt;עיסאווי פריג' - מרצ&lt;/Name&gt;&lt;Data&gt;עיסאווי פריג' (מרצ)&lt;/Data&gt;&lt;Shortcut&gt;עיפר&lt;/Shortcut&gt;"/>
        <w:id w:val="765656726"/>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D0585C">
      <w:pPr>
        <w:rPr>
          <w:rtl/>
        </w:rPr>
      </w:pPr>
      <w:r>
        <w:rPr>
          <w:rFonts w:hint="cs"/>
          <w:rtl/>
        </w:rPr>
        <w:t xml:space="preserve">כן. אדוני היושב-ראש, חברים וחברות, יש לנו מליאה ויש לנו ממשלה שהיא בעד המלצות ונגד הסכמים. אנחנו עכשיו דנים בחוק על ביטול ההמלצות. אנחנו רואים את ההתייצבות מקיר לקיר של כל הקואליציה, לעמוד </w:t>
      </w:r>
      <w:bookmarkStart w:id="2632" w:name="_ETM_Q13_359383"/>
      <w:bookmarkEnd w:id="2632"/>
      <w:r w:rsidRPr="00CA3F60">
        <w:rPr>
          <w:rFonts w:hint="cs"/>
          <w:rtl/>
        </w:rPr>
        <w:t>כדי לתת הגנה לראש הממשלה. רואים את זה. אבל אני, ברשותכם, רוצה להתייחס לצד השני. כולכם אומרים הן</w:t>
      </w:r>
      <w:r w:rsidR="00D0585C">
        <w:rPr>
          <w:rFonts w:hint="cs"/>
          <w:rtl/>
        </w:rPr>
        <w:t>,</w:t>
      </w:r>
      <w:r>
        <w:rPr>
          <w:rFonts w:hint="cs"/>
          <w:rtl/>
        </w:rPr>
        <w:t xml:space="preserve"> הכיסאות של הקואליציה מלאים</w:t>
      </w:r>
      <w:r w:rsidR="00D0585C">
        <w:rPr>
          <w:rFonts w:hint="cs"/>
          <w:rtl/>
        </w:rPr>
        <w:t>.</w:t>
      </w:r>
      <w:r>
        <w:rPr>
          <w:rFonts w:hint="cs"/>
          <w:rtl/>
        </w:rPr>
        <w:t xml:space="preserve"> לעמוד דום, לתת הגנה נגד החוק על ביטול ההמלצות.</w:t>
      </w:r>
    </w:p>
    <w:p w:rsidR="00DF74DA" w:rsidRDefault="00DF74DA" w:rsidP="00FE77E7">
      <w:pPr>
        <w:rPr>
          <w:rtl/>
        </w:rPr>
      </w:pPr>
    </w:p>
    <w:p w:rsidR="00DF74DA" w:rsidRDefault="00DF74DA" w:rsidP="00D0585C">
      <w:pPr>
        <w:rPr>
          <w:rtl/>
        </w:rPr>
      </w:pPr>
      <w:r>
        <w:rPr>
          <w:rFonts w:hint="cs"/>
          <w:rtl/>
        </w:rPr>
        <w:t xml:space="preserve">יש לנו קואליציה ויש לנו ממשלה שפוחדת מהסכמים. אתם בממשלה פוחדים מהסכמים. אני רוצה – כבוד השר חיים כץ, לאור החיוך היפה שיש לך, אני אגיד לך: לפני כמה חודשים ראש הממשלה ביטל את הסכם הפליטים. ביטל. </w:t>
      </w:r>
      <w:bookmarkStart w:id="2633" w:name="_ETM_Q13_414207"/>
      <w:bookmarkEnd w:id="2633"/>
      <w:r>
        <w:rPr>
          <w:rFonts w:hint="cs"/>
          <w:rtl/>
        </w:rPr>
        <w:t xml:space="preserve">דרום תל אביב – אחרי שביטל </w:t>
      </w:r>
      <w:r w:rsidRPr="00CA3F60">
        <w:rPr>
          <w:rFonts w:hint="cs"/>
          <w:rtl/>
        </w:rPr>
        <w:t>את החוק</w:t>
      </w:r>
      <w:r w:rsidR="00D0585C">
        <w:rPr>
          <w:rFonts w:hint="cs"/>
          <w:rtl/>
        </w:rPr>
        <w:t>,</w:t>
      </w:r>
      <w:r w:rsidRPr="00CA3F60">
        <w:rPr>
          <w:rFonts w:hint="cs"/>
          <w:rtl/>
        </w:rPr>
        <w:t xml:space="preserve"> נפתרה הבעיה שלהם. יש לו אמונה: קודם כ</w:t>
      </w:r>
      <w:r w:rsidR="00D0585C">
        <w:rPr>
          <w:rFonts w:hint="cs"/>
          <w:rtl/>
        </w:rPr>
        <w:t>ו</w:t>
      </w:r>
      <w:r w:rsidRPr="00CA3F60">
        <w:rPr>
          <w:rFonts w:hint="cs"/>
          <w:rtl/>
        </w:rPr>
        <w:t>ל נבטל ואחרי זה נחשוב אם יש אלטרנטיבה. אללה כביר. אסור</w:t>
      </w:r>
      <w:r>
        <w:rPr>
          <w:rFonts w:hint="cs"/>
          <w:rtl/>
        </w:rPr>
        <w:t xml:space="preserve"> להתעסק בהסכמים; שיהיה לנו מה לעבוד כדי </w:t>
      </w:r>
      <w:bookmarkStart w:id="2634" w:name="_ETM_Q13_432707"/>
      <w:bookmarkEnd w:id="2634"/>
      <w:r>
        <w:rPr>
          <w:rFonts w:hint="cs"/>
          <w:rtl/>
        </w:rPr>
        <w:t>להגיע להסכם. זאת המדיניות. והאח הגדול טראמפ</w:t>
      </w:r>
      <w:r w:rsidR="00D0585C">
        <w:rPr>
          <w:rFonts w:hint="cs"/>
          <w:rtl/>
        </w:rPr>
        <w:t>,</w:t>
      </w:r>
      <w:r w:rsidRPr="00CA3F60">
        <w:rPr>
          <w:rFonts w:hint="cs"/>
          <w:rtl/>
        </w:rPr>
        <w:t xml:space="preserve"> אותו דבר. אותו דבר</w:t>
      </w:r>
      <w:r w:rsidR="00D0585C">
        <w:rPr>
          <w:rFonts w:hint="cs"/>
          <w:rtl/>
        </w:rPr>
        <w:t>:</w:t>
      </w:r>
      <w:r w:rsidRPr="00CA3F60">
        <w:rPr>
          <w:rFonts w:hint="cs"/>
          <w:rtl/>
        </w:rPr>
        <w:t xml:space="preserve"> קודם כ</w:t>
      </w:r>
      <w:r>
        <w:rPr>
          <w:rFonts w:hint="cs"/>
          <w:rtl/>
        </w:rPr>
        <w:t>ו</w:t>
      </w:r>
      <w:r w:rsidRPr="00CA3F60">
        <w:rPr>
          <w:rFonts w:hint="cs"/>
          <w:rtl/>
        </w:rPr>
        <w:t>ל נבטל, אחרי זה נחשוב. האח הגדול והאח הקטן, בנימין נתניהו וטראמפ, מתואמים יפה. הפופוליזם המסוכן והלא</w:t>
      </w:r>
      <w:r>
        <w:rPr>
          <w:rFonts w:hint="cs"/>
          <w:rtl/>
        </w:rPr>
        <w:t>-</w:t>
      </w:r>
      <w:r w:rsidRPr="00CA3F60">
        <w:rPr>
          <w:rFonts w:hint="cs"/>
          <w:rtl/>
        </w:rPr>
        <w:t xml:space="preserve">אחראי </w:t>
      </w:r>
      <w:r>
        <w:rPr>
          <w:rFonts w:hint="eastAsia"/>
          <w:rtl/>
        </w:rPr>
        <w:t xml:space="preserve">– </w:t>
      </w:r>
      <w:r w:rsidRPr="00CA3F60">
        <w:rPr>
          <w:rFonts w:hint="cs"/>
          <w:rtl/>
        </w:rPr>
        <w:t>שקודם כ</w:t>
      </w:r>
      <w:r>
        <w:rPr>
          <w:rFonts w:hint="cs"/>
          <w:rtl/>
        </w:rPr>
        <w:t>ו</w:t>
      </w:r>
      <w:r w:rsidRPr="00CA3F60">
        <w:rPr>
          <w:rFonts w:hint="cs"/>
          <w:rtl/>
        </w:rPr>
        <w:t xml:space="preserve">ל מבטלים </w:t>
      </w:r>
      <w:r w:rsidR="00D0585C">
        <w:rPr>
          <w:rFonts w:hint="cs"/>
          <w:rtl/>
        </w:rPr>
        <w:t>ו</w:t>
      </w:r>
      <w:r w:rsidRPr="00CA3F60">
        <w:rPr>
          <w:rFonts w:hint="cs"/>
          <w:rtl/>
        </w:rPr>
        <w:t>אחרי זה</w:t>
      </w:r>
      <w:r w:rsidR="00D0585C">
        <w:rPr>
          <w:rFonts w:hint="cs"/>
          <w:rtl/>
        </w:rPr>
        <w:t>,</w:t>
      </w:r>
      <w:r w:rsidRPr="00CA3F60">
        <w:rPr>
          <w:rFonts w:hint="cs"/>
          <w:rtl/>
        </w:rPr>
        <w:t xml:space="preserve"> אללה כביר, נמצא</w:t>
      </w:r>
      <w:r>
        <w:rPr>
          <w:rFonts w:hint="cs"/>
          <w:rtl/>
        </w:rPr>
        <w:t xml:space="preserve"> את הפתרון – זה עובד. </w:t>
      </w:r>
    </w:p>
    <w:p w:rsidR="00DF74DA" w:rsidRDefault="00DF74DA" w:rsidP="00FE77E7">
      <w:pPr>
        <w:rPr>
          <w:rtl/>
        </w:rPr>
      </w:pPr>
    </w:p>
    <w:p w:rsidR="00DF74DA" w:rsidRDefault="00DF74DA" w:rsidP="00D0585C">
      <w:pPr>
        <w:rPr>
          <w:rtl/>
        </w:rPr>
      </w:pPr>
      <w:r>
        <w:rPr>
          <w:rFonts w:hint="cs"/>
          <w:rtl/>
        </w:rPr>
        <w:t>למי צריך להגיד תודה</w:t>
      </w:r>
      <w:r w:rsidR="00D0585C">
        <w:rPr>
          <w:rFonts w:hint="cs"/>
          <w:rtl/>
        </w:rPr>
        <w:t>,</w:t>
      </w:r>
      <w:r>
        <w:rPr>
          <w:rFonts w:hint="cs"/>
          <w:rtl/>
        </w:rPr>
        <w:t xml:space="preserve"> תודה על ביטול ההסכם או תודה </w:t>
      </w:r>
      <w:bookmarkStart w:id="2635" w:name="_ETM_Q13_469208"/>
      <w:bookmarkEnd w:id="2635"/>
      <w:r>
        <w:rPr>
          <w:rFonts w:hint="cs"/>
          <w:rtl/>
        </w:rPr>
        <w:t xml:space="preserve">על המחשבות? למי? יש לכם פתרונות, למה אתם פוחדים מהסכמים? למה אתם פוחדים מהסכמים? כנ"ל בצד הפלסטיני, בכל מקום ומקום, באופן עקבי, אתם פוחדים להגיע להסכמים, כי משם אתם ניזונים. אתם ניזונים ממתח, מחוסר ודאות, מחוסר יציבות. זה הלחם </w:t>
      </w:r>
      <w:bookmarkStart w:id="2636" w:name="_ETM_Q13_506080"/>
      <w:bookmarkEnd w:id="2636"/>
      <w:r>
        <w:rPr>
          <w:rFonts w:hint="cs"/>
          <w:rtl/>
        </w:rPr>
        <w:t xml:space="preserve">וזה הבשר שלכם. לאורך כל השלטון שלכם. לאורך כל הקדנציה אנחנו ראינו את זה, ועל זה אתם </w:t>
      </w:r>
      <w:r w:rsidR="003A4D1F">
        <w:rPr>
          <w:rFonts w:hint="cs"/>
          <w:rtl/>
        </w:rPr>
        <w:t>– – –</w:t>
      </w:r>
      <w:r>
        <w:rPr>
          <w:rFonts w:hint="cs"/>
          <w:rtl/>
        </w:rPr>
        <w:t xml:space="preserve"> </w:t>
      </w:r>
    </w:p>
    <w:p w:rsidR="00DF74DA" w:rsidRDefault="00DF74DA" w:rsidP="00FE77E7">
      <w:pPr>
        <w:rPr>
          <w:rtl/>
        </w:rPr>
      </w:pPr>
    </w:p>
    <w:sdt>
      <w:sdtPr>
        <w:rPr>
          <w:rtl/>
        </w:rPr>
        <w:alias w:val="קריאה"/>
        <w:tag w:val="&lt;ID&gt;5371&lt;/ID&gt;&lt;Name&gt;חיים כץ - שר&lt;/Name&gt;&lt;Data&gt;שר העבודה, הרווחה והשירותים החברתיים חיים כץ&lt;/Data&gt;&lt;Shortcut&gt;חיכצ&lt;/Shortcut&gt;"/>
        <w:id w:val="-953084603"/>
        <w:placeholder>
          <w:docPart w:val="8DECFA54C9F14A1A8BCC31BAE91C84A0"/>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3A4D1F">
      <w:pPr>
        <w:rPr>
          <w:rtl/>
        </w:rPr>
      </w:pPr>
    </w:p>
    <w:p w:rsidR="00DF74DA" w:rsidRDefault="00DF74DA" w:rsidP="00FE77E7">
      <w:pPr>
        <w:rPr>
          <w:rtl/>
        </w:rPr>
      </w:pPr>
      <w:r>
        <w:rPr>
          <w:rFonts w:hint="cs"/>
          <w:rtl/>
        </w:rPr>
        <w:t xml:space="preserve">כמה זמן עוד יש לו? </w:t>
      </w:r>
    </w:p>
    <w:p w:rsidR="00DF74DA" w:rsidRDefault="00DF74DA" w:rsidP="00FE77E7">
      <w:bookmarkStart w:id="2637" w:name="_ETM_Q13_517840"/>
      <w:bookmarkEnd w:id="2637"/>
    </w:p>
    <w:sdt>
      <w:sdtPr>
        <w:rPr>
          <w:rtl/>
        </w:rPr>
        <w:alias w:val="דובר_המשך"/>
        <w:tag w:val="&lt;ID&gt;5098&lt;/ID&gt;&lt;Name&gt;עיסאווי פריג' - מרצ&lt;/Name&gt;&lt;Data&gt;עיסאווי פריג' (מרצ)&lt;/Data&gt;&lt;Shortcut&gt;עיפר&lt;/Shortcut&gt;"/>
        <w:id w:val="-1896504952"/>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bookmarkStart w:id="2638" w:name="_ETM_Q13_517053"/>
      <w:bookmarkEnd w:id="2638"/>
    </w:p>
    <w:p w:rsidR="00DF74DA" w:rsidRDefault="00DF74DA" w:rsidP="00FE77E7">
      <w:pPr>
        <w:rPr>
          <w:rtl/>
        </w:rPr>
      </w:pPr>
      <w:r w:rsidRPr="00CA3F60">
        <w:rPr>
          <w:rFonts w:hint="cs"/>
          <w:rtl/>
        </w:rPr>
        <w:t xml:space="preserve">לא, אני </w:t>
      </w:r>
      <w:r w:rsidR="003A4D1F">
        <w:rPr>
          <w:rFonts w:hint="cs"/>
          <w:rtl/>
        </w:rPr>
        <w:t>– – –</w:t>
      </w:r>
    </w:p>
    <w:p w:rsidR="00DF74DA" w:rsidRPr="00F807C6" w:rsidRDefault="00DF74DA" w:rsidP="00FE77E7">
      <w:pPr>
        <w:rPr>
          <w:rtl/>
        </w:rPr>
      </w:pPr>
      <w:bookmarkStart w:id="2639" w:name="_ETM_Q13_520917"/>
      <w:bookmarkEnd w:id="2639"/>
    </w:p>
    <w:sdt>
      <w:sdtPr>
        <w:rPr>
          <w:rtl/>
        </w:rPr>
        <w:alias w:val="יור"/>
        <w:tag w:val="&lt;ID&gt;5533&lt;/ID&gt;&lt;Name&gt;יצחק וקנין - יו&quot;ר&lt;/Name&gt;&lt;Data&gt;יצחק וקנין&lt;/Data&gt;&lt;Shortcut&gt;&lt;/Shortcut&gt;"/>
        <w:id w:val="-721831905"/>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הוא אמור להגיב על שתי הצעות </w:t>
      </w:r>
      <w:bookmarkStart w:id="2640" w:name="_ETM_Q13_525317"/>
      <w:bookmarkEnd w:id="2640"/>
      <w:r>
        <w:rPr>
          <w:rFonts w:hint="cs"/>
          <w:rtl/>
        </w:rPr>
        <w:t xml:space="preserve">חוק, יש לו שלוש דקות על </w:t>
      </w:r>
      <w:bookmarkStart w:id="2641" w:name="_ETM_Q13_522606"/>
      <w:bookmarkEnd w:id="2641"/>
      <w:r>
        <w:rPr>
          <w:rFonts w:hint="cs"/>
          <w:rtl/>
        </w:rPr>
        <w:t>כל הצעה.</w:t>
      </w:r>
    </w:p>
    <w:p w:rsidR="00DF74DA" w:rsidRDefault="00DF74DA" w:rsidP="00FE77E7">
      <w:pPr>
        <w:rPr>
          <w:rtl/>
        </w:rPr>
      </w:pPr>
    </w:p>
    <w:bookmarkStart w:id="2642" w:name="_ETM_Q13_523519" w:displacedByCustomXml="next"/>
    <w:bookmarkEnd w:id="2642" w:displacedByCustomXml="next"/>
    <w:sdt>
      <w:sdtPr>
        <w:rPr>
          <w:rtl/>
        </w:rPr>
        <w:alias w:val="קריאה"/>
        <w:tag w:val="&lt;ID&gt;5371&lt;/ID&gt;&lt;Name&gt;חיים כץ - שר&lt;/Name&gt;&lt;Data&gt;שר העבודה, הרווחה והשירותים החברתיים חיים כץ&lt;/Data&gt;&lt;Shortcut&gt;חיכצ&lt;/Shortcut&gt;"/>
        <w:id w:val="1202290759"/>
        <w:placeholder>
          <w:docPart w:val="35556BA332794A228E761AD8443987C3"/>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FE77E7">
      <w:pPr>
        <w:rPr>
          <w:rtl/>
        </w:rPr>
      </w:pPr>
    </w:p>
    <w:p w:rsidR="00DF74DA" w:rsidRDefault="00DF74DA" w:rsidP="00FE77E7">
      <w:pPr>
        <w:rPr>
          <w:rtl/>
        </w:rPr>
      </w:pPr>
      <w:bookmarkStart w:id="2643" w:name="_ETM_Q13_522919"/>
      <w:bookmarkEnd w:id="2643"/>
      <w:r>
        <w:rPr>
          <w:rFonts w:hint="cs"/>
          <w:rtl/>
        </w:rPr>
        <w:t xml:space="preserve">לא, </w:t>
      </w:r>
      <w:bookmarkStart w:id="2644" w:name="_ETM_Q13_520678"/>
      <w:bookmarkEnd w:id="2644"/>
      <w:r>
        <w:rPr>
          <w:rFonts w:hint="cs"/>
          <w:rtl/>
        </w:rPr>
        <w:t>אני רוצה שתיתן לו עוד שתי דקות.</w:t>
      </w:r>
      <w:bookmarkStart w:id="2645" w:name="_ETM_Q13_507446"/>
      <w:bookmarkEnd w:id="2645"/>
    </w:p>
    <w:p w:rsidR="00DF74DA" w:rsidRDefault="00DF74DA" w:rsidP="00FE77E7">
      <w:pPr>
        <w:rPr>
          <w:rtl/>
        </w:rPr>
      </w:pPr>
    </w:p>
    <w:sdt>
      <w:sdtPr>
        <w:rPr>
          <w:rtl/>
        </w:rPr>
        <w:alias w:val="דובר_המשך"/>
        <w:tag w:val="&lt;ID&gt;5098&lt;/ID&gt;&lt;Name&gt;עיסאווי פריג' - מרצ&lt;/Name&gt;&lt;Data&gt;עיסאווי פריג' (מרצ)&lt;/Data&gt;&lt;Shortcut&gt;עיפר&lt;/Shortcut&gt;"/>
        <w:id w:val="660891776"/>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3A4D1F" w:rsidP="00FE77E7">
      <w:pPr>
        <w:rPr>
          <w:rtl/>
        </w:rPr>
      </w:pPr>
      <w:r>
        <w:rPr>
          <w:rFonts w:hint="cs"/>
          <w:rtl/>
        </w:rPr>
        <w:t>– – –</w:t>
      </w:r>
      <w:r w:rsidR="00DF74DA">
        <w:rPr>
          <w:rFonts w:hint="cs"/>
          <w:rtl/>
        </w:rPr>
        <w:t xml:space="preserve"> תן לי, תן לי.</w:t>
      </w:r>
    </w:p>
    <w:p w:rsidR="00DF74DA" w:rsidRDefault="00DF74DA" w:rsidP="00FE77E7">
      <w:pPr>
        <w:rPr>
          <w:rtl/>
        </w:rPr>
      </w:pPr>
      <w:bookmarkStart w:id="2646" w:name="_ETM_Q13_524947"/>
      <w:bookmarkEnd w:id="2646"/>
    </w:p>
    <w:bookmarkStart w:id="2647" w:name="_ETM_Q13_507748" w:displacedByCustomXml="next"/>
    <w:bookmarkEnd w:id="2647" w:displacedByCustomXml="next"/>
    <w:sdt>
      <w:sdtPr>
        <w:rPr>
          <w:rtl/>
        </w:rPr>
        <w:alias w:val="קריאה"/>
        <w:tag w:val="&lt;ID&gt;5371&lt;/ID&gt;&lt;Name&gt;חיים כץ - שר&lt;/Name&gt;&lt;Data&gt;שר העבודה, הרווחה והשירותים החברתיים חיים כץ&lt;/Data&gt;&lt;Shortcut&gt;חיכצ&lt;/Shortcut&gt;"/>
        <w:id w:val="1366940355"/>
        <w:placeholder>
          <w:docPart w:val="FEF2C7C9558E4D62904368D66066F52E"/>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FE77E7">
      <w:pPr>
        <w:rPr>
          <w:rtl/>
        </w:rPr>
      </w:pPr>
    </w:p>
    <w:p w:rsidR="00DF74DA" w:rsidRDefault="00DF74DA" w:rsidP="00FE77E7">
      <w:pPr>
        <w:rPr>
          <w:rtl/>
        </w:rPr>
      </w:pPr>
      <w:r>
        <w:rPr>
          <w:rFonts w:hint="cs"/>
          <w:rtl/>
        </w:rPr>
        <w:t xml:space="preserve">תן </w:t>
      </w:r>
      <w:bookmarkStart w:id="2648" w:name="_ETM_Q13_524373"/>
      <w:bookmarkEnd w:id="2648"/>
      <w:r>
        <w:rPr>
          <w:rFonts w:hint="cs"/>
          <w:rtl/>
        </w:rPr>
        <w:t xml:space="preserve">לו עוד שתי דקות עליי. </w:t>
      </w:r>
    </w:p>
    <w:p w:rsidR="00DF74DA" w:rsidRDefault="00DF74DA" w:rsidP="00FE77E7">
      <w:pPr>
        <w:rPr>
          <w:rtl/>
        </w:rPr>
      </w:pPr>
      <w:bookmarkStart w:id="2649" w:name="_ETM_Q13_529604"/>
      <w:bookmarkEnd w:id="2649"/>
    </w:p>
    <w:bookmarkStart w:id="2650" w:name="_ETM_Q13_529875" w:displacedByCustomXml="next"/>
    <w:bookmarkEnd w:id="2650" w:displacedByCustomXml="next"/>
    <w:sdt>
      <w:sdtPr>
        <w:rPr>
          <w:rFonts w:hint="cs"/>
          <w:rtl/>
        </w:rPr>
        <w:alias w:val="דובר_המשך"/>
        <w:tag w:val="&lt;ID&gt;5098&lt;/ID&gt;&lt;Name&gt;עיסאווי פריג' - מרצ&lt;/Name&gt;&lt;Data&gt;עיסאווי פריג' (מרצ)&lt;/Data&gt;&lt;Shortcut&gt;עיפר&lt;/Shortcut&gt;"/>
        <w:id w:val="641864416"/>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FE77E7">
      <w:pPr>
        <w:rPr>
          <w:rtl/>
        </w:rPr>
      </w:pPr>
      <w:r>
        <w:rPr>
          <w:rFonts w:hint="cs"/>
          <w:rtl/>
        </w:rPr>
        <w:t xml:space="preserve">לפני שבוע </w:t>
      </w:r>
      <w:r w:rsidR="003A4D1F">
        <w:rPr>
          <w:rFonts w:hint="cs"/>
          <w:rtl/>
        </w:rPr>
        <w:t>– – –</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1174155404"/>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תאמין לי שאני עובד רק על פי התקנון.</w:t>
      </w:r>
    </w:p>
    <w:p w:rsidR="00DF74DA" w:rsidRDefault="00DF74DA" w:rsidP="00FE77E7">
      <w:pPr>
        <w:rPr>
          <w:rtl/>
        </w:rPr>
      </w:pPr>
    </w:p>
    <w:sdt>
      <w:sdtPr>
        <w:rPr>
          <w:rtl/>
        </w:rPr>
        <w:alias w:val="דובר_המשך"/>
        <w:tag w:val="&lt;ID&gt;5098&lt;/ID&gt;&lt;Name&gt;עיסאווי פריג' - מרצ&lt;/Name&gt;&lt;Data&gt;עיסאווי פריג' (מרצ)&lt;/Data&gt;&lt;Shortcut&gt;עיפר&lt;/Shortcut&gt;"/>
        <w:id w:val="571778293"/>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FE77E7">
      <w:pPr>
        <w:rPr>
          <w:rtl/>
        </w:rPr>
      </w:pPr>
      <w:r>
        <w:rPr>
          <w:rFonts w:hint="cs"/>
          <w:rtl/>
        </w:rPr>
        <w:t>בסדר.</w:t>
      </w:r>
    </w:p>
    <w:p w:rsidR="00DF74DA" w:rsidRDefault="00DF74DA" w:rsidP="00FE77E7">
      <w:pPr>
        <w:rPr>
          <w:rtl/>
        </w:rPr>
      </w:pPr>
      <w:bookmarkStart w:id="2651" w:name="_ETM_Q13_528551"/>
      <w:bookmarkEnd w:id="2651"/>
    </w:p>
    <w:bookmarkStart w:id="2652" w:name="_ETM_Q13_531242" w:displacedByCustomXml="next"/>
    <w:bookmarkEnd w:id="2652" w:displacedByCustomXml="next"/>
    <w:sdt>
      <w:sdtPr>
        <w:rPr>
          <w:rtl/>
        </w:rPr>
        <w:alias w:val="יור"/>
        <w:tag w:val="&lt;ID&gt;5533&lt;/ID&gt;&lt;Name&gt;יצחק וקנין - יו&quot;ר&lt;/Name&gt;&lt;Data&gt;יצחק וקנין&lt;/Data&gt;&lt;Shortcut&gt;&lt;/Shortcut&gt;"/>
        <w:id w:val="1170595287"/>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אל תדאג, אני </w:t>
      </w:r>
      <w:bookmarkStart w:id="2653" w:name="_ETM_Q13_534218"/>
      <w:bookmarkEnd w:id="2653"/>
      <w:r>
        <w:rPr>
          <w:rFonts w:hint="cs"/>
          <w:rtl/>
        </w:rPr>
        <w:t>לא מזייף.</w:t>
      </w:r>
    </w:p>
    <w:p w:rsidR="00DF74DA" w:rsidRDefault="00DF74DA" w:rsidP="00FE77E7">
      <w:pPr>
        <w:rPr>
          <w:rtl/>
        </w:rPr>
      </w:pPr>
      <w:bookmarkStart w:id="2654" w:name="_ETM_Q13_535898"/>
      <w:bookmarkEnd w:id="2654"/>
    </w:p>
    <w:bookmarkStart w:id="2655" w:name="_ETM_Q13_528853" w:displacedByCustomXml="next"/>
    <w:bookmarkEnd w:id="2655" w:displacedByCustomXml="next"/>
    <w:sdt>
      <w:sdtPr>
        <w:rPr>
          <w:rtl/>
        </w:rPr>
        <w:alias w:val="קריאה"/>
        <w:tag w:val="&lt;ID&gt;5371&lt;/ID&gt;&lt;Name&gt;חיים כץ - שר&lt;/Name&gt;&lt;Data&gt;שר העבודה, הרווחה והשירותים החברתיים חיים כץ&lt;/Data&gt;&lt;Shortcut&gt;חיכצ&lt;/Shortcut&gt;"/>
        <w:id w:val="400872118"/>
        <w:placeholder>
          <w:docPart w:val="B03B41A5A64945B285A5F497C666C347"/>
        </w:placeholder>
      </w:sdtPr>
      <w:sdtContent>
        <w:p w:rsidR="00DF74DA" w:rsidRDefault="00DF74DA" w:rsidP="00FE77E7">
          <w:pPr>
            <w:pStyle w:val="af5"/>
            <w:keepNext/>
            <w:rPr>
              <w:rtl/>
            </w:rPr>
          </w:pPr>
          <w:r>
            <w:rPr>
              <w:rtl/>
            </w:rPr>
            <w:t>שר העבודה, הרווחה והשירותים החברתיים חיים כץ:</w:t>
          </w:r>
        </w:p>
      </w:sdtContent>
    </w:sdt>
    <w:p w:rsidR="00DF74DA" w:rsidRDefault="00DF74DA" w:rsidP="00FE77E7">
      <w:pPr>
        <w:rPr>
          <w:rtl/>
        </w:rPr>
      </w:pPr>
      <w:r>
        <w:rPr>
          <w:rFonts w:hint="cs"/>
          <w:rtl/>
        </w:rPr>
        <w:t xml:space="preserve"> </w:t>
      </w:r>
    </w:p>
    <w:p w:rsidR="00DF74DA" w:rsidRDefault="00DF74DA" w:rsidP="00FE77E7">
      <w:pPr>
        <w:rPr>
          <w:rtl/>
        </w:rPr>
      </w:pPr>
      <w:bookmarkStart w:id="2656" w:name="_ETM_Q13_529967"/>
      <w:bookmarkEnd w:id="2656"/>
      <w:r>
        <w:rPr>
          <w:rFonts w:hint="cs"/>
          <w:rtl/>
        </w:rPr>
        <w:t>מגיע לו, הוא נחמד, תן לו עוד דקה.</w:t>
      </w:r>
    </w:p>
    <w:p w:rsidR="00DF74DA" w:rsidRDefault="00DF74DA" w:rsidP="00FE77E7">
      <w:pPr>
        <w:rPr>
          <w:rtl/>
        </w:rPr>
      </w:pPr>
    </w:p>
    <w:sdt>
      <w:sdtPr>
        <w:rPr>
          <w:rtl/>
        </w:rPr>
        <w:alias w:val="דובר_המשך"/>
        <w:tag w:val="&lt;ID&gt;5098&lt;/ID&gt;&lt;Name&gt;עיסאווי פריג' - מרצ&lt;/Name&gt;&lt;Data&gt;עיסאווי פריג' (מרצ)&lt;/Data&gt;&lt;Shortcut&gt;עיפר&lt;/Shortcut&gt;"/>
        <w:id w:val="368122652"/>
        <w:placeholder>
          <w:docPart w:val="8DECFA54C9F14A1A8BCC31BAE91C84A0"/>
        </w:placeholder>
      </w:sdtPr>
      <w:sdtContent>
        <w:p w:rsidR="00DF74DA" w:rsidRDefault="00DF74DA" w:rsidP="00FE77E7">
          <w:pPr>
            <w:pStyle w:val="-"/>
            <w:keepNext/>
            <w:rPr>
              <w:rtl/>
            </w:rPr>
          </w:pPr>
          <w:r>
            <w:rPr>
              <w:rtl/>
            </w:rPr>
            <w:t>עיסאווי פריג' (מרצ):</w:t>
          </w:r>
        </w:p>
      </w:sdtContent>
    </w:sdt>
    <w:p w:rsidR="00DF74DA" w:rsidRDefault="00DF74DA" w:rsidP="003A4D1F">
      <w:pPr>
        <w:rPr>
          <w:rtl/>
        </w:rPr>
      </w:pPr>
    </w:p>
    <w:p w:rsidR="00DF74DA" w:rsidRDefault="00DF74DA" w:rsidP="00D0585C">
      <w:pPr>
        <w:rPr>
          <w:rtl/>
        </w:rPr>
      </w:pPr>
      <w:r>
        <w:rPr>
          <w:rFonts w:hint="cs"/>
          <w:rtl/>
        </w:rPr>
        <w:t xml:space="preserve">לפני שבוע היה </w:t>
      </w:r>
      <w:r w:rsidRPr="00CA3F60">
        <w:rPr>
          <w:rFonts w:hint="cs"/>
          <w:rtl/>
        </w:rPr>
        <w:t>לנו את הסטנד-אפ בחוץ של הדיסקטים וזה, וגם</w:t>
      </w:r>
      <w:r>
        <w:rPr>
          <w:rFonts w:hint="cs"/>
          <w:rtl/>
        </w:rPr>
        <w:t xml:space="preserve"> האח הגדול ציין את זה בנאום. חברים, אם איראן </w:t>
      </w:r>
      <w:bookmarkStart w:id="2657" w:name="_ETM_Q13_544533"/>
      <w:bookmarkEnd w:id="2657"/>
      <w:r w:rsidR="00D0585C">
        <w:rPr>
          <w:rFonts w:hint="cs"/>
          <w:rtl/>
        </w:rPr>
        <w:t xml:space="preserve">היא </w:t>
      </w:r>
      <w:r>
        <w:rPr>
          <w:rFonts w:hint="cs"/>
          <w:rtl/>
        </w:rPr>
        <w:t>איום</w:t>
      </w:r>
      <w:r w:rsidR="00D0585C">
        <w:rPr>
          <w:rFonts w:hint="cs"/>
          <w:rtl/>
        </w:rPr>
        <w:t>,</w:t>
      </w:r>
      <w:r>
        <w:rPr>
          <w:rFonts w:hint="cs"/>
          <w:rtl/>
        </w:rPr>
        <w:t xml:space="preserve"> איראן היא איום לכל העולם, לא לנו רק. אבל, בשיטה של </w:t>
      </w:r>
      <w:r w:rsidR="00D0585C">
        <w:rPr>
          <w:rFonts w:hint="cs"/>
          <w:rtl/>
        </w:rPr>
        <w:t>ה</w:t>
      </w:r>
      <w:r>
        <w:rPr>
          <w:rFonts w:hint="cs"/>
          <w:rtl/>
        </w:rPr>
        <w:t xml:space="preserve">אי-ודאות והאיום והדאגה שאתם מכניסים לכל האזור, אמרתי, מזה ממשלתכם ניזונה, ומזה הציבור </w:t>
      </w:r>
      <w:r>
        <w:rPr>
          <w:rFonts w:hint="eastAsia"/>
          <w:rtl/>
        </w:rPr>
        <w:t>–</w:t>
      </w:r>
      <w:r>
        <w:rPr>
          <w:rFonts w:hint="cs"/>
          <w:rtl/>
        </w:rPr>
        <w:t xml:space="preserve">שאתם רוצים להפחיד אותו </w:t>
      </w:r>
      <w:r>
        <w:rPr>
          <w:rFonts w:hint="eastAsia"/>
          <w:rtl/>
        </w:rPr>
        <w:t xml:space="preserve">– </w:t>
      </w:r>
      <w:bookmarkStart w:id="2658" w:name="_ETM_Q13_587869"/>
      <w:bookmarkEnd w:id="2658"/>
      <w:r>
        <w:rPr>
          <w:rFonts w:hint="cs"/>
          <w:rtl/>
        </w:rPr>
        <w:t>ממשיך לשלוח אתכם.</w:t>
      </w:r>
    </w:p>
    <w:p w:rsidR="00DF74DA" w:rsidRDefault="00DF74DA" w:rsidP="00FE77E7">
      <w:pPr>
        <w:rPr>
          <w:rtl/>
        </w:rPr>
      </w:pPr>
    </w:p>
    <w:p w:rsidR="00DF74DA" w:rsidRDefault="00DF74DA" w:rsidP="00D0585C">
      <w:pPr>
        <w:rPr>
          <w:rtl/>
        </w:rPr>
      </w:pPr>
      <w:r>
        <w:rPr>
          <w:rFonts w:hint="cs"/>
          <w:rtl/>
        </w:rPr>
        <w:t xml:space="preserve">לשם כך, </w:t>
      </w:r>
      <w:bookmarkStart w:id="2659" w:name="_ETM_Q13_576992"/>
      <w:bookmarkEnd w:id="2659"/>
      <w:r>
        <w:rPr>
          <w:rFonts w:hint="cs"/>
          <w:rtl/>
        </w:rPr>
        <w:t xml:space="preserve">אדוני היושב-ראש, אני אומר, המדיניות שהממשלה ממשיכה בה עם פתיחת מושב הקיץ הזה היא מדיניות מסוכנת, לא אחראית, והרגשות והפחדים של אזרחי מדינת ישראל הם לא בידיים של ראש הממשלה; הם צריכים </w:t>
      </w:r>
      <w:bookmarkStart w:id="2660" w:name="_ETM_Q13_600552"/>
      <w:bookmarkEnd w:id="2660"/>
      <w:r>
        <w:rPr>
          <w:rFonts w:hint="cs"/>
          <w:rtl/>
        </w:rPr>
        <w:t>להיות בידיים אחראיות. תודה, אדוני.</w:t>
      </w:r>
    </w:p>
    <w:p w:rsidR="00DF74DA" w:rsidRDefault="00DF74DA" w:rsidP="00FE77E7">
      <w:pPr>
        <w:rPr>
          <w:rtl/>
        </w:rPr>
      </w:pPr>
    </w:p>
    <w:sdt>
      <w:sdtPr>
        <w:rPr>
          <w:rFonts w:hint="cs"/>
          <w:rtl/>
        </w:rPr>
        <w:alias w:val="יור"/>
        <w:tag w:val="&lt;ID&gt;5533&lt;/ID&gt;&lt;Name&gt;יצחק וקנין - יו&quot;ר&lt;/Name&gt;&lt;Data&gt;יצחק וקנין&lt;/Data&gt;&lt;Shortcut&gt;&lt;/Shortcut&gt;"/>
        <w:id w:val="1502625697"/>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0585C" w:rsidRDefault="00DF74DA" w:rsidP="00D0585C">
      <w:pPr>
        <w:rPr>
          <w:rtl/>
        </w:rPr>
      </w:pPr>
      <w:r>
        <w:rPr>
          <w:rFonts w:hint="cs"/>
          <w:rtl/>
        </w:rPr>
        <w:t>תודה לחבר הכנסת עיסאווי פריג'.</w:t>
      </w:r>
      <w:r w:rsidR="00D0585C">
        <w:rPr>
          <w:rFonts w:hint="cs"/>
          <w:rtl/>
        </w:rPr>
        <w:t xml:space="preserve"> </w:t>
      </w:r>
    </w:p>
    <w:p w:rsidR="00D0585C" w:rsidRDefault="00D0585C" w:rsidP="00D0585C">
      <w:pPr>
        <w:rPr>
          <w:rtl/>
        </w:rPr>
      </w:pPr>
    </w:p>
    <w:p w:rsidR="00DF74DA" w:rsidRDefault="00DF74DA" w:rsidP="00D0585C">
      <w:pPr>
        <w:rPr>
          <w:rtl/>
        </w:rPr>
      </w:pPr>
      <w:r>
        <w:rPr>
          <w:rFonts w:hint="cs"/>
          <w:rtl/>
        </w:rPr>
        <w:t xml:space="preserve">חברי הכנסת, נא לשבת במקומותיכם. אנחנו נצביע על כל הצעה בנפרד. יש לנו שלוש הצבעות רצופות, על כל הצעה. </w:t>
      </w:r>
      <w:r w:rsidRPr="0031778F">
        <w:rPr>
          <w:rtl/>
        </w:rPr>
        <w:t xml:space="preserve">הצעת חוק סדר הדין הפלילי (תיקון </w:t>
      </w:r>
      <w:r>
        <w:rPr>
          <w:rFonts w:hint="cs"/>
          <w:rtl/>
        </w:rPr>
        <w:t>–</w:t>
      </w:r>
      <w:r w:rsidRPr="0031778F">
        <w:rPr>
          <w:rtl/>
        </w:rPr>
        <w:t xml:space="preserve"> החרגת נבחרי ציבור מאיסור העברת עמדת המשטרה לעניין הגשת כתב אישום), </w:t>
      </w:r>
      <w:r>
        <w:rPr>
          <w:rtl/>
        </w:rPr>
        <w:t>התשע"ח–</w:t>
      </w:r>
      <w:r w:rsidRPr="0031778F">
        <w:rPr>
          <w:rtl/>
        </w:rPr>
        <w:t>2018</w:t>
      </w:r>
      <w:r>
        <w:rPr>
          <w:rFonts w:hint="cs"/>
          <w:rtl/>
        </w:rPr>
        <w:t xml:space="preserve">, </w:t>
      </w:r>
      <w:r w:rsidRPr="0031778F">
        <w:rPr>
          <w:rtl/>
        </w:rPr>
        <w:t>של חבר הכנסת מוסי רז וקבוצת חברי כ</w:t>
      </w:r>
      <w:r w:rsidR="00D0585C">
        <w:rPr>
          <w:rFonts w:hint="cs"/>
          <w:rtl/>
        </w:rPr>
        <w:t>ה</w:t>
      </w:r>
      <w:r w:rsidRPr="0031778F">
        <w:rPr>
          <w:rtl/>
        </w:rPr>
        <w:t>נסת</w:t>
      </w:r>
      <w:r>
        <w:rPr>
          <w:rFonts w:hint="cs"/>
          <w:rtl/>
        </w:rPr>
        <w:t>. מי בעד? מי נגד? הצבעה בקריאה טרומית.</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6</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35</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58</w:t>
      </w:r>
    </w:p>
    <w:p w:rsidR="00DF74DA" w:rsidRDefault="00DF74DA" w:rsidP="00FE77E7">
      <w:pPr>
        <w:pStyle w:val="--"/>
        <w:keepNext/>
        <w:rPr>
          <w:rtl/>
        </w:rPr>
      </w:pPr>
      <w:r>
        <w:rPr>
          <w:rtl/>
        </w:rPr>
        <w:t xml:space="preserve">נמנעים – </w:t>
      </w:r>
      <w:r>
        <w:rPr>
          <w:rFonts w:hint="cs"/>
          <w:rtl/>
        </w:rPr>
        <w:t>אין</w:t>
      </w:r>
    </w:p>
    <w:p w:rsidR="00DF74DA" w:rsidRPr="0031778F" w:rsidRDefault="00DF74DA" w:rsidP="00FE77E7">
      <w:pPr>
        <w:pStyle w:val="af2"/>
        <w:rPr>
          <w:rtl/>
        </w:rPr>
      </w:pPr>
      <w:r>
        <w:rPr>
          <w:rtl/>
        </w:rPr>
        <w:t xml:space="preserve">ההצעה </w:t>
      </w:r>
      <w:r>
        <w:rPr>
          <w:rFonts w:hint="cs"/>
          <w:rtl/>
        </w:rPr>
        <w:t xml:space="preserve">להעביר לוועדה את הצעת חוק </w:t>
      </w:r>
      <w:r w:rsidRPr="0031778F">
        <w:rPr>
          <w:rtl/>
        </w:rPr>
        <w:t xml:space="preserve">סדר הדין הפלילי (תיקון </w:t>
      </w:r>
      <w:r>
        <w:rPr>
          <w:rFonts w:hint="cs"/>
          <w:rtl/>
        </w:rPr>
        <w:t>–</w:t>
      </w:r>
      <w:r w:rsidRPr="0031778F">
        <w:rPr>
          <w:rtl/>
        </w:rPr>
        <w:t xml:space="preserve"> החרגת נבחרי ציבור מאיסור העברת עמדת המשטרה לעניין הגשת כתב אישום), התשע"ח</w:t>
      </w:r>
      <w:r>
        <w:rPr>
          <w:rFonts w:hint="cs"/>
          <w:rtl/>
        </w:rPr>
        <w:t>–</w:t>
      </w:r>
      <w:r w:rsidRPr="0031778F">
        <w:rPr>
          <w:rtl/>
        </w:rPr>
        <w:t>2018,</w:t>
      </w:r>
      <w:r>
        <w:rPr>
          <w:rFonts w:hint="cs"/>
          <w:rtl/>
        </w:rPr>
        <w:t xml:space="preserve"> לא נתקבלה.</w:t>
      </w:r>
    </w:p>
    <w:p w:rsidR="00DF74DA" w:rsidRDefault="00DF74DA" w:rsidP="00FE77E7">
      <w:pPr>
        <w:rPr>
          <w:rtl/>
        </w:rPr>
      </w:pPr>
    </w:p>
    <w:sdt>
      <w:sdtPr>
        <w:rPr>
          <w:rtl/>
        </w:rPr>
        <w:alias w:val="יור"/>
        <w:tag w:val="&lt;ID&gt;5533&lt;/ID&gt;&lt;Name&gt;יצחק וקנין - יו&quot;ר&lt;/Name&gt;&lt;Data&gt;יצחק וקנין&lt;/Data&gt;&lt;Shortcut&gt;&lt;/Shortcut&gt;"/>
        <w:id w:val="346219909"/>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bookmarkStart w:id="2661" w:name="_ETM_Q13_651837"/>
      <w:bookmarkEnd w:id="2661"/>
      <w:r>
        <w:rPr>
          <w:rFonts w:hint="cs"/>
          <w:rtl/>
        </w:rPr>
        <w:t xml:space="preserve">35 בעד, 58 </w:t>
      </w:r>
      <w:bookmarkStart w:id="2662" w:name="_ETM_Q13_658846"/>
      <w:bookmarkEnd w:id="2662"/>
      <w:r>
        <w:rPr>
          <w:rFonts w:hint="cs"/>
          <w:rtl/>
        </w:rPr>
        <w:t>מתנגדים. הצעת החוק לא נתקבלה.</w:t>
      </w:r>
    </w:p>
    <w:p w:rsidR="00DF74DA" w:rsidRPr="0031778F" w:rsidRDefault="00DF74DA" w:rsidP="00FE77E7">
      <w:pPr>
        <w:rPr>
          <w:rtl/>
        </w:rPr>
      </w:pPr>
      <w:bookmarkStart w:id="2663" w:name="_ETM_Q13_655365"/>
      <w:bookmarkEnd w:id="2663"/>
    </w:p>
    <w:sdt>
      <w:sdtPr>
        <w:rPr>
          <w:rtl/>
        </w:rPr>
        <w:alias w:val="קריאה"/>
        <w:tag w:val="&lt;ID&gt;5307&lt;/ID&gt;&lt;Name&gt;יפעת שאשא ביטון - כולנו&lt;/Name&gt;&lt;Data&gt;יפעת שאשא ביטון (כולנו)&lt;/Data&gt;&lt;Shortcut&gt;יפשא&lt;/Shortcut&gt;"/>
        <w:id w:val="673299306"/>
        <w:placeholder>
          <w:docPart w:val="8DECFA54C9F14A1A8BCC31BAE91C84A0"/>
        </w:placeholder>
      </w:sdtPr>
      <w:sdtContent>
        <w:p w:rsidR="00DF74DA" w:rsidRDefault="00DF74DA" w:rsidP="00FE77E7">
          <w:pPr>
            <w:pStyle w:val="af5"/>
            <w:keepNext/>
            <w:rPr>
              <w:rtl/>
            </w:rPr>
          </w:pPr>
          <w:r>
            <w:rPr>
              <w:rtl/>
            </w:rPr>
            <w:t>יפעת שאשא ביטון (כולנו):</w:t>
          </w:r>
        </w:p>
      </w:sdtContent>
    </w:sdt>
    <w:p w:rsidR="00DF74DA" w:rsidRPr="00494853" w:rsidRDefault="00DF74DA" w:rsidP="00FE77E7">
      <w:pPr>
        <w:ind w:firstLine="0"/>
        <w:rPr>
          <w:rtl/>
        </w:rPr>
      </w:pPr>
    </w:p>
    <w:p w:rsidR="00DF74DA" w:rsidRDefault="00DF74DA" w:rsidP="00FE77E7">
      <w:pPr>
        <w:rPr>
          <w:rtl/>
        </w:rPr>
      </w:pPr>
      <w:r>
        <w:rPr>
          <w:rFonts w:hint="cs"/>
          <w:rtl/>
        </w:rPr>
        <w:t>אדוני היושב-ראש, התבלבלת</w:t>
      </w:r>
      <w:r>
        <w:rPr>
          <w:rFonts w:hint="eastAsia"/>
          <w:rtl/>
        </w:rPr>
        <w:t>י</w:t>
      </w:r>
      <w:r>
        <w:rPr>
          <w:rFonts w:hint="cs"/>
          <w:rtl/>
        </w:rPr>
        <w:t xml:space="preserve">, לחצתי במקום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1597932400"/>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חברת הכנסת יפעת שאשא ביטון מודיעה </w:t>
      </w:r>
      <w:bookmarkStart w:id="2664" w:name="_ETM_Q13_674455"/>
      <w:bookmarkEnd w:id="2664"/>
      <w:r>
        <w:rPr>
          <w:rFonts w:hint="cs"/>
          <w:rtl/>
        </w:rPr>
        <w:t>לפרוטוקול: בטעות הצביעה בעד במקום נגד. לפרוטוקול, אני לא יכול לשנות את התוצאה.</w:t>
      </w:r>
    </w:p>
    <w:p w:rsidR="00DF74DA" w:rsidRDefault="00DF74DA" w:rsidP="00FE77E7">
      <w:pPr>
        <w:rPr>
          <w:rtl/>
        </w:rPr>
      </w:pPr>
    </w:p>
    <w:p w:rsidR="00DF74DA" w:rsidRDefault="00DF74DA" w:rsidP="00FE77E7">
      <w:pPr>
        <w:rPr>
          <w:rtl/>
        </w:rPr>
      </w:pPr>
      <w:r>
        <w:rPr>
          <w:rFonts w:hint="cs"/>
          <w:rtl/>
        </w:rPr>
        <w:t>חברי הכנסת, אנחנו עוברים לה</w:t>
      </w:r>
      <w:r w:rsidRPr="00ED71F5">
        <w:rPr>
          <w:rtl/>
        </w:rPr>
        <w:t xml:space="preserve">צעת חוק סדר הדין הפלילי (תיקון </w:t>
      </w:r>
      <w:r>
        <w:rPr>
          <w:rFonts w:hint="cs"/>
          <w:rtl/>
        </w:rPr>
        <w:t>–</w:t>
      </w:r>
      <w:r w:rsidRPr="00ED71F5">
        <w:rPr>
          <w:rtl/>
        </w:rPr>
        <w:t xml:space="preserve"> ביטול האיסור המוטל על המשטרה למסור לפרקליטות עמדה בכתב לעניין מכלול התשתית הראייתית), </w:t>
      </w:r>
      <w:r>
        <w:rPr>
          <w:rtl/>
        </w:rPr>
        <w:t>התשע"ח–</w:t>
      </w:r>
      <w:r w:rsidRPr="00ED71F5">
        <w:rPr>
          <w:rtl/>
        </w:rPr>
        <w:t>2018</w:t>
      </w:r>
      <w:r>
        <w:rPr>
          <w:rFonts w:hint="cs"/>
          <w:rtl/>
        </w:rPr>
        <w:t xml:space="preserve">, </w:t>
      </w:r>
      <w:r w:rsidRPr="00ED71F5">
        <w:rPr>
          <w:rtl/>
        </w:rPr>
        <w:t xml:space="preserve">של חבר הכנסת יואל חסון וקבוצת חברי </w:t>
      </w:r>
      <w:r w:rsidR="00D0585C">
        <w:rPr>
          <w:rFonts w:hint="cs"/>
          <w:rtl/>
        </w:rPr>
        <w:t>ה</w:t>
      </w:r>
      <w:r w:rsidRPr="00ED71F5">
        <w:rPr>
          <w:rtl/>
        </w:rPr>
        <w:t>כנסת</w:t>
      </w:r>
      <w:r>
        <w:rPr>
          <w:rFonts w:hint="cs"/>
          <w:rtl/>
        </w:rPr>
        <w:t>. מי בעד? מי נגד? קריאה טרומית.</w:t>
      </w:r>
      <w:r w:rsidRPr="00ED71F5">
        <w:rPr>
          <w:rFonts w:hint="cs"/>
          <w:rtl/>
        </w:rPr>
        <w:t xml:space="preserve"> </w:t>
      </w:r>
      <w:r>
        <w:rPr>
          <w:rFonts w:hint="cs"/>
          <w:rtl/>
        </w:rPr>
        <w:t>הצבעה.</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7</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42</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52</w:t>
      </w:r>
    </w:p>
    <w:p w:rsidR="00DF74DA" w:rsidRDefault="00DF74DA" w:rsidP="00FE77E7">
      <w:pPr>
        <w:pStyle w:val="--"/>
        <w:keepNext/>
        <w:rPr>
          <w:rtl/>
        </w:rPr>
      </w:pPr>
      <w:r>
        <w:rPr>
          <w:rtl/>
        </w:rPr>
        <w:t xml:space="preserve">נמנעים – </w:t>
      </w:r>
      <w:r>
        <w:rPr>
          <w:rFonts w:hint="cs"/>
          <w:rtl/>
        </w:rPr>
        <w:t>אין</w:t>
      </w:r>
    </w:p>
    <w:p w:rsidR="00DF74DA" w:rsidRDefault="00DF74DA" w:rsidP="00232EF7">
      <w:pPr>
        <w:pStyle w:val="af2"/>
        <w:rPr>
          <w:rtl/>
        </w:rPr>
      </w:pPr>
      <w:r>
        <w:rPr>
          <w:rtl/>
        </w:rPr>
        <w:t xml:space="preserve">ההצעה </w:t>
      </w:r>
      <w:r>
        <w:rPr>
          <w:rFonts w:hint="cs"/>
          <w:rtl/>
        </w:rPr>
        <w:t>להעביר לוועדה</w:t>
      </w:r>
      <w:r>
        <w:rPr>
          <w:rtl/>
        </w:rPr>
        <w:t xml:space="preserve"> את </w:t>
      </w:r>
      <w:r w:rsidRPr="00ED71F5">
        <w:rPr>
          <w:rtl/>
        </w:rPr>
        <w:t xml:space="preserve">הצעת חוק סדר הדין הפלילי (תיקון </w:t>
      </w:r>
      <w:r>
        <w:rPr>
          <w:rFonts w:hint="cs"/>
          <w:rtl/>
        </w:rPr>
        <w:t>–</w:t>
      </w:r>
      <w:r w:rsidRPr="00ED71F5">
        <w:rPr>
          <w:rtl/>
        </w:rPr>
        <w:t xml:space="preserve"> ביטול האיסור המוטל על המשטרה למסור לפרקליטות עמדה בכתב לעניין מכלול התשתית הראייתית), </w:t>
      </w:r>
      <w:r>
        <w:rPr>
          <w:rtl/>
        </w:rPr>
        <w:t>התשע"ח–</w:t>
      </w:r>
      <w:r w:rsidRPr="00ED71F5">
        <w:rPr>
          <w:rtl/>
        </w:rPr>
        <w:t>2018</w:t>
      </w:r>
      <w:r>
        <w:rPr>
          <w:rFonts w:hint="cs"/>
          <w:rtl/>
        </w:rPr>
        <w:t>, לא נתקבלה.</w:t>
      </w:r>
    </w:p>
    <w:p w:rsidR="00DF74DA" w:rsidRDefault="00DF74DA" w:rsidP="00FE77E7">
      <w:pPr>
        <w:rPr>
          <w:rtl/>
        </w:rPr>
      </w:pPr>
    </w:p>
    <w:sdt>
      <w:sdtPr>
        <w:rPr>
          <w:rtl/>
        </w:rPr>
        <w:alias w:val="יור"/>
        <w:tag w:val="&lt;ID&gt;5533&lt;/ID&gt;&lt;Name&gt;יצחק וקנין - יו&quot;ר&lt;/Name&gt;&lt;Data&gt;יצחק וקנין&lt;/Data&gt;&lt;Shortcut&gt;&lt;/Shortcut&gt;"/>
        <w:id w:val="-940147164"/>
        <w:placeholder>
          <w:docPart w:val="8DECFA54C9F14A1A8BCC31BAE91C84A0"/>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52 מתנגדים, 42 בעד</w:t>
      </w:r>
      <w:bookmarkStart w:id="2665" w:name="_ETM_Q13_730144"/>
      <w:bookmarkEnd w:id="2665"/>
      <w:r>
        <w:rPr>
          <w:rFonts w:hint="cs"/>
          <w:rtl/>
        </w:rPr>
        <w:t xml:space="preserve">, אין נמנעים. גם הצעת חוק זו לא התקבלה. </w:t>
      </w:r>
    </w:p>
    <w:p w:rsidR="00DF74DA" w:rsidRDefault="00DF74DA" w:rsidP="00FE77E7">
      <w:pPr>
        <w:rPr>
          <w:rtl/>
        </w:rPr>
      </w:pPr>
      <w:bookmarkStart w:id="2666" w:name="_ETM_Q13_735809"/>
      <w:bookmarkEnd w:id="2666"/>
    </w:p>
    <w:p w:rsidR="00DF74DA" w:rsidRDefault="00DF74DA" w:rsidP="00FE77E7">
      <w:pPr>
        <w:rPr>
          <w:rtl/>
        </w:rPr>
      </w:pPr>
      <w:bookmarkStart w:id="2667" w:name="_ETM_Q13_736065"/>
      <w:bookmarkEnd w:id="2667"/>
      <w:r w:rsidRPr="00ED71F5">
        <w:rPr>
          <w:rtl/>
        </w:rPr>
        <w:t>ה</w:t>
      </w:r>
      <w:r>
        <w:rPr>
          <w:rtl/>
        </w:rPr>
        <w:t xml:space="preserve">צעת חוק סדר הדין הפלילי (תיקון </w:t>
      </w:r>
      <w:r>
        <w:rPr>
          <w:rFonts w:hint="cs"/>
          <w:rtl/>
        </w:rPr>
        <w:t>–</w:t>
      </w:r>
      <w:r w:rsidRPr="00ED71F5">
        <w:rPr>
          <w:rtl/>
        </w:rPr>
        <w:t xml:space="preserve"> ביטול האיסור המוטל על המשטרה למסור לפרקליטות עמדה בכתב לעניין מכלול התשתית הראייתית), </w:t>
      </w:r>
      <w:r>
        <w:rPr>
          <w:rtl/>
        </w:rPr>
        <w:t>התשע"ח–</w:t>
      </w:r>
      <w:r w:rsidRPr="00ED71F5">
        <w:rPr>
          <w:rtl/>
        </w:rPr>
        <w:t>2018</w:t>
      </w:r>
      <w:r>
        <w:rPr>
          <w:rFonts w:hint="cs"/>
          <w:rtl/>
        </w:rPr>
        <w:t>, של חבר הכנסת מוסי רז וקבוצת חברי כנסת. הצבעה בקריאה טרומית. מי בעד? מי נגד?</w:t>
      </w:r>
    </w:p>
    <w:p w:rsidR="00DF74DA" w:rsidRDefault="00DF74DA" w:rsidP="00FE77E7">
      <w:pPr>
        <w:rPr>
          <w:rtl/>
        </w:rPr>
      </w:pPr>
      <w:bookmarkStart w:id="2668" w:name="_ETM_Q13_726925"/>
      <w:bookmarkEnd w:id="2668"/>
    </w:p>
    <w:p w:rsidR="00DF74DA" w:rsidRDefault="00DF74DA" w:rsidP="00FE77E7">
      <w:pPr>
        <w:pStyle w:val="af1"/>
        <w:keepNext/>
        <w:rPr>
          <w:rtl/>
        </w:rPr>
      </w:pPr>
      <w:bookmarkStart w:id="2669" w:name="TOR_Q14"/>
      <w:bookmarkEnd w:id="2669"/>
      <w:r>
        <w:rPr>
          <w:rtl/>
        </w:rPr>
        <w:lastRenderedPageBreak/>
        <w:t>הצבעה מס'</w:t>
      </w:r>
      <w:r>
        <w:rPr>
          <w:rFonts w:hint="cs"/>
          <w:rtl/>
        </w:rPr>
        <w:t xml:space="preserve"> 8</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42</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52</w:t>
      </w:r>
    </w:p>
    <w:p w:rsidR="00DF74DA" w:rsidRDefault="00DF74DA" w:rsidP="00FE77E7">
      <w:pPr>
        <w:pStyle w:val="--"/>
        <w:keepNext/>
        <w:rPr>
          <w:rtl/>
        </w:rPr>
      </w:pPr>
      <w:r>
        <w:rPr>
          <w:rtl/>
        </w:rPr>
        <w:t xml:space="preserve">נמנעים – </w:t>
      </w:r>
      <w:r>
        <w:rPr>
          <w:rFonts w:hint="cs"/>
          <w:rtl/>
        </w:rPr>
        <w:t>אין</w:t>
      </w:r>
    </w:p>
    <w:p w:rsidR="00DF74DA" w:rsidRDefault="00DF74DA" w:rsidP="00FE77E7">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סדר הדין הפלילי (תיקון </w:t>
      </w:r>
      <w:r>
        <w:rPr>
          <w:rtl/>
        </w:rPr>
        <w:t>–</w:t>
      </w:r>
      <w:r>
        <w:rPr>
          <w:rFonts w:hint="cs"/>
          <w:rtl/>
        </w:rPr>
        <w:t xml:space="preserve"> ביטול האיסור המוטל על המשטרה למסור לפרקליטות עמדה בכתב לעניין מכלול התשתית הראייתית), התשע"ח</w:t>
      </w:r>
      <w:r>
        <w:rPr>
          <w:rFonts w:hint="eastAsia"/>
          <w:rtl/>
        </w:rPr>
        <w:t>–</w:t>
      </w:r>
      <w:r>
        <w:rPr>
          <w:rFonts w:hint="cs"/>
          <w:rtl/>
        </w:rPr>
        <w:t>2018, לא נתקבלה.</w:t>
      </w:r>
    </w:p>
    <w:p w:rsidR="00DF74DA" w:rsidRDefault="00DF74DA" w:rsidP="00FE77E7">
      <w:pPr>
        <w:rPr>
          <w:rtl/>
        </w:rPr>
      </w:pPr>
    </w:p>
    <w:sdt>
      <w:sdtPr>
        <w:rPr>
          <w:rtl/>
        </w:rPr>
        <w:alias w:val="יור"/>
        <w:tag w:val="&lt;ID&gt;5533&lt;/ID&gt;&lt;Name&gt;יצחק וקנין - יו&quot;ר&lt;/Name&gt;&lt;Data&gt;יצחק וקנין&lt;/Data&gt;&lt;Shortcut&gt;&lt;/Shortcut&gt;"/>
        <w:id w:val="-1745402458"/>
        <w:placeholder>
          <w:docPart w:val="42B1DDB30DA543A18B3AFC0119E1D604"/>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rPr>
      </w:pPr>
    </w:p>
    <w:p w:rsidR="00DF74DA" w:rsidRDefault="00DF74DA" w:rsidP="00FE77E7">
      <w:pPr>
        <w:rPr>
          <w:rtl/>
        </w:rPr>
      </w:pPr>
      <w:bookmarkStart w:id="2670" w:name="_ETM_Q14_174342"/>
      <w:bookmarkEnd w:id="2670"/>
      <w:r>
        <w:rPr>
          <w:rFonts w:hint="cs"/>
          <w:rtl/>
        </w:rPr>
        <w:t xml:space="preserve">52 מתנגדים, 42 בעד, אין נמנעים, גם הצעת חוק זו </w:t>
      </w:r>
      <w:bookmarkStart w:id="2671" w:name="_ETM_Q14_177652"/>
      <w:bookmarkEnd w:id="2671"/>
      <w:r>
        <w:rPr>
          <w:rFonts w:hint="cs"/>
          <w:rtl/>
        </w:rPr>
        <w:t xml:space="preserve">לא התקבלה. </w:t>
      </w:r>
    </w:p>
    <w:p w:rsidR="00DF74DA" w:rsidRDefault="00DF74DA" w:rsidP="00FE77E7">
      <w:pPr>
        <w:rPr>
          <w:rtl/>
        </w:rPr>
      </w:pPr>
      <w:bookmarkStart w:id="2672" w:name="_ETM_Q14_182411"/>
      <w:bookmarkEnd w:id="2672"/>
    </w:p>
    <w:p w:rsidR="00DF74DA" w:rsidRDefault="00DF74DA" w:rsidP="00232EF7">
      <w:bookmarkStart w:id="2673" w:name="_ETM_Q14_182853"/>
      <w:bookmarkEnd w:id="2673"/>
    </w:p>
    <w:p w:rsidR="00DF74DA" w:rsidRPr="00334911" w:rsidRDefault="00DF74DA" w:rsidP="00FE77E7">
      <w:pPr>
        <w:pStyle w:val="a6"/>
        <w:rPr>
          <w:rtl/>
        </w:rPr>
      </w:pPr>
      <w:bookmarkStart w:id="2674" w:name="_Toc513665849"/>
      <w:bookmarkStart w:id="2675" w:name="_Toc513667230"/>
      <w:bookmarkStart w:id="2676" w:name="_Toc513667377"/>
      <w:bookmarkStart w:id="2677" w:name="_Toc513667607"/>
      <w:bookmarkStart w:id="2678" w:name="_Toc513727091"/>
      <w:bookmarkStart w:id="2679" w:name="_Toc513727201"/>
      <w:bookmarkStart w:id="2680" w:name="_Toc513727328"/>
      <w:bookmarkStart w:id="2681" w:name="_Toc513727642"/>
      <w:bookmarkStart w:id="2682" w:name="_Toc514769387"/>
      <w:r w:rsidRPr="00334911">
        <w:rPr>
          <w:rtl/>
        </w:rPr>
        <w:t>הודעה אישית של חבר הכנסת דוד אמסלם</w:t>
      </w:r>
      <w:bookmarkEnd w:id="2674"/>
      <w:bookmarkEnd w:id="2675"/>
      <w:bookmarkEnd w:id="2676"/>
      <w:bookmarkEnd w:id="2677"/>
      <w:bookmarkEnd w:id="2678"/>
      <w:bookmarkEnd w:id="2679"/>
      <w:bookmarkEnd w:id="2680"/>
      <w:bookmarkEnd w:id="2681"/>
      <w:bookmarkEnd w:id="2682"/>
    </w:p>
    <w:p w:rsidR="00DF74DA" w:rsidRDefault="00DF74DA" w:rsidP="003A4D1F">
      <w:pPr>
        <w:rPr>
          <w:rtl/>
        </w:rPr>
      </w:pPr>
    </w:p>
    <w:p w:rsidR="00DF74DA" w:rsidRDefault="00DF74DA" w:rsidP="00FE77E7">
      <w:pPr>
        <w:pStyle w:val="af6"/>
        <w:keepNext/>
        <w:rPr>
          <w:rtl/>
        </w:rPr>
      </w:pPr>
      <w:bookmarkStart w:id="2683" w:name="_ETM_Q14_178025"/>
      <w:bookmarkEnd w:id="2683"/>
      <w:r>
        <w:rPr>
          <w:rtl/>
        </w:rPr>
        <w:t>היו"ר יצחק וקנין:</w:t>
      </w:r>
    </w:p>
    <w:p w:rsidR="00DF74DA" w:rsidRDefault="00DF74DA" w:rsidP="003A4D1F">
      <w:pPr>
        <w:rPr>
          <w:rtl/>
        </w:rPr>
      </w:pPr>
    </w:p>
    <w:p w:rsidR="00DF74DA" w:rsidRDefault="00DF74DA" w:rsidP="00D0585C">
      <w:pPr>
        <w:rPr>
          <w:rtl/>
        </w:rPr>
      </w:pPr>
      <w:r>
        <w:rPr>
          <w:rFonts w:hint="cs"/>
          <w:rtl/>
        </w:rPr>
        <w:t xml:space="preserve">הודעה אישית לחבר הכנסת, יושב-ראש הקואליציה דודי </w:t>
      </w:r>
      <w:bookmarkStart w:id="2684" w:name="_ETM_Q14_183270"/>
      <w:bookmarkEnd w:id="2684"/>
      <w:r>
        <w:rPr>
          <w:rFonts w:hint="cs"/>
          <w:rtl/>
        </w:rPr>
        <w:t xml:space="preserve">אמסלם, מעל הדוכן, עד חמש דקות. </w:t>
      </w:r>
    </w:p>
    <w:p w:rsidR="00DF74DA" w:rsidRPr="00F31095" w:rsidRDefault="00DF74DA" w:rsidP="00FE77E7">
      <w:pPr>
        <w:rPr>
          <w:rtl/>
        </w:rPr>
      </w:pPr>
      <w:bookmarkStart w:id="2685" w:name="_ETM_Q14_196281"/>
      <w:bookmarkEnd w:id="2685"/>
    </w:p>
    <w:p w:rsidR="00DF74DA" w:rsidRDefault="00DF74DA" w:rsidP="00FE77E7">
      <w:pPr>
        <w:pStyle w:val="a4"/>
        <w:keepNext/>
        <w:rPr>
          <w:rtl/>
        </w:rPr>
      </w:pPr>
      <w:bookmarkStart w:id="2686" w:name="_Toc513665850"/>
      <w:bookmarkStart w:id="2687" w:name="_Toc513667231"/>
      <w:bookmarkStart w:id="2688" w:name="_Toc513667378"/>
      <w:bookmarkStart w:id="2689" w:name="_Toc513667608"/>
      <w:bookmarkStart w:id="2690" w:name="_Toc513727092"/>
      <w:bookmarkStart w:id="2691" w:name="_Toc513727202"/>
      <w:bookmarkStart w:id="2692" w:name="_Toc513727329"/>
      <w:bookmarkStart w:id="2693" w:name="_Toc513727643"/>
      <w:bookmarkStart w:id="2694" w:name="_Toc514769388"/>
      <w:r>
        <w:rPr>
          <w:rtl/>
        </w:rPr>
        <w:t>דוד אמסלם (הליכוד):</w:t>
      </w:r>
      <w:bookmarkEnd w:id="2686"/>
      <w:bookmarkEnd w:id="2687"/>
      <w:bookmarkEnd w:id="2688"/>
      <w:bookmarkEnd w:id="2689"/>
      <w:bookmarkEnd w:id="2690"/>
      <w:bookmarkEnd w:id="2691"/>
      <w:bookmarkEnd w:id="2692"/>
      <w:bookmarkEnd w:id="2693"/>
      <w:bookmarkEnd w:id="2694"/>
    </w:p>
    <w:p w:rsidR="00DF74DA" w:rsidRDefault="00DF74DA" w:rsidP="003A4D1F">
      <w:pPr>
        <w:rPr>
          <w:rtl/>
        </w:rPr>
      </w:pPr>
    </w:p>
    <w:p w:rsidR="00DF74DA" w:rsidRDefault="00DF74DA" w:rsidP="00FE77E7">
      <w:pPr>
        <w:rPr>
          <w:rtl/>
        </w:rPr>
      </w:pPr>
      <w:bookmarkStart w:id="2695" w:name="_ETM_Q14_195425"/>
      <w:bookmarkEnd w:id="2695"/>
      <w:r>
        <w:rPr>
          <w:rFonts w:hint="cs"/>
          <w:rtl/>
        </w:rPr>
        <w:t xml:space="preserve">אדוני היושב-ראש, </w:t>
      </w:r>
      <w:bookmarkStart w:id="2696" w:name="_ETM_Q14_192946"/>
      <w:bookmarkEnd w:id="2696"/>
      <w:r>
        <w:rPr>
          <w:rFonts w:hint="cs"/>
          <w:rtl/>
        </w:rPr>
        <w:t xml:space="preserve">חברי הכנסת, לרוב אני לא מתערב בדיונים ואני לא </w:t>
      </w:r>
      <w:bookmarkStart w:id="2697" w:name="_ETM_Q14_201620"/>
      <w:bookmarkEnd w:id="2697"/>
      <w:r>
        <w:rPr>
          <w:rFonts w:hint="cs"/>
          <w:rtl/>
        </w:rPr>
        <w:t xml:space="preserve">מבקש רשות דיבור, אבל כששמעתי את יואל חסון אז ביקשתי </w:t>
      </w:r>
      <w:bookmarkStart w:id="2698" w:name="_ETM_Q14_207368"/>
      <w:bookmarkEnd w:id="2698"/>
      <w:r>
        <w:rPr>
          <w:rFonts w:hint="cs"/>
          <w:rtl/>
        </w:rPr>
        <w:t xml:space="preserve">להגיב. </w:t>
      </w:r>
    </w:p>
    <w:p w:rsidR="00DF74DA" w:rsidRDefault="00DF74DA" w:rsidP="00FE77E7">
      <w:pPr>
        <w:rPr>
          <w:rtl/>
        </w:rPr>
      </w:pPr>
      <w:bookmarkStart w:id="2699" w:name="_ETM_Q14_206406"/>
      <w:bookmarkEnd w:id="2699"/>
    </w:p>
    <w:p w:rsidR="00DF74DA" w:rsidRDefault="00DF74DA" w:rsidP="00D0585C">
      <w:pPr>
        <w:rPr>
          <w:rtl/>
        </w:rPr>
      </w:pPr>
      <w:bookmarkStart w:id="2700" w:name="_ETM_Q14_206942"/>
      <w:bookmarkEnd w:id="2700"/>
      <w:r>
        <w:rPr>
          <w:rFonts w:hint="cs"/>
          <w:rtl/>
        </w:rPr>
        <w:t>תראה</w:t>
      </w:r>
      <w:r w:rsidR="00D0585C">
        <w:rPr>
          <w:rFonts w:hint="cs"/>
          <w:rtl/>
        </w:rPr>
        <w:t>,</w:t>
      </w:r>
      <w:r>
        <w:rPr>
          <w:rFonts w:hint="cs"/>
          <w:rtl/>
        </w:rPr>
        <w:t xml:space="preserve"> יואל, כבר חז"ל אמרו: חצי מהאמת גרועה מהשקר. </w:t>
      </w:r>
      <w:bookmarkStart w:id="2701" w:name="_ETM_Q14_209402"/>
      <w:bookmarkEnd w:id="2701"/>
      <w:r>
        <w:rPr>
          <w:rFonts w:hint="cs"/>
          <w:rtl/>
        </w:rPr>
        <w:t xml:space="preserve">הרי אתה זורה חול בעיני הציבור באופן שיטתי, בנושא הזה </w:t>
      </w:r>
      <w:bookmarkStart w:id="2702" w:name="_ETM_Q14_213317"/>
      <w:bookmarkEnd w:id="2702"/>
      <w:r>
        <w:rPr>
          <w:rFonts w:hint="cs"/>
          <w:rtl/>
        </w:rPr>
        <w:t xml:space="preserve">ובעוד נושאים, אבל בוודאי בזה. הרי אני דואג לזכויות האדם </w:t>
      </w:r>
      <w:bookmarkStart w:id="2703" w:name="_ETM_Q14_223221"/>
      <w:bookmarkEnd w:id="2703"/>
      <w:r>
        <w:rPr>
          <w:rFonts w:hint="cs"/>
          <w:rtl/>
        </w:rPr>
        <w:t xml:space="preserve">פה. זאת פעם ראשונה – זה כמעט הפרלמנט היחיד שאני </w:t>
      </w:r>
      <w:bookmarkStart w:id="2704" w:name="_ETM_Q14_224601"/>
      <w:bookmarkEnd w:id="2704"/>
      <w:r>
        <w:rPr>
          <w:rFonts w:hint="cs"/>
          <w:rtl/>
        </w:rPr>
        <w:t>מכיר בעולם שהשמאל לא דואג בו לזכויות אדם</w:t>
      </w:r>
      <w:r w:rsidR="00D0585C">
        <w:rPr>
          <w:rFonts w:hint="cs"/>
          <w:rtl/>
        </w:rPr>
        <w:t>.</w:t>
      </w:r>
      <w:r>
        <w:rPr>
          <w:rFonts w:hint="cs"/>
          <w:rtl/>
        </w:rPr>
        <w:t xml:space="preserve"> הוא דואג </w:t>
      </w:r>
      <w:bookmarkStart w:id="2705" w:name="_ETM_Q14_229062"/>
      <w:bookmarkEnd w:id="2705"/>
      <w:r>
        <w:rPr>
          <w:rFonts w:hint="cs"/>
          <w:rtl/>
        </w:rPr>
        <w:t xml:space="preserve">כל היום, או לפרקליטות או למשטרה, כדי שירדפו </w:t>
      </w:r>
      <w:bookmarkStart w:id="2706" w:name="_ETM_Q14_235029"/>
      <w:bookmarkEnd w:id="2706"/>
      <w:r>
        <w:rPr>
          <w:rFonts w:hint="cs"/>
          <w:rtl/>
        </w:rPr>
        <w:t xml:space="preserve">את ראש הממשלה. זה כל הסיפור. </w:t>
      </w:r>
      <w:bookmarkStart w:id="2707" w:name="_ETM_Q14_235484"/>
      <w:bookmarkStart w:id="2708" w:name="_ETM_Q14_235884"/>
      <w:bookmarkEnd w:id="2707"/>
      <w:bookmarkEnd w:id="2708"/>
      <w:r>
        <w:rPr>
          <w:rFonts w:hint="cs"/>
          <w:rtl/>
        </w:rPr>
        <w:t xml:space="preserve">בוודאי מבחינתכם </w:t>
      </w:r>
      <w:bookmarkStart w:id="2709" w:name="_ETM_Q14_237539"/>
      <w:bookmarkEnd w:id="2709"/>
      <w:r>
        <w:rPr>
          <w:rFonts w:hint="cs"/>
          <w:rtl/>
        </w:rPr>
        <w:t xml:space="preserve">ראש הממשלה, זה האירוע. </w:t>
      </w:r>
    </w:p>
    <w:p w:rsidR="00DF74DA" w:rsidRDefault="00DF74DA" w:rsidP="00FE77E7">
      <w:pPr>
        <w:rPr>
          <w:rtl/>
        </w:rPr>
      </w:pPr>
    </w:p>
    <w:p w:rsidR="00DF74DA" w:rsidRDefault="00DF74DA" w:rsidP="00D0585C">
      <w:pPr>
        <w:rPr>
          <w:rtl/>
        </w:rPr>
      </w:pPr>
      <w:r>
        <w:rPr>
          <w:rFonts w:hint="cs"/>
          <w:rtl/>
        </w:rPr>
        <w:t xml:space="preserve">למה אני הגשתי הצעת חוק? אתה </w:t>
      </w:r>
      <w:bookmarkStart w:id="2710" w:name="_ETM_Q14_242263"/>
      <w:bookmarkEnd w:id="2710"/>
      <w:r>
        <w:rPr>
          <w:rFonts w:hint="cs"/>
          <w:rtl/>
        </w:rPr>
        <w:t xml:space="preserve">אפילו לא מבין אותה. כשהקראת אותה, לא הבנת מה </w:t>
      </w:r>
      <w:bookmarkStart w:id="2711" w:name="_ETM_Q14_246506"/>
      <w:bookmarkEnd w:id="2711"/>
      <w:r>
        <w:rPr>
          <w:rFonts w:hint="cs"/>
          <w:rtl/>
        </w:rPr>
        <w:t>אתה אומר. כל אזרח במדינת ישראל, כל אזרח</w:t>
      </w:r>
      <w:r w:rsidR="00D0585C">
        <w:rPr>
          <w:rFonts w:hint="cs"/>
          <w:rtl/>
        </w:rPr>
        <w:t xml:space="preserve"> </w:t>
      </w:r>
      <w:r w:rsidR="00D0585C">
        <w:rPr>
          <w:rFonts w:hint="eastAsia"/>
        </w:rPr>
        <w:t>–</w:t>
      </w:r>
      <w:r>
        <w:rPr>
          <w:rFonts w:hint="cs"/>
          <w:rtl/>
        </w:rPr>
        <w:t xml:space="preserve"> משטרת ישראל, </w:t>
      </w:r>
      <w:bookmarkStart w:id="2712" w:name="_ETM_Q14_251404"/>
      <w:bookmarkEnd w:id="2712"/>
      <w:r>
        <w:rPr>
          <w:rFonts w:hint="cs"/>
          <w:rtl/>
        </w:rPr>
        <w:t xml:space="preserve">מהיום ולהבא, מה שהיה היה, לא תוכל להמליץ. כל האזרחים. </w:t>
      </w:r>
      <w:bookmarkStart w:id="2713" w:name="_ETM_Q14_260573"/>
      <w:bookmarkEnd w:id="2713"/>
      <w:r>
        <w:rPr>
          <w:rFonts w:hint="cs"/>
          <w:rtl/>
        </w:rPr>
        <w:t xml:space="preserve">והיום הם ממליצים, אני אומר לך, יש למעלה מ-30,000 שנפגעים </w:t>
      </w:r>
      <w:bookmarkStart w:id="2714" w:name="_ETM_Q14_264572"/>
      <w:bookmarkEnd w:id="2714"/>
      <w:r>
        <w:rPr>
          <w:rFonts w:hint="cs"/>
          <w:rtl/>
        </w:rPr>
        <w:lastRenderedPageBreak/>
        <w:t xml:space="preserve">מהעניין הזה. אז אתה, במקום לבוא ולשאול וללמוד, אתה בא </w:t>
      </w:r>
      <w:bookmarkStart w:id="2715" w:name="_ETM_Q14_271236"/>
      <w:bookmarkEnd w:id="2715"/>
      <w:r>
        <w:rPr>
          <w:rFonts w:hint="cs"/>
          <w:rtl/>
        </w:rPr>
        <w:t xml:space="preserve">ואומר שענו לך שזה 120 איש. זה שקר. </w:t>
      </w:r>
    </w:p>
    <w:p w:rsidR="00DF74DA" w:rsidRDefault="00DF74DA" w:rsidP="00FE77E7">
      <w:pPr>
        <w:rPr>
          <w:rtl/>
        </w:rPr>
      </w:pPr>
    </w:p>
    <w:p w:rsidR="00DF74DA" w:rsidRDefault="00DF74DA" w:rsidP="00FE77E7">
      <w:pPr>
        <w:pStyle w:val="af5"/>
        <w:keepNext/>
        <w:rPr>
          <w:rtl/>
        </w:rPr>
      </w:pPr>
      <w:r>
        <w:rPr>
          <w:rtl/>
        </w:rPr>
        <w:t>יואל חסון (המחנה הציוני):</w:t>
      </w:r>
    </w:p>
    <w:p w:rsidR="00DF74DA" w:rsidRDefault="00DF74DA" w:rsidP="003A4D1F">
      <w:pPr>
        <w:rPr>
          <w:rtl/>
        </w:rPr>
      </w:pPr>
    </w:p>
    <w:p w:rsidR="00DF74DA" w:rsidRDefault="00DF74DA" w:rsidP="00FE77E7">
      <w:pPr>
        <w:rPr>
          <w:rtl/>
        </w:rPr>
      </w:pPr>
      <w:bookmarkStart w:id="2716" w:name="_ETM_Q14_177825"/>
      <w:bookmarkEnd w:id="2716"/>
      <w:r>
        <w:rPr>
          <w:rFonts w:hint="cs"/>
          <w:rtl/>
        </w:rPr>
        <w:t>130.</w:t>
      </w:r>
      <w:bookmarkStart w:id="2717" w:name="_ETM_Q14_273876"/>
      <w:bookmarkEnd w:id="2717"/>
    </w:p>
    <w:p w:rsidR="00DF74DA" w:rsidRDefault="00DF74DA" w:rsidP="00FE77E7">
      <w:pPr>
        <w:rPr>
          <w:rtl/>
        </w:rPr>
      </w:pPr>
    </w:p>
    <w:p w:rsidR="00DF74DA" w:rsidRDefault="00DF74DA" w:rsidP="00FE77E7">
      <w:pPr>
        <w:pStyle w:val="-"/>
        <w:keepNext/>
        <w:rPr>
          <w:rtl/>
        </w:rPr>
      </w:pPr>
      <w:bookmarkStart w:id="2718" w:name="_ETM_Q14_274471"/>
      <w:bookmarkEnd w:id="2718"/>
      <w:r>
        <w:rPr>
          <w:rtl/>
        </w:rPr>
        <w:t>דוד אמסלם (הליכוד):</w:t>
      </w:r>
    </w:p>
    <w:p w:rsidR="00DF74DA" w:rsidRDefault="00DF74DA" w:rsidP="003A4D1F">
      <w:pPr>
        <w:rPr>
          <w:rtl/>
        </w:rPr>
      </w:pPr>
    </w:p>
    <w:p w:rsidR="00DF74DA" w:rsidRDefault="00DF74DA" w:rsidP="00FE77E7">
      <w:pPr>
        <w:rPr>
          <w:rtl/>
        </w:rPr>
      </w:pPr>
      <w:r>
        <w:rPr>
          <w:rFonts w:hint="cs"/>
          <w:rtl/>
        </w:rPr>
        <w:t xml:space="preserve">אנחנו לא </w:t>
      </w:r>
      <w:bookmarkStart w:id="2719" w:name="_ETM_Q14_276692"/>
      <w:bookmarkEnd w:id="2719"/>
      <w:r>
        <w:rPr>
          <w:rFonts w:hint="cs"/>
          <w:rtl/>
        </w:rPr>
        <w:t xml:space="preserve">עושים חוק ל-130 איש. לכן אני רוצה רק לתקן אותך </w:t>
      </w:r>
      <w:bookmarkStart w:id="2720" w:name="_ETM_Q14_280648"/>
      <w:bookmarkEnd w:id="2720"/>
      <w:r>
        <w:rPr>
          <w:rFonts w:hint="cs"/>
          <w:rtl/>
        </w:rPr>
        <w:t xml:space="preserve">כדי שתבין: זה בליבת זכויות היסוד של כל אזרח במדינת </w:t>
      </w:r>
      <w:bookmarkStart w:id="2721" w:name="_ETM_Q14_286412"/>
      <w:bookmarkEnd w:id="2721"/>
      <w:r>
        <w:rPr>
          <w:rFonts w:hint="cs"/>
          <w:rtl/>
        </w:rPr>
        <w:t xml:space="preserve">ישראל ומשם אני מגיע. כל החוקים האלה שאני מגיש, זה </w:t>
      </w:r>
      <w:bookmarkStart w:id="2722" w:name="_ETM_Q14_291024"/>
      <w:bookmarkEnd w:id="2722"/>
      <w:r>
        <w:rPr>
          <w:rFonts w:hint="cs"/>
          <w:rtl/>
        </w:rPr>
        <w:t>בפריזמה הזאת. אני ציפיתי שאתם בכלל תגישו את זה</w:t>
      </w:r>
      <w:bookmarkStart w:id="2723" w:name="_ETM_Q14_294935"/>
      <w:bookmarkEnd w:id="2723"/>
      <w:r>
        <w:rPr>
          <w:rFonts w:hint="cs"/>
          <w:rtl/>
        </w:rPr>
        <w:t xml:space="preserve">, אבל אתכם זה לא מעניין. האזרחים באמת לא </w:t>
      </w:r>
      <w:bookmarkStart w:id="2724" w:name="_ETM_Q14_297202"/>
      <w:bookmarkEnd w:id="2724"/>
      <w:r>
        <w:rPr>
          <w:rFonts w:hint="cs"/>
          <w:rtl/>
        </w:rPr>
        <w:t xml:space="preserve">מעניינים אתכם. אתכם מעניין רק דבר אחד, לבוא ולהפיץ מסכת </w:t>
      </w:r>
      <w:bookmarkStart w:id="2725" w:name="_ETM_Q14_302290"/>
      <w:bookmarkEnd w:id="2725"/>
      <w:r>
        <w:rPr>
          <w:rFonts w:hint="cs"/>
          <w:rtl/>
        </w:rPr>
        <w:t>שקרים כל הזמן, כדי שיוכלו להכפיש את ראש הממשלה.</w:t>
      </w:r>
      <w:bookmarkStart w:id="2726" w:name="_ETM_Q14_306566"/>
      <w:bookmarkEnd w:id="2726"/>
      <w:r>
        <w:rPr>
          <w:rFonts w:hint="cs"/>
          <w:rtl/>
        </w:rPr>
        <w:t xml:space="preserve"> אבל את ראש הממשלה כבר הוצאנו מהמשחק, תירגע. תסתכל על</w:t>
      </w:r>
      <w:bookmarkStart w:id="2727" w:name="_ETM_Q14_311096"/>
      <w:bookmarkEnd w:id="2727"/>
      <w:r>
        <w:rPr>
          <w:rFonts w:hint="cs"/>
          <w:rtl/>
        </w:rPr>
        <w:t xml:space="preserve"> האזרחים עכשיו, גמרנו. </w:t>
      </w:r>
    </w:p>
    <w:p w:rsidR="00DF74DA" w:rsidRDefault="00DF74DA" w:rsidP="00FE77E7">
      <w:pPr>
        <w:rPr>
          <w:rtl/>
        </w:rPr>
      </w:pPr>
      <w:bookmarkStart w:id="2728" w:name="_ETM_Q14_320576"/>
      <w:bookmarkEnd w:id="2728"/>
    </w:p>
    <w:p w:rsidR="00DF74DA" w:rsidRDefault="00DF74DA" w:rsidP="00D0585C">
      <w:pPr>
        <w:rPr>
          <w:rtl/>
        </w:rPr>
      </w:pPr>
      <w:bookmarkStart w:id="2729" w:name="_ETM_Q14_321392"/>
      <w:bookmarkEnd w:id="2729"/>
      <w:r>
        <w:rPr>
          <w:rFonts w:hint="cs"/>
          <w:rtl/>
        </w:rPr>
        <w:t xml:space="preserve">אז אתם דאגתם לקשור את זה כאילו </w:t>
      </w:r>
      <w:bookmarkStart w:id="2730" w:name="_ETM_Q14_318220"/>
      <w:bookmarkEnd w:id="2730"/>
      <w:r>
        <w:rPr>
          <w:rFonts w:hint="cs"/>
          <w:rtl/>
        </w:rPr>
        <w:t xml:space="preserve">לכאורה אנחנו באים להגן על ראש הממשלה, למרות שאני הבאתי </w:t>
      </w:r>
      <w:bookmarkStart w:id="2731" w:name="_ETM_Q14_319859"/>
      <w:bookmarkEnd w:id="2731"/>
      <w:r>
        <w:rPr>
          <w:rFonts w:hint="cs"/>
          <w:rtl/>
        </w:rPr>
        <w:t xml:space="preserve">את החוק הזה כבר לפני שלוש שנים. הפרטים </w:t>
      </w:r>
      <w:r>
        <w:rPr>
          <w:rFonts w:hint="eastAsia"/>
          <w:rtl/>
        </w:rPr>
        <w:t>–</w:t>
      </w:r>
      <w:r>
        <w:rPr>
          <w:rFonts w:hint="cs"/>
          <w:rtl/>
        </w:rPr>
        <w:t xml:space="preserve"> אתה בכלל לא נותן לעצמך שהפרטים יבלבלו אותך, או העובדות, העובדות לא כל כך מעניינות אותך. </w:t>
      </w:r>
      <w:bookmarkStart w:id="2732" w:name="_ETM_Q14_334422"/>
      <w:bookmarkEnd w:id="2732"/>
      <w:r>
        <w:rPr>
          <w:rFonts w:hint="cs"/>
          <w:rtl/>
        </w:rPr>
        <w:t>מעניין אותך רק לבוא לכאן ולהגיד: מושחתים, מושחתים, מושחתים.</w:t>
      </w:r>
      <w:bookmarkStart w:id="2733" w:name="_ETM_Q14_338451"/>
      <w:bookmarkStart w:id="2734" w:name="_ETM_Q14_338778"/>
      <w:bookmarkEnd w:id="2733"/>
      <w:bookmarkEnd w:id="2734"/>
      <w:r>
        <w:rPr>
          <w:rFonts w:hint="cs"/>
          <w:rtl/>
        </w:rPr>
        <w:t xml:space="preserve"> אני מניח שהיום</w:t>
      </w:r>
      <w:r w:rsidR="00D0585C">
        <w:rPr>
          <w:rFonts w:hint="cs"/>
          <w:rtl/>
        </w:rPr>
        <w:t>,</w:t>
      </w:r>
      <w:r>
        <w:rPr>
          <w:rFonts w:hint="cs"/>
          <w:rtl/>
        </w:rPr>
        <w:t xml:space="preserve"> לפי שיטתך, </w:t>
      </w:r>
      <w:bookmarkStart w:id="2735" w:name="_ETM_Q14_339091"/>
      <w:bookmarkEnd w:id="2735"/>
      <w:r>
        <w:rPr>
          <w:rFonts w:hint="cs"/>
          <w:rtl/>
        </w:rPr>
        <w:t>גם אם הי</w:t>
      </w:r>
      <w:r w:rsidR="00D0585C">
        <w:rPr>
          <w:rFonts w:hint="cs"/>
          <w:rtl/>
        </w:rPr>
        <w:t>ו</w:t>
      </w:r>
      <w:r>
        <w:rPr>
          <w:rFonts w:hint="cs"/>
          <w:rtl/>
        </w:rPr>
        <w:t xml:space="preserve"> עינויים במדינת ישראל והיינו רוצים לבטל אותם, היית אומר מה פתאום, מושחתים. </w:t>
      </w:r>
    </w:p>
    <w:p w:rsidR="00DF74DA" w:rsidRDefault="00DF74DA" w:rsidP="00FE77E7">
      <w:pPr>
        <w:rPr>
          <w:rtl/>
        </w:rPr>
      </w:pPr>
      <w:bookmarkStart w:id="2736" w:name="_ETM_Q14_346590"/>
      <w:bookmarkEnd w:id="2736"/>
    </w:p>
    <w:p w:rsidR="00DF74DA" w:rsidRDefault="00DF74DA" w:rsidP="00FE77E7">
      <w:pPr>
        <w:rPr>
          <w:rtl/>
        </w:rPr>
      </w:pPr>
      <w:bookmarkStart w:id="2737" w:name="_ETM_Q14_346887"/>
      <w:bookmarkEnd w:id="2737"/>
      <w:r>
        <w:rPr>
          <w:rFonts w:hint="cs"/>
          <w:rtl/>
        </w:rPr>
        <w:t xml:space="preserve">לפי </w:t>
      </w:r>
      <w:bookmarkStart w:id="2738" w:name="_ETM_Q14_347373"/>
      <w:bookmarkEnd w:id="2738"/>
      <w:r>
        <w:rPr>
          <w:rFonts w:hint="cs"/>
          <w:rtl/>
        </w:rPr>
        <w:t xml:space="preserve">תפיסת עולמי, יש כאן אזרחים שצריך לתת להם מקסימום זכויות, מקסימום. יש להם את מלוא הזכויות, והזכויות שלהם נפגעות רק במקום הכי </w:t>
      </w:r>
      <w:bookmarkStart w:id="2739" w:name="_ETM_Q14_359668"/>
      <w:bookmarkEnd w:id="2739"/>
      <w:r>
        <w:rPr>
          <w:rFonts w:hint="cs"/>
          <w:rtl/>
        </w:rPr>
        <w:t xml:space="preserve">מצומצם כדי שבעצם החוק ייאכף. זהו. לא מתעמרים בהם, לא מבזים אותם, לא משפילים אותם. למה? ככה, בגלל שיש </w:t>
      </w:r>
      <w:bookmarkStart w:id="2740" w:name="_ETM_Q14_367108"/>
      <w:bookmarkEnd w:id="2740"/>
      <w:r>
        <w:rPr>
          <w:rFonts w:hint="cs"/>
          <w:rtl/>
        </w:rPr>
        <w:t xml:space="preserve">לנו את הסמכות. לא בשביל זה נתנו לכם את זה. </w:t>
      </w:r>
      <w:bookmarkStart w:id="2741" w:name="_ETM_Q14_371527"/>
      <w:bookmarkEnd w:id="2741"/>
      <w:r>
        <w:rPr>
          <w:rFonts w:hint="cs"/>
          <w:rtl/>
        </w:rPr>
        <w:t>זה לא משטרה שיש לה אזרחים, זה אזרחים שיש להם משטרה. הכול פה התהפך. לכן באתי לתקן את זה.</w:t>
      </w:r>
      <w:bookmarkStart w:id="2742" w:name="_ETM_Q14_380237"/>
      <w:bookmarkEnd w:id="2742"/>
    </w:p>
    <w:p w:rsidR="00DF74DA" w:rsidRDefault="00DF74DA" w:rsidP="00FE77E7">
      <w:pPr>
        <w:rPr>
          <w:rtl/>
        </w:rPr>
      </w:pPr>
      <w:bookmarkStart w:id="2743" w:name="_ETM_Q14_380492"/>
      <w:bookmarkEnd w:id="2743"/>
    </w:p>
    <w:p w:rsidR="00DF74DA" w:rsidRDefault="00DF74DA" w:rsidP="00D0585C">
      <w:pPr>
        <w:rPr>
          <w:rtl/>
        </w:rPr>
      </w:pPr>
      <w:r>
        <w:rPr>
          <w:rFonts w:hint="cs"/>
          <w:rtl/>
        </w:rPr>
        <w:t xml:space="preserve">אני יכול לספר לך שבהתחלה אפילו היועץ המשפטי לא התנגד </w:t>
      </w:r>
      <w:bookmarkStart w:id="2744" w:name="_ETM_Q14_385430"/>
      <w:bookmarkEnd w:id="2744"/>
      <w:r>
        <w:rPr>
          <w:rFonts w:hint="cs"/>
          <w:rtl/>
        </w:rPr>
        <w:t xml:space="preserve">לזה. רק כשאתם התחלתם עם ההפגנות והשקרים ברוטשילד, התחיל פתאום </w:t>
      </w:r>
      <w:bookmarkStart w:id="2745" w:name="_ETM_Q14_389569"/>
      <w:bookmarkEnd w:id="2745"/>
      <w:r>
        <w:rPr>
          <w:rFonts w:hint="cs"/>
          <w:rtl/>
        </w:rPr>
        <w:t xml:space="preserve">כל מסע הדה-לגיטימציה לחוק הזה. אני גאה בו, זה אולי החוק הכי טוב שאני חוקקתי </w:t>
      </w:r>
      <w:bookmarkStart w:id="2746" w:name="_ETM_Q14_401486"/>
      <w:bookmarkEnd w:id="2746"/>
      <w:r>
        <w:rPr>
          <w:rFonts w:hint="cs"/>
          <w:rtl/>
        </w:rPr>
        <w:t>פה, שהבאתי לכנסת הזאת והוא עבר. זאת בעצם התרומה שלי לאזרחי מדינת ישראל.</w:t>
      </w:r>
    </w:p>
    <w:p w:rsidR="00DF74DA" w:rsidRDefault="00DF74DA" w:rsidP="00FE77E7">
      <w:pPr>
        <w:rPr>
          <w:rtl/>
        </w:rPr>
      </w:pPr>
      <w:bookmarkStart w:id="2747" w:name="_ETM_Q14_406296"/>
      <w:bookmarkStart w:id="2748" w:name="_ETM_Q14_406572"/>
      <w:bookmarkEnd w:id="2747"/>
      <w:bookmarkEnd w:id="2748"/>
    </w:p>
    <w:p w:rsidR="00DF74DA" w:rsidRDefault="00DF74DA" w:rsidP="00FE77E7">
      <w:pPr>
        <w:rPr>
          <w:rtl/>
        </w:rPr>
      </w:pPr>
      <w:r>
        <w:rPr>
          <w:rFonts w:hint="cs"/>
          <w:rtl/>
        </w:rPr>
        <w:t>דר</w:t>
      </w:r>
      <w:bookmarkStart w:id="2749" w:name="_ETM_Q14_407057"/>
      <w:bookmarkEnd w:id="2749"/>
      <w:r>
        <w:rPr>
          <w:rFonts w:hint="cs"/>
          <w:rtl/>
        </w:rPr>
        <w:t xml:space="preserve">ך אגב, אני רוצה לספר לך, רוב האנשים האלה הם אנשים קשי יכולת, שנמצאים בשכונות. אתה לא רואה </w:t>
      </w:r>
      <w:bookmarkStart w:id="2750" w:name="_ETM_Q14_409169"/>
      <w:bookmarkEnd w:id="2750"/>
      <w:r>
        <w:rPr>
          <w:rFonts w:hint="cs"/>
          <w:rtl/>
        </w:rPr>
        <w:t xml:space="preserve">אותם, אתה לא פוגש אותם ביום-יום. הם לא מעניינים </w:t>
      </w:r>
      <w:bookmarkStart w:id="2751" w:name="_ETM_Q14_412633"/>
      <w:bookmarkEnd w:id="2751"/>
      <w:r>
        <w:rPr>
          <w:rFonts w:hint="cs"/>
          <w:rtl/>
        </w:rPr>
        <w:t xml:space="preserve">אתכם. דרך אגב, רובם גם לא מצביעים בשבילכם, זאת האמת. </w:t>
      </w:r>
      <w:bookmarkStart w:id="2752" w:name="_ETM_Q14_419281"/>
      <w:bookmarkEnd w:id="2752"/>
      <w:r>
        <w:rPr>
          <w:rFonts w:hint="cs"/>
          <w:rtl/>
        </w:rPr>
        <w:t xml:space="preserve">לא הלכתם לבתי סוהר, לא בדקתם אותם. אני, </w:t>
      </w:r>
      <w:bookmarkStart w:id="2753" w:name="_ETM_Q14_420492"/>
      <w:bookmarkEnd w:id="2753"/>
      <w:r>
        <w:rPr>
          <w:rFonts w:hint="cs"/>
          <w:rtl/>
        </w:rPr>
        <w:t xml:space="preserve">לפני </w:t>
      </w:r>
      <w:r>
        <w:rPr>
          <w:rFonts w:hint="cs"/>
          <w:rtl/>
        </w:rPr>
        <w:lastRenderedPageBreak/>
        <w:t xml:space="preserve">שחוקקתי, הייתי שלוש פעמים בבתי סוהר. אני מקדיש לזה שעות על גבי שעות – גם על התנאים </w:t>
      </w:r>
      <w:bookmarkStart w:id="2754" w:name="_ETM_Q14_427062"/>
      <w:bookmarkEnd w:id="2754"/>
      <w:r>
        <w:rPr>
          <w:rFonts w:hint="cs"/>
          <w:rtl/>
        </w:rPr>
        <w:t xml:space="preserve">שלהם. </w:t>
      </w:r>
    </w:p>
    <w:p w:rsidR="00DF74DA" w:rsidRDefault="00DF74DA" w:rsidP="00FE77E7">
      <w:pPr>
        <w:rPr>
          <w:rtl/>
        </w:rPr>
      </w:pPr>
      <w:bookmarkStart w:id="2755" w:name="_ETM_Q14_434231"/>
      <w:bookmarkEnd w:id="2755"/>
    </w:p>
    <w:p w:rsidR="00DF74DA" w:rsidRDefault="00DF74DA" w:rsidP="00D0585C">
      <w:pPr>
        <w:rPr>
          <w:rtl/>
        </w:rPr>
      </w:pPr>
      <w:bookmarkStart w:id="2756" w:name="_ETM_Q14_434484"/>
      <w:bookmarkEnd w:id="2756"/>
      <w:r>
        <w:rPr>
          <w:rFonts w:hint="cs"/>
          <w:rtl/>
        </w:rPr>
        <w:t>אבל אותך זה לא מעניין. יואל, אתה רוצה כותרת, אתה רוצה את החבר'ה מרוטשילד</w:t>
      </w:r>
      <w:r w:rsidR="00D0585C">
        <w:rPr>
          <w:rFonts w:hint="cs"/>
          <w:rtl/>
        </w:rPr>
        <w:t>,</w:t>
      </w:r>
      <w:r>
        <w:rPr>
          <w:rFonts w:hint="cs"/>
          <w:rtl/>
        </w:rPr>
        <w:t xml:space="preserve"> איך אמרתי, שבאים </w:t>
      </w:r>
      <w:bookmarkStart w:id="2757" w:name="_ETM_Q14_431864"/>
      <w:bookmarkEnd w:id="2757"/>
      <w:r>
        <w:rPr>
          <w:rFonts w:hint="cs"/>
          <w:rtl/>
        </w:rPr>
        <w:t>עם המרצדסים להפגנות</w:t>
      </w:r>
      <w:r w:rsidR="00D0585C">
        <w:rPr>
          <w:rFonts w:hint="cs"/>
          <w:rtl/>
        </w:rPr>
        <w:t>.</w:t>
      </w:r>
      <w:r>
        <w:rPr>
          <w:rFonts w:hint="cs"/>
          <w:rtl/>
        </w:rPr>
        <w:t xml:space="preserve"> אתה מדבר אליהם, אתה צודק</w:t>
      </w:r>
      <w:bookmarkStart w:id="2758" w:name="_ETM_Q14_436635"/>
      <w:bookmarkEnd w:id="2758"/>
      <w:r>
        <w:rPr>
          <w:rFonts w:hint="cs"/>
          <w:rtl/>
        </w:rPr>
        <w:t xml:space="preserve">, הם לא מבינים. הכול מושחת, הם לא מבינים. </w:t>
      </w:r>
      <w:bookmarkStart w:id="2759" w:name="_ETM_Q14_442326"/>
      <w:bookmarkStart w:id="2760" w:name="_ETM_Q14_442663"/>
      <w:bookmarkEnd w:id="2759"/>
      <w:bookmarkEnd w:id="2760"/>
      <w:r>
        <w:rPr>
          <w:rFonts w:hint="cs"/>
          <w:rtl/>
        </w:rPr>
        <w:t xml:space="preserve">ואני דואג לאזרחי </w:t>
      </w:r>
      <w:r w:rsidR="003A4D1F">
        <w:rPr>
          <w:rFonts w:hint="cs"/>
          <w:rtl/>
        </w:rPr>
        <w:t>– – –</w:t>
      </w:r>
      <w:r>
        <w:rPr>
          <w:rFonts w:hint="cs"/>
          <w:rtl/>
        </w:rPr>
        <w:t xml:space="preserve"> </w:t>
      </w:r>
      <w:bookmarkStart w:id="2761" w:name="_ETM_Q14_439964"/>
      <w:bookmarkEnd w:id="2761"/>
    </w:p>
    <w:p w:rsidR="00DF74DA" w:rsidRDefault="00DF74DA" w:rsidP="00FE77E7">
      <w:pPr>
        <w:rPr>
          <w:rtl/>
        </w:rPr>
      </w:pPr>
    </w:p>
    <w:p w:rsidR="00DF74DA" w:rsidRDefault="00DF74DA" w:rsidP="00FE77E7">
      <w:pPr>
        <w:pStyle w:val="af5"/>
        <w:keepNext/>
        <w:rPr>
          <w:rtl/>
        </w:rPr>
      </w:pPr>
      <w:bookmarkStart w:id="2762" w:name="_ETM_Q14_444149"/>
      <w:bookmarkStart w:id="2763" w:name="_ETM_Q14_444157"/>
      <w:bookmarkEnd w:id="2762"/>
      <w:bookmarkEnd w:id="2763"/>
      <w:r>
        <w:rPr>
          <w:rtl/>
        </w:rPr>
        <w:t>יואל חסון (המחנה הציוני):</w:t>
      </w:r>
    </w:p>
    <w:p w:rsidR="00DF74DA" w:rsidRDefault="00DF74DA" w:rsidP="003A4D1F">
      <w:pPr>
        <w:rPr>
          <w:rtl/>
        </w:rPr>
      </w:pPr>
    </w:p>
    <w:p w:rsidR="00DF74DA" w:rsidRDefault="00DF74DA" w:rsidP="00FE77E7">
      <w:pPr>
        <w:rPr>
          <w:rtl/>
        </w:rPr>
      </w:pPr>
      <w:r>
        <w:rPr>
          <w:rFonts w:hint="cs"/>
          <w:rtl/>
        </w:rPr>
        <w:t xml:space="preserve">הכול מושחת. המוטיבציות מושחתות. </w:t>
      </w:r>
    </w:p>
    <w:p w:rsidR="00DF74DA" w:rsidRDefault="00DF74DA" w:rsidP="00FE77E7">
      <w:pPr>
        <w:rPr>
          <w:rtl/>
        </w:rPr>
      </w:pPr>
      <w:bookmarkStart w:id="2764" w:name="_ETM_Q14_441711"/>
      <w:bookmarkStart w:id="2765" w:name="_ETM_Q14_441934"/>
      <w:bookmarkEnd w:id="2764"/>
      <w:bookmarkEnd w:id="2765"/>
    </w:p>
    <w:p w:rsidR="00DF74DA" w:rsidRDefault="00DF74DA" w:rsidP="00FE77E7">
      <w:pPr>
        <w:pStyle w:val="-"/>
        <w:keepNext/>
        <w:rPr>
          <w:rtl/>
        </w:rPr>
      </w:pPr>
      <w:r>
        <w:rPr>
          <w:rtl/>
        </w:rPr>
        <w:t>דוד אמסלם (הליכוד):</w:t>
      </w:r>
    </w:p>
    <w:p w:rsidR="00DF74DA" w:rsidRDefault="00DF74DA" w:rsidP="003A4D1F">
      <w:pPr>
        <w:rPr>
          <w:rtl/>
        </w:rPr>
      </w:pPr>
    </w:p>
    <w:p w:rsidR="00DF74DA" w:rsidRDefault="00DF74DA" w:rsidP="00FE77E7">
      <w:pPr>
        <w:rPr>
          <w:rtl/>
        </w:rPr>
      </w:pPr>
      <w:r>
        <w:rPr>
          <w:rFonts w:hint="cs"/>
          <w:rtl/>
        </w:rPr>
        <w:t xml:space="preserve">מבחינתכם, כל עוד זה </w:t>
      </w:r>
      <w:bookmarkStart w:id="2766" w:name="_ETM_Q14_443814"/>
      <w:bookmarkEnd w:id="2766"/>
      <w:r>
        <w:rPr>
          <w:rFonts w:hint="cs"/>
          <w:rtl/>
        </w:rPr>
        <w:t xml:space="preserve">לא נוגע באלפיון העליון אצלכם, זה לא קיים. </w:t>
      </w:r>
      <w:bookmarkStart w:id="2767" w:name="_ETM_Q14_448917"/>
      <w:bookmarkEnd w:id="2767"/>
    </w:p>
    <w:p w:rsidR="00DF74DA" w:rsidRDefault="00DF74DA" w:rsidP="00FE77E7">
      <w:pPr>
        <w:rPr>
          <w:rtl/>
        </w:rPr>
      </w:pPr>
    </w:p>
    <w:p w:rsidR="00DF74DA" w:rsidRDefault="00DF74DA" w:rsidP="00FE77E7">
      <w:pPr>
        <w:pStyle w:val="af5"/>
        <w:keepNext/>
        <w:rPr>
          <w:rtl/>
        </w:rPr>
      </w:pPr>
      <w:bookmarkStart w:id="2768" w:name="_ETM_Q14_449357"/>
      <w:bookmarkEnd w:id="2768"/>
      <w:r>
        <w:rPr>
          <w:rtl/>
        </w:rPr>
        <w:t>יואל חסון (המחנה הציוני):</w:t>
      </w:r>
    </w:p>
    <w:p w:rsidR="00DF74DA" w:rsidRDefault="00DF74DA" w:rsidP="003A4D1F">
      <w:pPr>
        <w:rPr>
          <w:rtl/>
        </w:rPr>
      </w:pPr>
    </w:p>
    <w:p w:rsidR="00DF74DA" w:rsidRDefault="00DF74DA" w:rsidP="00FE77E7">
      <w:pPr>
        <w:rPr>
          <w:rtl/>
        </w:rPr>
      </w:pPr>
      <w:r>
        <w:rPr>
          <w:rFonts w:hint="cs"/>
          <w:rtl/>
        </w:rPr>
        <w:t xml:space="preserve">לא עניין אותך לעשות את זה אם לראש הממשלה לא היה עניין, זאת האמת. </w:t>
      </w:r>
    </w:p>
    <w:p w:rsidR="00DF74DA" w:rsidRDefault="00DF74DA" w:rsidP="00FE77E7">
      <w:pPr>
        <w:rPr>
          <w:rtl/>
        </w:rPr>
      </w:pPr>
    </w:p>
    <w:p w:rsidR="00DF74DA" w:rsidRDefault="00DF74DA" w:rsidP="00FE77E7">
      <w:pPr>
        <w:pStyle w:val="-"/>
        <w:keepNext/>
        <w:rPr>
          <w:rtl/>
        </w:rPr>
      </w:pPr>
      <w:bookmarkStart w:id="2769" w:name="_ETM_Q14_452222"/>
      <w:bookmarkEnd w:id="2769"/>
      <w:r>
        <w:rPr>
          <w:rtl/>
        </w:rPr>
        <w:t>דוד אמסלם (הליכוד):</w:t>
      </w:r>
    </w:p>
    <w:p w:rsidR="00DF74DA" w:rsidRDefault="00DF74DA" w:rsidP="003A4D1F">
      <w:pPr>
        <w:rPr>
          <w:rtl/>
        </w:rPr>
      </w:pPr>
    </w:p>
    <w:p w:rsidR="00DF74DA" w:rsidRDefault="00DF74DA" w:rsidP="00FE77E7">
      <w:pPr>
        <w:rPr>
          <w:rtl/>
        </w:rPr>
      </w:pPr>
      <w:r>
        <w:rPr>
          <w:rFonts w:hint="cs"/>
          <w:rtl/>
        </w:rPr>
        <w:t xml:space="preserve">זאת </w:t>
      </w:r>
      <w:bookmarkStart w:id="2770" w:name="_ETM_Q14_454183"/>
      <w:bookmarkEnd w:id="2770"/>
      <w:r>
        <w:rPr>
          <w:rFonts w:hint="cs"/>
          <w:rtl/>
        </w:rPr>
        <w:t xml:space="preserve">האמת, אתם לא דואגים לאזרחים במדינה. </w:t>
      </w:r>
    </w:p>
    <w:p w:rsidR="00DF74DA" w:rsidRDefault="00DF74DA" w:rsidP="00FE77E7">
      <w:pPr>
        <w:rPr>
          <w:rtl/>
        </w:rPr>
      </w:pPr>
    </w:p>
    <w:p w:rsidR="00DF74DA" w:rsidRDefault="00DF74DA" w:rsidP="00FE77E7">
      <w:pPr>
        <w:pStyle w:val="af5"/>
        <w:keepNext/>
        <w:rPr>
          <w:rtl/>
        </w:rPr>
      </w:pPr>
      <w:r>
        <w:rPr>
          <w:rtl/>
        </w:rPr>
        <w:t>יואל חסון (המחנה הציוני):</w:t>
      </w:r>
    </w:p>
    <w:p w:rsidR="00DF74DA" w:rsidRDefault="00DF74DA" w:rsidP="003A4D1F">
      <w:pPr>
        <w:rPr>
          <w:rtl/>
        </w:rPr>
      </w:pPr>
    </w:p>
    <w:p w:rsidR="00DF74DA" w:rsidRDefault="00DF74DA" w:rsidP="00FE77E7">
      <w:pPr>
        <w:rPr>
          <w:rtl/>
        </w:rPr>
      </w:pPr>
      <w:r>
        <w:rPr>
          <w:rFonts w:hint="cs"/>
          <w:rtl/>
        </w:rPr>
        <w:t xml:space="preserve">לא, אתה דואג. </w:t>
      </w:r>
    </w:p>
    <w:p w:rsidR="00DF74DA" w:rsidRDefault="00DF74DA" w:rsidP="00FE77E7">
      <w:pPr>
        <w:rPr>
          <w:rtl/>
        </w:rPr>
      </w:pPr>
    </w:p>
    <w:p w:rsidR="00DF74DA" w:rsidRDefault="00DF74DA" w:rsidP="00FE77E7">
      <w:pPr>
        <w:pStyle w:val="-"/>
        <w:keepNext/>
        <w:rPr>
          <w:rtl/>
        </w:rPr>
      </w:pPr>
      <w:bookmarkStart w:id="2771" w:name="_ETM_Q14_457595"/>
      <w:bookmarkEnd w:id="2771"/>
      <w:r>
        <w:rPr>
          <w:rtl/>
        </w:rPr>
        <w:t>דוד אמסלם (הליכוד):</w:t>
      </w:r>
    </w:p>
    <w:p w:rsidR="00DF74DA" w:rsidRDefault="00DF74DA" w:rsidP="003A4D1F">
      <w:pPr>
        <w:rPr>
          <w:rtl/>
        </w:rPr>
      </w:pPr>
    </w:p>
    <w:p w:rsidR="00DF74DA" w:rsidRDefault="00DF74DA" w:rsidP="00263349">
      <w:pPr>
        <w:rPr>
          <w:rtl/>
        </w:rPr>
      </w:pPr>
      <w:r>
        <w:rPr>
          <w:rFonts w:hint="cs"/>
          <w:rtl/>
        </w:rPr>
        <w:t>אתם בוודאי לא</w:t>
      </w:r>
      <w:bookmarkStart w:id="2772" w:name="_ETM_Q14_457968"/>
      <w:bookmarkEnd w:id="2772"/>
      <w:r>
        <w:rPr>
          <w:rFonts w:hint="cs"/>
          <w:rtl/>
        </w:rPr>
        <w:t xml:space="preserve"> דואגים לאזרחים</w:t>
      </w:r>
      <w:r w:rsidR="00263349">
        <w:rPr>
          <w:rFonts w:hint="cs"/>
          <w:rtl/>
        </w:rPr>
        <w:t>,</w:t>
      </w:r>
      <w:r>
        <w:rPr>
          <w:rFonts w:hint="cs"/>
          <w:rtl/>
        </w:rPr>
        <w:t xml:space="preserve"> שלא יכולים להגיע לעיתון ולייצר לעצמם כל הזמן </w:t>
      </w:r>
      <w:bookmarkStart w:id="2773" w:name="_ETM_Q14_463258"/>
      <w:bookmarkEnd w:id="2773"/>
      <w:r>
        <w:rPr>
          <w:rFonts w:hint="cs"/>
          <w:rtl/>
        </w:rPr>
        <w:t xml:space="preserve">את יחסי הציבור. </w:t>
      </w:r>
    </w:p>
    <w:p w:rsidR="00DF74DA" w:rsidRDefault="00DF74DA" w:rsidP="00FE77E7">
      <w:pPr>
        <w:rPr>
          <w:rtl/>
        </w:rPr>
      </w:pPr>
      <w:bookmarkStart w:id="2774" w:name="_ETM_Q14_465306"/>
      <w:bookmarkEnd w:id="2774"/>
    </w:p>
    <w:p w:rsidR="00DF74DA" w:rsidRDefault="00DF74DA" w:rsidP="00FE77E7">
      <w:pPr>
        <w:pStyle w:val="af5"/>
        <w:keepNext/>
        <w:rPr>
          <w:rtl/>
        </w:rPr>
      </w:pPr>
      <w:r>
        <w:rPr>
          <w:rtl/>
        </w:rPr>
        <w:t>יואל חסון (המחנה הציוני):</w:t>
      </w:r>
    </w:p>
    <w:p w:rsidR="00DF74DA" w:rsidRDefault="00DF74DA" w:rsidP="003A4D1F">
      <w:pPr>
        <w:rPr>
          <w:rtl/>
        </w:rPr>
      </w:pPr>
    </w:p>
    <w:p w:rsidR="00DF74DA" w:rsidRDefault="00DF74DA" w:rsidP="00FE77E7">
      <w:pPr>
        <w:rPr>
          <w:rtl/>
        </w:rPr>
      </w:pPr>
      <w:r>
        <w:rPr>
          <w:rFonts w:hint="cs"/>
          <w:rtl/>
        </w:rPr>
        <w:t>תגיד את האמת, אם לראש הממשלה לא היה עניין היית מביא חוק כזה בכלל? מה היית מביא בכלל?</w:t>
      </w:r>
      <w:r>
        <w:t xml:space="preserve"> </w:t>
      </w:r>
      <w:bookmarkStart w:id="2775" w:name="_ETM_Q14_469242"/>
      <w:bookmarkEnd w:id="2775"/>
    </w:p>
    <w:p w:rsidR="00DF74DA" w:rsidRDefault="00DF74DA" w:rsidP="00FE77E7">
      <w:pPr>
        <w:rPr>
          <w:rtl/>
        </w:rPr>
      </w:pPr>
    </w:p>
    <w:p w:rsidR="00DF74DA" w:rsidRDefault="00DF74DA" w:rsidP="00FE77E7">
      <w:pPr>
        <w:pStyle w:val="-"/>
        <w:keepNext/>
        <w:rPr>
          <w:rtl/>
        </w:rPr>
      </w:pPr>
      <w:r>
        <w:rPr>
          <w:rtl/>
        </w:rPr>
        <w:t>דוד אמסלם (הליכוד):</w:t>
      </w:r>
    </w:p>
    <w:p w:rsidR="00DF74DA" w:rsidRDefault="00DF74DA" w:rsidP="003A4D1F">
      <w:pPr>
        <w:rPr>
          <w:rtl/>
        </w:rPr>
      </w:pPr>
    </w:p>
    <w:p w:rsidR="00DF74DA" w:rsidRDefault="00DF74DA" w:rsidP="00FE77E7">
      <w:pPr>
        <w:rPr>
          <w:rtl/>
        </w:rPr>
      </w:pPr>
      <w:r>
        <w:rPr>
          <w:rFonts w:hint="cs"/>
          <w:rtl/>
        </w:rPr>
        <w:t>אתה בא לכאן ואומר</w:t>
      </w:r>
      <w:r w:rsidR="00D0585C">
        <w:rPr>
          <w:rFonts w:hint="cs"/>
          <w:rtl/>
        </w:rPr>
        <w:t>:</w:t>
      </w:r>
      <w:r>
        <w:rPr>
          <w:rFonts w:hint="cs"/>
          <w:rtl/>
        </w:rPr>
        <w:t xml:space="preserve"> מושחתים, מושחתים, זה מה שאתה אומר </w:t>
      </w:r>
      <w:bookmarkStart w:id="2776" w:name="_ETM_Q14_472220"/>
      <w:bookmarkEnd w:id="2776"/>
      <w:r>
        <w:rPr>
          <w:rFonts w:hint="cs"/>
          <w:rtl/>
        </w:rPr>
        <w:t xml:space="preserve">כל היום, בגלל שאתה רוצה לקבל איזה כותרת ואתה </w:t>
      </w:r>
      <w:bookmarkStart w:id="2777" w:name="_ETM_Q14_476490"/>
      <w:bookmarkEnd w:id="2777"/>
      <w:r>
        <w:rPr>
          <w:rFonts w:hint="cs"/>
          <w:rtl/>
        </w:rPr>
        <w:t xml:space="preserve">יודע שאתה פה לא דובר אמת. </w:t>
      </w:r>
    </w:p>
    <w:p w:rsidR="00DF74DA" w:rsidRDefault="00DF74DA" w:rsidP="00FE77E7">
      <w:pPr>
        <w:rPr>
          <w:rtl/>
        </w:rPr>
      </w:pPr>
    </w:p>
    <w:p w:rsidR="00DF74DA" w:rsidRDefault="00DF74DA" w:rsidP="00FE77E7">
      <w:pPr>
        <w:pStyle w:val="af5"/>
        <w:keepNext/>
        <w:rPr>
          <w:rtl/>
        </w:rPr>
      </w:pPr>
      <w:bookmarkStart w:id="2778" w:name="_ETM_Q14_476291"/>
      <w:bookmarkEnd w:id="2778"/>
      <w:r>
        <w:rPr>
          <w:rtl/>
        </w:rPr>
        <w:t>יואל חסון (המחנה הציוני):</w:t>
      </w:r>
    </w:p>
    <w:p w:rsidR="00DF74DA" w:rsidRDefault="00DF74DA" w:rsidP="003A4D1F">
      <w:pPr>
        <w:rPr>
          <w:rtl/>
        </w:rPr>
      </w:pPr>
    </w:p>
    <w:p w:rsidR="00DF74DA" w:rsidRDefault="00DF74DA" w:rsidP="00FE77E7">
      <w:pPr>
        <w:rPr>
          <w:rtl/>
        </w:rPr>
      </w:pPr>
      <w:r>
        <w:rPr>
          <w:rFonts w:hint="cs"/>
          <w:rtl/>
        </w:rPr>
        <w:t xml:space="preserve">אתה הבאת הצעה מושחתת. </w:t>
      </w:r>
    </w:p>
    <w:p w:rsidR="00DF74DA" w:rsidRDefault="00DF74DA" w:rsidP="00FE77E7">
      <w:pPr>
        <w:rPr>
          <w:rtl/>
        </w:rPr>
      </w:pPr>
    </w:p>
    <w:p w:rsidR="00DF74DA" w:rsidRDefault="00DF74DA" w:rsidP="00FE77E7">
      <w:pPr>
        <w:pStyle w:val="-"/>
        <w:keepNext/>
        <w:rPr>
          <w:rtl/>
        </w:rPr>
      </w:pPr>
      <w:r>
        <w:rPr>
          <w:rtl/>
        </w:rPr>
        <w:t>דוד אמסלם (הליכוד):</w:t>
      </w:r>
    </w:p>
    <w:p w:rsidR="00DF74DA" w:rsidRDefault="00DF74DA" w:rsidP="003A4D1F">
      <w:pPr>
        <w:rPr>
          <w:rtl/>
        </w:rPr>
      </w:pPr>
    </w:p>
    <w:p w:rsidR="00DF74DA" w:rsidRDefault="00DF74DA" w:rsidP="00FE77E7">
      <w:pPr>
        <w:rPr>
          <w:rtl/>
        </w:rPr>
      </w:pPr>
      <w:r>
        <w:rPr>
          <w:rFonts w:hint="cs"/>
          <w:rtl/>
        </w:rPr>
        <w:t>אתה יודע ש</w:t>
      </w:r>
      <w:bookmarkStart w:id="2779" w:name="_ETM_Q14_479684"/>
      <w:bookmarkEnd w:id="2779"/>
      <w:r>
        <w:rPr>
          <w:rFonts w:hint="cs"/>
          <w:rtl/>
        </w:rPr>
        <w:t xml:space="preserve">זה לא החוק. תודה. </w:t>
      </w:r>
      <w:bookmarkStart w:id="2780" w:name="_ETM_Q14_479961"/>
      <w:bookmarkEnd w:id="2780"/>
    </w:p>
    <w:p w:rsidR="00DF74DA" w:rsidRDefault="00DF74DA" w:rsidP="00FE77E7">
      <w:pPr>
        <w:rPr>
          <w:rtl/>
        </w:rPr>
      </w:pPr>
    </w:p>
    <w:p w:rsidR="00DF74DA" w:rsidRDefault="00DF74DA" w:rsidP="00FE77E7">
      <w:pPr>
        <w:pStyle w:val="af5"/>
        <w:keepNext/>
        <w:rPr>
          <w:rtl/>
        </w:rPr>
      </w:pPr>
      <w:bookmarkStart w:id="2781" w:name="_ETM_Q14_480470"/>
      <w:bookmarkEnd w:id="2781"/>
      <w:r>
        <w:rPr>
          <w:rtl/>
        </w:rPr>
        <w:t>יואל חסון (המחנה הציוני):</w:t>
      </w:r>
    </w:p>
    <w:p w:rsidR="00DF74DA" w:rsidRDefault="00DF74DA" w:rsidP="003A4D1F">
      <w:pPr>
        <w:rPr>
          <w:rtl/>
        </w:rPr>
      </w:pPr>
    </w:p>
    <w:p w:rsidR="00DF74DA" w:rsidRDefault="00DF74DA" w:rsidP="00FE77E7">
      <w:pPr>
        <w:rPr>
          <w:rtl/>
        </w:rPr>
      </w:pPr>
      <w:bookmarkStart w:id="2782" w:name="_ETM_Q14_477144"/>
      <w:bookmarkEnd w:id="2782"/>
      <w:r>
        <w:rPr>
          <w:rFonts w:hint="cs"/>
          <w:rtl/>
        </w:rPr>
        <w:t xml:space="preserve">אתה יודע. </w:t>
      </w:r>
    </w:p>
    <w:p w:rsidR="00DF74DA" w:rsidRDefault="00DF74DA" w:rsidP="00FE77E7">
      <w:pPr>
        <w:rPr>
          <w:rtl/>
        </w:rPr>
      </w:pPr>
      <w:bookmarkStart w:id="2783" w:name="_ETM_Q14_482728"/>
      <w:bookmarkEnd w:id="2783"/>
    </w:p>
    <w:p w:rsidR="00DF74DA" w:rsidRDefault="00DF74DA" w:rsidP="00FE77E7">
      <w:pPr>
        <w:pStyle w:val="af6"/>
        <w:keepNext/>
        <w:rPr>
          <w:rtl/>
        </w:rPr>
      </w:pPr>
      <w:bookmarkStart w:id="2784" w:name="_ETM_Q14_482986"/>
      <w:bookmarkEnd w:id="2784"/>
      <w:r>
        <w:rPr>
          <w:rtl/>
        </w:rPr>
        <w:t>היו"ר יצחק וקנין:</w:t>
      </w:r>
    </w:p>
    <w:p w:rsidR="00DF74DA" w:rsidRDefault="00DF74DA" w:rsidP="003A4D1F">
      <w:pPr>
        <w:rPr>
          <w:rtl/>
        </w:rPr>
      </w:pPr>
    </w:p>
    <w:p w:rsidR="00DF74DA" w:rsidRDefault="00DF74DA" w:rsidP="00FE77E7">
      <w:pPr>
        <w:rPr>
          <w:rtl/>
        </w:rPr>
      </w:pPr>
      <w:r>
        <w:rPr>
          <w:rFonts w:hint="cs"/>
          <w:rtl/>
        </w:rPr>
        <w:t xml:space="preserve">תודה ליושב-ראש הקואליציה, חבר </w:t>
      </w:r>
      <w:bookmarkStart w:id="2785" w:name="_ETM_Q14_484746"/>
      <w:bookmarkEnd w:id="2785"/>
      <w:r>
        <w:rPr>
          <w:rFonts w:hint="cs"/>
          <w:rtl/>
        </w:rPr>
        <w:t xml:space="preserve">הכנסת דוד אמסלם. </w:t>
      </w:r>
    </w:p>
    <w:p w:rsidR="00DF74DA" w:rsidRDefault="00DF74DA" w:rsidP="00445FFC">
      <w:pPr>
        <w:rPr>
          <w:rtl/>
        </w:rPr>
      </w:pPr>
    </w:p>
    <w:p w:rsidR="00445FFC" w:rsidRPr="00445FFC" w:rsidRDefault="00445FFC" w:rsidP="00445FFC">
      <w:pPr>
        <w:rPr>
          <w:rtl/>
        </w:rPr>
      </w:pPr>
    </w:p>
    <w:bookmarkStart w:id="2786" w:name="_Toc514769389" w:displacedByCustomXml="next"/>
    <w:bookmarkStart w:id="2787" w:name="_Toc513727644" w:displacedByCustomXml="next"/>
    <w:bookmarkStart w:id="2788" w:name="_Toc513727330" w:displacedByCustomXml="next"/>
    <w:bookmarkStart w:id="2789" w:name="_Toc513727203" w:displacedByCustomXml="next"/>
    <w:bookmarkStart w:id="2790" w:name="_Toc513727093" w:displacedByCustomXml="next"/>
    <w:bookmarkStart w:id="2791" w:name="_Toc513667609" w:displacedByCustomXml="next"/>
    <w:bookmarkStart w:id="2792" w:name="_Toc513667379" w:displacedByCustomXml="next"/>
    <w:bookmarkStart w:id="2793" w:name="_Toc513667232" w:displacedByCustomXml="next"/>
    <w:bookmarkStart w:id="2794" w:name="_Toc513665851" w:displacedByCustomXml="next"/>
    <w:sdt>
      <w:sdtPr>
        <w:rPr>
          <w:rtl/>
        </w:rPr>
        <w:alias w:val="הצח"/>
        <w:tag w:val="&lt;ID&gt;613082&lt;/ID&gt;&lt;Name&gt;הצעת חוק חסינות חברי הכנסת, זכויותיהם וחובותיהם (תיקון - הצהרה על חשבונות בנק בחוץ לארץ), התשע&quot;ה-2015&lt;/Name&gt;&lt;Data&gt;הצעת חוק חסינות חברי הכנסת, זכויותיהם וחובותיהם (תיקון - הצהרה על חשבונות בנק בחוץ לארץ), התשע&quot;ה-2015&lt;/Data&gt;&lt;PrivateNumber&gt;פ/20/1593&lt;/PrivateNumber&gt;&lt;Status&gt;1&lt;/Status&gt;&lt;PrivateNumber_TOC&gt;פ/20/1593&lt;/PrivateNumber_TOC&gt;&lt;PrivateName_TOC&gt;&lt;/PrivateName_TOC&gt;&lt;Initiators&gt;&lt;/Initiators&gt;&lt;FullItemNumber&gt;&lt;/FullItemNumber&gt;"/>
        <w:id w:val="-1707780652"/>
        <w:placeholder>
          <w:docPart w:val="42B1DDB30DA543A18B3AFC0119E1D604"/>
        </w:placeholder>
      </w:sdtPr>
      <w:sdtContent>
        <w:p w:rsidR="00DF74DA" w:rsidRDefault="00DF74DA" w:rsidP="00FE77E7">
          <w:pPr>
            <w:pStyle w:val="a6"/>
            <w:rPr>
              <w:rtl/>
            </w:rPr>
          </w:pPr>
          <w:r>
            <w:rPr>
              <w:rtl/>
            </w:rPr>
            <w:t xml:space="preserve">הצעת חוק חסינות חברי הכנסת, זכויותיהם וחובותיהם (תיקון </w:t>
          </w:r>
          <w:r>
            <w:rPr>
              <w:rFonts w:hint="cs"/>
              <w:rtl/>
            </w:rPr>
            <w:t>–</w:t>
          </w:r>
          <w:r>
            <w:rPr>
              <w:rtl/>
            </w:rPr>
            <w:t xml:space="preserve"> הצהרה על חשבונות בנק בחוץ לארץ), התשע"ה</w:t>
          </w:r>
          <w:r>
            <w:rPr>
              <w:rFonts w:hint="cs"/>
              <w:rtl/>
            </w:rPr>
            <w:t>–</w:t>
          </w:r>
          <w:r>
            <w:rPr>
              <w:rtl/>
            </w:rPr>
            <w:t>2015</w:t>
          </w:r>
        </w:p>
      </w:sdtContent>
    </w:sdt>
    <w:bookmarkEnd w:id="2786" w:displacedByCustomXml="prev"/>
    <w:bookmarkEnd w:id="2787" w:displacedByCustomXml="prev"/>
    <w:bookmarkEnd w:id="2788" w:displacedByCustomXml="prev"/>
    <w:bookmarkEnd w:id="2789" w:displacedByCustomXml="prev"/>
    <w:bookmarkEnd w:id="2790" w:displacedByCustomXml="prev"/>
    <w:bookmarkEnd w:id="2791" w:displacedByCustomXml="prev"/>
    <w:bookmarkEnd w:id="2792" w:displacedByCustomXml="prev"/>
    <w:bookmarkEnd w:id="2793" w:displacedByCustomXml="prev"/>
    <w:bookmarkEnd w:id="2794" w:displacedByCustomXml="prev"/>
    <w:p w:rsidR="00DF74DA" w:rsidRDefault="00DF74DA" w:rsidP="00FE77E7">
      <w:pPr>
        <w:rPr>
          <w:rtl/>
        </w:rPr>
      </w:pPr>
      <w:r>
        <w:rPr>
          <w:rtl/>
        </w:rPr>
        <w:t>[הצעת חוק פ/1593</w:t>
      </w:r>
      <w:r>
        <w:rPr>
          <w:rFonts w:hint="cs"/>
          <w:rtl/>
        </w:rPr>
        <w:t>/20; נספחות.</w:t>
      </w:r>
      <w:r>
        <w:rPr>
          <w:rtl/>
        </w:rPr>
        <w:t>]</w:t>
      </w:r>
    </w:p>
    <w:p w:rsidR="00DF74DA" w:rsidRDefault="00DF74DA" w:rsidP="00FE77E7">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DF74DA" w:rsidRDefault="00DF74DA" w:rsidP="003A4D1F">
      <w:pPr>
        <w:rPr>
          <w:rtl/>
        </w:rPr>
      </w:pPr>
    </w:p>
    <w:sdt>
      <w:sdtPr>
        <w:rPr>
          <w:rtl/>
        </w:rPr>
        <w:alias w:val="יור"/>
        <w:tag w:val="&lt;ID&gt;5533&lt;/ID&gt;&lt;Name&gt;יצחק וקנין - יו&quot;ר&lt;/Name&gt;&lt;Data&gt;יצחק וקנין&lt;/Data&gt;&lt;Shortcut&gt;&lt;/Shortcut&gt;"/>
        <w:id w:val="1134141810"/>
        <w:placeholder>
          <w:docPart w:val="42B1DDB30DA543A18B3AFC0119E1D604"/>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bookmarkStart w:id="2795" w:name="_ETM_Q14_486514"/>
      <w:bookmarkEnd w:id="2795"/>
      <w:r>
        <w:rPr>
          <w:rFonts w:hint="cs"/>
          <w:rtl/>
        </w:rPr>
        <w:t xml:space="preserve">אנחנו עוברים להצעת חוק חסינות חברי הכנסת, </w:t>
      </w:r>
      <w:bookmarkStart w:id="2796" w:name="_ETM_Q14_489834"/>
      <w:bookmarkEnd w:id="2796"/>
      <w:r>
        <w:rPr>
          <w:rFonts w:hint="cs"/>
          <w:rtl/>
        </w:rPr>
        <w:t xml:space="preserve">זכויותיהם וחובותיהם (תיקון </w:t>
      </w:r>
      <w:r>
        <w:rPr>
          <w:rtl/>
        </w:rPr>
        <w:t>–</w:t>
      </w:r>
      <w:r>
        <w:rPr>
          <w:rFonts w:hint="cs"/>
          <w:rtl/>
        </w:rPr>
        <w:t xml:space="preserve"> הצהרה על חשבונות בנק בחוץ לארץ), </w:t>
      </w:r>
      <w:bookmarkStart w:id="2797" w:name="_ETM_Q14_495000"/>
      <w:bookmarkEnd w:id="2797"/>
      <w:r>
        <w:rPr>
          <w:rFonts w:hint="cs"/>
          <w:rtl/>
        </w:rPr>
        <w:t>התשע"ה</w:t>
      </w:r>
      <w:r>
        <w:rPr>
          <w:rFonts w:hint="eastAsia"/>
          <w:rtl/>
        </w:rPr>
        <w:t>–</w:t>
      </w:r>
      <w:r>
        <w:rPr>
          <w:rFonts w:hint="cs"/>
          <w:rtl/>
        </w:rPr>
        <w:t>2015, של חברת הכנסת מרב מיכאלי. עשר דקות לרשות</w:t>
      </w:r>
      <w:bookmarkStart w:id="2798" w:name="_ETM_Q14_505112"/>
      <w:bookmarkEnd w:id="2798"/>
      <w:r>
        <w:rPr>
          <w:rFonts w:hint="cs"/>
          <w:rtl/>
        </w:rPr>
        <w:t xml:space="preserve">ך, חברת הכנסת מרב מיכאלי. </w:t>
      </w:r>
      <w:bookmarkStart w:id="2799" w:name="_ETM_Q14_509027"/>
      <w:bookmarkEnd w:id="2799"/>
    </w:p>
    <w:p w:rsidR="00DF74DA" w:rsidRPr="00DE3900" w:rsidRDefault="00DF74DA" w:rsidP="00FE77E7">
      <w:pPr>
        <w:rPr>
          <w:rtl/>
        </w:rPr>
      </w:pPr>
    </w:p>
    <w:bookmarkStart w:id="2800" w:name="_Toc514769390" w:displacedByCustomXml="next"/>
    <w:bookmarkStart w:id="2801" w:name="_Toc513727645" w:displacedByCustomXml="next"/>
    <w:bookmarkStart w:id="2802" w:name="_Toc513727331" w:displacedByCustomXml="next"/>
    <w:bookmarkStart w:id="2803" w:name="_Toc513727204" w:displacedByCustomXml="next"/>
    <w:bookmarkStart w:id="2804" w:name="_Toc513727094" w:displacedByCustomXml="next"/>
    <w:bookmarkStart w:id="2805" w:name="_Toc513667610" w:displacedByCustomXml="next"/>
    <w:bookmarkStart w:id="2806" w:name="_Toc513667380" w:displacedByCustomXml="next"/>
    <w:bookmarkStart w:id="2807" w:name="_Toc513667233" w:displacedByCustomXml="next"/>
    <w:bookmarkStart w:id="2808" w:name="_Toc513665852"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203015111"/>
        <w:placeholder>
          <w:docPart w:val="42B1DDB30DA543A18B3AFC0119E1D604"/>
        </w:placeholder>
      </w:sdtPr>
      <w:sdtContent>
        <w:p w:rsidR="00DF74DA" w:rsidRDefault="00DF74DA" w:rsidP="00FE77E7">
          <w:pPr>
            <w:pStyle w:val="a4"/>
            <w:keepNext/>
            <w:rPr>
              <w:rtl/>
            </w:rPr>
          </w:pPr>
          <w:r>
            <w:rPr>
              <w:rtl/>
            </w:rPr>
            <w:t>מרב מיכאלי (המחנה הציוני):</w:t>
          </w:r>
        </w:p>
      </w:sdtContent>
    </w:sdt>
    <w:bookmarkEnd w:id="2800" w:displacedByCustomXml="prev"/>
    <w:bookmarkEnd w:id="2801" w:displacedByCustomXml="prev"/>
    <w:bookmarkEnd w:id="2802" w:displacedByCustomXml="prev"/>
    <w:bookmarkEnd w:id="2803" w:displacedByCustomXml="prev"/>
    <w:bookmarkEnd w:id="2804" w:displacedByCustomXml="prev"/>
    <w:bookmarkEnd w:id="2805" w:displacedByCustomXml="prev"/>
    <w:bookmarkEnd w:id="2806" w:displacedByCustomXml="prev"/>
    <w:bookmarkEnd w:id="2807" w:displacedByCustomXml="prev"/>
    <w:bookmarkEnd w:id="2808" w:displacedByCustomXml="prev"/>
    <w:p w:rsidR="00DF74DA" w:rsidRDefault="00DF74DA" w:rsidP="003A4D1F">
      <w:pPr>
        <w:rPr>
          <w:rtl/>
        </w:rPr>
      </w:pPr>
    </w:p>
    <w:p w:rsidR="00DF74DA" w:rsidRDefault="00DF74DA" w:rsidP="00FE77E7">
      <w:pPr>
        <w:rPr>
          <w:rtl/>
        </w:rPr>
      </w:pPr>
      <w:r>
        <w:rPr>
          <w:rFonts w:hint="cs"/>
          <w:rtl/>
        </w:rPr>
        <w:lastRenderedPageBreak/>
        <w:t>תודה רבה אדוני. חבריי</w:t>
      </w:r>
      <w:bookmarkStart w:id="2809" w:name="_ETM_Q14_515239"/>
      <w:bookmarkEnd w:id="2809"/>
      <w:r>
        <w:rPr>
          <w:rFonts w:hint="cs"/>
          <w:rtl/>
        </w:rPr>
        <w:t xml:space="preserve"> וחברותיי חברות הכנסת. </w:t>
      </w:r>
      <w:bookmarkStart w:id="2810" w:name="_ETM_Q14_517657"/>
      <w:bookmarkEnd w:id="2810"/>
    </w:p>
    <w:p w:rsidR="00DF74DA" w:rsidRDefault="00DF74DA" w:rsidP="00FE77E7">
      <w:pPr>
        <w:rPr>
          <w:rtl/>
        </w:rPr>
      </w:pPr>
    </w:p>
    <w:p w:rsidR="00DF74DA" w:rsidRDefault="00DF74DA" w:rsidP="00FE77E7">
      <w:pPr>
        <w:pStyle w:val="af6"/>
        <w:keepNext/>
        <w:rPr>
          <w:rtl/>
        </w:rPr>
      </w:pPr>
      <w:bookmarkStart w:id="2811" w:name="_ETM_Q14_518449"/>
      <w:bookmarkEnd w:id="2811"/>
      <w:r>
        <w:rPr>
          <w:rtl/>
        </w:rPr>
        <w:t>היו"ר יצחק וקנין:</w:t>
      </w:r>
    </w:p>
    <w:p w:rsidR="00DF74DA" w:rsidRDefault="00DF74DA" w:rsidP="003A4D1F">
      <w:pPr>
        <w:rPr>
          <w:rtl/>
        </w:rPr>
      </w:pPr>
    </w:p>
    <w:p w:rsidR="00DF74DA" w:rsidRDefault="00DF74DA" w:rsidP="00FE77E7">
      <w:pPr>
        <w:rPr>
          <w:rtl/>
        </w:rPr>
      </w:pPr>
      <w:r>
        <w:rPr>
          <w:rFonts w:hint="cs"/>
          <w:rtl/>
        </w:rPr>
        <w:t xml:space="preserve">רק דקה אחת, חברת הכנסת מרב מיכאלי. </w:t>
      </w:r>
      <w:bookmarkStart w:id="2812" w:name="_ETM_Q14_519777"/>
      <w:bookmarkEnd w:id="2812"/>
      <w:r>
        <w:rPr>
          <w:rFonts w:hint="cs"/>
          <w:rtl/>
        </w:rPr>
        <w:t xml:space="preserve">מי משיב מטעם הממשלה? שרת המשפטים רשומה, אבל היא </w:t>
      </w:r>
      <w:bookmarkStart w:id="2813" w:name="_ETM_Q14_523236"/>
      <w:bookmarkEnd w:id="2813"/>
      <w:r>
        <w:rPr>
          <w:rFonts w:hint="cs"/>
          <w:rtl/>
        </w:rPr>
        <w:t xml:space="preserve">איננה. </w:t>
      </w:r>
    </w:p>
    <w:p w:rsidR="00DF74DA" w:rsidRDefault="00DF74DA" w:rsidP="00FE77E7">
      <w:pPr>
        <w:rPr>
          <w:rtl/>
        </w:rPr>
      </w:pPr>
      <w:bookmarkStart w:id="2814" w:name="_ETM_Q14_524801"/>
      <w:bookmarkEnd w:id="2814"/>
    </w:p>
    <w:p w:rsidR="00DF74DA" w:rsidRDefault="00DF74DA" w:rsidP="00FE77E7">
      <w:pPr>
        <w:pStyle w:val="-"/>
        <w:keepNext/>
        <w:rPr>
          <w:rtl/>
        </w:rPr>
      </w:pPr>
      <w:bookmarkStart w:id="2815" w:name="_ETM_Q14_524825"/>
      <w:bookmarkEnd w:id="2815"/>
      <w:r>
        <w:rPr>
          <w:rtl/>
        </w:rPr>
        <w:t>מרב מיכאלי (המחנה הציוני):</w:t>
      </w:r>
    </w:p>
    <w:p w:rsidR="00DF74DA" w:rsidRDefault="00DF74DA" w:rsidP="003A4D1F">
      <w:pPr>
        <w:rPr>
          <w:rtl/>
        </w:rPr>
      </w:pPr>
    </w:p>
    <w:p w:rsidR="00DF74DA" w:rsidRPr="00DE3900" w:rsidRDefault="00DF74DA" w:rsidP="00FE77E7">
      <w:pPr>
        <w:rPr>
          <w:rtl/>
        </w:rPr>
      </w:pPr>
      <w:r>
        <w:rPr>
          <w:rFonts w:hint="cs"/>
          <w:rtl/>
        </w:rPr>
        <w:t xml:space="preserve">היא פה, אני שומעת אותה צועקת. </w:t>
      </w:r>
    </w:p>
    <w:p w:rsidR="00DF74DA" w:rsidRPr="00A10886" w:rsidRDefault="00DF74DA" w:rsidP="00FE77E7">
      <w:pPr>
        <w:rPr>
          <w:rtl/>
        </w:rPr>
      </w:pPr>
    </w:p>
    <w:sdt>
      <w:sdtPr>
        <w:rPr>
          <w:rtl/>
        </w:rPr>
        <w:alias w:val="קריאה"/>
        <w:tag w:val="&lt;ID&gt;5088&lt;/ID&gt;&lt;Name&gt;שולי מועלם-רפאלי - הבית היהודי&lt;/Name&gt;&lt;Data&gt;שולי מועלם-רפאלי (הבית היהודי)&lt;/Data&gt;&lt;Shortcut&gt;שומו&lt;/Shortcut&gt;"/>
        <w:id w:val="1709142416"/>
        <w:placeholder>
          <w:docPart w:val="42B1DDB30DA543A18B3AFC0119E1D604"/>
        </w:placeholder>
      </w:sdtPr>
      <w:sdtContent>
        <w:p w:rsidR="00DF74DA" w:rsidRDefault="00DF74DA" w:rsidP="00FE77E7">
          <w:pPr>
            <w:pStyle w:val="af5"/>
            <w:keepNext/>
            <w:rPr>
              <w:rtl/>
            </w:rPr>
          </w:pPr>
          <w:r>
            <w:rPr>
              <w:rtl/>
            </w:rPr>
            <w:t>שולי מועלם-רפאלי (הבית היהודי):</w:t>
          </w:r>
        </w:p>
      </w:sdtContent>
    </w:sdt>
    <w:p w:rsidR="00DF74DA" w:rsidRDefault="00DF74DA" w:rsidP="003A4D1F">
      <w:pPr>
        <w:rPr>
          <w:rtl/>
        </w:rPr>
      </w:pPr>
    </w:p>
    <w:p w:rsidR="00DF74DA" w:rsidRDefault="00DF74DA" w:rsidP="00FE77E7">
      <w:pPr>
        <w:rPr>
          <w:rtl/>
        </w:rPr>
      </w:pPr>
      <w:r>
        <w:rPr>
          <w:rFonts w:hint="cs"/>
          <w:rtl/>
        </w:rPr>
        <w:t xml:space="preserve"> השר גלנט משיב בשם שרת המשפטים. </w:t>
      </w:r>
    </w:p>
    <w:p w:rsidR="00DF74DA" w:rsidRDefault="00DF74DA" w:rsidP="00FE77E7">
      <w:pPr>
        <w:rPr>
          <w:rtl/>
        </w:rPr>
      </w:pPr>
    </w:p>
    <w:p w:rsidR="00DF74DA" w:rsidRDefault="00DF74DA" w:rsidP="00FE77E7">
      <w:pPr>
        <w:pStyle w:val="af6"/>
        <w:keepNext/>
        <w:rPr>
          <w:rtl/>
        </w:rPr>
      </w:pPr>
      <w:bookmarkStart w:id="2816" w:name="_ETM_Q14_528150"/>
      <w:bookmarkEnd w:id="2816"/>
      <w:r>
        <w:rPr>
          <w:rtl/>
        </w:rPr>
        <w:t>היו"ר יצחק וקנין:</w:t>
      </w:r>
    </w:p>
    <w:p w:rsidR="00DF74DA" w:rsidRDefault="00DF74DA" w:rsidP="003A4D1F">
      <w:pPr>
        <w:rPr>
          <w:rtl/>
        </w:rPr>
      </w:pPr>
    </w:p>
    <w:p w:rsidR="00DF74DA" w:rsidRDefault="00DF74DA" w:rsidP="00FE77E7">
      <w:pPr>
        <w:rPr>
          <w:rtl/>
        </w:rPr>
      </w:pPr>
      <w:r>
        <w:rPr>
          <w:rFonts w:hint="cs"/>
          <w:rtl/>
        </w:rPr>
        <w:t>גלנט</w:t>
      </w:r>
      <w:bookmarkStart w:id="2817" w:name="_ETM_Q14_529793"/>
      <w:bookmarkEnd w:id="2817"/>
      <w:r>
        <w:rPr>
          <w:rFonts w:hint="cs"/>
          <w:rtl/>
        </w:rPr>
        <w:t xml:space="preserve"> איננו, איפה הוא? </w:t>
      </w:r>
      <w:bookmarkStart w:id="2818" w:name="_ETM_Q14_533313"/>
      <w:bookmarkEnd w:id="2818"/>
      <w:r>
        <w:rPr>
          <w:rFonts w:hint="cs"/>
          <w:rtl/>
        </w:rPr>
        <w:t xml:space="preserve">את יכולה להתחיל את הנאום </w:t>
      </w:r>
      <w:bookmarkStart w:id="2819" w:name="_ETM_Q14_539635"/>
      <w:bookmarkEnd w:id="2819"/>
      <w:r>
        <w:rPr>
          <w:rFonts w:hint="cs"/>
          <w:rtl/>
        </w:rPr>
        <w:t xml:space="preserve">ונקווה </w:t>
      </w:r>
      <w:r w:rsidR="003A4D1F">
        <w:rPr>
          <w:rFonts w:hint="cs"/>
          <w:rtl/>
        </w:rPr>
        <w:t>– – –</w:t>
      </w:r>
      <w:r>
        <w:rPr>
          <w:rFonts w:hint="cs"/>
          <w:rtl/>
        </w:rPr>
        <w:t xml:space="preserve"> </w:t>
      </w:r>
    </w:p>
    <w:p w:rsidR="00DF74DA" w:rsidRDefault="00DF74DA" w:rsidP="00FE77E7">
      <w:pPr>
        <w:rPr>
          <w:rtl/>
        </w:rPr>
      </w:pPr>
    </w:p>
    <w:p w:rsidR="00DF74DA" w:rsidRDefault="00DF74DA" w:rsidP="00FE77E7">
      <w:pPr>
        <w:pStyle w:val="-"/>
        <w:keepNext/>
        <w:rPr>
          <w:rtl/>
        </w:rPr>
      </w:pPr>
      <w:bookmarkStart w:id="2820" w:name="_ETM_Q14_537832"/>
      <w:bookmarkEnd w:id="2820"/>
      <w:r>
        <w:rPr>
          <w:rtl/>
        </w:rPr>
        <w:t>מרב מיכאלי (המחנה הציוני):</w:t>
      </w:r>
    </w:p>
    <w:p w:rsidR="00DF74DA" w:rsidRDefault="00DF74DA" w:rsidP="003A4D1F">
      <w:pPr>
        <w:rPr>
          <w:rtl/>
        </w:rPr>
      </w:pPr>
    </w:p>
    <w:p w:rsidR="00DF74DA" w:rsidRDefault="00DF74DA" w:rsidP="00FE77E7">
      <w:pPr>
        <w:rPr>
          <w:rtl/>
        </w:rPr>
      </w:pPr>
      <w:r>
        <w:rPr>
          <w:rFonts w:hint="cs"/>
          <w:rtl/>
        </w:rPr>
        <w:t xml:space="preserve">נקווה שיימצא שר באולם, ונקווה שיימצא </w:t>
      </w:r>
      <w:bookmarkStart w:id="2821" w:name="_ETM_Q14_543320"/>
      <w:bookmarkEnd w:id="2821"/>
      <w:r>
        <w:rPr>
          <w:rFonts w:hint="cs"/>
          <w:rtl/>
        </w:rPr>
        <w:t xml:space="preserve">שר שיהיה מוכן להשיב, משום שהאמת היא, אדוני היושב-ראש </w:t>
      </w:r>
      <w:r w:rsidR="003A4D1F">
        <w:rPr>
          <w:rFonts w:hint="cs"/>
          <w:rtl/>
        </w:rPr>
        <w:t>– – –</w:t>
      </w:r>
      <w:r>
        <w:rPr>
          <w:rFonts w:hint="cs"/>
          <w:rtl/>
        </w:rPr>
        <w:t xml:space="preserve"> </w:t>
      </w:r>
    </w:p>
    <w:p w:rsidR="00DF74DA" w:rsidRDefault="00DF74DA" w:rsidP="00FE77E7">
      <w:pPr>
        <w:rPr>
          <w:rtl/>
        </w:rPr>
      </w:pPr>
      <w:bookmarkStart w:id="2822" w:name="_ETM_Q14_552938"/>
      <w:bookmarkEnd w:id="2822"/>
    </w:p>
    <w:p w:rsidR="00DF74DA" w:rsidRDefault="00DF74DA" w:rsidP="00FE77E7">
      <w:pPr>
        <w:pStyle w:val="af5"/>
        <w:keepNext/>
        <w:rPr>
          <w:rtl/>
        </w:rPr>
      </w:pPr>
      <w:bookmarkStart w:id="2823" w:name="_ETM_Q14_553484"/>
      <w:bookmarkEnd w:id="2823"/>
      <w:r>
        <w:rPr>
          <w:rtl/>
        </w:rPr>
        <w:t>שולי מועלם-רפאלי (הבית היהודי):</w:t>
      </w:r>
    </w:p>
    <w:p w:rsidR="00DF74DA" w:rsidRDefault="00DF74DA" w:rsidP="003A4D1F">
      <w:pPr>
        <w:rPr>
          <w:rtl/>
        </w:rPr>
      </w:pPr>
    </w:p>
    <w:p w:rsidR="00DF74DA" w:rsidRDefault="00DF74DA" w:rsidP="00FE77E7">
      <w:pPr>
        <w:rPr>
          <w:rtl/>
        </w:rPr>
      </w:pPr>
      <w:r>
        <w:rPr>
          <w:rFonts w:hint="cs"/>
          <w:rtl/>
        </w:rPr>
        <w:t>ה</w:t>
      </w:r>
      <w:r w:rsidR="00D0585C">
        <w:rPr>
          <w:rFonts w:hint="cs"/>
          <w:rtl/>
        </w:rPr>
        <w:t>י</w:t>
      </w:r>
      <w:r>
        <w:rPr>
          <w:rFonts w:hint="cs"/>
          <w:rtl/>
        </w:rPr>
        <w:t xml:space="preserve">נה, יש פה שניים, </w:t>
      </w:r>
      <w:bookmarkStart w:id="2824" w:name="_ETM_Q14_554762"/>
      <w:bookmarkEnd w:id="2824"/>
      <w:r>
        <w:rPr>
          <w:rFonts w:hint="cs"/>
          <w:rtl/>
        </w:rPr>
        <w:t xml:space="preserve">השר בנט והשר גלנט. </w:t>
      </w:r>
      <w:bookmarkStart w:id="2825" w:name="_ETM_Q14_557962"/>
      <w:bookmarkEnd w:id="2825"/>
    </w:p>
    <w:p w:rsidR="00DF74DA" w:rsidRDefault="00DF74DA" w:rsidP="00FE77E7">
      <w:pPr>
        <w:rPr>
          <w:rtl/>
        </w:rPr>
      </w:pPr>
    </w:p>
    <w:p w:rsidR="00DF74DA" w:rsidRDefault="00DF74DA" w:rsidP="00FE77E7">
      <w:pPr>
        <w:pStyle w:val="af6"/>
        <w:keepNext/>
        <w:rPr>
          <w:rtl/>
        </w:rPr>
      </w:pPr>
      <w:bookmarkStart w:id="2826" w:name="_ETM_Q14_558466"/>
      <w:bookmarkEnd w:id="2826"/>
      <w:r>
        <w:rPr>
          <w:rtl/>
        </w:rPr>
        <w:t>היו"ר יצחק וקנין:</w:t>
      </w:r>
    </w:p>
    <w:p w:rsidR="00DF74DA" w:rsidRDefault="00DF74DA" w:rsidP="003A4D1F">
      <w:pPr>
        <w:rPr>
          <w:rtl/>
        </w:rPr>
      </w:pPr>
    </w:p>
    <w:p w:rsidR="00DF74DA" w:rsidRDefault="00DF74DA" w:rsidP="00232EF7">
      <w:pPr>
        <w:rPr>
          <w:rtl/>
        </w:rPr>
      </w:pPr>
      <w:r>
        <w:rPr>
          <w:rFonts w:hint="cs"/>
          <w:rtl/>
        </w:rPr>
        <w:t>רבות</w:t>
      </w:r>
      <w:r w:rsidR="00232EF7">
        <w:rPr>
          <w:rFonts w:hint="cs"/>
          <w:rtl/>
        </w:rPr>
        <w:t>י</w:t>
      </w:r>
      <w:r>
        <w:rPr>
          <w:rFonts w:hint="cs"/>
          <w:rtl/>
        </w:rPr>
        <w:t>י, אני לא בהצגה</w:t>
      </w:r>
      <w:r w:rsidR="00232EF7">
        <w:rPr>
          <w:rFonts w:hint="cs"/>
          <w:rtl/>
        </w:rPr>
        <w:t>.</w:t>
      </w:r>
      <w:r>
        <w:rPr>
          <w:rFonts w:hint="cs"/>
          <w:rtl/>
        </w:rPr>
        <w:t xml:space="preserve"> מי צריך </w:t>
      </w:r>
      <w:bookmarkStart w:id="2827" w:name="_ETM_Q14_560272"/>
      <w:bookmarkEnd w:id="2827"/>
      <w:r>
        <w:rPr>
          <w:rFonts w:hint="cs"/>
          <w:rtl/>
        </w:rPr>
        <w:t xml:space="preserve">להשיב? לי רשום שרת המשפטים. </w:t>
      </w:r>
    </w:p>
    <w:p w:rsidR="00DF74DA" w:rsidRDefault="00DF74DA" w:rsidP="00FE77E7">
      <w:pPr>
        <w:rPr>
          <w:rtl/>
        </w:rPr>
      </w:pPr>
    </w:p>
    <w:p w:rsidR="00DF74DA" w:rsidRDefault="00DF74DA" w:rsidP="00FE77E7">
      <w:pPr>
        <w:pStyle w:val="af5"/>
        <w:keepNext/>
        <w:rPr>
          <w:rtl/>
        </w:rPr>
      </w:pPr>
      <w:r>
        <w:rPr>
          <w:rtl/>
        </w:rPr>
        <w:t>שולי מועלם-רפאלי (הבית היהודי):</w:t>
      </w:r>
    </w:p>
    <w:p w:rsidR="00DF74DA" w:rsidRDefault="00DF74DA" w:rsidP="003A4D1F">
      <w:pPr>
        <w:rPr>
          <w:rtl/>
        </w:rPr>
      </w:pPr>
    </w:p>
    <w:p w:rsidR="00DF74DA" w:rsidRDefault="00DF74DA" w:rsidP="00D0585C">
      <w:pPr>
        <w:rPr>
          <w:rtl/>
        </w:rPr>
      </w:pPr>
      <w:r>
        <w:rPr>
          <w:rFonts w:hint="cs"/>
          <w:rtl/>
        </w:rPr>
        <w:t xml:space="preserve">השר גלנט. </w:t>
      </w:r>
      <w:bookmarkStart w:id="2828" w:name="_ETM_Q14_566083"/>
      <w:bookmarkEnd w:id="2828"/>
    </w:p>
    <w:p w:rsidR="00DF74DA" w:rsidRDefault="00DF74DA" w:rsidP="00FE77E7">
      <w:pPr>
        <w:rPr>
          <w:rtl/>
        </w:rPr>
      </w:pPr>
      <w:bookmarkStart w:id="2829" w:name="_ETM_Q14_566335"/>
      <w:bookmarkEnd w:id="2829"/>
    </w:p>
    <w:p w:rsidR="00DF74DA" w:rsidRDefault="00DF74DA" w:rsidP="00FE77E7">
      <w:pPr>
        <w:pStyle w:val="af6"/>
        <w:keepNext/>
        <w:rPr>
          <w:rtl/>
        </w:rPr>
      </w:pPr>
      <w:r>
        <w:rPr>
          <w:rtl/>
        </w:rPr>
        <w:lastRenderedPageBreak/>
        <w:t>היו"ר יצחק וקנין:</w:t>
      </w:r>
    </w:p>
    <w:p w:rsidR="00DF74DA" w:rsidRDefault="00DF74DA" w:rsidP="003A4D1F">
      <w:pPr>
        <w:rPr>
          <w:rtl/>
        </w:rPr>
      </w:pPr>
    </w:p>
    <w:p w:rsidR="00DF74DA" w:rsidRDefault="00DF74DA" w:rsidP="00FE77E7">
      <w:pPr>
        <w:rPr>
          <w:rtl/>
        </w:rPr>
      </w:pPr>
      <w:r>
        <w:rPr>
          <w:rFonts w:hint="cs"/>
          <w:rtl/>
        </w:rPr>
        <w:t>או</w:t>
      </w:r>
      <w:bookmarkStart w:id="2830" w:name="_ETM_Q14_567438"/>
      <w:bookmarkEnd w:id="2830"/>
      <w:r>
        <w:rPr>
          <w:rFonts w:hint="cs"/>
          <w:rtl/>
        </w:rPr>
        <w:t xml:space="preserve">קיי, השר גלנט. </w:t>
      </w:r>
    </w:p>
    <w:p w:rsidR="00DF74DA" w:rsidRDefault="00DF74DA" w:rsidP="00FE77E7">
      <w:pPr>
        <w:rPr>
          <w:rtl/>
        </w:rPr>
      </w:pPr>
    </w:p>
    <w:sdt>
      <w:sdtPr>
        <w:rPr>
          <w:rtl/>
        </w:rPr>
        <w:alias w:val="דובר_המשך"/>
        <w:tag w:val="&lt;ID&gt;5090&lt;/ID&gt;&lt;Name&gt;מרב מיכאלי - המחנה הציוני&lt;/Name&gt;&lt;Data&gt;מרב מיכאלי (המחנה הציוני)&lt;/Data&gt;&lt;Shortcut&gt;מרמי&lt;/Shortcut&gt;"/>
        <w:id w:val="-185603861"/>
        <w:placeholder>
          <w:docPart w:val="42B1DDB30DA543A18B3AFC0119E1D604"/>
        </w:placeholder>
      </w:sdtPr>
      <w:sdtContent>
        <w:p w:rsidR="00DF74DA" w:rsidRDefault="00DF74DA" w:rsidP="00FE77E7">
          <w:pPr>
            <w:pStyle w:val="-"/>
            <w:keepNext/>
            <w:rPr>
              <w:rtl/>
            </w:rPr>
          </w:pPr>
          <w:r>
            <w:rPr>
              <w:rtl/>
            </w:rPr>
            <w:t>מרב מיכאלי (המחנה הציוני):</w:t>
          </w:r>
        </w:p>
      </w:sdtContent>
    </w:sdt>
    <w:p w:rsidR="00DF74DA" w:rsidRDefault="00DF74DA" w:rsidP="003A4D1F">
      <w:pPr>
        <w:rPr>
          <w:rtl/>
        </w:rPr>
      </w:pPr>
    </w:p>
    <w:p w:rsidR="00DF74DA" w:rsidRDefault="00DF74DA" w:rsidP="00232EF7">
      <w:pPr>
        <w:rPr>
          <w:rtl/>
        </w:rPr>
      </w:pPr>
      <w:r>
        <w:rPr>
          <w:rFonts w:hint="cs"/>
          <w:rtl/>
        </w:rPr>
        <w:t xml:space="preserve">תודה רבה לך, אדוני </w:t>
      </w:r>
      <w:bookmarkStart w:id="2831" w:name="_ETM_Q14_568945"/>
      <w:bookmarkEnd w:id="2831"/>
      <w:r>
        <w:rPr>
          <w:rFonts w:hint="cs"/>
          <w:rtl/>
        </w:rPr>
        <w:t xml:space="preserve">היושב-ראש, שאתה מחפש שר שישיב, משום שהאמת היא שממש </w:t>
      </w:r>
      <w:bookmarkStart w:id="2832" w:name="_ETM_Q14_574563"/>
      <w:bookmarkEnd w:id="2832"/>
      <w:r>
        <w:rPr>
          <w:rFonts w:hint="cs"/>
          <w:rtl/>
        </w:rPr>
        <w:t xml:space="preserve">לא ברור לי מדוע תתנגד הממשלה </w:t>
      </w:r>
      <w:r>
        <w:rPr>
          <w:rFonts w:hint="eastAsia"/>
          <w:rtl/>
        </w:rPr>
        <w:t xml:space="preserve">– </w:t>
      </w:r>
      <w:r>
        <w:rPr>
          <w:rFonts w:hint="cs"/>
          <w:rtl/>
        </w:rPr>
        <w:t xml:space="preserve">או תתנגד הקואליציה </w:t>
      </w:r>
      <w:r>
        <w:rPr>
          <w:rFonts w:hint="eastAsia"/>
          <w:rtl/>
        </w:rPr>
        <w:t>–</w:t>
      </w:r>
      <w:r w:rsidR="00232EF7">
        <w:rPr>
          <w:rFonts w:hint="cs"/>
          <w:rtl/>
        </w:rPr>
        <w:t xml:space="preserve"> </w:t>
      </w:r>
      <w:r>
        <w:rPr>
          <w:rFonts w:hint="cs"/>
          <w:rtl/>
        </w:rPr>
        <w:t xml:space="preserve">להצעת </w:t>
      </w:r>
      <w:bookmarkStart w:id="2833" w:name="_ETM_Q14_580085"/>
      <w:bookmarkEnd w:id="2833"/>
      <w:r>
        <w:rPr>
          <w:rFonts w:hint="cs"/>
          <w:rtl/>
        </w:rPr>
        <w:t xml:space="preserve">החוק הזאת שלי, שהיא באמת הצעת חוק של שקיפות </w:t>
      </w:r>
      <w:bookmarkStart w:id="2834" w:name="_ETM_Q14_584370"/>
      <w:bookmarkEnd w:id="2834"/>
      <w:r>
        <w:rPr>
          <w:rFonts w:hint="cs"/>
          <w:rtl/>
        </w:rPr>
        <w:t xml:space="preserve">בסיסית. </w:t>
      </w:r>
    </w:p>
    <w:p w:rsidR="00DF74DA" w:rsidRDefault="00DF74DA" w:rsidP="00FE77E7">
      <w:pPr>
        <w:rPr>
          <w:rtl/>
        </w:rPr>
      </w:pPr>
      <w:bookmarkStart w:id="2835" w:name="_ETM_Q14_586402"/>
      <w:bookmarkEnd w:id="2835"/>
    </w:p>
    <w:p w:rsidR="00DF74DA" w:rsidRDefault="00DF74DA" w:rsidP="007B561E">
      <w:pPr>
        <w:rPr>
          <w:rtl/>
        </w:rPr>
      </w:pPr>
      <w:bookmarkStart w:id="2836" w:name="_ETM_Q14_586851"/>
      <w:bookmarkEnd w:id="2836"/>
      <w:r>
        <w:rPr>
          <w:rFonts w:hint="cs"/>
          <w:rtl/>
        </w:rPr>
        <w:t xml:space="preserve">בימים אלה שבהם, א. מובן לנו יותר מאי-פעם </w:t>
      </w:r>
      <w:bookmarkStart w:id="2837" w:name="_ETM_Q14_590804"/>
      <w:bookmarkEnd w:id="2837"/>
      <w:r>
        <w:rPr>
          <w:rFonts w:hint="cs"/>
          <w:rtl/>
        </w:rPr>
        <w:t xml:space="preserve">עד כמה נדרשת שקיפות מנבחרות ונבחרי ציבור, בשביל שבאמת </w:t>
      </w:r>
      <w:bookmarkStart w:id="2838" w:name="_ETM_Q14_593486"/>
      <w:bookmarkEnd w:id="2838"/>
      <w:r>
        <w:rPr>
          <w:rFonts w:hint="cs"/>
          <w:rtl/>
        </w:rPr>
        <w:t xml:space="preserve">הציבור תוכל לדעת במי היא בוחרת והאם </w:t>
      </w:r>
      <w:bookmarkStart w:id="2839" w:name="_ETM_Q14_598808"/>
      <w:bookmarkEnd w:id="2839"/>
      <w:r>
        <w:rPr>
          <w:rFonts w:hint="cs"/>
          <w:rtl/>
        </w:rPr>
        <w:t>הוא או היא באמת רוצים לבחור באדם הזה</w:t>
      </w:r>
      <w:r w:rsidR="007B561E">
        <w:rPr>
          <w:rFonts w:hint="cs"/>
          <w:rtl/>
        </w:rPr>
        <w:t xml:space="preserve"> </w:t>
      </w:r>
      <w:r w:rsidR="007B561E">
        <w:rPr>
          <w:rFonts w:hint="eastAsia"/>
        </w:rPr>
        <w:t>–</w:t>
      </w:r>
      <w:r>
        <w:rPr>
          <w:rFonts w:hint="cs"/>
          <w:rtl/>
        </w:rPr>
        <w:t xml:space="preserve"> </w:t>
      </w:r>
      <w:bookmarkStart w:id="2840" w:name="_ETM_Q14_603025"/>
      <w:bookmarkStart w:id="2841" w:name="_ETM_Q14_603253"/>
      <w:bookmarkEnd w:id="2840"/>
      <w:bookmarkEnd w:id="2841"/>
      <w:r>
        <w:rPr>
          <w:rFonts w:hint="cs"/>
          <w:rtl/>
        </w:rPr>
        <w:t>ויותר מזה</w:t>
      </w:r>
      <w:bookmarkStart w:id="2842" w:name="_ETM_Q14_602964"/>
      <w:bookmarkEnd w:id="2842"/>
      <w:r>
        <w:rPr>
          <w:rFonts w:hint="cs"/>
          <w:rtl/>
        </w:rPr>
        <w:t xml:space="preserve"> אדוני ראש הממשלה, אחד הדברים שהיום אנחנו הכי מרוכזות ומרוכזים </w:t>
      </w:r>
      <w:bookmarkStart w:id="2843" w:name="_ETM_Q14_607128"/>
      <w:bookmarkEnd w:id="2843"/>
      <w:r>
        <w:rPr>
          <w:rFonts w:hint="cs"/>
          <w:rtl/>
        </w:rPr>
        <w:t>בהם, זה באמת למצוא הון שחור, או למנוע הלבנת</w:t>
      </w:r>
      <w:bookmarkStart w:id="2844" w:name="_ETM_Q14_610397"/>
      <w:bookmarkEnd w:id="2844"/>
      <w:r>
        <w:rPr>
          <w:rFonts w:hint="cs"/>
          <w:rtl/>
        </w:rPr>
        <w:t xml:space="preserve"> הון, להתמודד עם כל הדברים האלה</w:t>
      </w:r>
      <w:r w:rsidR="007B561E">
        <w:rPr>
          <w:rFonts w:hint="cs"/>
          <w:rtl/>
        </w:rPr>
        <w:t xml:space="preserve"> </w:t>
      </w:r>
      <w:r w:rsidR="007B561E">
        <w:rPr>
          <w:rFonts w:hint="eastAsia"/>
        </w:rPr>
        <w:t>–</w:t>
      </w:r>
      <w:r>
        <w:rPr>
          <w:rFonts w:hint="cs"/>
          <w:rtl/>
        </w:rPr>
        <w:t xml:space="preserve"> </w:t>
      </w:r>
      <w:bookmarkStart w:id="2845" w:name="_ETM_Q14_616198"/>
      <w:bookmarkEnd w:id="2845"/>
      <w:r>
        <w:rPr>
          <w:rFonts w:hint="cs"/>
          <w:rtl/>
        </w:rPr>
        <w:t>לכן</w:t>
      </w:r>
      <w:r w:rsidR="007B561E">
        <w:rPr>
          <w:rFonts w:hint="cs"/>
          <w:rtl/>
        </w:rPr>
        <w:t>,</w:t>
      </w:r>
      <w:r>
        <w:rPr>
          <w:rFonts w:hint="cs"/>
          <w:rtl/>
        </w:rPr>
        <w:t xml:space="preserve"> הצעת החוק שלי</w:t>
      </w:r>
      <w:bookmarkStart w:id="2846" w:name="_ETM_Q14_613828"/>
      <w:bookmarkEnd w:id="2846"/>
      <w:r>
        <w:rPr>
          <w:rFonts w:hint="cs"/>
          <w:rtl/>
        </w:rPr>
        <w:t xml:space="preserve"> אומרת דבר מאוד מאוד פשוט: כל חבר או חברת כנסת </w:t>
      </w:r>
      <w:bookmarkStart w:id="2847" w:name="_ETM_Q14_619682"/>
      <w:bookmarkEnd w:id="2847"/>
      <w:r>
        <w:rPr>
          <w:rFonts w:hint="cs"/>
          <w:rtl/>
        </w:rPr>
        <w:t xml:space="preserve">ושר </w:t>
      </w:r>
      <w:bookmarkStart w:id="2848" w:name="_ETM_Q14_622936"/>
      <w:bookmarkEnd w:id="2848"/>
      <w:r>
        <w:rPr>
          <w:rFonts w:hint="cs"/>
          <w:rtl/>
        </w:rPr>
        <w:t xml:space="preserve">או שרה נדרשים להצהיר הצהרת הון כשהן נכנסות לתפקיד ובעצם כשהן יוצאות והם יוצאים מהתפקיד. הצהרת ההון כוללת את </w:t>
      </w:r>
      <w:bookmarkStart w:id="2849" w:name="_ETM_Q14_629275"/>
      <w:bookmarkEnd w:id="2849"/>
      <w:r>
        <w:rPr>
          <w:rFonts w:hint="cs"/>
          <w:rtl/>
        </w:rPr>
        <w:t xml:space="preserve">כל הנכסים שיש להם, את כל החשבונות, כולל אם יש </w:t>
      </w:r>
      <w:bookmarkStart w:id="2850" w:name="_ETM_Q14_635067"/>
      <w:bookmarkEnd w:id="2850"/>
      <w:r>
        <w:rPr>
          <w:rFonts w:hint="cs"/>
          <w:rtl/>
        </w:rPr>
        <w:t xml:space="preserve">להם חשבונות בחו"ל. </w:t>
      </w:r>
      <w:bookmarkStart w:id="2851" w:name="_ETM_Q14_636581"/>
      <w:bookmarkEnd w:id="2851"/>
    </w:p>
    <w:p w:rsidR="00DF74DA" w:rsidRDefault="00DF74DA" w:rsidP="00FE77E7">
      <w:pPr>
        <w:rPr>
          <w:rtl/>
        </w:rPr>
      </w:pPr>
      <w:bookmarkStart w:id="2852" w:name="_ETM_Q14_636808"/>
      <w:bookmarkEnd w:id="2852"/>
    </w:p>
    <w:p w:rsidR="00DF74DA" w:rsidRDefault="00DF74DA" w:rsidP="007B561E">
      <w:pPr>
        <w:rPr>
          <w:rtl/>
        </w:rPr>
      </w:pPr>
      <w:r>
        <w:rPr>
          <w:rFonts w:hint="cs"/>
          <w:rtl/>
        </w:rPr>
        <w:t xml:space="preserve">האם ידעתם חבריי וחברותיי, שיש דבר </w:t>
      </w:r>
      <w:bookmarkStart w:id="2853" w:name="_ETM_Q14_640273"/>
      <w:bookmarkEnd w:id="2853"/>
      <w:r>
        <w:rPr>
          <w:rFonts w:hint="cs"/>
          <w:rtl/>
        </w:rPr>
        <w:t xml:space="preserve">כזה שיש חשבונות בחו"ל לבני אדם? עכשיו יש חשבונות בחו"ל שמשמשים מקלט </w:t>
      </w:r>
      <w:bookmarkStart w:id="2854" w:name="_ETM_Q14_648267"/>
      <w:bookmarkEnd w:id="2854"/>
      <w:r>
        <w:rPr>
          <w:rFonts w:hint="cs"/>
          <w:rtl/>
        </w:rPr>
        <w:t>מס. יש חשבונות בחו"ל שהם יותר משתלמים. יש חשבונות בחו"ל שהם פשוט בחו"ל ולא בארץ. כסף שמושקע לא בכלכלת ישראל, אלא בכלכלות אחרות.</w:t>
      </w:r>
    </w:p>
    <w:p w:rsidR="00DF74DA" w:rsidRDefault="00DF74DA" w:rsidP="00FE77E7">
      <w:pPr>
        <w:rPr>
          <w:rtl/>
        </w:rPr>
      </w:pPr>
      <w:bookmarkStart w:id="2855" w:name="_ETM_Q14_662333"/>
      <w:bookmarkEnd w:id="2855"/>
    </w:p>
    <w:p w:rsidR="00DF74DA" w:rsidRDefault="00DF74DA" w:rsidP="007B561E">
      <w:pPr>
        <w:rPr>
          <w:rtl/>
        </w:rPr>
      </w:pPr>
      <w:bookmarkStart w:id="2856" w:name="_ETM_Q14_662673"/>
      <w:bookmarkEnd w:id="2856"/>
      <w:r>
        <w:rPr>
          <w:rFonts w:hint="cs"/>
          <w:rtl/>
        </w:rPr>
        <w:t xml:space="preserve">עכשיו, </w:t>
      </w:r>
      <w:bookmarkStart w:id="2857" w:name="_ETM_Q14_663573"/>
      <w:bookmarkEnd w:id="2857"/>
      <w:r>
        <w:rPr>
          <w:rFonts w:hint="cs"/>
          <w:rtl/>
        </w:rPr>
        <w:t xml:space="preserve">הצהרת ההון הזאת, אדוני </w:t>
      </w:r>
      <w:r w:rsidR="00B32558">
        <w:rPr>
          <w:rFonts w:hint="cs"/>
          <w:rtl/>
        </w:rPr>
        <w:t>ה</w:t>
      </w:r>
      <w:r>
        <w:rPr>
          <w:rFonts w:hint="cs"/>
          <w:rtl/>
        </w:rPr>
        <w:t>יושב</w:t>
      </w:r>
      <w:r w:rsidR="00B32558">
        <w:rPr>
          <w:rFonts w:hint="cs"/>
          <w:rtl/>
        </w:rPr>
        <w:t>-</w:t>
      </w:r>
      <w:r>
        <w:rPr>
          <w:rFonts w:hint="cs"/>
          <w:rtl/>
        </w:rPr>
        <w:t xml:space="preserve">ראש, היא חסויה, היא נמצאת בכספת בכנסת – וזה בסדר גמור. אני מבקשת לעשות תיקון קטן, שאומר </w:t>
      </w:r>
      <w:bookmarkStart w:id="2858" w:name="_ETM_Q14_674433"/>
      <w:bookmarkEnd w:id="2858"/>
      <w:r>
        <w:rPr>
          <w:rFonts w:hint="cs"/>
          <w:rtl/>
        </w:rPr>
        <w:t>שהחלק של חשבונות בחו"ל יהיה מפורסם לציבור, ואומר מדוע, חבריי וחברותיי</w:t>
      </w:r>
      <w:r w:rsidR="007B561E">
        <w:rPr>
          <w:rFonts w:hint="cs"/>
          <w:rtl/>
        </w:rPr>
        <w:t>:</w:t>
      </w:r>
      <w:r>
        <w:rPr>
          <w:rFonts w:hint="cs"/>
          <w:rtl/>
        </w:rPr>
        <w:t xml:space="preserve"> מנהיג בישראל או מנהיגה בישראל שמוצא לנכון להשקיע את הכסף שלו מחוץ לישראל, אם מטעמים של תשלום מס </w:t>
      </w:r>
      <w:bookmarkStart w:id="2859" w:name="_ETM_Q14_692618"/>
      <w:bookmarkEnd w:id="2859"/>
      <w:r>
        <w:rPr>
          <w:rFonts w:hint="cs"/>
          <w:rtl/>
        </w:rPr>
        <w:t xml:space="preserve">מופחת, אם מטעמים של חוסר אמון בכלכלת ישראל – אולי מה </w:t>
      </w:r>
      <w:bookmarkStart w:id="2860" w:name="_ETM_Q14_698770"/>
      <w:bookmarkEnd w:id="2860"/>
      <w:r>
        <w:rPr>
          <w:rFonts w:hint="cs"/>
          <w:rtl/>
        </w:rPr>
        <w:t xml:space="preserve">שקוראות וקוראים בעסק הזה של הכלכלה פיזור סיכונים – אם יש מישהו מהח"כים או מהח"כיות, או מישהו או </w:t>
      </w:r>
      <w:bookmarkStart w:id="2861" w:name="_ETM_Q14_703633"/>
      <w:bookmarkEnd w:id="2861"/>
      <w:r>
        <w:rPr>
          <w:rFonts w:hint="cs"/>
          <w:rtl/>
        </w:rPr>
        <w:t>מישהי בממשלה שלא מאמינה בכלכלת ישראל ומרגישה צורך לפזר סיכונים בהשקעות שלה, אני חושבת שמגיע לציבור לדעת את זה.</w:t>
      </w:r>
      <w:bookmarkStart w:id="2862" w:name="_ETM_Q14_714504"/>
      <w:bookmarkEnd w:id="2862"/>
    </w:p>
    <w:p w:rsidR="00DF74DA" w:rsidRDefault="00DF74DA" w:rsidP="00FE77E7">
      <w:pPr>
        <w:rPr>
          <w:rtl/>
        </w:rPr>
      </w:pPr>
      <w:bookmarkStart w:id="2863" w:name="_ETM_Q14_714806"/>
      <w:bookmarkEnd w:id="2863"/>
    </w:p>
    <w:p w:rsidR="00DF74DA" w:rsidRDefault="00DF74DA" w:rsidP="007B561E">
      <w:pPr>
        <w:rPr>
          <w:rtl/>
        </w:rPr>
      </w:pPr>
      <w:r>
        <w:rPr>
          <w:rFonts w:hint="cs"/>
          <w:rtl/>
        </w:rPr>
        <w:t>אני רוצה לדעת מי מהנבחרות והנבחרים שלנו</w:t>
      </w:r>
      <w:bookmarkStart w:id="2864" w:name="_ETM_Q14_718759"/>
      <w:bookmarkEnd w:id="2864"/>
      <w:r>
        <w:rPr>
          <w:rFonts w:hint="cs"/>
          <w:rtl/>
        </w:rPr>
        <w:t xml:space="preserve"> רוצה לשלם פחות מס במדינת ישראל, רוצה לקחת </w:t>
      </w:r>
      <w:bookmarkStart w:id="2865" w:name="_ETM_Q14_722743"/>
      <w:bookmarkEnd w:id="2865"/>
      <w:r>
        <w:rPr>
          <w:rFonts w:hint="cs"/>
          <w:rtl/>
        </w:rPr>
        <w:t>פחות חלק בנטל הזה, שכולנו שותפות ושותפים לו</w:t>
      </w:r>
      <w:r w:rsidR="007B561E">
        <w:rPr>
          <w:rFonts w:hint="cs"/>
          <w:rtl/>
        </w:rPr>
        <w:t xml:space="preserve"> </w:t>
      </w:r>
      <w:r w:rsidR="007B561E">
        <w:rPr>
          <w:rFonts w:hint="eastAsia"/>
        </w:rPr>
        <w:t>–</w:t>
      </w:r>
      <w:r>
        <w:rPr>
          <w:rFonts w:hint="cs"/>
          <w:rtl/>
        </w:rPr>
        <w:t xml:space="preserve"> מס הכנסה</w:t>
      </w:r>
      <w:r w:rsidR="007B561E">
        <w:rPr>
          <w:rFonts w:hint="cs"/>
          <w:rtl/>
        </w:rPr>
        <w:t>,</w:t>
      </w:r>
      <w:r>
        <w:rPr>
          <w:rFonts w:hint="cs"/>
          <w:rtl/>
        </w:rPr>
        <w:t xml:space="preserve"> שמממן בעצם את התשתיות שלנו, את השירותים החברתיים שלנו, את תקציב הביטחון שלנו. </w:t>
      </w:r>
    </w:p>
    <w:p w:rsidR="00DF74DA" w:rsidRDefault="00DF74DA" w:rsidP="00FE77E7">
      <w:pPr>
        <w:rPr>
          <w:rtl/>
        </w:rPr>
      </w:pPr>
      <w:bookmarkStart w:id="2866" w:name="_ETM_Q14_737634"/>
      <w:bookmarkEnd w:id="2866"/>
    </w:p>
    <w:p w:rsidR="00DF74DA" w:rsidRDefault="007B561E" w:rsidP="007B561E">
      <w:pPr>
        <w:rPr>
          <w:rtl/>
        </w:rPr>
      </w:pPr>
      <w:bookmarkStart w:id="2867" w:name="_ETM_Q14_738066"/>
      <w:bookmarkStart w:id="2868" w:name="TOR_Q15"/>
      <w:bookmarkEnd w:id="2867"/>
      <w:bookmarkEnd w:id="2868"/>
      <w:r>
        <w:rPr>
          <w:rFonts w:hint="cs"/>
          <w:rtl/>
        </w:rPr>
        <w:t xml:space="preserve">אני רוצה לדעת </w:t>
      </w:r>
      <w:r w:rsidR="00DF74DA">
        <w:rPr>
          <w:rFonts w:hint="cs"/>
          <w:rtl/>
        </w:rPr>
        <w:t xml:space="preserve">אם יש נבחרות ונבחרים שבוחרים להשתתף פחות בנטל הזה, ובעיקר אני רוצה לדעת מי בוחר לא לתת אמון בכלכלת ישראל, שלפי ראש הממשלה וכל הקואליציה, וכולם </w:t>
      </w:r>
      <w:r w:rsidR="00DF74DA">
        <w:rPr>
          <w:rFonts w:hint="cs"/>
          <w:rtl/>
        </w:rPr>
        <w:lastRenderedPageBreak/>
        <w:t>מסכימות ומסכימים שהיא כל כך פורחת וחזקה בימים אלה</w:t>
      </w:r>
      <w:r>
        <w:rPr>
          <w:rFonts w:hint="cs"/>
          <w:rtl/>
        </w:rPr>
        <w:t>;</w:t>
      </w:r>
      <w:r w:rsidR="00DF74DA">
        <w:rPr>
          <w:rFonts w:hint="cs"/>
          <w:rtl/>
        </w:rPr>
        <w:t xml:space="preserve"> מי בכל זאת בוחר לא לתת בה אמון ולשים את הכסף שלו במדינה אחרת.</w:t>
      </w:r>
    </w:p>
    <w:p w:rsidR="00DF74DA" w:rsidRDefault="00DF74DA" w:rsidP="00FE77E7">
      <w:pPr>
        <w:rPr>
          <w:rtl/>
        </w:rPr>
      </w:pPr>
      <w:bookmarkStart w:id="2869" w:name="_ETM_Q15_161592"/>
      <w:bookmarkEnd w:id="2869"/>
    </w:p>
    <w:p w:rsidR="00DF74DA" w:rsidRDefault="00DF74DA" w:rsidP="00FE77E7">
      <w:pPr>
        <w:rPr>
          <w:rtl/>
        </w:rPr>
      </w:pPr>
      <w:r>
        <w:rPr>
          <w:rFonts w:hint="cs"/>
          <w:rtl/>
        </w:rPr>
        <w:t>א</w:t>
      </w:r>
      <w:bookmarkStart w:id="2870" w:name="_ETM_Q15_162001"/>
      <w:bookmarkEnd w:id="2870"/>
      <w:r>
        <w:rPr>
          <w:rFonts w:hint="cs"/>
          <w:rtl/>
        </w:rPr>
        <w:t xml:space="preserve">ני חושבת, אדוני, שזו הצעה באמת פשוטה, הגונה. היא מדברת על שקיפות בסיסית ויושר </w:t>
      </w:r>
      <w:bookmarkStart w:id="2871" w:name="_ETM_Q15_169750"/>
      <w:bookmarkEnd w:id="2871"/>
      <w:r>
        <w:rPr>
          <w:rFonts w:hint="cs"/>
          <w:rtl/>
        </w:rPr>
        <w:t xml:space="preserve">של נבחרות ונבחרי ציבור מול הציבור הגדול בישראל שצריך לתת </w:t>
      </w:r>
      <w:bookmarkStart w:id="2872" w:name="_ETM_Q15_175525"/>
      <w:bookmarkEnd w:id="2872"/>
      <w:r>
        <w:rPr>
          <w:rFonts w:hint="cs"/>
          <w:rtl/>
        </w:rPr>
        <w:t xml:space="preserve">בהם אמון. לדעת מי מהם, אם בכלל, בוחר או בוחרת </w:t>
      </w:r>
      <w:bookmarkStart w:id="2873" w:name="_ETM_Q15_175091"/>
      <w:bookmarkEnd w:id="2873"/>
      <w:r>
        <w:rPr>
          <w:rFonts w:hint="cs"/>
          <w:rtl/>
        </w:rPr>
        <w:t xml:space="preserve">לשים את הכסף שלה בחשבונות בחו"ל. אני ממש אשמח באיזה </w:t>
      </w:r>
      <w:bookmarkStart w:id="2874" w:name="_ETM_Q15_182385"/>
      <w:bookmarkEnd w:id="2874"/>
      <w:r>
        <w:rPr>
          <w:rFonts w:hint="cs"/>
          <w:rtl/>
        </w:rPr>
        <w:t xml:space="preserve">עולם, מישהו או מישהי בממשלה או בקואליציה מוצאות סיבה </w:t>
      </w:r>
      <w:bookmarkStart w:id="2875" w:name="_ETM_Q15_191585"/>
      <w:bookmarkEnd w:id="2875"/>
      <w:r>
        <w:rPr>
          <w:rFonts w:hint="cs"/>
          <w:rtl/>
        </w:rPr>
        <w:t>להתנגד לה. תודה רבה.</w:t>
      </w:r>
    </w:p>
    <w:p w:rsidR="00DF74DA" w:rsidRDefault="00DF74DA" w:rsidP="00FE77E7">
      <w:pPr>
        <w:rPr>
          <w:rtl/>
        </w:rPr>
      </w:pPr>
    </w:p>
    <w:p w:rsidR="00DF74DA" w:rsidRDefault="00DF74DA" w:rsidP="00FE77E7">
      <w:pPr>
        <w:pStyle w:val="af6"/>
        <w:keepNext/>
        <w:rPr>
          <w:rtl/>
        </w:rPr>
      </w:pPr>
      <w:r>
        <w:rPr>
          <w:rFonts w:hint="cs"/>
          <w:rtl/>
        </w:rPr>
        <w:t xml:space="preserve"> </w:t>
      </w:r>
      <w:sdt>
        <w:sdtPr>
          <w:rPr>
            <w:rFonts w:hint="cs"/>
            <w:rtl/>
          </w:rPr>
          <w:alias w:val="יור"/>
          <w:tag w:val="&lt;ID&gt;5533&lt;/ID&gt;&lt;Name&gt;יצחק וקנין - יו&quot;ר&lt;/Name&gt;&lt;Data&gt;יצחק וקנין&lt;/Data&gt;&lt;Shortcut&gt;&lt;/Shortcut&gt;"/>
          <w:id w:val="-1857872940"/>
          <w:placeholder>
            <w:docPart w:val="82473D9AD14C41129CFFF98E79A628DB"/>
          </w:placeholder>
        </w:sdtPr>
        <w:sdtContent>
          <w:r>
            <w:rPr>
              <w:rtl/>
            </w:rPr>
            <w:t>היו"ר יצחק וקנין:</w:t>
          </w:r>
        </w:sdtContent>
      </w:sdt>
    </w:p>
    <w:p w:rsidR="00DF74DA" w:rsidRDefault="00DF74DA" w:rsidP="003A4D1F">
      <w:pPr>
        <w:rPr>
          <w:rtl/>
        </w:rPr>
      </w:pPr>
    </w:p>
    <w:p w:rsidR="00DF74DA" w:rsidRDefault="00DF74DA" w:rsidP="00FE77E7">
      <w:pPr>
        <w:rPr>
          <w:rtl/>
        </w:rPr>
      </w:pPr>
      <w:r>
        <w:rPr>
          <w:rFonts w:hint="cs"/>
          <w:rtl/>
        </w:rPr>
        <w:t xml:space="preserve">תודה לחברת הכנסת מרב מיכאלי. אני מבין ששרת המשפטים תשיב. השרה איילת שקד תשיב </w:t>
      </w:r>
      <w:bookmarkStart w:id="2876" w:name="_ETM_Q15_206907"/>
      <w:bookmarkEnd w:id="2876"/>
      <w:r>
        <w:rPr>
          <w:rFonts w:hint="cs"/>
          <w:rtl/>
        </w:rPr>
        <w:t>בשם הממשלה.</w:t>
      </w:r>
    </w:p>
    <w:p w:rsidR="00DF74DA" w:rsidRDefault="00DF74DA" w:rsidP="00FE77E7">
      <w:pPr>
        <w:rPr>
          <w:rtl/>
        </w:rPr>
      </w:pPr>
    </w:p>
    <w:bookmarkStart w:id="2877" w:name="_Toc513727332" w:displacedByCustomXml="next"/>
    <w:bookmarkStart w:id="2878" w:name="_Toc513727205" w:displacedByCustomXml="next"/>
    <w:bookmarkStart w:id="2879" w:name="_Toc513727095" w:displacedByCustomXml="next"/>
    <w:bookmarkStart w:id="2880" w:name="_Toc513667611" w:displacedByCustomXml="next"/>
    <w:bookmarkStart w:id="2881" w:name="_Toc513667381" w:displacedByCustomXml="next"/>
    <w:bookmarkStart w:id="2882" w:name="_Toc513667234" w:displacedByCustomXml="next"/>
    <w:bookmarkStart w:id="2883" w:name="_Toc513665853" w:displacedByCustomXml="next"/>
    <w:sdt>
      <w:sdtPr>
        <w:rPr>
          <w:rtl/>
        </w:rPr>
        <w:alias w:val="קריאה"/>
        <w:tag w:val="&lt;ID&gt;4628&lt;/ID&gt;&lt;Name&gt;חסון יואל - המחנה הציוני&lt;/Name&gt;&lt;Data&gt;יואל חסון (המחנה הציוני)&lt;/Data&gt;&lt;Shortcut&gt;יוחס&lt;/Shortcut&gt;&lt;MemberID&gt;2258&lt;/MemberID&gt;"/>
        <w:id w:val="-228844244"/>
        <w:placeholder>
          <w:docPart w:val="DefaultPlaceholder_-1854013440"/>
        </w:placeholder>
      </w:sdtPr>
      <w:sdtContent>
        <w:p w:rsidR="00DF74DA" w:rsidRDefault="00DF74DA" w:rsidP="00CC61AE">
          <w:pPr>
            <w:pStyle w:val="af5"/>
            <w:rPr>
              <w:rtl/>
            </w:rPr>
          </w:pPr>
          <w:r>
            <w:rPr>
              <w:rtl/>
            </w:rPr>
            <w:t>יואל חסון (המחנה הציוני):</w:t>
          </w:r>
        </w:p>
      </w:sdtContent>
    </w:sdt>
    <w:bookmarkEnd w:id="2877" w:displacedByCustomXml="prev"/>
    <w:bookmarkEnd w:id="2878" w:displacedByCustomXml="prev"/>
    <w:bookmarkEnd w:id="2879" w:displacedByCustomXml="prev"/>
    <w:bookmarkEnd w:id="2880" w:displacedByCustomXml="prev"/>
    <w:bookmarkEnd w:id="2881" w:displacedByCustomXml="prev"/>
    <w:bookmarkEnd w:id="2882" w:displacedByCustomXml="prev"/>
    <w:bookmarkEnd w:id="2883" w:displacedByCustomXml="prev"/>
    <w:p w:rsidR="00DF74DA" w:rsidRDefault="00DF74DA" w:rsidP="003A4D1F">
      <w:pPr>
        <w:rPr>
          <w:rtl/>
        </w:rPr>
      </w:pPr>
    </w:p>
    <w:p w:rsidR="00DF74DA" w:rsidRDefault="00DF74DA" w:rsidP="00FE77E7">
      <w:pPr>
        <w:rPr>
          <w:rtl/>
        </w:rPr>
      </w:pPr>
      <w:r>
        <w:rPr>
          <w:rFonts w:hint="cs"/>
          <w:rtl/>
        </w:rPr>
        <w:t xml:space="preserve">השרה, למה לא רצית לענות לחוק שלי </w:t>
      </w:r>
      <w:bookmarkStart w:id="2884" w:name="_ETM_Q15_219296"/>
      <w:bookmarkEnd w:id="2884"/>
      <w:r>
        <w:rPr>
          <w:rFonts w:hint="cs"/>
          <w:rtl/>
        </w:rPr>
        <w:t>למרות שהיית פה, חוק ההמלצות?</w:t>
      </w:r>
    </w:p>
    <w:p w:rsidR="008B27A2" w:rsidRDefault="008B27A2" w:rsidP="00FE77E7">
      <w:pPr>
        <w:rPr>
          <w:rtl/>
        </w:rPr>
      </w:pPr>
    </w:p>
    <w:bookmarkStart w:id="2885" w:name="_Toc514769391" w:displacedByCustomXml="next"/>
    <w:sdt>
      <w:sdtPr>
        <w:rPr>
          <w:rtl/>
        </w:rPr>
        <w:alias w:val="דובר"/>
        <w:tag w:val="&lt;ID&gt;5378&lt;/ID&gt;&lt;Name&gt;איילת שקד - שרת המשפטים&lt;/Name&gt;&lt;Data&gt;שרת המשפטים איילת שקד&lt;/Data&gt;&lt;Shortcut&gt;אישק&lt;/Shortcut&gt;&lt;MemberID&gt;2468&lt;/MemberID&gt;"/>
        <w:id w:val="-942063516"/>
        <w:placeholder>
          <w:docPart w:val="82473D9AD14C41129CFFF98E79A628DB"/>
        </w:placeholder>
      </w:sdtPr>
      <w:sdtContent>
        <w:bookmarkStart w:id="2886" w:name="_ETM_Q15_217644" w:displacedByCustomXml="prev"/>
        <w:bookmarkEnd w:id="2886" w:displacedByCustomXml="prev"/>
        <w:bookmarkStart w:id="2887" w:name="_Toc513727646" w:displacedByCustomXml="prev"/>
        <w:bookmarkStart w:id="2888" w:name="_Toc513727333" w:displacedByCustomXml="prev"/>
        <w:bookmarkStart w:id="2889" w:name="_Toc513727206" w:displacedByCustomXml="prev"/>
        <w:bookmarkStart w:id="2890" w:name="_Toc513727096" w:displacedByCustomXml="prev"/>
        <w:bookmarkStart w:id="2891" w:name="_Toc513667612" w:displacedByCustomXml="prev"/>
        <w:bookmarkStart w:id="2892" w:name="_Toc513667382" w:displacedByCustomXml="prev"/>
        <w:bookmarkStart w:id="2893" w:name="_Toc513667235" w:displacedByCustomXml="prev"/>
        <w:bookmarkStart w:id="2894" w:name="_Toc513665854" w:displacedByCustomXml="prev"/>
        <w:p w:rsidR="00DF74DA" w:rsidRDefault="00DF74DA" w:rsidP="008B27A2">
          <w:pPr>
            <w:pStyle w:val="a4"/>
            <w:keepNext/>
            <w:rPr>
              <w:rtl/>
            </w:rPr>
          </w:pPr>
          <w:r>
            <w:rPr>
              <w:rtl/>
            </w:rPr>
            <w:t>שרת המשפטים איילת שקד:</w:t>
          </w:r>
        </w:p>
      </w:sdtContent>
    </w:sdt>
    <w:bookmarkEnd w:id="2887" w:displacedByCustomXml="prev"/>
    <w:bookmarkEnd w:id="2888" w:displacedByCustomXml="prev"/>
    <w:bookmarkEnd w:id="2889" w:displacedByCustomXml="prev"/>
    <w:bookmarkEnd w:id="2890" w:displacedByCustomXml="prev"/>
    <w:bookmarkEnd w:id="2891" w:displacedByCustomXml="prev"/>
    <w:bookmarkEnd w:id="2892" w:displacedByCustomXml="prev"/>
    <w:bookmarkEnd w:id="2893" w:displacedByCustomXml="prev"/>
    <w:bookmarkEnd w:id="2894" w:displacedByCustomXml="prev"/>
    <w:bookmarkEnd w:id="2885" w:displacedByCustomXml="prev"/>
    <w:p w:rsidR="00DF74DA" w:rsidRDefault="00DF74DA" w:rsidP="003A4D1F">
      <w:pPr>
        <w:rPr>
          <w:rtl/>
        </w:rPr>
      </w:pPr>
    </w:p>
    <w:p w:rsidR="00DF74DA" w:rsidRDefault="00DF74DA" w:rsidP="00B32558">
      <w:pPr>
        <w:rPr>
          <w:rtl/>
        </w:rPr>
      </w:pPr>
      <w:bookmarkStart w:id="2895" w:name="_ETM_Q15_214827"/>
      <w:bookmarkEnd w:id="2895"/>
      <w:r>
        <w:rPr>
          <w:rFonts w:hint="cs"/>
          <w:rtl/>
        </w:rPr>
        <w:t xml:space="preserve">בטח אכלתי. אדוני </w:t>
      </w:r>
      <w:r w:rsidR="00B32558">
        <w:rPr>
          <w:rFonts w:hint="cs"/>
          <w:rtl/>
        </w:rPr>
        <w:t>ה</w:t>
      </w:r>
      <w:r>
        <w:rPr>
          <w:rFonts w:hint="cs"/>
          <w:rtl/>
        </w:rPr>
        <w:t>יושב</w:t>
      </w:r>
      <w:r w:rsidR="00B32558">
        <w:rPr>
          <w:rFonts w:hint="cs"/>
          <w:rtl/>
        </w:rPr>
        <w:t>-</w:t>
      </w:r>
      <w:r>
        <w:rPr>
          <w:rFonts w:hint="cs"/>
          <w:rtl/>
        </w:rPr>
        <w:t xml:space="preserve">ראש, כנסת נכבדה, חוק חסינות </w:t>
      </w:r>
      <w:r>
        <w:rPr>
          <w:rtl/>
        </w:rPr>
        <w:t>–</w:t>
      </w:r>
      <w:r>
        <w:rPr>
          <w:rFonts w:hint="cs"/>
          <w:rtl/>
        </w:rPr>
        <w:t xml:space="preserve"> אה לא, </w:t>
      </w:r>
      <w:bookmarkStart w:id="2896" w:name="_ETM_Q15_228806"/>
      <w:bookmarkEnd w:id="2896"/>
      <w:r>
        <w:rPr>
          <w:rFonts w:hint="cs"/>
          <w:rtl/>
        </w:rPr>
        <w:t xml:space="preserve">דיברתי עם מכינת צהלי, אתה שומע? דיברתי עם מכינת </w:t>
      </w:r>
      <w:bookmarkStart w:id="2897" w:name="_ETM_Q15_229266"/>
      <w:bookmarkEnd w:id="2897"/>
      <w:r>
        <w:rPr>
          <w:rFonts w:hint="cs"/>
          <w:rtl/>
        </w:rPr>
        <w:t>צהלי.</w:t>
      </w:r>
    </w:p>
    <w:p w:rsidR="00DF74DA" w:rsidRDefault="00DF74DA" w:rsidP="00FE77E7">
      <w:pPr>
        <w:rPr>
          <w:rtl/>
        </w:rPr>
      </w:pPr>
    </w:p>
    <w:sdt>
      <w:sdtPr>
        <w:rPr>
          <w:rtl/>
        </w:rPr>
        <w:alias w:val="קריאה"/>
        <w:tag w:val="&lt;ID&gt;4617&lt;/ID&gt;&lt;Name&gt;יצחק הרצוג - המחנה הציוני&lt;/Name&gt;&lt;Data&gt;יצחק הרצוג (המחנה הציוני)&lt;/Data&gt;&lt;Shortcut&gt;יצהר&lt;/Shortcut&gt;"/>
        <w:id w:val="-1609339867"/>
        <w:placeholder>
          <w:docPart w:val="82473D9AD14C41129CFFF98E79A628DB"/>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מרכז יעקב הרצוג.</w:t>
      </w:r>
    </w:p>
    <w:p w:rsidR="00DF74DA" w:rsidRDefault="00DF74DA" w:rsidP="00FE77E7">
      <w:pPr>
        <w:rPr>
          <w:rtl/>
        </w:rPr>
      </w:pPr>
    </w:p>
    <w:bookmarkStart w:id="2898" w:name="_ETM_Q15_237561" w:displacedByCustomXml="next"/>
    <w:bookmarkEnd w:id="2898" w:displacedByCustomXml="next"/>
    <w:bookmarkStart w:id="2899" w:name="_Toc513665855" w:displacedByCustomXml="next"/>
    <w:sdt>
      <w:sdtPr>
        <w:rPr>
          <w:rtl/>
        </w:rPr>
        <w:alias w:val="קריאה"/>
        <w:tag w:val="&lt;ID&gt;5156&lt;/ID&gt;&lt;Name&gt;דוד אמסלם - הליכוד&lt;/Name&gt;&lt;Data&gt;דוד אמסלם (הליכוד)&lt;/Data&gt;&lt;Shortcut&gt;דואמ&lt;/Shortcut&gt;&lt;MemberID&gt;2480&lt;/MemberID&gt;"/>
        <w:id w:val="-672800544"/>
        <w:placeholder>
          <w:docPart w:val="DefaultPlaceholder_-1854013440"/>
        </w:placeholder>
      </w:sdtPr>
      <w:sdtContent>
        <w:p w:rsidR="00DF74DA" w:rsidRDefault="00DF74DA" w:rsidP="008C1D18">
          <w:pPr>
            <w:pStyle w:val="af5"/>
            <w:rPr>
              <w:rtl/>
            </w:rPr>
          </w:pPr>
          <w:r>
            <w:rPr>
              <w:rtl/>
            </w:rPr>
            <w:t>דוד אמסלם (הליכוד):</w:t>
          </w:r>
        </w:p>
      </w:sdtContent>
    </w:sdt>
    <w:bookmarkEnd w:id="2899" w:displacedByCustomXml="prev"/>
    <w:p w:rsidR="00DF74DA" w:rsidRDefault="00DF74DA" w:rsidP="003A4D1F">
      <w:pPr>
        <w:rPr>
          <w:rtl/>
        </w:rPr>
      </w:pPr>
    </w:p>
    <w:p w:rsidR="00DF74DA" w:rsidRDefault="00DF74DA" w:rsidP="00FE77E7">
      <w:pPr>
        <w:rPr>
          <w:rtl/>
        </w:rPr>
      </w:pPr>
      <w:bookmarkStart w:id="2900" w:name="_ETM_Q15_235391"/>
      <w:bookmarkEnd w:id="2900"/>
      <w:r>
        <w:rPr>
          <w:rFonts w:hint="cs"/>
          <w:rtl/>
        </w:rPr>
        <w:t xml:space="preserve">הוא רוצה אישור מאיתנו על כל דבר </w:t>
      </w:r>
      <w:r w:rsidR="003A4D1F">
        <w:rPr>
          <w:rFonts w:hint="cs"/>
          <w:rtl/>
        </w:rPr>
        <w:t>– – –</w:t>
      </w:r>
    </w:p>
    <w:p w:rsidR="00DF74DA" w:rsidRDefault="00DF74DA" w:rsidP="00FE77E7">
      <w:pPr>
        <w:rPr>
          <w:rtl/>
        </w:rPr>
      </w:pPr>
    </w:p>
    <w:bookmarkStart w:id="2901" w:name="_ETM_Q15_236984" w:displacedByCustomXml="next"/>
    <w:bookmarkEnd w:id="2901" w:displacedByCustomXml="next"/>
    <w:bookmarkStart w:id="2902" w:name="_ETM_Q15_240257" w:displacedByCustomXml="next"/>
    <w:bookmarkEnd w:id="2902" w:displacedByCustomXml="next"/>
    <w:sdt>
      <w:sdtPr>
        <w:rPr>
          <w:rtl/>
        </w:rPr>
        <w:alias w:val="דובר_המשך"/>
        <w:tag w:val="&lt;ID&gt;5378&lt;/ID&gt;&lt;Name&gt;איילת שקד - שרת המשפטים&lt;/Name&gt;&lt;Data&gt;שרת המשפטים איילת שקד&lt;/Data&gt;&lt;Shortcut&gt;אישק&lt;/Shortcut&gt;"/>
        <w:id w:val="2115626721"/>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לא, לא. בחוק שלו דיברתי עם מכינת צהלי. דרך אגב, מי שביקשה ממני זו עליזה לביא, אחלה מכינה, ממליצה לך </w:t>
      </w:r>
      <w:bookmarkStart w:id="2903" w:name="_ETM_Q15_247926"/>
      <w:bookmarkEnd w:id="2903"/>
      <w:r>
        <w:rPr>
          <w:rFonts w:hint="cs"/>
          <w:rtl/>
        </w:rPr>
        <w:t>גם.</w:t>
      </w:r>
    </w:p>
    <w:p w:rsidR="00CC61AE" w:rsidRDefault="00CC61AE" w:rsidP="00FE77E7">
      <w:pPr>
        <w:rPr>
          <w:rtl/>
        </w:rPr>
      </w:pPr>
    </w:p>
    <w:bookmarkStart w:id="2904" w:name="_ETM_Q15_248759" w:displacedByCustomXml="next"/>
    <w:bookmarkEnd w:id="2904" w:displacedByCustomXml="next"/>
    <w:bookmarkStart w:id="2905" w:name="_ETM_Q15_249228" w:displacedByCustomXml="next"/>
    <w:bookmarkEnd w:id="2905" w:displacedByCustomXml="next"/>
    <w:sdt>
      <w:sdtPr>
        <w:rPr>
          <w:rtl/>
        </w:rPr>
        <w:alias w:val="קריאה"/>
        <w:tag w:val="&lt;ID&gt;4617&lt;/ID&gt;&lt;Name&gt;יצחק הרצוג - המחנה הציוני&lt;/Name&gt;&lt;Data&gt;יצחק הרצוג (המחנה הציוני)&lt;/Data&gt;&lt;Shortcut&gt;יצהר&lt;/Shortcut&gt;"/>
        <w:id w:val="649250412"/>
        <w:placeholder>
          <w:docPart w:val="82473D9AD14C41129CFFF98E79A628DB"/>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 xml:space="preserve">אחלה מכינה. אנחנו תומכים </w:t>
      </w:r>
      <w:r w:rsidR="003A4D1F">
        <w:rPr>
          <w:rFonts w:hint="cs"/>
          <w:rtl/>
        </w:rPr>
        <w:t>– – –</w:t>
      </w:r>
      <w:r>
        <w:rPr>
          <w:rFonts w:hint="cs"/>
          <w:rtl/>
        </w:rPr>
        <w:t xml:space="preserve"> </w:t>
      </w:r>
    </w:p>
    <w:p w:rsidR="00445FFC" w:rsidRDefault="00445FFC" w:rsidP="00FE77E7">
      <w:pPr>
        <w:rPr>
          <w:rtl/>
        </w:rPr>
      </w:pPr>
    </w:p>
    <w:sdt>
      <w:sdtPr>
        <w:rPr>
          <w:rtl/>
        </w:rPr>
        <w:alias w:val="דובר_המשך"/>
        <w:tag w:val="&lt;ID&gt;5378&lt;/ID&gt;&lt;Name&gt;איילת שקד - שרת המשפטים&lt;/Name&gt;&lt;Data&gt;שרת המשפטים איילת שקד&lt;/Data&gt;&lt;Shortcut&gt;אישק&lt;/Shortcut&gt;"/>
        <w:id w:val="-774788250"/>
        <w:placeholder>
          <w:docPart w:val="82473D9AD14C41129CFFF98E79A628DB"/>
        </w:placeholder>
      </w:sdtPr>
      <w:sdtContent>
        <w:p w:rsidR="00DF74DA" w:rsidRDefault="00DF74DA" w:rsidP="00445FFC">
          <w:pPr>
            <w:pStyle w:val="-"/>
            <w:keepNext/>
            <w:rPr>
              <w:rtl/>
            </w:rPr>
          </w:pPr>
          <w:r>
            <w:rPr>
              <w:rtl/>
            </w:rPr>
            <w:t>שרת המשפטים איילת שקד:</w:t>
          </w:r>
        </w:p>
      </w:sdtContent>
    </w:sdt>
    <w:p w:rsidR="00DF74DA" w:rsidRDefault="00DF74DA" w:rsidP="003A4D1F">
      <w:pPr>
        <w:rPr>
          <w:rtl/>
        </w:rPr>
      </w:pPr>
    </w:p>
    <w:p w:rsidR="00DF74DA" w:rsidRDefault="00DF74DA" w:rsidP="007B561E">
      <w:pPr>
        <w:rPr>
          <w:rtl/>
        </w:rPr>
      </w:pPr>
      <w:r>
        <w:rPr>
          <w:rFonts w:hint="cs"/>
          <w:rtl/>
        </w:rPr>
        <w:t>ה</w:t>
      </w:r>
      <w:r w:rsidR="00F30B5E">
        <w:rPr>
          <w:rFonts w:hint="cs"/>
          <w:rtl/>
        </w:rPr>
        <w:t>י</w:t>
      </w:r>
      <w:r>
        <w:rPr>
          <w:rFonts w:hint="cs"/>
          <w:rtl/>
        </w:rPr>
        <w:t>נה, תומך בי יושב</w:t>
      </w:r>
      <w:r w:rsidR="007B561E">
        <w:rPr>
          <w:rFonts w:hint="cs"/>
          <w:rtl/>
        </w:rPr>
        <w:t>-</w:t>
      </w:r>
      <w:r>
        <w:rPr>
          <w:rFonts w:hint="cs"/>
          <w:rtl/>
        </w:rPr>
        <w:t>ראש האופוזיציה.</w:t>
      </w:r>
      <w:bookmarkStart w:id="2906" w:name="_ETM_Q15_249923"/>
      <w:bookmarkEnd w:id="2906"/>
    </w:p>
    <w:p w:rsidR="00DF74DA" w:rsidRDefault="00DF74DA" w:rsidP="00FE77E7">
      <w:pPr>
        <w:rPr>
          <w:rtl/>
        </w:rPr>
      </w:pPr>
    </w:p>
    <w:bookmarkStart w:id="2907" w:name="_ETM_Q15_250246" w:displacedByCustomXml="next"/>
    <w:bookmarkEnd w:id="2907" w:displacedByCustomXml="next"/>
    <w:sdt>
      <w:sdtPr>
        <w:rPr>
          <w:rtl/>
        </w:rPr>
        <w:alias w:val="קריאה"/>
        <w:tag w:val="&lt;ID&gt;4617&lt;/ID&gt;&lt;Name&gt;יצחק הרצוג - המחנה הציוני&lt;/Name&gt;&lt;Data&gt;יצחק הרצוג (המחנה הציוני)&lt;/Data&gt;&lt;Shortcut&gt;יצהר&lt;/Shortcut&gt;"/>
        <w:id w:val="869645818"/>
        <w:placeholder>
          <w:docPart w:val="82473D9AD14C41129CFFF98E79A628DB"/>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כי אני ורעייתי תומכים בצהלי</w:t>
      </w:r>
      <w:bookmarkStart w:id="2908" w:name="_ETM_Q15_251254"/>
      <w:bookmarkEnd w:id="2908"/>
      <w:r>
        <w:rPr>
          <w:rFonts w:hint="cs"/>
          <w:rtl/>
        </w:rPr>
        <w:t>, וזה במרכז יעקב הרצוג.</w:t>
      </w:r>
    </w:p>
    <w:p w:rsidR="00DF74DA" w:rsidRDefault="00DF74DA" w:rsidP="00FE77E7">
      <w:pPr>
        <w:rPr>
          <w:rtl/>
        </w:rPr>
      </w:pPr>
      <w:bookmarkStart w:id="2909" w:name="_ETM_Q15_256021"/>
      <w:bookmarkEnd w:id="2909"/>
    </w:p>
    <w:bookmarkStart w:id="2910" w:name="_ETM_Q15_256436" w:displacedByCustomXml="next"/>
    <w:bookmarkEnd w:id="2910" w:displacedByCustomXml="next"/>
    <w:sdt>
      <w:sdtPr>
        <w:rPr>
          <w:rtl/>
        </w:rPr>
        <w:alias w:val="דובר_המשך"/>
        <w:tag w:val="&lt;ID&gt;5378&lt;/ID&gt;&lt;Name&gt;איילת שקד - שרת המשפטים&lt;/Name&gt;&lt;Data&gt;שרת המשפטים איילת שקד&lt;/Data&gt;&lt;Shortcut&gt;אישק&lt;/Shortcut&gt;"/>
        <w:id w:val="1989276101"/>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7B561E">
      <w:pPr>
        <w:rPr>
          <w:rtl/>
        </w:rPr>
      </w:pPr>
      <w:r>
        <w:rPr>
          <w:rFonts w:hint="cs"/>
          <w:rtl/>
        </w:rPr>
        <w:t xml:space="preserve">אה כן? טוב, אדוני </w:t>
      </w:r>
      <w:r w:rsidR="00B32558">
        <w:rPr>
          <w:rFonts w:hint="cs"/>
          <w:rtl/>
        </w:rPr>
        <w:t>ה</w:t>
      </w:r>
      <w:r>
        <w:rPr>
          <w:rFonts w:hint="cs"/>
          <w:rtl/>
        </w:rPr>
        <w:t>יושב</w:t>
      </w:r>
      <w:r w:rsidR="00B32558">
        <w:rPr>
          <w:rFonts w:hint="cs"/>
          <w:rtl/>
        </w:rPr>
        <w:t>-</w:t>
      </w:r>
      <w:r>
        <w:rPr>
          <w:rFonts w:hint="cs"/>
          <w:rtl/>
        </w:rPr>
        <w:t xml:space="preserve">ראש, כנסת נכבדה, </w:t>
      </w:r>
      <w:bookmarkStart w:id="2911" w:name="_ETM_Q15_263267"/>
      <w:bookmarkEnd w:id="2911"/>
      <w:r>
        <w:rPr>
          <w:rFonts w:hint="cs"/>
          <w:rtl/>
        </w:rPr>
        <w:t xml:space="preserve">חוק חסינות חברי הכנסת, זכויותיהם וחובותיהם קובע כי חבר הכנסת </w:t>
      </w:r>
      <w:bookmarkStart w:id="2912" w:name="_ETM_Q15_268515"/>
      <w:bookmarkEnd w:id="2912"/>
      <w:r>
        <w:rPr>
          <w:rFonts w:hint="cs"/>
          <w:rtl/>
        </w:rPr>
        <w:t xml:space="preserve">או מי שחדל מהיות חבר הכנסת יגיש הצהרת הון כפי </w:t>
      </w:r>
      <w:bookmarkStart w:id="2913" w:name="_ETM_Q15_269652"/>
      <w:bookmarkEnd w:id="2913"/>
      <w:r>
        <w:rPr>
          <w:rFonts w:hint="cs"/>
          <w:rtl/>
        </w:rPr>
        <w:t xml:space="preserve">שנקבע בכללי האתיקה לחברי הכנסת. פרק ו' לכללי האתיקה של </w:t>
      </w:r>
      <w:bookmarkStart w:id="2914" w:name="_ETM_Q15_281396"/>
      <w:bookmarkEnd w:id="2914"/>
      <w:r>
        <w:rPr>
          <w:rFonts w:hint="cs"/>
          <w:rtl/>
        </w:rPr>
        <w:t xml:space="preserve">חברי הכנסת קובע הוראות בדבר הצהרת הון שיש להגיש, ובכלל </w:t>
      </w:r>
      <w:bookmarkStart w:id="2915" w:name="_ETM_Q15_283268"/>
      <w:bookmarkEnd w:id="2915"/>
      <w:r>
        <w:rPr>
          <w:rFonts w:hint="cs"/>
          <w:rtl/>
        </w:rPr>
        <w:t>ז</w:t>
      </w:r>
      <w:r w:rsidR="007B561E">
        <w:rPr>
          <w:rFonts w:hint="cs"/>
          <w:rtl/>
        </w:rPr>
        <w:t>ה</w:t>
      </w:r>
      <w:r>
        <w:rPr>
          <w:rFonts w:hint="cs"/>
          <w:rtl/>
        </w:rPr>
        <w:t>, הפרטים שעל ההצהרה לכלול.</w:t>
      </w:r>
    </w:p>
    <w:p w:rsidR="00DF74DA" w:rsidRDefault="00DF74DA" w:rsidP="00444342">
      <w:pPr>
        <w:rPr>
          <w:rtl/>
        </w:rPr>
      </w:pPr>
      <w:bookmarkStart w:id="2916" w:name="_ETM_Q15_292229"/>
      <w:bookmarkEnd w:id="2916"/>
    </w:p>
    <w:p w:rsidR="00DF74DA" w:rsidRPr="00444342" w:rsidRDefault="00DF74DA" w:rsidP="007B561E">
      <w:pPr>
        <w:rPr>
          <w:rtl/>
        </w:rPr>
      </w:pPr>
      <w:bookmarkStart w:id="2917" w:name="_ETM_Q15_292621"/>
      <w:bookmarkEnd w:id="2917"/>
      <w:r w:rsidRPr="009B503A">
        <w:rPr>
          <w:rFonts w:hint="cs"/>
          <w:rtl/>
        </w:rPr>
        <w:t>בהצעת חוק חסינות חברי הכנסת</w:t>
      </w:r>
      <w:bookmarkStart w:id="2918" w:name="_ETM_Q15_295314"/>
      <w:bookmarkEnd w:id="2918"/>
      <w:r w:rsidRPr="009B503A">
        <w:rPr>
          <w:rFonts w:hint="cs"/>
          <w:rtl/>
        </w:rPr>
        <w:t xml:space="preserve">, זכויותיהם וחובותיהם (תיקון </w:t>
      </w:r>
      <w:r w:rsidRPr="009B503A">
        <w:rPr>
          <w:rtl/>
        </w:rPr>
        <w:t>–</w:t>
      </w:r>
      <w:r w:rsidRPr="009B503A">
        <w:rPr>
          <w:rFonts w:hint="cs"/>
          <w:rtl/>
        </w:rPr>
        <w:t xml:space="preserve"> הצהרה על חשבונות בנק מחוץ </w:t>
      </w:r>
      <w:bookmarkStart w:id="2919" w:name="_ETM_Q15_296041"/>
      <w:bookmarkEnd w:id="2919"/>
      <w:r w:rsidRPr="009B503A">
        <w:rPr>
          <w:rFonts w:hint="cs"/>
          <w:rtl/>
        </w:rPr>
        <w:t xml:space="preserve">לארץ), מבקשת חברת </w:t>
      </w:r>
      <w:r>
        <w:rPr>
          <w:rFonts w:hint="cs"/>
          <w:rtl/>
        </w:rPr>
        <w:t>הכנסת מיכאלי לקבוע בסעיף נפרד</w:t>
      </w:r>
      <w:r w:rsidR="007B561E">
        <w:rPr>
          <w:rFonts w:hint="cs"/>
          <w:rtl/>
        </w:rPr>
        <w:t>,</w:t>
      </w:r>
      <w:r>
        <w:rPr>
          <w:rFonts w:hint="cs"/>
          <w:rtl/>
        </w:rPr>
        <w:t xml:space="preserve"> שית</w:t>
      </w:r>
      <w:r w:rsidRPr="009B503A">
        <w:rPr>
          <w:rFonts w:hint="cs"/>
          <w:rtl/>
        </w:rPr>
        <w:t xml:space="preserve">ווסף </w:t>
      </w:r>
      <w:bookmarkStart w:id="2920" w:name="_ETM_Q15_306257"/>
      <w:bookmarkEnd w:id="2920"/>
      <w:r w:rsidRPr="009B503A">
        <w:rPr>
          <w:rFonts w:hint="cs"/>
          <w:rtl/>
        </w:rPr>
        <w:t>לחוק החסינות</w:t>
      </w:r>
      <w:r w:rsidR="007B561E">
        <w:rPr>
          <w:rFonts w:hint="cs"/>
          <w:rtl/>
        </w:rPr>
        <w:t>,</w:t>
      </w:r>
      <w:r w:rsidRPr="009B503A">
        <w:rPr>
          <w:rFonts w:hint="cs"/>
          <w:rtl/>
        </w:rPr>
        <w:t xml:space="preserve"> חובת הצהרה על חשבונות בנק בחוץ לארץ. </w:t>
      </w:r>
      <w:bookmarkStart w:id="2921" w:name="_ETM_Q15_250603"/>
      <w:bookmarkEnd w:id="2921"/>
      <w:r>
        <w:rPr>
          <w:rFonts w:hint="cs"/>
          <w:rtl/>
        </w:rPr>
        <w:t>ה</w:t>
      </w:r>
      <w:r w:rsidRPr="009B503A">
        <w:rPr>
          <w:rFonts w:hint="cs"/>
          <w:rtl/>
        </w:rPr>
        <w:t xml:space="preserve">אמת שפשוט </w:t>
      </w:r>
      <w:r>
        <w:rPr>
          <w:rFonts w:hint="cs"/>
          <w:rtl/>
        </w:rPr>
        <w:t>א</w:t>
      </w:r>
      <w:r w:rsidRPr="009B503A">
        <w:rPr>
          <w:rFonts w:hint="cs"/>
          <w:rtl/>
        </w:rPr>
        <w:t xml:space="preserve">ין לי שמץ של מושג אם החוק הזה הוא טוב </w:t>
      </w:r>
      <w:r w:rsidRPr="00444342">
        <w:rPr>
          <w:rFonts w:hint="cs"/>
          <w:rtl/>
        </w:rPr>
        <w:t xml:space="preserve">או לא, מכיוון שהחוק </w:t>
      </w:r>
      <w:bookmarkStart w:id="2922" w:name="_ETM_Q15_319835"/>
      <w:bookmarkEnd w:id="2922"/>
      <w:r w:rsidRPr="00444342">
        <w:rPr>
          <w:rFonts w:hint="cs"/>
          <w:rtl/>
        </w:rPr>
        <w:t>לא הובא לדיון בוועדת שרים לענייני חקיקה. ועדת השרים לא</w:t>
      </w:r>
      <w:bookmarkStart w:id="2923" w:name="_ETM_Q15_324776"/>
      <w:bookmarkEnd w:id="2923"/>
      <w:r w:rsidRPr="00444342">
        <w:rPr>
          <w:rFonts w:hint="cs"/>
          <w:rtl/>
        </w:rPr>
        <w:t xml:space="preserve"> קבעה את עמדתה מכיוון שהחוק לא הוגש לה. לא שמעתי </w:t>
      </w:r>
      <w:bookmarkStart w:id="2924" w:name="_ETM_Q15_328859"/>
      <w:bookmarkEnd w:id="2924"/>
      <w:r w:rsidRPr="00444342">
        <w:rPr>
          <w:rFonts w:hint="cs"/>
          <w:rtl/>
        </w:rPr>
        <w:t xml:space="preserve">אף עמדה של שר אחר, לא שמעתי אף עמדה של </w:t>
      </w:r>
      <w:bookmarkStart w:id="2925" w:name="_ETM_Q15_331036"/>
      <w:bookmarkEnd w:id="2925"/>
      <w:r w:rsidRPr="00444342">
        <w:rPr>
          <w:rFonts w:hint="cs"/>
          <w:rtl/>
        </w:rPr>
        <w:t xml:space="preserve">משרדי ממשלה, ולכן, בהתאם לתקנון עבודת הממשלה, עמדת הממשלה היא </w:t>
      </w:r>
      <w:bookmarkStart w:id="2926" w:name="_ETM_Q15_339374"/>
      <w:bookmarkEnd w:id="2926"/>
      <w:r w:rsidRPr="00444342">
        <w:rPr>
          <w:rFonts w:hint="cs"/>
          <w:rtl/>
        </w:rPr>
        <w:t>להתנגד להצעת החוק.</w:t>
      </w:r>
    </w:p>
    <w:p w:rsidR="00DF74DA" w:rsidRDefault="00DF74DA" w:rsidP="00FE77E7">
      <w:pPr>
        <w:rPr>
          <w:rtl/>
        </w:rPr>
      </w:pPr>
    </w:p>
    <w:bookmarkStart w:id="2927" w:name="_Toc513665856" w:displacedByCustomXml="next"/>
    <w:sdt>
      <w:sdtPr>
        <w:rPr>
          <w:rtl/>
        </w:rPr>
        <w:alias w:val="קריאה"/>
        <w:tag w:val="&lt;ID&gt;5090&lt;/ID&gt;&lt;Name&gt;מרב מיכאלי - המחנה הציוני&lt;/Name&gt;&lt;Data&gt;מרב מיכאלי (המחנה הציוני)&lt;/Data&gt;&lt;Shortcut&gt;מרמי&lt;/Shortcut&gt;&lt;MemberID&gt;2474&lt;/MemberID&gt;"/>
        <w:id w:val="489301957"/>
        <w:placeholder>
          <w:docPart w:val="DefaultPlaceholder_-1854013440"/>
        </w:placeholder>
      </w:sdtPr>
      <w:sdtContent>
        <w:p w:rsidR="00DF74DA" w:rsidRDefault="00DF74DA" w:rsidP="00DF423E">
          <w:pPr>
            <w:pStyle w:val="af5"/>
            <w:rPr>
              <w:rtl/>
            </w:rPr>
          </w:pPr>
          <w:r>
            <w:rPr>
              <w:rtl/>
            </w:rPr>
            <w:t>מרב מיכאלי (המחנה הציוני):</w:t>
          </w:r>
        </w:p>
      </w:sdtContent>
    </w:sdt>
    <w:bookmarkEnd w:id="2927" w:displacedByCustomXml="prev"/>
    <w:p w:rsidR="00DF74DA" w:rsidRDefault="00DF74DA" w:rsidP="00FE77E7">
      <w:pPr>
        <w:rPr>
          <w:rtl/>
        </w:rPr>
      </w:pPr>
      <w:bookmarkStart w:id="2928" w:name="_ETM_Q15_346651"/>
      <w:bookmarkEnd w:id="2928"/>
    </w:p>
    <w:p w:rsidR="00DF74DA" w:rsidRDefault="00DF74DA" w:rsidP="00FE77E7">
      <w:pPr>
        <w:rPr>
          <w:rtl/>
        </w:rPr>
      </w:pPr>
      <w:r>
        <w:rPr>
          <w:rFonts w:hint="cs"/>
          <w:rtl/>
        </w:rPr>
        <w:t>למה הקואליציה צריכה להתנגד אם הממשלה מתנגדת?</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919627021"/>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7B561E">
      <w:pPr>
        <w:rPr>
          <w:rtl/>
        </w:rPr>
      </w:pPr>
      <w:r>
        <w:rPr>
          <w:rFonts w:hint="cs"/>
          <w:rtl/>
        </w:rPr>
        <w:t xml:space="preserve">מכיוון שחברי הקואליציה לא יצביעו על הצעת חוק </w:t>
      </w:r>
      <w:bookmarkStart w:id="2929" w:name="_ETM_Q15_349124"/>
      <w:bookmarkEnd w:id="2929"/>
      <w:r>
        <w:rPr>
          <w:rFonts w:hint="cs"/>
          <w:rtl/>
        </w:rPr>
        <w:t xml:space="preserve">שהם לא מכירים, לא שמעו עליה ולא יודעים מה יש </w:t>
      </w:r>
      <w:bookmarkStart w:id="2930" w:name="_ETM_Q15_354468"/>
      <w:bookmarkEnd w:id="2930"/>
      <w:r>
        <w:rPr>
          <w:rFonts w:hint="cs"/>
          <w:rtl/>
        </w:rPr>
        <w:t xml:space="preserve">בה. אם אתם </w:t>
      </w:r>
      <w:r w:rsidR="007B561E">
        <w:rPr>
          <w:rFonts w:hint="eastAsia"/>
          <w:rtl/>
        </w:rPr>
        <w:t xml:space="preserve">– </w:t>
      </w:r>
      <w:r>
        <w:rPr>
          <w:rFonts w:hint="cs"/>
          <w:rtl/>
        </w:rPr>
        <w:t xml:space="preserve">אני אומרת לך, כחברת כנסת, אין לי מושג מה </w:t>
      </w:r>
      <w:bookmarkStart w:id="2931" w:name="_ETM_Q15_357093"/>
      <w:bookmarkEnd w:id="2931"/>
      <w:r>
        <w:rPr>
          <w:rFonts w:hint="cs"/>
          <w:rtl/>
        </w:rPr>
        <w:t xml:space="preserve">יש בהצעת החוק הזאת. </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1720169189"/>
        <w:placeholder>
          <w:docPart w:val="82473D9AD14C41129CFFF98E79A628DB"/>
        </w:placeholder>
      </w:sdtPr>
      <w:sdtContent>
        <w:p w:rsidR="00DF74DA" w:rsidRPr="00DF423E" w:rsidRDefault="00DF74DA" w:rsidP="00DF423E">
          <w:pPr>
            <w:pStyle w:val="af5"/>
            <w:rPr>
              <w:rtl/>
            </w:rPr>
          </w:pPr>
          <w:r w:rsidRPr="00DF423E">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תקראי אותה.</w:t>
      </w:r>
    </w:p>
    <w:p w:rsidR="00DF74DA" w:rsidRDefault="00DF74DA" w:rsidP="00FE77E7">
      <w:pPr>
        <w:rPr>
          <w:rtl/>
        </w:rPr>
      </w:pPr>
      <w:bookmarkStart w:id="2932" w:name="_ETM_Q15_356457"/>
      <w:bookmarkEnd w:id="2932"/>
    </w:p>
    <w:bookmarkStart w:id="2933" w:name="_ETM_Q15_356741" w:displacedByCustomXml="next"/>
    <w:bookmarkEnd w:id="2933" w:displacedByCustomXml="next"/>
    <w:sdt>
      <w:sdtPr>
        <w:rPr>
          <w:rtl/>
        </w:rPr>
        <w:alias w:val="דובר_המשך"/>
        <w:tag w:val="&lt;ID&gt;5378&lt;/ID&gt;&lt;Name&gt;איילת שקד - שרת המשפטים&lt;/Name&gt;&lt;Data&gt;שרת המשפטים איילת שקד&lt;/Data&gt;&lt;Shortcut&gt;אישק&lt;/Shortcut&gt;"/>
        <w:id w:val="-1011057600"/>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לא, אני לא אקרא אותה. יש עבודה מסודרת, את יכולה להביא אותה. דרך </w:t>
      </w:r>
      <w:bookmarkStart w:id="2934" w:name="_ETM_Q15_362390"/>
      <w:bookmarkEnd w:id="2934"/>
      <w:r>
        <w:rPr>
          <w:rFonts w:hint="cs"/>
          <w:rtl/>
        </w:rPr>
        <w:t xml:space="preserve">אגב, מכיוון שזה נוגע לעבודת הכנסת, את יכולה להביא אותה גם להנהלת קואליציה; גם לוועדת שרים. אני לא חושבת שטרחתם לעשות את זה, ולכן עמדת </w:t>
      </w:r>
      <w:bookmarkStart w:id="2935" w:name="_ETM_Q15_378660"/>
      <w:bookmarkEnd w:id="2935"/>
      <w:r>
        <w:rPr>
          <w:rFonts w:hint="cs"/>
          <w:rtl/>
        </w:rPr>
        <w:t xml:space="preserve">הממשלה היא להתנגד. כל הצעת חוק שעוברת אנחנו בודקים ביסודיות, </w:t>
      </w:r>
      <w:bookmarkStart w:id="2936" w:name="_ETM_Q15_385522"/>
      <w:bookmarkEnd w:id="2936"/>
      <w:r>
        <w:rPr>
          <w:rFonts w:hint="cs"/>
          <w:rtl/>
        </w:rPr>
        <w:t>שומעים את כולם ומגבשים עמדה.</w:t>
      </w:r>
    </w:p>
    <w:p w:rsidR="00DF74DA" w:rsidRDefault="00DF74DA" w:rsidP="00FE77E7">
      <w:pPr>
        <w:rPr>
          <w:rtl/>
        </w:rPr>
      </w:pPr>
    </w:p>
    <w:sdt>
      <w:sdtPr>
        <w:rPr>
          <w:rtl/>
        </w:rPr>
        <w:alias w:val="קריאה"/>
        <w:tag w:val="&lt;ID&gt;5113&lt;/ID&gt;&lt;Name&gt;סתיו שפיר - המחנה הציוני&lt;/Name&gt;&lt;Data&gt;סתיו שפיר (המחנה הציוני)&lt;/Data&gt;&lt;Shortcut&gt;סתשפ&lt;/Shortcut&gt;"/>
        <w:id w:val="-710496159"/>
        <w:placeholder>
          <w:docPart w:val="82473D9AD14C41129CFFF98E79A628DB"/>
        </w:placeholder>
      </w:sdtPr>
      <w:sdtContent>
        <w:p w:rsidR="00DF74DA" w:rsidRDefault="00DF74DA" w:rsidP="00FE77E7">
          <w:pPr>
            <w:pStyle w:val="af5"/>
            <w:keepNext/>
            <w:rPr>
              <w:rtl/>
            </w:rPr>
          </w:pPr>
          <w:r>
            <w:rPr>
              <w:rtl/>
            </w:rPr>
            <w:t>סתיו שפיר (המחנה הציוני):</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274715302"/>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אם את רוצה, את יכולה לבחור </w:t>
      </w:r>
      <w:r w:rsidR="00232EF7">
        <w:rPr>
          <w:rFonts w:hint="cs"/>
          <w:rtl/>
        </w:rPr>
        <w:t>ש</w:t>
      </w:r>
      <w:r>
        <w:rPr>
          <w:rFonts w:hint="cs"/>
          <w:rtl/>
        </w:rPr>
        <w:t xml:space="preserve">לא להצביע ולהעלות את זה לוועדת שרים או להעביר את </w:t>
      </w:r>
      <w:bookmarkStart w:id="2937" w:name="_ETM_Q15_392133"/>
      <w:bookmarkEnd w:id="2937"/>
      <w:r>
        <w:rPr>
          <w:rFonts w:hint="cs"/>
          <w:rtl/>
        </w:rPr>
        <w:t>זה להנהלת קואליציה.</w:t>
      </w:r>
    </w:p>
    <w:p w:rsidR="00DF74DA" w:rsidRDefault="00DF74DA" w:rsidP="00FE77E7">
      <w:pPr>
        <w:rPr>
          <w:rtl/>
        </w:rPr>
      </w:pPr>
    </w:p>
    <w:sdt>
      <w:sdtPr>
        <w:rPr>
          <w:rtl/>
        </w:rPr>
        <w:alias w:val="קריאה"/>
        <w:tag w:val="&lt;ID&gt;5113&lt;/ID&gt;&lt;Name&gt;סתיו שפיר - המחנה הציוני&lt;/Name&gt;&lt;Data&gt;סתיו שפיר (המחנה הציוני)&lt;/Data&gt;&lt;Shortcut&gt;סתשפ&lt;/Shortcut&gt;"/>
        <w:id w:val="630050610"/>
        <w:placeholder>
          <w:docPart w:val="82473D9AD14C41129CFFF98E79A628DB"/>
        </w:placeholder>
      </w:sdtPr>
      <w:sdtContent>
        <w:p w:rsidR="00DF74DA" w:rsidRDefault="00DF74DA" w:rsidP="00FE77E7">
          <w:pPr>
            <w:pStyle w:val="af5"/>
            <w:keepNext/>
            <w:rPr>
              <w:rtl/>
            </w:rPr>
          </w:pPr>
          <w:r>
            <w:rPr>
              <w:rtl/>
            </w:rPr>
            <w:t>סתיו שפיר (המחנה הציוני):</w:t>
          </w:r>
        </w:p>
      </w:sdtContent>
    </w:sdt>
    <w:p w:rsidR="00DF74DA" w:rsidRDefault="00DF74DA" w:rsidP="003A4D1F">
      <w:pPr>
        <w:rPr>
          <w:rtl/>
        </w:rPr>
      </w:pPr>
    </w:p>
    <w:p w:rsidR="00DF74DA" w:rsidRDefault="00DF74DA" w:rsidP="00FE77E7">
      <w:pPr>
        <w:rPr>
          <w:rtl/>
        </w:rPr>
      </w:pPr>
      <w:bookmarkStart w:id="2938" w:name="_ETM_Q15_396317"/>
      <w:bookmarkEnd w:id="2938"/>
      <w:r>
        <w:rPr>
          <w:rFonts w:hint="cs"/>
          <w:rtl/>
        </w:rPr>
        <w:t xml:space="preserve">איילת </w:t>
      </w:r>
      <w:r w:rsidR="003A4D1F">
        <w:rPr>
          <w:rFonts w:hint="cs"/>
          <w:rtl/>
        </w:rPr>
        <w:t>– – –</w:t>
      </w:r>
      <w:r>
        <w:rPr>
          <w:rFonts w:hint="cs"/>
          <w:rtl/>
        </w:rPr>
        <w:t xml:space="preserve"> לוועדת שרים לחקיקה.</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611749919"/>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bookmarkStart w:id="2939" w:name="_ETM_Q15_394500"/>
      <w:bookmarkEnd w:id="2939"/>
    </w:p>
    <w:p w:rsidR="00DF74DA" w:rsidRDefault="00DF74DA" w:rsidP="00FE77E7">
      <w:r>
        <w:rPr>
          <w:rFonts w:hint="cs"/>
          <w:rtl/>
        </w:rPr>
        <w:t xml:space="preserve">מה הקשר </w:t>
      </w:r>
      <w:r w:rsidR="003A4D1F">
        <w:rPr>
          <w:rFonts w:hint="cs"/>
          <w:rtl/>
        </w:rPr>
        <w:t>– –</w:t>
      </w:r>
      <w:r w:rsidR="00232EF7">
        <w:rPr>
          <w:rFonts w:hint="cs"/>
          <w:rtl/>
        </w:rPr>
        <w:t xml:space="preserve"> </w:t>
      </w:r>
      <w:r w:rsidR="00232EF7">
        <w:rPr>
          <w:rFonts w:hint="eastAsia"/>
        </w:rPr>
        <w:t>–</w:t>
      </w:r>
    </w:p>
    <w:p w:rsidR="00232EF7" w:rsidRPr="00446E8F" w:rsidRDefault="00232EF7" w:rsidP="00FE77E7">
      <w:pPr>
        <w:rPr>
          <w:rtl/>
        </w:rPr>
      </w:pPr>
    </w:p>
    <w:sdt>
      <w:sdtPr>
        <w:rPr>
          <w:rtl/>
        </w:rPr>
        <w:alias w:val="יור"/>
        <w:tag w:val="&lt;ID&gt;5533&lt;/ID&gt;&lt;Name&gt;יצחק וקנין - יו&quot;ר&lt;/Name&gt;&lt;Data&gt;יצחק וקנין&lt;/Data&gt;&lt;Shortcut&gt;&lt;/Shortcut&gt;"/>
        <w:id w:val="-671494555"/>
        <w:placeholder>
          <w:docPart w:val="82473D9AD14C41129CFFF98E79A628DB"/>
        </w:placeholder>
      </w:sdtPr>
      <w:sdtContent>
        <w:bookmarkStart w:id="2940" w:name="_ETM_Q15_397603" w:displacedByCustomXml="prev"/>
        <w:bookmarkEnd w:id="2940" w:displacedByCustomXml="prev"/>
        <w:p w:rsidR="00DF74DA" w:rsidRDefault="00DF74DA" w:rsidP="00232EF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זה לא קשור להצעת החוק, סליחה. חברת הכנסת סתיו שפיר, זה לא קשור.</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045623"/>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Pr="00446E8F" w:rsidRDefault="00DF74DA" w:rsidP="00232EF7">
      <w:pPr>
        <w:rPr>
          <w:rtl/>
        </w:rPr>
      </w:pPr>
      <w:r>
        <w:rPr>
          <w:rFonts w:hint="cs"/>
          <w:rtl/>
        </w:rPr>
        <w:lastRenderedPageBreak/>
        <w:t xml:space="preserve">זה לא </w:t>
      </w:r>
      <w:bookmarkStart w:id="2941" w:name="_ETM_Q15_406628"/>
      <w:bookmarkEnd w:id="2941"/>
      <w:r>
        <w:rPr>
          <w:rFonts w:hint="cs"/>
          <w:rtl/>
        </w:rPr>
        <w:t>קשור</w:t>
      </w:r>
      <w:r w:rsidR="00232EF7">
        <w:rPr>
          <w:rFonts w:hint="cs"/>
          <w:rtl/>
        </w:rPr>
        <w:t>.</w:t>
      </w:r>
      <w:r>
        <w:rPr>
          <w:rFonts w:hint="cs"/>
          <w:rtl/>
        </w:rPr>
        <w:t xml:space="preserve"> אני </w:t>
      </w:r>
      <w:bookmarkStart w:id="2942" w:name="_ETM_Q15_401653"/>
      <w:bookmarkEnd w:id="2942"/>
      <w:r>
        <w:rPr>
          <w:rFonts w:hint="cs"/>
          <w:rtl/>
        </w:rPr>
        <w:t>מפרסמת את הצבעותיי</w:t>
      </w:r>
      <w:r w:rsidR="00232EF7">
        <w:rPr>
          <w:rFonts w:hint="cs"/>
          <w:rtl/>
        </w:rPr>
        <w:t>.</w:t>
      </w:r>
      <w:r>
        <w:rPr>
          <w:rFonts w:hint="cs"/>
          <w:rtl/>
        </w:rPr>
        <w:t xml:space="preserve"> כל אחד יודע על מה </w:t>
      </w:r>
      <w:bookmarkStart w:id="2943" w:name="_ETM_Q15_401779"/>
      <w:bookmarkEnd w:id="2943"/>
      <w:r>
        <w:rPr>
          <w:rFonts w:hint="cs"/>
          <w:rtl/>
        </w:rPr>
        <w:t>הצבעתי, איך הצבעתי ולמה הצבעתי.</w:t>
      </w:r>
    </w:p>
    <w:p w:rsidR="00DF74DA" w:rsidRDefault="00DF74DA" w:rsidP="00FE77E7">
      <w:pPr>
        <w:rPr>
          <w:rtl/>
        </w:rPr>
      </w:pPr>
    </w:p>
    <w:sdt>
      <w:sdtPr>
        <w:rPr>
          <w:rtl/>
        </w:rPr>
        <w:alias w:val="קריאה"/>
        <w:tag w:val="&lt;ID&gt;5113&lt;/ID&gt;&lt;Name&gt;סתיו שפיר - המחנה הציוני&lt;/Name&gt;&lt;Data&gt;סתיו שפיר (המחנה הציוני)&lt;/Data&gt;&lt;Shortcut&gt;סתשפ&lt;/Shortcut&gt;"/>
        <w:id w:val="-1240872771"/>
        <w:placeholder>
          <w:docPart w:val="82473D9AD14C41129CFFF98E79A628DB"/>
        </w:placeholder>
      </w:sdtPr>
      <w:sdtContent>
        <w:p w:rsidR="00DF74DA" w:rsidRDefault="00DF74DA" w:rsidP="00FE77E7">
          <w:pPr>
            <w:pStyle w:val="af5"/>
            <w:keepNext/>
            <w:rPr>
              <w:rtl/>
            </w:rPr>
          </w:pPr>
          <w:r>
            <w:rPr>
              <w:rtl/>
            </w:rPr>
            <w:t>סתיו שפיר (המחנה הציוני):</w:t>
          </w:r>
        </w:p>
      </w:sdtContent>
    </w:sdt>
    <w:p w:rsidR="00DF74DA" w:rsidRDefault="00DF74DA" w:rsidP="003A4D1F">
      <w:pPr>
        <w:rPr>
          <w:rtl/>
        </w:rPr>
      </w:pPr>
    </w:p>
    <w:p w:rsidR="00DF74DA" w:rsidRDefault="00DF74DA" w:rsidP="00FE77E7">
      <w:pPr>
        <w:rPr>
          <w:rtl/>
        </w:rPr>
      </w:pPr>
      <w:r>
        <w:rPr>
          <w:rFonts w:hint="cs"/>
          <w:rtl/>
        </w:rPr>
        <w:t xml:space="preserve">כמה זמן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859161478"/>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Pr="00753D46" w:rsidRDefault="00DF74DA" w:rsidP="00FE77E7">
      <w:pPr>
        <w:rPr>
          <w:rtl/>
        </w:rPr>
      </w:pPr>
      <w:bookmarkStart w:id="2944" w:name="_ETM_Q15_404319"/>
      <w:bookmarkEnd w:id="2944"/>
      <w:r>
        <w:rPr>
          <w:rFonts w:hint="cs"/>
          <w:rtl/>
        </w:rPr>
        <w:t xml:space="preserve">אני חושב </w:t>
      </w:r>
      <w:bookmarkStart w:id="2945" w:name="_ETM_Q15_405695"/>
      <w:bookmarkEnd w:id="2945"/>
      <w:r>
        <w:rPr>
          <w:rFonts w:hint="cs"/>
          <w:rtl/>
        </w:rPr>
        <w:t>שהשרה נתנה פתח מילוט מכובד לחברת הכנסת מרב מיכאלי.</w:t>
      </w:r>
    </w:p>
    <w:sdt>
      <w:sdtPr>
        <w:rPr>
          <w:rtl/>
        </w:rPr>
        <w:alias w:val="דובר_המשך"/>
        <w:tag w:val="&lt;ID&gt;5378&lt;/ID&gt;&lt;Name&gt;איילת שקד - שרת המשפטים&lt;/Name&gt;&lt;Data&gt;שרת המשפטים איילת שקד&lt;/Data&gt;&lt;Shortcut&gt;אישק&lt;/Shortcut&gt;"/>
        <w:id w:val="1381977537"/>
        <w:placeholder>
          <w:docPart w:val="82473D9AD14C41129CFFF98E79A628DB"/>
        </w:placeholder>
      </w:sdtPr>
      <w:sdtContent>
        <w:p w:rsidR="00DF74DA" w:rsidRDefault="00DF74DA" w:rsidP="00FE77E7">
          <w:pPr>
            <w:pStyle w:val="-"/>
            <w:keepNext/>
            <w:rPr>
              <w:rtl/>
            </w:rPr>
          </w:pPr>
        </w:p>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אני הצעתי לחברת הכנסת מיכאלי, אם </w:t>
      </w:r>
      <w:bookmarkStart w:id="2946" w:name="_ETM_Q15_412633"/>
      <w:bookmarkEnd w:id="2946"/>
      <w:r>
        <w:rPr>
          <w:rFonts w:hint="cs"/>
          <w:rtl/>
        </w:rPr>
        <w:t>היא רוצה, שיהיה על זה דיון.</w:t>
      </w:r>
    </w:p>
    <w:p w:rsidR="00DF74DA" w:rsidRDefault="00DF74DA" w:rsidP="00FE77E7">
      <w:pPr>
        <w:rPr>
          <w:rtl/>
        </w:rPr>
      </w:pPr>
    </w:p>
    <w:bookmarkStart w:id="2947" w:name="_Toc513667236" w:displacedByCustomXml="next"/>
    <w:bookmarkStart w:id="2948" w:name="_Toc513665857" w:displacedByCustomXml="next"/>
    <w:sdt>
      <w:sdtPr>
        <w:rPr>
          <w:rtl/>
        </w:rPr>
        <w:alias w:val="קריאה"/>
        <w:tag w:val="&lt;ID&gt;5090&lt;/ID&gt;&lt;Name&gt;מרב מיכאלי - המחנה הציוני&lt;/Name&gt;&lt;Data&gt;מרב מיכאלי (המחנה הציוני)&lt;/Data&gt;&lt;Shortcut&gt;מרמי&lt;/Shortcut&gt;&lt;MemberID&gt;2474&lt;/MemberID&gt;"/>
        <w:id w:val="1963691675"/>
        <w:placeholder>
          <w:docPart w:val="DefaultPlaceholder_-1854013440"/>
        </w:placeholder>
      </w:sdtPr>
      <w:sdtContent>
        <w:p w:rsidR="00DF74DA" w:rsidRDefault="00DF74DA" w:rsidP="00B32558">
          <w:pPr>
            <w:pStyle w:val="af5"/>
            <w:rPr>
              <w:rtl/>
            </w:rPr>
          </w:pPr>
          <w:r>
            <w:rPr>
              <w:rtl/>
            </w:rPr>
            <w:t>מרב מיכאלי (המחנה הציוני):</w:t>
          </w:r>
        </w:p>
      </w:sdtContent>
    </w:sdt>
    <w:bookmarkEnd w:id="2947" w:displacedByCustomXml="prev"/>
    <w:bookmarkEnd w:id="2948" w:displacedByCustomXml="prev"/>
    <w:p w:rsidR="00DF74DA" w:rsidRDefault="00DF74DA" w:rsidP="003A4D1F">
      <w:pPr>
        <w:rPr>
          <w:rtl/>
        </w:rPr>
      </w:pPr>
    </w:p>
    <w:p w:rsidR="00DF74DA" w:rsidRDefault="00DF74DA" w:rsidP="00FE77E7">
      <w:pPr>
        <w:rPr>
          <w:rtl/>
        </w:rPr>
      </w:pPr>
      <w:r>
        <w:rPr>
          <w:rFonts w:hint="cs"/>
          <w:rtl/>
        </w:rPr>
        <w:t>אני אענה.</w:t>
      </w:r>
    </w:p>
    <w:p w:rsidR="00DF74DA" w:rsidRDefault="00DF74DA" w:rsidP="00FE77E7">
      <w:pPr>
        <w:rPr>
          <w:rtl/>
        </w:rPr>
      </w:pPr>
    </w:p>
    <w:sdt>
      <w:sdtPr>
        <w:rPr>
          <w:rtl/>
        </w:rPr>
        <w:alias w:val="יור"/>
        <w:tag w:val="&lt;ID&gt;5533&lt;/ID&gt;&lt;Name&gt;יצחק וקנין - יו&quot;ר&lt;/Name&gt;&lt;Data&gt;יצחק וקנין&lt;/Data&gt;&lt;Shortcut&gt;&lt;/Shortcut&gt;"/>
        <w:id w:val="1681383276"/>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תודה.</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33154820"/>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7B561E">
      <w:pPr>
        <w:rPr>
          <w:rtl/>
        </w:rPr>
      </w:pPr>
      <w:r>
        <w:rPr>
          <w:rFonts w:hint="cs"/>
          <w:rtl/>
        </w:rPr>
        <w:t xml:space="preserve">רגע, אני לא סיימתי. אני רוצה לנצל את ההזדמנות שיש לי כאן במליאת הכנסת לדבר על מה שקרה אתמול, על הנאום של הנשיא טראמפ. בטח גם אתם, כמוני, ישבתם מול הטלוויזיה בשעה </w:t>
      </w:r>
      <w:bookmarkStart w:id="2949" w:name="_ETM_Q15_434307"/>
      <w:bookmarkEnd w:id="2949"/>
      <w:r>
        <w:rPr>
          <w:rFonts w:hint="cs"/>
          <w:rtl/>
        </w:rPr>
        <w:t xml:space="preserve">21:30 בערך וראיתם את הנאום של הנשיא. אני רוצה להגיד שמדובר בנשיא אמיץ, מנהיג, כי לקבל כזאת החלטה, זה דבר שהוא לא פשוט בכלל. אני חושבת שהנשיא הבין את החסרונות שיש בהסכם הקיים, וההודעה שלו </w:t>
      </w:r>
      <w:r>
        <w:rPr>
          <w:rFonts w:hint="eastAsia"/>
          <w:rtl/>
        </w:rPr>
        <w:t>–</w:t>
      </w:r>
      <w:r>
        <w:rPr>
          <w:rFonts w:hint="cs"/>
          <w:rtl/>
        </w:rPr>
        <w:t xml:space="preserve"> אם באמת המעצמות ומדינות אירופה יירתמו למהלך שהוא </w:t>
      </w:r>
      <w:bookmarkStart w:id="2950" w:name="_ETM_Q15_471172"/>
      <w:bookmarkEnd w:id="2950"/>
      <w:r>
        <w:rPr>
          <w:rFonts w:hint="cs"/>
          <w:rtl/>
        </w:rPr>
        <w:t>מוביל, ההודעה שלו יכולה בעצם להביא לשיפור ההסכם. לא לביטול ההסכם אלא לשיפור ההסכם.</w:t>
      </w:r>
    </w:p>
    <w:p w:rsidR="00DF74DA" w:rsidRDefault="00DF74DA" w:rsidP="00FE77E7">
      <w:pPr>
        <w:rPr>
          <w:rtl/>
        </w:rPr>
      </w:pPr>
      <w:bookmarkStart w:id="2951" w:name="_ETM_Q15_483315"/>
      <w:bookmarkEnd w:id="2951"/>
    </w:p>
    <w:p w:rsidR="00DF74DA" w:rsidRDefault="00DF74DA" w:rsidP="007B561E">
      <w:pPr>
        <w:rPr>
          <w:rtl/>
        </w:rPr>
      </w:pPr>
      <w:bookmarkStart w:id="2952" w:name="_ETM_Q15_483775"/>
      <w:bookmarkEnd w:id="2952"/>
      <w:r>
        <w:rPr>
          <w:rFonts w:hint="cs"/>
          <w:rtl/>
        </w:rPr>
        <w:t xml:space="preserve">יש שני דברים משמעותיים </w:t>
      </w:r>
      <w:r>
        <w:rPr>
          <w:rFonts w:hint="eastAsia"/>
        </w:rPr>
        <w:t>–</w:t>
      </w:r>
      <w:r>
        <w:rPr>
          <w:rFonts w:hint="cs"/>
          <w:rtl/>
        </w:rPr>
        <w:t xml:space="preserve"> יש יותר </w:t>
      </w:r>
      <w:r>
        <w:rPr>
          <w:rFonts w:hint="eastAsia"/>
          <w:rtl/>
        </w:rPr>
        <w:t xml:space="preserve">– </w:t>
      </w:r>
      <w:r>
        <w:rPr>
          <w:rFonts w:hint="cs"/>
          <w:rtl/>
        </w:rPr>
        <w:t xml:space="preserve">אבל שני דברים מאוד משמעותיים שלא קיימים בהסכם והם הכרחיים: דבר אחד זה פיקוח גם על הנשק. היום, לפי ההסכם </w:t>
      </w:r>
      <w:bookmarkStart w:id="2953" w:name="_ETM_Q15_498373"/>
      <w:bookmarkEnd w:id="2953"/>
      <w:r>
        <w:rPr>
          <w:rFonts w:hint="cs"/>
          <w:rtl/>
        </w:rPr>
        <w:t>הקיים, איראן יכולה לפתח ולייצר איזה טילים שהיא רוצה, כמה</w:t>
      </w:r>
      <w:bookmarkStart w:id="2954" w:name="_ETM_Q15_505317"/>
      <w:bookmarkEnd w:id="2954"/>
      <w:r>
        <w:rPr>
          <w:rFonts w:hint="cs"/>
          <w:rtl/>
        </w:rPr>
        <w:t xml:space="preserve"> שהיא רוצה. ברור שזה לא מתקבל על הדעת וזה דבר שדורש פיקוח והסדרה. דבר נוסף, סעיף השקיעה, ה-</w:t>
      </w:r>
      <w:r>
        <w:t>sunset</w:t>
      </w:r>
      <w:r>
        <w:rPr>
          <w:rFonts w:hint="cs"/>
          <w:rtl/>
        </w:rPr>
        <w:t xml:space="preserve">, ההסכם בעצם </w:t>
      </w:r>
      <w:bookmarkStart w:id="2955" w:name="_ETM_Q15_517225"/>
      <w:bookmarkEnd w:id="2955"/>
      <w:r>
        <w:rPr>
          <w:rFonts w:hint="cs"/>
          <w:rtl/>
        </w:rPr>
        <w:t xml:space="preserve">הולך ודועך, ובין עוד </w:t>
      </w:r>
      <w:r>
        <w:rPr>
          <w:rFonts w:hint="cs"/>
          <w:rtl/>
        </w:rPr>
        <w:lastRenderedPageBreak/>
        <w:t xml:space="preserve">שבע ל-12 שנים איראן תוכל </w:t>
      </w:r>
      <w:bookmarkStart w:id="2956" w:name="_ETM_Q15_524810"/>
      <w:bookmarkEnd w:id="2956"/>
      <w:r>
        <w:rPr>
          <w:rFonts w:hint="cs"/>
          <w:rtl/>
        </w:rPr>
        <w:t xml:space="preserve">לייצר ארסנל של נשק גרעיני. הנקודה הזו היא חשובה מאוד </w:t>
      </w:r>
      <w:bookmarkStart w:id="2957" w:name="_ETM_Q15_532873"/>
      <w:bookmarkEnd w:id="2957"/>
      <w:r>
        <w:rPr>
          <w:rFonts w:hint="cs"/>
          <w:rtl/>
        </w:rPr>
        <w:t xml:space="preserve">על מנת למנוע מאיראן לפתח נשק גרעיני. הנקודה הזו חייבת להיות ברורה, שאיראן גם עוד שבע או 10 </w:t>
      </w:r>
      <w:bookmarkStart w:id="2958" w:name="_ETM_Q15_542854"/>
      <w:bookmarkEnd w:id="2958"/>
      <w:r>
        <w:rPr>
          <w:rFonts w:hint="cs"/>
          <w:rtl/>
        </w:rPr>
        <w:t xml:space="preserve">שנים לא תוכל לפתח נשק גרעיני. </w:t>
      </w:r>
    </w:p>
    <w:p w:rsidR="008B27A2" w:rsidRDefault="008B27A2" w:rsidP="00FE77E7">
      <w:pPr>
        <w:rPr>
          <w:rtl/>
        </w:rPr>
      </w:pPr>
    </w:p>
    <w:p w:rsidR="00DF74DA" w:rsidRDefault="00DF74DA" w:rsidP="00982530">
      <w:pPr>
        <w:rPr>
          <w:rtl/>
        </w:rPr>
      </w:pPr>
      <w:r>
        <w:rPr>
          <w:rFonts w:hint="cs"/>
          <w:rtl/>
        </w:rPr>
        <w:t>יש עוד נקודה שהיא מאוד מאוד חשובה, וזה הסנקציות. כשארצות הברית אומרת שהיא תטיל סנקציות, יש כמה סוגים של סנקציות. סנקציות ראשוניות זה שחברה אמריקנית לא תוכל לסחור עם איראן. הסנקציות היותר-משמעותיות הן שאף חברה שסוחרת עם איראן לא תוכל לסחור עם ארצות הברית. זאת אומרת שחברות אנגליות וגרמניות וצרפתיות יעשו את החשבון שלהן והן יגידו</w:t>
      </w:r>
      <w:r w:rsidR="007B561E">
        <w:rPr>
          <w:rFonts w:hint="cs"/>
          <w:rtl/>
        </w:rPr>
        <w:t>:</w:t>
      </w:r>
      <w:r>
        <w:rPr>
          <w:rFonts w:hint="cs"/>
          <w:rtl/>
        </w:rPr>
        <w:t xml:space="preserve"> עם מי כדאי לי לסחור, עם ארצות הברית או עם איראן? התשובה היא, כאמור, </w:t>
      </w:r>
      <w:bookmarkStart w:id="2959" w:name="_ETM_Q15_591284"/>
      <w:bookmarkEnd w:id="2959"/>
      <w:r>
        <w:rPr>
          <w:rFonts w:hint="cs"/>
          <w:rtl/>
        </w:rPr>
        <w:t>פשוטה, ואם הסנקציות האלה באמת יתחדשו אז כלכלת איראן</w:t>
      </w:r>
      <w:r w:rsidR="007B561E">
        <w:rPr>
          <w:rFonts w:hint="cs"/>
          <w:rtl/>
        </w:rPr>
        <w:t>,</w:t>
      </w:r>
      <w:r>
        <w:rPr>
          <w:rFonts w:hint="cs"/>
          <w:rtl/>
        </w:rPr>
        <w:t xml:space="preserve"> </w:t>
      </w:r>
      <w:bookmarkStart w:id="2960" w:name="_ETM_Q15_596266"/>
      <w:bookmarkEnd w:id="2960"/>
      <w:r>
        <w:rPr>
          <w:rFonts w:hint="cs"/>
          <w:rtl/>
        </w:rPr>
        <w:t>שגם היום במצב מאוד קשה</w:t>
      </w:r>
      <w:r w:rsidR="007B561E">
        <w:rPr>
          <w:rFonts w:hint="cs"/>
          <w:rtl/>
        </w:rPr>
        <w:t>,</w:t>
      </w:r>
      <w:r>
        <w:rPr>
          <w:rFonts w:hint="cs"/>
          <w:rtl/>
        </w:rPr>
        <w:t xml:space="preserve"> תהיה מה שנקרא בברו</w:t>
      </w:r>
      <w:r w:rsidR="00982530">
        <w:rPr>
          <w:rFonts w:hint="cs"/>
          <w:rtl/>
        </w:rPr>
        <w:t>ֹ</w:t>
      </w:r>
      <w:r>
        <w:rPr>
          <w:rFonts w:hint="cs"/>
          <w:rtl/>
        </w:rPr>
        <w:t>ך רציני.</w:t>
      </w:r>
      <w:bookmarkStart w:id="2961" w:name="_ETM_Q15_598378"/>
      <w:bookmarkEnd w:id="2961"/>
    </w:p>
    <w:p w:rsidR="00DF74DA" w:rsidRDefault="00DF74DA" w:rsidP="00FE77E7">
      <w:pPr>
        <w:rPr>
          <w:rtl/>
        </w:rPr>
      </w:pPr>
    </w:p>
    <w:p w:rsidR="00DF74DA" w:rsidRDefault="00DF74DA" w:rsidP="00982530">
      <w:pPr>
        <w:rPr>
          <w:rtl/>
        </w:rPr>
      </w:pPr>
      <w:r>
        <w:rPr>
          <w:rFonts w:hint="cs"/>
          <w:rtl/>
        </w:rPr>
        <w:t>ו</w:t>
      </w:r>
      <w:bookmarkStart w:id="2962" w:name="_ETM_Q15_599021"/>
      <w:bookmarkEnd w:id="2962"/>
      <w:r>
        <w:rPr>
          <w:rFonts w:hint="cs"/>
          <w:rtl/>
        </w:rPr>
        <w:t xml:space="preserve">בעצם, אני חושבת שגם בנאום שלו הנשיא טרמפ גלגל </w:t>
      </w:r>
      <w:bookmarkStart w:id="2963" w:name="_ETM_Q15_607494"/>
      <w:bookmarkEnd w:id="2963"/>
      <w:r>
        <w:rPr>
          <w:rFonts w:hint="cs"/>
          <w:rtl/>
        </w:rPr>
        <w:t xml:space="preserve">את הכדור לעם האיראני ופנה לעם האיראני ואמר לעם האיראני: </w:t>
      </w:r>
      <w:bookmarkStart w:id="2964" w:name="_ETM_Q15_614100"/>
      <w:bookmarkEnd w:id="2964"/>
      <w:r>
        <w:rPr>
          <w:rFonts w:hint="cs"/>
          <w:rtl/>
        </w:rPr>
        <w:t xml:space="preserve">הבחירה היא בידיים שלכם. אתם יכולים לבחור אם להמשיך להיות </w:t>
      </w:r>
      <w:bookmarkStart w:id="2965" w:name="_ETM_Q15_620580"/>
      <w:bookmarkEnd w:id="2965"/>
      <w:r>
        <w:rPr>
          <w:rFonts w:hint="cs"/>
          <w:rtl/>
        </w:rPr>
        <w:t xml:space="preserve">בני ערובה של משטר האייתולות החשוך של הדיקטטורה החשוכה הזאת </w:t>
      </w:r>
      <w:bookmarkStart w:id="2966" w:name="_ETM_Q15_627989"/>
      <w:bookmarkEnd w:id="2966"/>
      <w:r>
        <w:rPr>
          <w:rFonts w:hint="cs"/>
          <w:rtl/>
        </w:rPr>
        <w:t xml:space="preserve">או לצאת לחירות ולקחת את הגורל שלכם בידיכם. </w:t>
      </w:r>
    </w:p>
    <w:p w:rsidR="00DF74DA" w:rsidRDefault="00DF74DA" w:rsidP="00FE77E7">
      <w:pPr>
        <w:rPr>
          <w:rtl/>
        </w:rPr>
      </w:pPr>
    </w:p>
    <w:p w:rsidR="00DF74DA" w:rsidRDefault="00DF74DA" w:rsidP="00982530">
      <w:pPr>
        <w:rPr>
          <w:rtl/>
        </w:rPr>
      </w:pPr>
      <w:r>
        <w:rPr>
          <w:rFonts w:hint="cs"/>
          <w:rtl/>
        </w:rPr>
        <w:t xml:space="preserve">העם האיראני </w:t>
      </w:r>
      <w:bookmarkStart w:id="2967" w:name="_ETM_Q15_634502"/>
      <w:bookmarkEnd w:id="2967"/>
      <w:r>
        <w:rPr>
          <w:rFonts w:hint="cs"/>
          <w:rtl/>
        </w:rPr>
        <w:t>הוא עם מוכשר, עם תרבות ומסורת עשירות</w:t>
      </w:r>
      <w:r w:rsidR="00982530">
        <w:rPr>
          <w:rFonts w:hint="cs"/>
          <w:rtl/>
        </w:rPr>
        <w:t>;</w:t>
      </w:r>
      <w:r>
        <w:rPr>
          <w:rFonts w:hint="cs"/>
          <w:rtl/>
        </w:rPr>
        <w:t xml:space="preserve"> עם שיכול באמת </w:t>
      </w:r>
      <w:bookmarkStart w:id="2968" w:name="_ETM_Q15_642277"/>
      <w:bookmarkEnd w:id="2968"/>
      <w:r>
        <w:rPr>
          <w:rFonts w:hint="cs"/>
          <w:rtl/>
        </w:rPr>
        <w:t>להוביל את המדינה שלו להיות אחת המדינות המפותחות והחשובות בעולם</w:t>
      </w:r>
      <w:r w:rsidR="00982530">
        <w:rPr>
          <w:rFonts w:hint="cs"/>
          <w:rtl/>
        </w:rPr>
        <w:t>,</w:t>
      </w:r>
      <w:r>
        <w:rPr>
          <w:rFonts w:hint="cs"/>
          <w:rtl/>
        </w:rPr>
        <w:t xml:space="preserve"> </w:t>
      </w:r>
      <w:bookmarkStart w:id="2969" w:name="_ETM_Q15_647180"/>
      <w:bookmarkEnd w:id="2969"/>
      <w:r>
        <w:rPr>
          <w:rFonts w:hint="cs"/>
          <w:rtl/>
        </w:rPr>
        <w:t xml:space="preserve">והוא כבול בידיים של דיקטטורה חשוכה. אני חושבת שהנשיא טראמפ </w:t>
      </w:r>
      <w:bookmarkStart w:id="2970" w:name="_ETM_Q15_655117"/>
      <w:bookmarkEnd w:id="2970"/>
      <w:r>
        <w:rPr>
          <w:rFonts w:hint="cs"/>
          <w:rtl/>
        </w:rPr>
        <w:t>בעצם גלגל את הכדור אל העם האיראני.</w:t>
      </w:r>
    </w:p>
    <w:p w:rsidR="00DF74DA" w:rsidRDefault="00DF74DA" w:rsidP="00FE77E7">
      <w:pPr>
        <w:rPr>
          <w:rtl/>
        </w:rPr>
      </w:pPr>
      <w:bookmarkStart w:id="2971" w:name="_ETM_Q15_659404"/>
      <w:bookmarkEnd w:id="2971"/>
    </w:p>
    <w:p w:rsidR="00DF74DA" w:rsidRDefault="00DF74DA" w:rsidP="003A4D1F">
      <w:pPr>
        <w:rPr>
          <w:rtl/>
        </w:rPr>
      </w:pPr>
      <w:bookmarkStart w:id="2972" w:name="_ETM_Q15_659837"/>
      <w:bookmarkEnd w:id="2972"/>
      <w:r>
        <w:rPr>
          <w:rFonts w:hint="cs"/>
          <w:rtl/>
        </w:rPr>
        <w:t>עכשיו, אבי נולד בא</w:t>
      </w:r>
      <w:bookmarkStart w:id="2973" w:name="_ETM_Q15_662445"/>
      <w:bookmarkEnd w:id="2973"/>
      <w:r>
        <w:rPr>
          <w:rFonts w:hint="cs"/>
          <w:rtl/>
        </w:rPr>
        <w:t xml:space="preserve">יראן. הוא בן למשפחה עיראקית, שנולד בטהרן וגדל עד </w:t>
      </w:r>
      <w:bookmarkStart w:id="2974" w:name="_ETM_Q15_667472"/>
      <w:bookmarkEnd w:id="2974"/>
      <w:r>
        <w:rPr>
          <w:rFonts w:hint="cs"/>
          <w:rtl/>
        </w:rPr>
        <w:t xml:space="preserve">גיל שש בטהרן. הרבה פעמים הוא סיפר לנו על החיים </w:t>
      </w:r>
      <w:bookmarkStart w:id="2975" w:name="_ETM_Q15_674175"/>
      <w:bookmarkEnd w:id="2975"/>
      <w:r>
        <w:rPr>
          <w:rFonts w:hint="cs"/>
          <w:rtl/>
        </w:rPr>
        <w:t>היפים והטובים שהיו למשפחתו בטהרן ולחברי הקהילה היהודית בטהרן</w:t>
      </w:r>
      <w:bookmarkStart w:id="2976" w:name="_ETM_Q15_679808"/>
      <w:bookmarkEnd w:id="2976"/>
      <w:r w:rsidR="00982530">
        <w:rPr>
          <w:rFonts w:hint="cs"/>
          <w:rtl/>
        </w:rPr>
        <w:t xml:space="preserve"> </w:t>
      </w:r>
      <w:bookmarkStart w:id="2977" w:name="_ETM_Q15_684256"/>
      <w:bookmarkStart w:id="2978" w:name="_ETM_Q15_684622"/>
      <w:bookmarkEnd w:id="2977"/>
      <w:bookmarkEnd w:id="2978"/>
      <w:r w:rsidR="003A4D1F">
        <w:rPr>
          <w:rFonts w:hint="eastAsia"/>
          <w:rtl/>
        </w:rPr>
        <w:t xml:space="preserve">– </w:t>
      </w:r>
      <w:r>
        <w:rPr>
          <w:rFonts w:hint="cs"/>
          <w:rtl/>
        </w:rPr>
        <w:t>את רוצה לשאול משהו?</w:t>
      </w:r>
    </w:p>
    <w:p w:rsidR="00DF74DA" w:rsidRDefault="00DF74DA" w:rsidP="00FE77E7">
      <w:pPr>
        <w:rPr>
          <w:rtl/>
        </w:rPr>
      </w:pPr>
    </w:p>
    <w:sdt>
      <w:sdtPr>
        <w:rPr>
          <w:rtl/>
        </w:rPr>
        <w:alias w:val="יור"/>
        <w:tag w:val="&lt;ID&gt;5533&lt;/ID&gt;&lt;Name&gt;יצחק וקנין - יו&quot;ר&lt;/Name&gt;&lt;Data&gt;יצחק וקנין&lt;/Data&gt;&lt;Shortcut&gt;&lt;/Shortcut&gt;"/>
        <w:id w:val="-1438672936"/>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 xml:space="preserve">השרה, היא רוצה לדעת </w:t>
      </w:r>
      <w:r w:rsidR="007E47D5">
        <w:rPr>
          <w:rFonts w:hint="cs"/>
          <w:rtl/>
        </w:rPr>
        <w:t>ב</w:t>
      </w:r>
      <w:r>
        <w:rPr>
          <w:rFonts w:hint="cs"/>
          <w:rtl/>
        </w:rPr>
        <w:t>תוך כמה זמן היא תקבל תשובה מוועדת השרים לעניין החוק שלה.</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1498336036"/>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אני מסכימה לדחות </w:t>
      </w:r>
      <w:bookmarkStart w:id="2979" w:name="_ETM_Q15_693630"/>
      <w:bookmarkEnd w:id="2979"/>
      <w:r>
        <w:rPr>
          <w:rFonts w:hint="cs"/>
          <w:rtl/>
        </w:rPr>
        <w:t xml:space="preserve">את </w:t>
      </w:r>
      <w:r w:rsidR="003A4D1F">
        <w:rPr>
          <w:rFonts w:hint="cs"/>
          <w:rtl/>
        </w:rPr>
        <w:t>– – –</w:t>
      </w:r>
    </w:p>
    <w:p w:rsidR="00DF74DA" w:rsidRDefault="00DF74DA" w:rsidP="00FE77E7">
      <w:pPr>
        <w:rPr>
          <w:rtl/>
        </w:rPr>
      </w:pPr>
    </w:p>
    <w:bookmarkStart w:id="2980" w:name="_ETM_Q15_695623" w:displacedByCustomXml="next"/>
    <w:bookmarkEnd w:id="2980" w:displacedByCustomXml="next"/>
    <w:sdt>
      <w:sdtPr>
        <w:rPr>
          <w:rtl/>
        </w:rPr>
        <w:alias w:val="יור"/>
        <w:tag w:val="&lt;ID&gt;5533&lt;/ID&gt;&lt;Name&gt;יצחק וקנין - יו&quot;ר&lt;/Name&gt;&lt;Data&gt;יצחק וקנין&lt;/Data&gt;&lt;Shortcut&gt;&lt;/Shortcut&gt;"/>
        <w:id w:val="1887833873"/>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982530">
      <w:pPr>
        <w:rPr>
          <w:rtl/>
        </w:rPr>
      </w:pPr>
      <w:r>
        <w:rPr>
          <w:rFonts w:hint="cs"/>
          <w:rtl/>
        </w:rPr>
        <w:lastRenderedPageBreak/>
        <w:t xml:space="preserve">היא מסכימה לדחות בהתאם למה </w:t>
      </w:r>
      <w:r w:rsidR="003A4D1F">
        <w:rPr>
          <w:rFonts w:hint="cs"/>
          <w:rtl/>
        </w:rPr>
        <w:t>– – –</w:t>
      </w:r>
    </w:p>
    <w:p w:rsidR="007E47D5" w:rsidRDefault="007E47D5" w:rsidP="00982530">
      <w:pPr>
        <w:rPr>
          <w:rtl/>
        </w:rPr>
      </w:pPr>
    </w:p>
    <w:sdt>
      <w:sdtPr>
        <w:rPr>
          <w:rtl/>
        </w:rPr>
        <w:alias w:val="דובר_המשך"/>
        <w:tag w:val="&lt;ID&gt;5378&lt;/ID&gt;&lt;Name&gt;איילת שקד - שרת המשפטים&lt;/Name&gt;&lt;Data&gt;שרת המשפטים איילת שקד&lt;/Data&gt;&lt;Shortcut&gt;אישק&lt;/Shortcut&gt;"/>
        <w:id w:val="-954948270"/>
        <w:placeholder>
          <w:docPart w:val="82473D9AD14C41129CFFF98E79A628DB"/>
        </w:placeholder>
      </w:sdtPr>
      <w:sdtContent>
        <w:p w:rsidR="00DF74DA" w:rsidRDefault="00DF74DA" w:rsidP="007E47D5">
          <w:pPr>
            <w:pStyle w:val="-"/>
            <w:keepNext/>
            <w:rPr>
              <w:rtl/>
            </w:rPr>
          </w:pPr>
          <w:r>
            <w:rPr>
              <w:rtl/>
            </w:rPr>
            <w:t>שרת המשפטים איילת שקד:</w:t>
          </w:r>
        </w:p>
      </w:sdtContent>
    </w:sdt>
    <w:p w:rsidR="00DF74DA" w:rsidRDefault="00DF74DA" w:rsidP="003A4D1F">
      <w:pPr>
        <w:rPr>
          <w:rtl/>
        </w:rPr>
      </w:pPr>
    </w:p>
    <w:p w:rsidR="00DF74DA" w:rsidRDefault="00DF74DA" w:rsidP="007E47D5">
      <w:pPr>
        <w:rPr>
          <w:rtl/>
        </w:rPr>
      </w:pPr>
      <w:r>
        <w:rPr>
          <w:rFonts w:hint="cs"/>
          <w:rtl/>
        </w:rPr>
        <w:t xml:space="preserve">את יכולה </w:t>
      </w:r>
      <w:bookmarkStart w:id="2981" w:name="_ETM_Q15_695766"/>
      <w:bookmarkEnd w:id="2981"/>
      <w:r>
        <w:rPr>
          <w:rFonts w:hint="cs"/>
          <w:rtl/>
        </w:rPr>
        <w:t>להעלות</w:t>
      </w:r>
      <w:r w:rsidR="007E47D5">
        <w:rPr>
          <w:rFonts w:hint="cs"/>
          <w:rtl/>
        </w:rPr>
        <w:t xml:space="preserve"> </w:t>
      </w:r>
      <w:r w:rsidR="007E47D5">
        <w:rPr>
          <w:rFonts w:hint="eastAsia"/>
        </w:rPr>
        <w:t>–</w:t>
      </w:r>
      <w:r>
        <w:rPr>
          <w:rFonts w:hint="cs"/>
          <w:rtl/>
        </w:rPr>
        <w:t xml:space="preserve"> צריך להעלות את החוק במסגרת המכסה שלכם. ואם תעלו </w:t>
      </w:r>
      <w:bookmarkStart w:id="2982" w:name="_ETM_Q15_700986"/>
      <w:bookmarkEnd w:id="2982"/>
      <w:r>
        <w:rPr>
          <w:rFonts w:hint="cs"/>
          <w:rtl/>
        </w:rPr>
        <w:t xml:space="preserve">את </w:t>
      </w:r>
      <w:r w:rsidR="003A4D1F">
        <w:rPr>
          <w:rFonts w:hint="cs"/>
          <w:rtl/>
        </w:rPr>
        <w:t>– – –</w:t>
      </w:r>
    </w:p>
    <w:p w:rsidR="00DF74DA" w:rsidRDefault="00DF74DA" w:rsidP="00FE77E7">
      <w:pPr>
        <w:rPr>
          <w:rtl/>
        </w:rPr>
      </w:pPr>
    </w:p>
    <w:sdt>
      <w:sdtPr>
        <w:rPr>
          <w:rtl/>
        </w:rPr>
        <w:alias w:val="יור"/>
        <w:tag w:val="&lt;ID&gt;5533&lt;/ID&gt;&lt;Name&gt;יצחק וקנין - יו&quot;ר&lt;/Name&gt;&lt;Data&gt;יצחק וקנין&lt;/Data&gt;&lt;Shortcut&gt;&lt;/Shortcut&gt;"/>
        <w:id w:val="-1497100827"/>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982530">
      <w:r>
        <w:rPr>
          <w:rFonts w:hint="cs"/>
          <w:rtl/>
        </w:rPr>
        <w:t>לא צריך</w:t>
      </w:r>
      <w:r w:rsidR="00982530">
        <w:rPr>
          <w:rFonts w:hint="cs"/>
          <w:rtl/>
        </w:rPr>
        <w:t>,</w:t>
      </w:r>
      <w:r>
        <w:rPr>
          <w:rFonts w:hint="cs"/>
          <w:rtl/>
        </w:rPr>
        <w:t xml:space="preserve"> מאחר שנתת תשובה. רק במידה </w:t>
      </w:r>
      <w:r w:rsidR="00982530">
        <w:rPr>
          <w:rFonts w:hint="cs"/>
          <w:rtl/>
        </w:rPr>
        <w:t>ש</w:t>
      </w:r>
      <w:r>
        <w:rPr>
          <w:rFonts w:hint="cs"/>
          <w:rtl/>
        </w:rPr>
        <w:t>הממשלה</w:t>
      </w:r>
      <w:bookmarkStart w:id="2983" w:name="_ETM_Q15_705445"/>
      <w:bookmarkEnd w:id="2983"/>
      <w:r>
        <w:rPr>
          <w:rFonts w:hint="cs"/>
          <w:rtl/>
        </w:rPr>
        <w:t xml:space="preserve"> </w:t>
      </w:r>
      <w:bookmarkStart w:id="2984" w:name="_ETM_Q15_709813"/>
      <w:bookmarkEnd w:id="2984"/>
      <w:r>
        <w:rPr>
          <w:rFonts w:hint="eastAsia"/>
          <w:rtl/>
        </w:rPr>
        <w:t>–</w:t>
      </w:r>
      <w:r>
        <w:rPr>
          <w:rFonts w:hint="cs"/>
          <w:rtl/>
        </w:rPr>
        <w:t xml:space="preserve"> בוועדת השרים התקבלה החלטה לכאן או לכאן. או להסכים </w:t>
      </w:r>
      <w:bookmarkStart w:id="2985" w:name="_ETM_Q15_709865"/>
      <w:bookmarkEnd w:id="2985"/>
      <w:r>
        <w:rPr>
          <w:rFonts w:hint="cs"/>
          <w:rtl/>
        </w:rPr>
        <w:t xml:space="preserve">להביא אותה </w:t>
      </w:r>
      <w:r w:rsidR="003A4D1F">
        <w:rPr>
          <w:rFonts w:hint="cs"/>
          <w:rtl/>
        </w:rPr>
        <w:t>– –</w:t>
      </w:r>
      <w:r w:rsidR="00263349">
        <w:rPr>
          <w:rFonts w:hint="cs"/>
          <w:rtl/>
        </w:rPr>
        <w:t xml:space="preserve"> </w:t>
      </w:r>
      <w:r w:rsidR="00263349">
        <w:rPr>
          <w:rFonts w:hint="eastAsia"/>
        </w:rPr>
        <w:t>–</w:t>
      </w:r>
    </w:p>
    <w:p w:rsidR="00DF74DA" w:rsidRDefault="00DF74DA" w:rsidP="00FE77E7">
      <w:pPr>
        <w:ind w:firstLine="0"/>
        <w:rPr>
          <w:rtl/>
        </w:rPr>
      </w:pPr>
      <w:bookmarkStart w:id="2986" w:name="_ETM_Q15_712860"/>
      <w:bookmarkEnd w:id="2986"/>
    </w:p>
    <w:sdt>
      <w:sdtPr>
        <w:rPr>
          <w:rtl/>
        </w:rPr>
        <w:alias w:val="דובר_המשך"/>
        <w:tag w:val="&lt;ID&gt;5378&lt;/ID&gt;&lt;Name&gt;איילת שקד - שרת המשפטים&lt;/Name&gt;&lt;Data&gt;שרת המשפטים איילת שקד&lt;/Data&gt;&lt;Shortcut&gt;אישק&lt;/Shortcut&gt;"/>
        <w:id w:val="40256160"/>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Pr="00630EF4" w:rsidRDefault="00DF74DA" w:rsidP="00FE77E7">
      <w:pPr>
        <w:rPr>
          <w:rtl/>
        </w:rPr>
      </w:pPr>
      <w:r>
        <w:rPr>
          <w:rFonts w:hint="cs"/>
          <w:rtl/>
        </w:rPr>
        <w:t>למה?</w:t>
      </w:r>
    </w:p>
    <w:p w:rsidR="00DF74DA" w:rsidRPr="00630EF4" w:rsidRDefault="00DF74DA" w:rsidP="00FE77E7">
      <w:pPr>
        <w:rPr>
          <w:rtl/>
          <w:lang w:eastAsia="he-IL"/>
        </w:rPr>
      </w:pPr>
    </w:p>
    <w:sdt>
      <w:sdtPr>
        <w:rPr>
          <w:rtl/>
        </w:rPr>
        <w:alias w:val="קריאה"/>
        <w:tag w:val="&lt;ID&gt;5090&lt;/ID&gt;&lt;Name&gt;מרב מיכאלי - המחנה הציוני&lt;/Name&gt;&lt;Data&gt;מרב מיכאלי (המחנה הציוני)&lt;/Data&gt;&lt;Shortcut&gt;מרמי&lt;/Shortcut&gt;"/>
        <w:id w:val="285553049"/>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אז בישיבת השרים הבאה.</w:t>
      </w:r>
    </w:p>
    <w:p w:rsidR="00DF74DA" w:rsidRDefault="00DF74DA" w:rsidP="00FE77E7">
      <w:pPr>
        <w:ind w:firstLine="0"/>
        <w:rPr>
          <w:rtl/>
        </w:rPr>
      </w:pPr>
    </w:p>
    <w:sdt>
      <w:sdtPr>
        <w:rPr>
          <w:rtl/>
        </w:rPr>
        <w:alias w:val="יור"/>
        <w:tag w:val="&lt;ID&gt;5533&lt;/ID&gt;&lt;Name&gt;יצחק וקנין - יו&quot;ר&lt;/Name&gt;&lt;Data&gt;יצחק וקנין&lt;/Data&gt;&lt;Shortcut&gt;&lt;/Shortcut&gt;"/>
        <w:id w:val="-1834519274"/>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ואז מביאים את החוק להצבעה בלבד.</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864792488"/>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אפשר. את דיברת על זה עם חברי הקואליציה?</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163245318"/>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דיברתי עם דודי היום.</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255703916"/>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ודודי תומך בחוק?</w:t>
      </w:r>
    </w:p>
    <w:p w:rsidR="00DF74DA" w:rsidRDefault="00DF74DA" w:rsidP="00FE77E7">
      <w:pPr>
        <w:rPr>
          <w:rtl/>
        </w:rPr>
      </w:pPr>
    </w:p>
    <w:bookmarkStart w:id="2987" w:name="_ETM_Q15_724081" w:displacedByCustomXml="next"/>
    <w:bookmarkEnd w:id="2987" w:displacedByCustomXml="next"/>
    <w:sdt>
      <w:sdtPr>
        <w:rPr>
          <w:rtl/>
        </w:rPr>
        <w:alias w:val="קריאה"/>
        <w:tag w:val="&lt;ID&gt;5090&lt;/ID&gt;&lt;Name&gt;מרב מיכאלי - המחנה הציוני&lt;/Name&gt;&lt;Data&gt;מרב מיכאלי (המחנה הציוני)&lt;/Data&gt;&lt;Shortcut&gt;מרמי&lt;/Shortcut&gt;"/>
        <w:id w:val="545653530"/>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דודי אמר שיש ועדת </w:t>
      </w:r>
      <w:bookmarkStart w:id="2988" w:name="_ETM_Q15_725992"/>
      <w:bookmarkEnd w:id="2988"/>
      <w:r>
        <w:rPr>
          <w:rFonts w:hint="cs"/>
          <w:rtl/>
        </w:rPr>
        <w:t xml:space="preserve">שרים לענייני </w:t>
      </w:r>
      <w:r w:rsidR="003A4D1F">
        <w:rPr>
          <w:rFonts w:hint="cs"/>
          <w:rtl/>
        </w:rPr>
        <w:t>– –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931402949"/>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982530">
      <w:pPr>
        <w:rPr>
          <w:rtl/>
        </w:rPr>
      </w:pPr>
      <w:r>
        <w:rPr>
          <w:rFonts w:hint="cs"/>
          <w:rtl/>
        </w:rPr>
        <w:t xml:space="preserve">הוא לא </w:t>
      </w:r>
      <w:bookmarkStart w:id="2989" w:name="_ETM_Q15_725271"/>
      <w:bookmarkEnd w:id="2989"/>
      <w:r>
        <w:rPr>
          <w:rFonts w:hint="cs"/>
          <w:rtl/>
        </w:rPr>
        <w:t>מכיר את החוק. אז תשימי את זה על סדר</w:t>
      </w:r>
      <w:r w:rsidR="00982530">
        <w:rPr>
          <w:rFonts w:hint="cs"/>
          <w:rtl/>
        </w:rPr>
        <w:t>-</w:t>
      </w:r>
      <w:r>
        <w:rPr>
          <w:rFonts w:hint="cs"/>
          <w:rtl/>
        </w:rPr>
        <w:t>היום במסגרת המכסה של המפלגה שלך.</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350536586"/>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bookmarkStart w:id="2990" w:name="_ETM_Q15_733184"/>
      <w:bookmarkEnd w:id="2990"/>
      <w:r>
        <w:rPr>
          <w:rFonts w:hint="cs"/>
          <w:rtl/>
        </w:rPr>
        <w:t>אבל אמר לך היושב-ראש שלא צריך מכסה בשביל זה.</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277214416"/>
        <w:placeholder>
          <w:docPart w:val="82473D9AD14C41129CFFF98E79A628DB"/>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בטח שצריך.</w:t>
      </w:r>
    </w:p>
    <w:p w:rsidR="00DF74DA" w:rsidRDefault="00DF74DA" w:rsidP="00FE77E7">
      <w:pPr>
        <w:rPr>
          <w:rtl/>
        </w:rPr>
      </w:pPr>
      <w:bookmarkStart w:id="2991" w:name="_ETM_Q15_730811"/>
      <w:bookmarkStart w:id="2992" w:name="_ETM_Q15_731088"/>
      <w:bookmarkEnd w:id="2991"/>
      <w:bookmarkEnd w:id="2992"/>
    </w:p>
    <w:bookmarkStart w:id="2993" w:name="_ETM_Q15_731385" w:displacedByCustomXml="next"/>
    <w:bookmarkEnd w:id="2993" w:displacedByCustomXml="next"/>
    <w:sdt>
      <w:sdtPr>
        <w:rPr>
          <w:rtl/>
        </w:rPr>
        <w:alias w:val="יור"/>
        <w:tag w:val="&lt;ID&gt;5533&lt;/ID&gt;&lt;Name&gt;יצחק וקנין - יו&quot;ר&lt;/Name&gt;&lt;Data&gt;יצחק וקנין&lt;/Data&gt;&lt;Shortcut&gt;&lt;/Shortcut&gt;"/>
        <w:id w:val="1058752115"/>
        <w:placeholder>
          <w:docPart w:val="82473D9AD14C41129CFFF98E79A628DB"/>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rPr>
      </w:pPr>
    </w:p>
    <w:p w:rsidR="00DF74DA" w:rsidRDefault="00DF74DA" w:rsidP="00FE77E7">
      <w:pPr>
        <w:rPr>
          <w:rtl/>
        </w:rPr>
      </w:pPr>
      <w:r>
        <w:rPr>
          <w:rFonts w:hint="cs"/>
          <w:rtl/>
        </w:rPr>
        <w:t>אתם צריכים רק לדון בהצעת החוק</w:t>
      </w:r>
      <w:r w:rsidR="00982530">
        <w:rPr>
          <w:rFonts w:hint="cs"/>
          <w:rtl/>
        </w:rPr>
        <w:t>,</w:t>
      </w:r>
      <w:r>
        <w:rPr>
          <w:rFonts w:hint="cs"/>
          <w:rtl/>
        </w:rPr>
        <w:t xml:space="preserve"> בגלל שהיא השתמשה כבר במכסה.</w:t>
      </w:r>
    </w:p>
    <w:p w:rsidR="00DF74DA" w:rsidRDefault="00DF74DA" w:rsidP="00FE77E7">
      <w:pPr>
        <w:rPr>
          <w:rtl/>
        </w:rPr>
      </w:pPr>
    </w:p>
    <w:bookmarkStart w:id="2994" w:name="_ETM_Q15_734060" w:displacedByCustomXml="next"/>
    <w:bookmarkEnd w:id="2994" w:displacedByCustomXml="next"/>
    <w:bookmarkStart w:id="2995" w:name="_ETM_Q15_731694" w:displacedByCustomXml="next"/>
    <w:bookmarkEnd w:id="2995" w:displacedByCustomXml="next"/>
    <w:sdt>
      <w:sdtPr>
        <w:rPr>
          <w:rtl/>
        </w:rPr>
        <w:alias w:val="קריאה"/>
        <w:tag w:val="&lt;ID&gt;5090&lt;/ID&gt;&lt;Name&gt;מרב מיכאלי - המחנה הציוני&lt;/Name&gt;&lt;Data&gt;מרב מיכאלי (המחנה הציוני)&lt;/Data&gt;&lt;Shortcut&gt;מרמי&lt;/Shortcut&gt;"/>
        <w:id w:val="-214436140"/>
        <w:placeholder>
          <w:docPart w:val="82473D9AD14C41129CFFF98E79A628DB"/>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אני השתמשתי במכסה. המכסה זה היום. תשובה והצבעה זה </w:t>
      </w:r>
      <w:bookmarkStart w:id="2996" w:name="_ETM_Q15_731570"/>
      <w:bookmarkEnd w:id="2996"/>
      <w:r>
        <w:rPr>
          <w:rFonts w:hint="cs"/>
          <w:rtl/>
        </w:rPr>
        <w:t xml:space="preserve">בלי מכסה, זה רק </w:t>
      </w:r>
      <w:r w:rsidR="003A4D1F">
        <w:rPr>
          <w:rFonts w:hint="cs"/>
          <w:rtl/>
        </w:rPr>
        <w:t>– – –</w:t>
      </w:r>
    </w:p>
    <w:p w:rsidR="00DF74DA" w:rsidRDefault="00DF74DA" w:rsidP="00FE77E7">
      <w:pPr>
        <w:rPr>
          <w:rtl/>
        </w:rPr>
      </w:pPr>
    </w:p>
    <w:bookmarkStart w:id="2997" w:name="TOR_Q16" w:displacedByCustomXml="next"/>
    <w:bookmarkEnd w:id="2997" w:displacedByCustomXml="next"/>
    <w:sdt>
      <w:sdtPr>
        <w:rPr>
          <w:rtl/>
        </w:rPr>
        <w:alias w:val="דובר_המשך"/>
        <w:tag w:val="&lt;ID&gt;5378&lt;/ID&gt;&lt;Name&gt;איילת שקד - שרת המשפטים&lt;/Name&gt;&lt;Data&gt;שרת המשפטים איילת שקד&lt;/Data&gt;&lt;Shortcut&gt;אישק&lt;/Shortcut&gt;"/>
        <w:id w:val="-143194620"/>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בסדר, אז אין לי בעיה. </w:t>
      </w:r>
    </w:p>
    <w:p w:rsidR="00DF74DA" w:rsidRDefault="00DF74DA" w:rsidP="00FE77E7">
      <w:pPr>
        <w:pStyle w:val="af5"/>
        <w:keepNext/>
        <w:rPr>
          <w:rtl/>
        </w:rPr>
      </w:pPr>
      <w:bookmarkStart w:id="2998" w:name="_ETM_Q16_143072"/>
      <w:bookmarkStart w:id="2999" w:name="_ETM_Q16_141603"/>
      <w:bookmarkEnd w:id="2998"/>
      <w:bookmarkEnd w:id="2999"/>
    </w:p>
    <w:sdt>
      <w:sdtPr>
        <w:rPr>
          <w:rtl/>
        </w:rPr>
        <w:alias w:val="קריאה"/>
        <w:tag w:val="&lt;ID&gt;5090&lt;/ID&gt;&lt;Name&gt;מרב מיכאלי - המחנה הציוני&lt;/Name&gt;&lt;Data&gt;מרב מיכאלי (המחנה הציוני)&lt;/Data&gt;&lt;Shortcut&gt;מרמי&lt;/Shortcut&gt;"/>
        <w:id w:val="-1460799506"/>
        <w:placeholder>
          <w:docPart w:val="0C10C9D907A243F8ABF1C20F3C3BEEFF"/>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א</w:t>
      </w:r>
      <w:bookmarkStart w:id="3000" w:name="_ETM_Q16_141765"/>
      <w:bookmarkEnd w:id="3000"/>
      <w:r>
        <w:rPr>
          <w:rFonts w:hint="cs"/>
          <w:rtl/>
        </w:rPr>
        <w:t xml:space="preserve">ז תגידי לי רק </w:t>
      </w:r>
      <w:bookmarkStart w:id="3001" w:name="_ETM_Q16_143253"/>
      <w:bookmarkEnd w:id="3001"/>
      <w:r>
        <w:rPr>
          <w:rFonts w:hint="cs"/>
          <w:rtl/>
        </w:rPr>
        <w:t xml:space="preserve">כמה זמן. </w:t>
      </w:r>
    </w:p>
    <w:p w:rsidR="00DF74DA" w:rsidRDefault="00DF74DA" w:rsidP="00FE77E7">
      <w:pPr>
        <w:rPr>
          <w:rtl/>
        </w:rPr>
      </w:pPr>
      <w:bookmarkStart w:id="3002" w:name="_ETM_Q16_142156"/>
      <w:bookmarkEnd w:id="3002"/>
    </w:p>
    <w:bookmarkStart w:id="3003" w:name="_ETM_Q16_142466" w:displacedByCustomXml="next"/>
    <w:bookmarkEnd w:id="3003" w:displacedByCustomXml="next"/>
    <w:sdt>
      <w:sdtPr>
        <w:rPr>
          <w:rtl/>
        </w:rPr>
        <w:alias w:val="דובר_המשך"/>
        <w:tag w:val="&lt;ID&gt;5378&lt;/ID&gt;&lt;Name&gt;איילת שקד - שרת המשפטים&lt;/Name&gt;&lt;Data&gt;שרת המשפטים איילת שקד&lt;/Data&gt;&lt;Shortcut&gt;אישק&lt;/Shortcut&gt;"/>
        <w:id w:val="738904178"/>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rPr>
      </w:pPr>
      <w:bookmarkStart w:id="3004" w:name="_ETM_Q16_143336"/>
      <w:bookmarkEnd w:id="3004"/>
      <w:r>
        <w:rPr>
          <w:rFonts w:hint="cs"/>
          <w:rtl/>
        </w:rPr>
        <w:t xml:space="preserve">אתה רוצה שאני אדון על זה ביום ראשון? לי אין בעיה. </w:t>
      </w:r>
    </w:p>
    <w:p w:rsidR="00DF74DA" w:rsidRDefault="00DF74DA" w:rsidP="00FE77E7">
      <w:pPr>
        <w:rPr>
          <w:rtl/>
        </w:rPr>
      </w:pPr>
    </w:p>
    <w:sdt>
      <w:sdtPr>
        <w:rPr>
          <w:rtl/>
        </w:rPr>
        <w:alias w:val="קריאה"/>
        <w:tag w:val="&lt;ID&gt;5156&lt;/ID&gt;&lt;Name&gt;דוד אמסלם - הליכוד&lt;/Name&gt;&lt;Data&gt;דוד אמסלם (הליכוד)&lt;/Data&gt;&lt;Shortcut&gt;דואמ&lt;/Shortcut&gt;"/>
        <w:id w:val="-804161310"/>
        <w:placeholder>
          <w:docPart w:val="0C10C9D907A243F8ABF1C20F3C3BEEFF"/>
        </w:placeholder>
      </w:sdtPr>
      <w:sdtContent>
        <w:p w:rsidR="00DF74DA" w:rsidRDefault="00DF74DA" w:rsidP="00FE77E7">
          <w:pPr>
            <w:pStyle w:val="af5"/>
            <w:keepNext/>
            <w:rPr>
              <w:rtl/>
            </w:rPr>
          </w:pPr>
          <w:r>
            <w:rPr>
              <w:rtl/>
            </w:rPr>
            <w:t>דוד אמסלם (הליכוד):</w:t>
          </w:r>
        </w:p>
      </w:sdtContent>
    </w:sdt>
    <w:p w:rsidR="00DF74DA" w:rsidRDefault="00DF74DA" w:rsidP="003A4D1F">
      <w:pPr>
        <w:rPr>
          <w:rtl/>
        </w:rPr>
      </w:pPr>
    </w:p>
    <w:p w:rsidR="00DF74DA" w:rsidRDefault="003A4D1F" w:rsidP="00982530">
      <w:pPr>
        <w:rPr>
          <w:rtl/>
        </w:rPr>
      </w:pPr>
      <w:bookmarkStart w:id="3005" w:name="_ETM_Q16_150062"/>
      <w:bookmarkEnd w:id="3005"/>
      <w:r>
        <w:rPr>
          <w:rFonts w:hint="cs"/>
          <w:rtl/>
        </w:rPr>
        <w:t>– – –</w:t>
      </w:r>
      <w:r w:rsidR="00982530">
        <w:rPr>
          <w:rFonts w:hint="cs"/>
          <w:rtl/>
        </w:rPr>
        <w:t xml:space="preserve"> </w:t>
      </w:r>
      <w:r w:rsidR="00DF74DA">
        <w:rPr>
          <w:rFonts w:hint="cs"/>
          <w:rtl/>
        </w:rPr>
        <w:t>כאן להצבעה, וזה עבר ועדת שרים</w:t>
      </w:r>
      <w:bookmarkStart w:id="3006" w:name="_ETM_Q16_151717"/>
      <w:bookmarkEnd w:id="3006"/>
      <w:r w:rsidR="00DF74DA">
        <w:rPr>
          <w:rFonts w:hint="cs"/>
          <w:rtl/>
        </w:rPr>
        <w:t xml:space="preserve"> </w:t>
      </w:r>
      <w:r>
        <w:rPr>
          <w:rFonts w:hint="cs"/>
          <w:rtl/>
        </w:rPr>
        <w:t>– – –</w:t>
      </w:r>
    </w:p>
    <w:p w:rsidR="00DF74DA" w:rsidRDefault="00DF74DA" w:rsidP="00FE77E7">
      <w:pPr>
        <w:rPr>
          <w:rtl/>
        </w:rPr>
      </w:pPr>
    </w:p>
    <w:bookmarkStart w:id="3007" w:name="_ETM_Q16_152060" w:displacedByCustomXml="next"/>
    <w:bookmarkEnd w:id="3007" w:displacedByCustomXml="next"/>
    <w:sdt>
      <w:sdtPr>
        <w:rPr>
          <w:rtl/>
        </w:rPr>
        <w:alias w:val="דובר_המשך"/>
        <w:tag w:val="&lt;ID&gt;5378&lt;/ID&gt;&lt;Name&gt;איילת שקד - שרת המשפטים&lt;/Name&gt;&lt;Data&gt;שרת המשפטים איילת שקד&lt;/Data&gt;&lt;Shortcut&gt;אישק&lt;/Shortcut&gt;"/>
        <w:id w:val="1572232946"/>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כן, נכון. </w:t>
      </w:r>
    </w:p>
    <w:p w:rsidR="00DF74DA" w:rsidRDefault="00DF74DA" w:rsidP="00FE77E7">
      <w:pPr>
        <w:rPr>
          <w:rtl/>
        </w:rPr>
      </w:pPr>
      <w:bookmarkStart w:id="3008" w:name="_ETM_Q16_151965"/>
      <w:bookmarkEnd w:id="3008"/>
    </w:p>
    <w:sdt>
      <w:sdtPr>
        <w:rPr>
          <w:rtl/>
        </w:rPr>
        <w:alias w:val="קריאה"/>
        <w:tag w:val="&lt;ID&gt;5090&lt;/ID&gt;&lt;Name&gt;מרב מיכאלי - המחנה הציוני&lt;/Name&gt;&lt;Data&gt;מרב מיכאלי (המחנה הציוני)&lt;/Data&gt;&lt;Shortcut&gt;מרמי&lt;/Shortcut&gt;"/>
        <w:id w:val="1910266270"/>
        <w:placeholder>
          <w:docPart w:val="0C10C9D907A243F8ABF1C20F3C3BEEFF"/>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3A4D1F" w:rsidP="00FE77E7">
      <w:r>
        <w:rPr>
          <w:rFonts w:hint="cs"/>
          <w:rtl/>
        </w:rPr>
        <w:t>– – –</w:t>
      </w:r>
      <w:r w:rsidR="00DF74DA">
        <w:rPr>
          <w:rFonts w:hint="cs"/>
          <w:rtl/>
        </w:rPr>
        <w:t xml:space="preserve"> שבוע?</w:t>
      </w:r>
    </w:p>
    <w:p w:rsidR="00DF74DA" w:rsidRDefault="00DF74DA" w:rsidP="00FE77E7">
      <w:pPr>
        <w:pStyle w:val="aff0"/>
        <w:ind w:left="1080" w:firstLine="0"/>
        <w:rPr>
          <w:rtl/>
        </w:rPr>
      </w:pPr>
      <w:bookmarkStart w:id="3009" w:name="_ETM_Q16_157522"/>
      <w:bookmarkEnd w:id="3009"/>
    </w:p>
    <w:sdt>
      <w:sdtPr>
        <w:rPr>
          <w:rtl/>
        </w:rPr>
        <w:alias w:val="דובר_המשך"/>
        <w:tag w:val="&lt;ID&gt;5378&lt;/ID&gt;&lt;Name&gt;איילת שקד - שרת המשפטים&lt;/Name&gt;&lt;Data&gt;שרת המשפטים איילת שקד&lt;/Data&gt;&lt;Shortcut&gt;אישק&lt;/Shortcut&gt;"/>
        <w:id w:val="-1684654689"/>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בסדר, אין לי בעיה שתעלי את זה. </w:t>
      </w:r>
      <w:bookmarkStart w:id="3010" w:name="_ETM_Q16_157439"/>
      <w:bookmarkEnd w:id="3010"/>
      <w:r>
        <w:rPr>
          <w:rFonts w:hint="cs"/>
          <w:rtl/>
        </w:rPr>
        <w:t xml:space="preserve">שבוע, שבועיים </w:t>
      </w:r>
      <w:r w:rsidR="003A4D1F">
        <w:rPr>
          <w:rFonts w:hint="cs"/>
          <w:rtl/>
        </w:rPr>
        <w:t>– – –</w:t>
      </w:r>
    </w:p>
    <w:p w:rsidR="00DF74DA" w:rsidRDefault="00DF74DA" w:rsidP="00FE77E7">
      <w:pPr>
        <w:rPr>
          <w:rtl/>
        </w:rPr>
      </w:pPr>
      <w:bookmarkStart w:id="3011" w:name="_ETM_Q16_156422"/>
      <w:bookmarkEnd w:id="3011"/>
    </w:p>
    <w:bookmarkStart w:id="3012" w:name="_ETM_Q16_157198" w:displacedByCustomXml="next"/>
    <w:bookmarkEnd w:id="3012" w:displacedByCustomXml="next"/>
    <w:sdt>
      <w:sdtPr>
        <w:rPr>
          <w:rtl/>
        </w:rPr>
        <w:alias w:val="יור"/>
        <w:tag w:val="&lt;ID&gt;5413&lt;/ID&gt;&lt;Name&gt;טלי פלוסקוב - יו&quot;ר&lt;/Name&gt;&lt;Data&gt;טלי פלוסקוב:&lt;/Data&gt;&lt;Shortcut&gt;&lt;/Shortcut&gt;"/>
        <w:id w:val="104402568"/>
        <w:placeholder>
          <w:docPart w:val="0C10C9D907A243F8ABF1C20F3C3BEEFF"/>
        </w:placeholder>
      </w:sdtPr>
      <w:sdtContent>
        <w:p w:rsidR="00DF74DA" w:rsidRDefault="00DF74DA" w:rsidP="00FE77E7">
          <w:pPr>
            <w:pStyle w:val="af6"/>
            <w:keepNext/>
            <w:rPr>
              <w:rtl/>
            </w:rPr>
          </w:pPr>
          <w:r>
            <w:rPr>
              <w:rtl/>
            </w:rPr>
            <w:t xml:space="preserve">היו"ר </w:t>
          </w:r>
          <w:r>
            <w:rPr>
              <w:rFonts w:hint="cs"/>
              <w:rtl/>
            </w:rPr>
            <w:t>יעקב וקנין</w:t>
          </w:r>
          <w:r>
            <w:rPr>
              <w:rtl/>
            </w:rPr>
            <w:t>:</w:t>
          </w:r>
        </w:p>
      </w:sdtContent>
    </w:sdt>
    <w:p w:rsidR="00DF74DA" w:rsidRDefault="00DF74DA" w:rsidP="003A4D1F">
      <w:pPr>
        <w:rPr>
          <w:rtl/>
        </w:rPr>
      </w:pPr>
    </w:p>
    <w:p w:rsidR="00DF74DA" w:rsidRDefault="00DF74DA" w:rsidP="00FE77E7">
      <w:pPr>
        <w:rPr>
          <w:rtl/>
        </w:rPr>
      </w:pPr>
      <w:r>
        <w:rPr>
          <w:rFonts w:hint="cs"/>
          <w:rtl/>
        </w:rPr>
        <w:t xml:space="preserve">היא מסכימה. גם השרה </w:t>
      </w:r>
      <w:bookmarkStart w:id="3013" w:name="_ETM_Q16_158738"/>
      <w:bookmarkEnd w:id="3013"/>
      <w:r>
        <w:rPr>
          <w:rFonts w:hint="cs"/>
          <w:rtl/>
        </w:rPr>
        <w:t xml:space="preserve">מסכימה וגם המציעה מסכימה. </w:t>
      </w:r>
      <w:bookmarkStart w:id="3014" w:name="_ETM_Q16_160139"/>
      <w:bookmarkEnd w:id="3014"/>
    </w:p>
    <w:p w:rsidR="00DF74DA" w:rsidRDefault="00DF74DA" w:rsidP="00FE77E7">
      <w:pPr>
        <w:rPr>
          <w:rtl/>
        </w:rPr>
      </w:pPr>
    </w:p>
    <w:bookmarkStart w:id="3015" w:name="_ETM_Q16_160745" w:displacedByCustomXml="next"/>
    <w:bookmarkEnd w:id="3015" w:displacedByCustomXml="next"/>
    <w:sdt>
      <w:sdtPr>
        <w:rPr>
          <w:rtl/>
        </w:rPr>
        <w:alias w:val="קריאה"/>
        <w:tag w:val="&lt;ID&gt;5090&lt;/ID&gt;&lt;Name&gt;מרב מיכאלי - המחנה הציוני&lt;/Name&gt;&lt;Data&gt;מרב מיכאלי (המחנה הציוני)&lt;/Data&gt;&lt;Shortcut&gt;מרמי&lt;/Shortcut&gt;"/>
        <w:id w:val="-1875001272"/>
        <w:placeholder>
          <w:docPart w:val="0C10C9D907A243F8ABF1C20F3C3BEEFF"/>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bookmarkStart w:id="3016" w:name="_ETM_Q16_163443"/>
      <w:bookmarkEnd w:id="3016"/>
      <w:r>
        <w:rPr>
          <w:rFonts w:hint="cs"/>
          <w:rtl/>
        </w:rPr>
        <w:t xml:space="preserve">שנייה, אז לכל היותר שבועיים. </w:t>
      </w:r>
    </w:p>
    <w:p w:rsidR="00DF74DA" w:rsidRDefault="00DF74DA" w:rsidP="00FE77E7">
      <w:pPr>
        <w:rPr>
          <w:rtl/>
        </w:rPr>
      </w:pPr>
      <w:bookmarkStart w:id="3017" w:name="_ETM_Q16_163001"/>
      <w:bookmarkEnd w:id="3017"/>
    </w:p>
    <w:bookmarkStart w:id="3018" w:name="_ETM_Q16_163297" w:displacedByCustomXml="next"/>
    <w:bookmarkEnd w:id="3018" w:displacedByCustomXml="next"/>
    <w:sdt>
      <w:sdtPr>
        <w:rPr>
          <w:rtl/>
        </w:rPr>
        <w:alias w:val="דובר_המשך"/>
        <w:tag w:val="&lt;ID&gt;5378&lt;/ID&gt;&lt;Name&gt;איילת שקד - שרת המשפטים&lt;/Name&gt;&lt;Data&gt;שרת המשפטים איילת שקד&lt;/Data&gt;&lt;Shortcut&gt;אישק&lt;/Shortcut&gt;"/>
        <w:id w:val="1036860396"/>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bookmarkStart w:id="3019" w:name="_ETM_Q16_156719"/>
      <w:bookmarkEnd w:id="3019"/>
      <w:r>
        <w:rPr>
          <w:rFonts w:hint="cs"/>
          <w:rtl/>
        </w:rPr>
        <w:t xml:space="preserve">בסדר, אבל תעלי את זה לסדר-היום. מרב, זאת לא אחריות שלי לשים </w:t>
      </w:r>
      <w:bookmarkStart w:id="3020" w:name="_ETM_Q16_169425"/>
      <w:bookmarkEnd w:id="3020"/>
      <w:r>
        <w:rPr>
          <w:rFonts w:hint="cs"/>
          <w:rtl/>
        </w:rPr>
        <w:t xml:space="preserve">את זה על סדר-היום, את צריכה לשים את </w:t>
      </w:r>
      <w:bookmarkStart w:id="3021" w:name="_ETM_Q16_168297"/>
      <w:bookmarkEnd w:id="3021"/>
      <w:r>
        <w:rPr>
          <w:rFonts w:hint="cs"/>
          <w:rtl/>
        </w:rPr>
        <w:t xml:space="preserve">זה. </w:t>
      </w:r>
    </w:p>
    <w:p w:rsidR="00DF74DA" w:rsidRDefault="00DF74DA" w:rsidP="00FE77E7">
      <w:pPr>
        <w:rPr>
          <w:rtl/>
        </w:rPr>
      </w:pPr>
    </w:p>
    <w:bookmarkStart w:id="3022" w:name="_ETM_Q16_170969" w:displacedByCustomXml="next"/>
    <w:bookmarkEnd w:id="3022" w:displacedByCustomXml="next"/>
    <w:sdt>
      <w:sdtPr>
        <w:rPr>
          <w:rtl/>
        </w:rPr>
        <w:alias w:val="יור"/>
        <w:tag w:val="&lt;ID&gt;5413&lt;/ID&gt;&lt;Name&gt;טלי פלוסקוב - יו&quot;ר&lt;/Name&gt;&lt;Data&gt;טלי פלוסקוב:&lt;/Data&gt;&lt;Shortcut&gt;&lt;/Shortcut&gt;"/>
        <w:id w:val="440573456"/>
        <w:placeholder>
          <w:docPart w:val="0C10C9D907A243F8ABF1C20F3C3BEEFF"/>
        </w:placeholder>
      </w:sdtPr>
      <w:sdtContent>
        <w:p w:rsidR="00DF74DA" w:rsidRDefault="00DF74DA" w:rsidP="00FE77E7">
          <w:pPr>
            <w:pStyle w:val="af6"/>
            <w:keepNext/>
            <w:rPr>
              <w:rtl/>
            </w:rPr>
          </w:pPr>
          <w:r>
            <w:rPr>
              <w:rtl/>
            </w:rPr>
            <w:t xml:space="preserve">היו"ר </w:t>
          </w:r>
          <w:r>
            <w:rPr>
              <w:rFonts w:hint="cs"/>
              <w:rtl/>
            </w:rPr>
            <w:t>יעקב וקנין:</w:t>
          </w:r>
        </w:p>
      </w:sdtContent>
    </w:sdt>
    <w:p w:rsidR="00DF74DA" w:rsidRDefault="00DF74DA" w:rsidP="003A4D1F">
      <w:pPr>
        <w:rPr>
          <w:rtl/>
        </w:rPr>
      </w:pPr>
    </w:p>
    <w:p w:rsidR="00DF74DA" w:rsidRDefault="00DF74DA" w:rsidP="00FE77E7">
      <w:pPr>
        <w:rPr>
          <w:rtl/>
        </w:rPr>
      </w:pPr>
      <w:r>
        <w:rPr>
          <w:rFonts w:hint="cs"/>
          <w:rtl/>
        </w:rPr>
        <w:t>השרה רוצה לומר עוד משהו?</w:t>
      </w:r>
    </w:p>
    <w:p w:rsidR="00DF74DA" w:rsidRDefault="00DF74DA" w:rsidP="00FE77E7">
      <w:pPr>
        <w:rPr>
          <w:rtl/>
        </w:rPr>
      </w:pPr>
    </w:p>
    <w:sdt>
      <w:sdtPr>
        <w:rPr>
          <w:rtl/>
        </w:rPr>
        <w:alias w:val="קריאה"/>
        <w:tag w:val="&lt;ID&gt;5156&lt;/ID&gt;&lt;Name&gt;דוד אמסלם - הליכוד&lt;/Name&gt;&lt;Data&gt;דוד אמסלם (הליכוד)&lt;/Data&gt;&lt;Shortcut&gt;דואמ&lt;/Shortcut&gt;"/>
        <w:id w:val="834188175"/>
        <w:placeholder>
          <w:docPart w:val="0C10C9D907A243F8ABF1C20F3C3BEEFF"/>
        </w:placeholder>
      </w:sdtPr>
      <w:sdtContent>
        <w:p w:rsidR="00DF74DA" w:rsidRDefault="00DF74DA" w:rsidP="00FE77E7">
          <w:pPr>
            <w:pStyle w:val="af5"/>
            <w:keepNext/>
            <w:rPr>
              <w:rtl/>
            </w:rPr>
          </w:pPr>
          <w:r>
            <w:rPr>
              <w:rtl/>
            </w:rPr>
            <w:t>דוד אמסלם (הליכוד):</w:t>
          </w:r>
        </w:p>
      </w:sdtContent>
    </w:sdt>
    <w:p w:rsidR="00DF74DA" w:rsidRDefault="00DF74DA" w:rsidP="00FE77E7">
      <w:pPr>
        <w:rPr>
          <w:rtl/>
          <w:lang w:eastAsia="he-IL"/>
        </w:rPr>
      </w:pPr>
    </w:p>
    <w:p w:rsidR="00DF74DA" w:rsidRDefault="00DF74DA" w:rsidP="00FE77E7">
      <w:pPr>
        <w:rPr>
          <w:rtl/>
          <w:lang w:eastAsia="he-IL"/>
        </w:rPr>
      </w:pPr>
      <w:bookmarkStart w:id="3023" w:name="_ETM_Q16_175965"/>
      <w:bookmarkEnd w:id="3023"/>
      <w:r>
        <w:rPr>
          <w:rFonts w:hint="cs"/>
          <w:rtl/>
          <w:lang w:eastAsia="he-IL"/>
        </w:rPr>
        <w:lastRenderedPageBreak/>
        <w:t xml:space="preserve">לא הבטחת </w:t>
      </w:r>
      <w:r w:rsidR="003A4D1F">
        <w:rPr>
          <w:rFonts w:hint="cs"/>
          <w:rtl/>
          <w:lang w:eastAsia="he-IL"/>
        </w:rPr>
        <w:t>– – –</w:t>
      </w:r>
    </w:p>
    <w:p w:rsidR="00DF74DA" w:rsidRDefault="00DF74DA" w:rsidP="00FE77E7">
      <w:pPr>
        <w:rPr>
          <w:rtl/>
          <w:lang w:eastAsia="he-IL"/>
        </w:rPr>
      </w:pPr>
      <w:bookmarkStart w:id="3024" w:name="_ETM_Q16_176246"/>
      <w:bookmarkEnd w:id="3024"/>
    </w:p>
    <w:bookmarkStart w:id="3025" w:name="_ETM_Q16_176516" w:displacedByCustomXml="next"/>
    <w:bookmarkEnd w:id="3025" w:displacedByCustomXml="next"/>
    <w:sdt>
      <w:sdtPr>
        <w:rPr>
          <w:rtl/>
        </w:rPr>
        <w:alias w:val="דובר_המשך"/>
        <w:tag w:val="&lt;ID&gt;5378&lt;/ID&gt;&lt;Name&gt;איילת שקד - שרת המשפטים&lt;/Name&gt;&lt;Data&gt;שרת המשפטים איילת שקד&lt;/Data&gt;&lt;Shortcut&gt;אישק&lt;/Shortcut&gt;"/>
        <w:id w:val="-440449189"/>
        <w:placeholder>
          <w:docPart w:val="0C10C9D907A243F8ABF1C20F3C3BEEFF"/>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w:t>
      </w:r>
      <w:bookmarkStart w:id="3026" w:name="_ETM_Q16_177974"/>
      <w:bookmarkEnd w:id="3026"/>
      <w:r>
        <w:rPr>
          <w:rFonts w:hint="cs"/>
          <w:rtl/>
          <w:lang w:eastAsia="he-IL"/>
        </w:rPr>
        <w:t xml:space="preserve">רק שאני אדון. </w:t>
      </w:r>
    </w:p>
    <w:p w:rsidR="00DF74DA" w:rsidRDefault="00DF74DA" w:rsidP="00FE77E7">
      <w:pPr>
        <w:rPr>
          <w:rtl/>
          <w:lang w:eastAsia="he-IL"/>
        </w:rPr>
      </w:pPr>
      <w:bookmarkStart w:id="3027" w:name="_ETM_Q16_178108"/>
      <w:bookmarkEnd w:id="3027"/>
      <w:r>
        <w:rPr>
          <w:rFonts w:hint="cs"/>
          <w:rtl/>
          <w:lang w:eastAsia="he-IL"/>
        </w:rPr>
        <w:t xml:space="preserve"> </w:t>
      </w:r>
    </w:p>
    <w:sdt>
      <w:sdtPr>
        <w:rPr>
          <w:rtl/>
        </w:rPr>
        <w:alias w:val="יור"/>
        <w:tag w:val="&lt;ID&gt;5533&lt;/ID&gt;&lt;Name&gt;יצחק וקנין - יו&quot;ר&lt;/Name&gt;&lt;Data&gt;יצחק וקנין&lt;/Data&gt;&lt;Shortcut&gt;&lt;/Shortcut&gt;"/>
        <w:id w:val="-782026495"/>
        <w:placeholder>
          <w:docPart w:val="0C10C9D907A243F8ABF1C20F3C3BEEFF"/>
        </w:placeholder>
      </w:sdtPr>
      <w:sdtContent>
        <w:p w:rsidR="00DF74DA" w:rsidRDefault="00DF74DA" w:rsidP="00FE77E7">
          <w:pPr>
            <w:pStyle w:val="af6"/>
            <w:keepNext/>
            <w:rPr>
              <w:rtl/>
            </w:rPr>
          </w:pPr>
          <w:r>
            <w:rPr>
              <w:rtl/>
            </w:rPr>
            <w:t>היו"ר יצחק וקנין:</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אין שום הבטחה אם כן או לא, רק שזה יעבור לוועדת שרים ויוחלט. </w:t>
      </w:r>
    </w:p>
    <w:p w:rsidR="00DF74DA" w:rsidRDefault="00DF74DA" w:rsidP="00FE77E7">
      <w:pPr>
        <w:rPr>
          <w:rtl/>
          <w:lang w:eastAsia="he-IL"/>
        </w:rPr>
      </w:pPr>
      <w:bookmarkStart w:id="3028" w:name="_ETM_Q16_193207"/>
      <w:bookmarkEnd w:id="3028"/>
    </w:p>
    <w:p w:rsidR="00DF74DA" w:rsidRDefault="00DF74DA" w:rsidP="00FE77E7">
      <w:pPr>
        <w:rPr>
          <w:rtl/>
          <w:lang w:eastAsia="he-IL"/>
        </w:rPr>
      </w:pPr>
      <w:bookmarkStart w:id="3029" w:name="_ETM_Q16_194182"/>
      <w:bookmarkEnd w:id="3029"/>
      <w:r>
        <w:rPr>
          <w:rFonts w:hint="cs"/>
          <w:rtl/>
          <w:lang w:eastAsia="he-IL"/>
        </w:rPr>
        <w:t xml:space="preserve">תודה לשרת </w:t>
      </w:r>
      <w:bookmarkStart w:id="3030" w:name="_ETM_Q16_187288"/>
      <w:bookmarkEnd w:id="3030"/>
      <w:r>
        <w:rPr>
          <w:rFonts w:hint="cs"/>
          <w:rtl/>
          <w:lang w:eastAsia="he-IL"/>
        </w:rPr>
        <w:t xml:space="preserve">המשפטים, תודה למרב מיכאלי. אם כן, הצבעה במועד אחר, בהסכמת הממשלה וגם המציעה. </w:t>
      </w:r>
    </w:p>
    <w:p w:rsidR="00DF74DA" w:rsidRDefault="00DF74DA" w:rsidP="00FE77E7">
      <w:pPr>
        <w:rPr>
          <w:rtl/>
          <w:lang w:eastAsia="he-IL"/>
        </w:rPr>
      </w:pPr>
    </w:p>
    <w:p w:rsidR="00445FFC" w:rsidRDefault="00445FFC" w:rsidP="00FE77E7">
      <w:pPr>
        <w:rPr>
          <w:rtl/>
          <w:lang w:eastAsia="he-IL"/>
        </w:rPr>
      </w:pPr>
    </w:p>
    <w:bookmarkStart w:id="3031" w:name="_Toc514769392" w:displacedByCustomXml="next"/>
    <w:bookmarkStart w:id="3032" w:name="_Toc513727647" w:displacedByCustomXml="next"/>
    <w:bookmarkStart w:id="3033" w:name="_Toc513727334" w:displacedByCustomXml="next"/>
    <w:bookmarkStart w:id="3034" w:name="_Toc513727207" w:displacedByCustomXml="next"/>
    <w:bookmarkStart w:id="3035" w:name="_Toc513727097" w:displacedByCustomXml="next"/>
    <w:bookmarkStart w:id="3036" w:name="_Toc513667613" w:displacedByCustomXml="next"/>
    <w:bookmarkStart w:id="3037" w:name="_Toc513667383" w:displacedByCustomXml="next"/>
    <w:bookmarkStart w:id="3038" w:name="_Toc513667237" w:displacedByCustomXml="next"/>
    <w:bookmarkStart w:id="3039" w:name="_Toc513665858" w:displacedByCustomXml="next"/>
    <w:sdt>
      <w:sdtPr>
        <w:rPr>
          <w:rtl/>
          <w:lang w:eastAsia="he-IL"/>
        </w:rPr>
        <w:alias w:val="הצח"/>
        <w:tag w:val="&lt;ID&gt;613083&lt;/ID&gt;&lt;Name&gt;הצעת חוק השידור הציבורי (תיקון – חירות הביטוי), התשע&quot;ו–2015&lt;/Name&gt;&lt;Data&gt;הצעת חוק השידור הציבורי (תיקון – חירות הביטוי), התשע&quot;ו–2015&lt;/Data&gt;&lt;PrivateNumber&gt;פ/20/2161&lt;/PrivateNumber&gt;&lt;Status&gt;1&lt;/Status&gt;&lt;PrivateNumber_TOC&gt;פ/20/2161&lt;/PrivateNumber_TOC&gt;&lt;PrivateName_TOC&gt;&lt;/PrivateName_TOC&gt;&lt;Initiators&gt;&lt;/Initiators&gt;&lt;FullItemNumber&gt;&lt;/FullItemNumber&gt;"/>
        <w:id w:val="692037156"/>
        <w:placeholder>
          <w:docPart w:val="0C10C9D907A243F8ABF1C20F3C3BEEFF"/>
        </w:placeholder>
      </w:sdtPr>
      <w:sdtContent>
        <w:p w:rsidR="00DF74DA" w:rsidRDefault="00DF74DA" w:rsidP="00FE77E7">
          <w:pPr>
            <w:pStyle w:val="a6"/>
            <w:rPr>
              <w:rtl/>
              <w:lang w:eastAsia="he-IL"/>
            </w:rPr>
          </w:pPr>
          <w:r>
            <w:rPr>
              <w:rtl/>
              <w:lang w:eastAsia="he-IL"/>
            </w:rPr>
            <w:t>הצעת חוק השידור הציבורי (תיקון – חירות הביטוי), התשע"ו–2015</w:t>
          </w:r>
        </w:p>
      </w:sdtContent>
    </w:sdt>
    <w:bookmarkEnd w:id="3031" w:displacedByCustomXml="prev"/>
    <w:bookmarkEnd w:id="3032" w:displacedByCustomXml="prev"/>
    <w:bookmarkEnd w:id="3033" w:displacedByCustomXml="prev"/>
    <w:bookmarkEnd w:id="3034" w:displacedByCustomXml="prev"/>
    <w:bookmarkEnd w:id="3035" w:displacedByCustomXml="prev"/>
    <w:bookmarkEnd w:id="3036" w:displacedByCustomXml="prev"/>
    <w:bookmarkEnd w:id="3037" w:displacedByCustomXml="prev"/>
    <w:bookmarkEnd w:id="3038" w:displacedByCustomXml="prev"/>
    <w:bookmarkEnd w:id="3039" w:displacedByCustomXml="prev"/>
    <w:p w:rsidR="00DF74DA" w:rsidRDefault="00DF74DA" w:rsidP="00FE77E7">
      <w:pPr>
        <w:rPr>
          <w:rtl/>
          <w:lang w:eastAsia="he-IL"/>
        </w:rPr>
      </w:pPr>
      <w:r>
        <w:rPr>
          <w:rtl/>
          <w:lang w:eastAsia="he-IL"/>
        </w:rPr>
        <w:t>[הצעת חוק פ/2161</w:t>
      </w:r>
      <w:r>
        <w:rPr>
          <w:rFonts w:hint="cs"/>
          <w:rtl/>
          <w:lang w:eastAsia="he-IL"/>
        </w:rPr>
        <w:t>/20; נספחות.</w:t>
      </w:r>
      <w:r>
        <w:rPr>
          <w:rtl/>
          <w:lang w:eastAsia="he-IL"/>
        </w:rPr>
        <w:t>]</w:t>
      </w:r>
    </w:p>
    <w:p w:rsidR="00DF74DA" w:rsidRDefault="00DF74DA" w:rsidP="00FE77E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F74DA" w:rsidRDefault="00DF74DA" w:rsidP="003A4D1F">
      <w:pPr>
        <w:rPr>
          <w:rtl/>
          <w:lang w:eastAsia="he-IL"/>
        </w:rPr>
      </w:pPr>
    </w:p>
    <w:bookmarkStart w:id="3040" w:name="_ETM_Q16_235394" w:displacedByCustomXml="next"/>
    <w:bookmarkEnd w:id="3040" w:displacedByCustomXml="next"/>
    <w:bookmarkStart w:id="3041" w:name="_ETM_Q16_231528" w:displacedByCustomXml="next"/>
    <w:bookmarkEnd w:id="3041" w:displacedByCustomXml="next"/>
    <w:bookmarkStart w:id="3042" w:name="_ETM_Q16_230441" w:displacedByCustomXml="next"/>
    <w:bookmarkEnd w:id="3042" w:displacedByCustomXml="next"/>
    <w:sdt>
      <w:sdtPr>
        <w:rPr>
          <w:rtl/>
        </w:rPr>
        <w:alias w:val="יור"/>
        <w:tag w:val="&lt;ID&gt;5533&lt;/ID&gt;&lt;Name&gt;יצחק וקנין - יו&quot;ר&lt;/Name&gt;&lt;Data&gt;יצחק וקנין&lt;/Data&gt;&lt;Shortcut&gt;&lt;/Shortcut&gt;"/>
        <w:id w:val="1373654803"/>
        <w:placeholder>
          <w:docPart w:val="0C10C9D907A243F8ABF1C20F3C3BEEFF"/>
        </w:placeholder>
      </w:sdtPr>
      <w:sdtContent>
        <w:p w:rsidR="00DF74DA" w:rsidRDefault="00DF74DA" w:rsidP="00FE77E7">
          <w:pPr>
            <w:pStyle w:val="af6"/>
            <w:keepNext/>
            <w:rPr>
              <w:rtl/>
            </w:rPr>
          </w:pPr>
          <w:r>
            <w:rPr>
              <w:rtl/>
            </w:rPr>
            <w:t>היו"ר יצחק וקנין:</w:t>
          </w:r>
        </w:p>
      </w:sdtContent>
    </w:sdt>
    <w:p w:rsidR="00DF74DA" w:rsidRDefault="00DF74DA" w:rsidP="00FE77E7">
      <w:pPr>
        <w:rPr>
          <w:rtl/>
          <w:lang w:eastAsia="he-IL"/>
        </w:rPr>
      </w:pPr>
    </w:p>
    <w:p w:rsidR="00DF74DA" w:rsidRDefault="00DF74DA" w:rsidP="00982530">
      <w:pPr>
        <w:rPr>
          <w:rtl/>
          <w:lang w:eastAsia="he-IL"/>
        </w:rPr>
      </w:pPr>
      <w:bookmarkStart w:id="3043" w:name="_ETM_Q16_201796"/>
      <w:bookmarkEnd w:id="3043"/>
      <w:r>
        <w:rPr>
          <w:rFonts w:hint="cs"/>
          <w:rtl/>
          <w:lang w:eastAsia="he-IL"/>
        </w:rPr>
        <w:t xml:space="preserve">הצעת חוק השידור הציבורי (תיקון </w:t>
      </w:r>
      <w:r>
        <w:rPr>
          <w:rtl/>
          <w:lang w:eastAsia="he-IL"/>
        </w:rPr>
        <w:t>–</w:t>
      </w:r>
      <w:r>
        <w:rPr>
          <w:rFonts w:hint="cs"/>
          <w:rtl/>
          <w:lang w:eastAsia="he-IL"/>
        </w:rPr>
        <w:t xml:space="preserve"> חירות הביטוי), </w:t>
      </w:r>
      <w:bookmarkStart w:id="3044" w:name="_ETM_Q16_202872"/>
      <w:bookmarkEnd w:id="3044"/>
      <w:r>
        <w:rPr>
          <w:rFonts w:hint="cs"/>
          <w:rtl/>
          <w:lang w:eastAsia="he-IL"/>
        </w:rPr>
        <w:t>התשע"ו</w:t>
      </w:r>
      <w:r>
        <w:rPr>
          <w:rFonts w:hint="eastAsia"/>
          <w:rtl/>
          <w:lang w:eastAsia="he-IL"/>
        </w:rPr>
        <w:t>–</w:t>
      </w:r>
      <w:r>
        <w:rPr>
          <w:rFonts w:hint="cs"/>
          <w:rtl/>
          <w:lang w:eastAsia="he-IL"/>
        </w:rPr>
        <w:t xml:space="preserve">2015, של חברת הכנסת שלי יחימוביץ וקבוצת חברי הכנסת. מי מציג את החוק? חבר הכנסת מיקי רוזנטל יציג את החוק. חבר הכנסת מיקי רוזנטל, </w:t>
      </w:r>
      <w:r w:rsidR="00982530">
        <w:rPr>
          <w:rFonts w:hint="cs"/>
          <w:rtl/>
          <w:lang w:eastAsia="he-IL"/>
        </w:rPr>
        <w:t>עשר</w:t>
      </w:r>
      <w:r>
        <w:rPr>
          <w:rFonts w:hint="cs"/>
          <w:rtl/>
          <w:lang w:eastAsia="he-IL"/>
        </w:rPr>
        <w:t xml:space="preserve"> דקות לרשותך. </w:t>
      </w:r>
    </w:p>
    <w:p w:rsidR="00DF74DA" w:rsidRDefault="00DF74DA" w:rsidP="00FE77E7">
      <w:pPr>
        <w:rPr>
          <w:rtl/>
          <w:lang w:eastAsia="he-IL"/>
        </w:rPr>
      </w:pPr>
    </w:p>
    <w:bookmarkStart w:id="3045" w:name="_Toc514769393" w:displacedByCustomXml="next"/>
    <w:bookmarkStart w:id="3046" w:name="_Toc513727648" w:displacedByCustomXml="next"/>
    <w:bookmarkStart w:id="3047" w:name="_Toc513727335" w:displacedByCustomXml="next"/>
    <w:bookmarkStart w:id="3048" w:name="_Toc513727208" w:displacedByCustomXml="next"/>
    <w:bookmarkStart w:id="3049" w:name="_Toc513727098" w:displacedByCustomXml="next"/>
    <w:bookmarkStart w:id="3050" w:name="_Toc513667614" w:displacedByCustomXml="next"/>
    <w:bookmarkStart w:id="3051" w:name="_Toc513667384" w:displacedByCustomXml="next"/>
    <w:bookmarkStart w:id="3052" w:name="_Toc513667238" w:displacedByCustomXml="next"/>
    <w:bookmarkStart w:id="3053" w:name="_Toc513665859" w:displacedByCustomXml="next"/>
    <w:sdt>
      <w:sdtPr>
        <w:rPr>
          <w:rtl/>
        </w:rPr>
        <w:alias w:val="דובר"/>
        <w:tag w:val="&lt;ID&gt;5106&lt;/ID&gt;&lt;Name&gt;מיקי רוזנטל - המחנה הציוני&lt;/Name&gt;&lt;Data&gt;מיקי רוזנטל (המחנה הציוני)&lt;/Data&gt;&lt;Shortcut&gt;מקרו&lt;/Shortcut&gt;&lt;MemberID&gt;2492&lt;/MemberID&gt;"/>
        <w:id w:val="-1924324799"/>
        <w:placeholder>
          <w:docPart w:val="0C10C9D907A243F8ABF1C20F3C3BEEFF"/>
        </w:placeholder>
      </w:sdtPr>
      <w:sdtContent>
        <w:p w:rsidR="00DF74DA" w:rsidRDefault="00DF74DA" w:rsidP="00FE77E7">
          <w:pPr>
            <w:pStyle w:val="a4"/>
            <w:keepNext/>
            <w:rPr>
              <w:rtl/>
            </w:rPr>
          </w:pPr>
          <w:r>
            <w:rPr>
              <w:rtl/>
            </w:rPr>
            <w:t>מיקי רוזנטל (המחנה הציוני):</w:t>
          </w:r>
        </w:p>
      </w:sdtContent>
    </w:sdt>
    <w:bookmarkEnd w:id="3045" w:displacedByCustomXml="prev"/>
    <w:bookmarkEnd w:id="3046" w:displacedByCustomXml="prev"/>
    <w:bookmarkEnd w:id="3047" w:displacedByCustomXml="prev"/>
    <w:bookmarkEnd w:id="3048" w:displacedByCustomXml="prev"/>
    <w:bookmarkEnd w:id="3049" w:displacedByCustomXml="prev"/>
    <w:bookmarkEnd w:id="3050" w:displacedByCustomXml="prev"/>
    <w:bookmarkEnd w:id="3051" w:displacedByCustomXml="prev"/>
    <w:bookmarkEnd w:id="3052" w:displacedByCustomXml="prev"/>
    <w:bookmarkEnd w:id="3053" w:displacedByCustomXml="prev"/>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אשתמש </w:t>
      </w:r>
      <w:bookmarkStart w:id="3054" w:name="_ETM_Q16_225884"/>
      <w:bookmarkEnd w:id="3054"/>
      <w:r>
        <w:rPr>
          <w:rFonts w:hint="cs"/>
          <w:rtl/>
          <w:lang w:eastAsia="he-IL"/>
        </w:rPr>
        <w:t xml:space="preserve">בכולן. אדוני היושב-ראש, אם רק אפשר לדאוג למעט שקט, </w:t>
      </w:r>
      <w:bookmarkStart w:id="3055" w:name="_ETM_Q16_236662"/>
      <w:bookmarkEnd w:id="3055"/>
      <w:r>
        <w:rPr>
          <w:rFonts w:hint="cs"/>
          <w:rtl/>
          <w:lang w:eastAsia="he-IL"/>
        </w:rPr>
        <w:t xml:space="preserve">שאני אשמע את עצמי. </w:t>
      </w:r>
    </w:p>
    <w:p w:rsidR="00DF74DA" w:rsidRDefault="00DF74DA" w:rsidP="00FE77E7">
      <w:pPr>
        <w:rPr>
          <w:rtl/>
          <w:lang w:eastAsia="he-IL"/>
        </w:rPr>
      </w:pPr>
      <w:bookmarkStart w:id="3056" w:name="_ETM_Q16_238991"/>
      <w:bookmarkStart w:id="3057" w:name="_ETM_Q16_239275"/>
      <w:bookmarkEnd w:id="3056"/>
      <w:bookmarkEnd w:id="3057"/>
    </w:p>
    <w:sdt>
      <w:sdtPr>
        <w:rPr>
          <w:rtl/>
        </w:rPr>
        <w:alias w:val="יור"/>
        <w:tag w:val="&lt;ID&gt;5413&lt;/ID&gt;&lt;Name&gt;טלי פלוסקוב - יו&quot;ר&lt;/Name&gt;&lt;Data&gt;טלי פלוסקוב:&lt;/Data&gt;&lt;Shortcut&gt;&lt;/Shortcut&gt;"/>
        <w:id w:val="1956056226"/>
        <w:placeholder>
          <w:docPart w:val="0C10C9D907A243F8ABF1C20F3C3BEEFF"/>
        </w:placeholder>
      </w:sdtPr>
      <w:sdtContent>
        <w:p w:rsidR="00DF74DA" w:rsidRDefault="00DF74DA" w:rsidP="00FE77E7">
          <w:pPr>
            <w:pStyle w:val="af6"/>
            <w:keepNext/>
            <w:rPr>
              <w:rtl/>
            </w:rPr>
          </w:pPr>
          <w:r>
            <w:rPr>
              <w:rtl/>
            </w:rPr>
            <w:t xml:space="preserve">היו"ר </w:t>
          </w:r>
          <w:r>
            <w:rPr>
              <w:rFonts w:hint="cs"/>
              <w:rtl/>
            </w:rPr>
            <w:t>יצחק וקנין</w:t>
          </w:r>
          <w:r>
            <w:rPr>
              <w:rtl/>
            </w:rPr>
            <w:t>:</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כן, בוודאי, בוודאי. חברי הכנסת </w:t>
      </w:r>
      <w:bookmarkStart w:id="3058" w:name="_ETM_Q16_240046"/>
      <w:bookmarkEnd w:id="3058"/>
      <w:r>
        <w:rPr>
          <w:rFonts w:hint="cs"/>
          <w:rtl/>
          <w:lang w:eastAsia="he-IL"/>
        </w:rPr>
        <w:t xml:space="preserve">ומזכירי הסיעות, אנא מכם, שמרו על השקט. חבר הכנסת </w:t>
      </w:r>
      <w:bookmarkStart w:id="3059" w:name="_ETM_Q16_248741"/>
      <w:bookmarkEnd w:id="3059"/>
      <w:r>
        <w:rPr>
          <w:rFonts w:hint="cs"/>
          <w:rtl/>
          <w:lang w:eastAsia="he-IL"/>
        </w:rPr>
        <w:t xml:space="preserve">מוטי יוגב, כבודו מרעיש. </w:t>
      </w:r>
    </w:p>
    <w:p w:rsidR="00DF74DA" w:rsidRDefault="00DF74DA" w:rsidP="00FE77E7">
      <w:pPr>
        <w:rPr>
          <w:rtl/>
          <w:lang w:eastAsia="he-IL"/>
        </w:rPr>
      </w:pPr>
      <w:bookmarkStart w:id="3060" w:name="_ETM_Q16_253677"/>
      <w:bookmarkEnd w:id="3060"/>
    </w:p>
    <w:bookmarkStart w:id="3061" w:name="_ETM_Q16_254016" w:displacedByCustomXml="next"/>
    <w:bookmarkEnd w:id="3061" w:displacedByCustomXml="next"/>
    <w:sdt>
      <w:sdtPr>
        <w:rPr>
          <w:rtl/>
        </w:rPr>
        <w:alias w:val="דובר_המשך"/>
        <w:tag w:val="&lt;ID&gt;5106&lt;/ID&gt;&lt;Name&gt;מיקי רוזנטל - המחנה הציוני&lt;/Name&gt;&lt;Data&gt;מיקי רוזנטל (המחנה הציוני)&lt;/Data&gt;&lt;Shortcut&gt;מקרו&lt;/Shortcut&gt;"/>
        <w:id w:val="978114950"/>
        <w:placeholder>
          <w:docPart w:val="0C10C9D907A243F8ABF1C20F3C3BEEFF"/>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תודה רבה לך, אדוני היושב-ראש. </w:t>
      </w:r>
      <w:bookmarkStart w:id="3062" w:name="_ETM_Q16_262908"/>
      <w:bookmarkEnd w:id="3062"/>
      <w:r>
        <w:rPr>
          <w:rFonts w:hint="cs"/>
          <w:rtl/>
          <w:lang w:eastAsia="he-IL"/>
        </w:rPr>
        <w:t xml:space="preserve">אני מתכבד להציג את הצעת החוק. האמת, אני חושב </w:t>
      </w:r>
      <w:bookmarkStart w:id="3063" w:name="_ETM_Q16_272205"/>
      <w:bookmarkEnd w:id="3063"/>
      <w:r>
        <w:rPr>
          <w:rFonts w:hint="cs"/>
          <w:rtl/>
          <w:lang w:eastAsia="he-IL"/>
        </w:rPr>
        <w:t xml:space="preserve">שרבים מחברי הכנסת לא מודעים בכלל למצב החוקי, אבל חירות </w:t>
      </w:r>
      <w:bookmarkStart w:id="3064" w:name="_ETM_Q16_278772"/>
      <w:bookmarkEnd w:id="3064"/>
      <w:r>
        <w:rPr>
          <w:rFonts w:hint="cs"/>
          <w:rtl/>
          <w:lang w:eastAsia="he-IL"/>
        </w:rPr>
        <w:t>הביטוי במדינת ישראל איננה מעוגנת לא בחוקה ואפילו לא בחוק</w:t>
      </w:r>
      <w:bookmarkStart w:id="3065" w:name="_ETM_Q16_285012"/>
      <w:bookmarkEnd w:id="3065"/>
      <w:r>
        <w:rPr>
          <w:rFonts w:hint="cs"/>
          <w:rtl/>
          <w:lang w:eastAsia="he-IL"/>
        </w:rPr>
        <w:t xml:space="preserve">-יסוד אלא רק בתקדימים שכתב בית המשפט. אבל חירות הביטוי, </w:t>
      </w:r>
      <w:bookmarkStart w:id="3066" w:name="_ETM_Q16_292340"/>
      <w:bookmarkEnd w:id="3066"/>
      <w:r>
        <w:rPr>
          <w:rFonts w:hint="cs"/>
          <w:rtl/>
          <w:lang w:eastAsia="he-IL"/>
        </w:rPr>
        <w:t xml:space="preserve">חופש הביטוי איננו חוק-יסוד. בניגוד לרוב הדמוקרטיות המערביות, במדינת </w:t>
      </w:r>
      <w:bookmarkStart w:id="3067" w:name="_ETM_Q16_298409"/>
      <w:bookmarkEnd w:id="3067"/>
      <w:r>
        <w:rPr>
          <w:rFonts w:hint="cs"/>
          <w:rtl/>
          <w:lang w:eastAsia="he-IL"/>
        </w:rPr>
        <w:t xml:space="preserve">ישראל זכות הביטוי איננה מעוגנת בחוק. </w:t>
      </w:r>
    </w:p>
    <w:p w:rsidR="00DF74DA" w:rsidRDefault="00DF74DA" w:rsidP="00FE77E7">
      <w:pPr>
        <w:rPr>
          <w:rtl/>
          <w:lang w:eastAsia="he-IL"/>
        </w:rPr>
      </w:pPr>
      <w:bookmarkStart w:id="3068" w:name="_ETM_Q16_317342"/>
      <w:bookmarkStart w:id="3069" w:name="_ETM_Q16_317617"/>
      <w:bookmarkEnd w:id="3068"/>
      <w:bookmarkEnd w:id="3069"/>
    </w:p>
    <w:p w:rsidR="00DF74DA" w:rsidRDefault="00DF74DA" w:rsidP="00FE77E7">
      <w:pPr>
        <w:rPr>
          <w:rtl/>
          <w:lang w:eastAsia="he-IL"/>
        </w:rPr>
      </w:pPr>
      <w:r>
        <w:rPr>
          <w:rFonts w:hint="cs"/>
          <w:rtl/>
          <w:lang w:eastAsia="he-IL"/>
        </w:rPr>
        <w:t xml:space="preserve">ולכן, הצעת </w:t>
      </w:r>
      <w:bookmarkStart w:id="3070" w:name="_ETM_Q16_303862"/>
      <w:bookmarkEnd w:id="3070"/>
      <w:r>
        <w:rPr>
          <w:rFonts w:hint="cs"/>
          <w:rtl/>
          <w:lang w:eastAsia="he-IL"/>
        </w:rPr>
        <w:t xml:space="preserve">החוק הזו באה לומר את הדבר הבא </w:t>
      </w:r>
      <w:r>
        <w:rPr>
          <w:rtl/>
          <w:lang w:eastAsia="he-IL"/>
        </w:rPr>
        <w:t>–</w:t>
      </w:r>
      <w:r>
        <w:rPr>
          <w:rFonts w:hint="cs"/>
          <w:rtl/>
          <w:lang w:eastAsia="he-IL"/>
        </w:rPr>
        <w:t xml:space="preserve"> עובדי רשות </w:t>
      </w:r>
      <w:bookmarkStart w:id="3071" w:name="_ETM_Q16_309797"/>
      <w:bookmarkEnd w:id="3071"/>
      <w:r>
        <w:rPr>
          <w:rFonts w:hint="cs"/>
          <w:rtl/>
          <w:lang w:eastAsia="he-IL"/>
        </w:rPr>
        <w:t xml:space="preserve">השידור, שהם גוף ציבורי, ייהנו מחירות ביטוי מוחלטת, והדבר הזה יבוא לידי ביטוי בכך שהם יפעלו בהגינות, הם יפעלו במקצועיות, אבל לפי שיקול דעתם הם יוכלו לומר כל דעה שעולה על דעתם, במגבלות החוק, כמובן. החוק במדינת ישראל אוסר גזענות, אוסר שיסוי קבוצת אזרחים אחת בשנייה ועוד שורה של מגבלות, אבל כל מה שהוא חוקי לומר יתאפשר לומר בשידור הציבורי. </w:t>
      </w:r>
    </w:p>
    <w:p w:rsidR="00DF74DA" w:rsidRDefault="00DF74DA" w:rsidP="00FE77E7">
      <w:pPr>
        <w:rPr>
          <w:rtl/>
          <w:lang w:eastAsia="he-IL"/>
        </w:rPr>
      </w:pPr>
    </w:p>
    <w:p w:rsidR="00DF74DA" w:rsidRDefault="00DF74DA" w:rsidP="00982530">
      <w:pPr>
        <w:rPr>
          <w:rtl/>
          <w:lang w:eastAsia="he-IL"/>
        </w:rPr>
      </w:pPr>
      <w:r>
        <w:rPr>
          <w:rFonts w:hint="cs"/>
          <w:rtl/>
          <w:lang w:eastAsia="he-IL"/>
        </w:rPr>
        <w:t>למה זה חשוב בכלל, בתקופה שבה מגבילים כל הזמן את חופש הביטוי? מגבילים אותו באינטרנט</w:t>
      </w:r>
      <w:r w:rsidR="00982530">
        <w:rPr>
          <w:rFonts w:hint="cs"/>
          <w:rtl/>
          <w:lang w:eastAsia="he-IL"/>
        </w:rPr>
        <w:t>,</w:t>
      </w:r>
      <w:r>
        <w:rPr>
          <w:rFonts w:hint="cs"/>
          <w:rtl/>
          <w:lang w:eastAsia="he-IL"/>
        </w:rPr>
        <w:t xml:space="preserve"> בשורה של חקיקות שנעשו</w:t>
      </w:r>
      <w:bookmarkStart w:id="3072" w:name="_ETM_Q16_370125"/>
      <w:bookmarkEnd w:id="3072"/>
      <w:r>
        <w:rPr>
          <w:rFonts w:hint="cs"/>
          <w:rtl/>
          <w:lang w:eastAsia="he-IL"/>
        </w:rPr>
        <w:t xml:space="preserve"> בבית הזה; מגבילים אותו בהטלת מגבלות על עמותות, שמייצגות דעות; מגבילים אותו בשורה של צעדים. אבל הדבר הבסיסי הזה שנקרא חירות ביטוי</w:t>
      </w:r>
      <w:r w:rsidR="00982530">
        <w:rPr>
          <w:rFonts w:hint="cs"/>
          <w:rtl/>
          <w:lang w:eastAsia="he-IL"/>
        </w:rPr>
        <w:t xml:space="preserve"> </w:t>
      </w:r>
      <w:r>
        <w:rPr>
          <w:rFonts w:hint="cs"/>
          <w:rtl/>
          <w:lang w:eastAsia="he-IL"/>
        </w:rPr>
        <w:t xml:space="preserve">לא מעוגן בשום דבר. ההתקפות על בית המשפט העליון ועל מערכת המשפט בכלל מעמידות בספק גם את החירות – גם את החירות הזו, שנחשבת עדיין לחירות בסיסית בכל מדינה, וגם במדינת ישראל. </w:t>
      </w:r>
      <w:r w:rsidR="00982530">
        <w:rPr>
          <w:rFonts w:hint="cs"/>
          <w:rtl/>
          <w:lang w:eastAsia="he-IL"/>
        </w:rPr>
        <w:t xml:space="preserve">הן </w:t>
      </w:r>
      <w:r>
        <w:rPr>
          <w:rFonts w:hint="cs"/>
          <w:rtl/>
          <w:lang w:eastAsia="he-IL"/>
        </w:rPr>
        <w:t xml:space="preserve">מעמידות אותה בספק. </w:t>
      </w:r>
    </w:p>
    <w:p w:rsidR="00DF74DA" w:rsidRDefault="00DF74DA" w:rsidP="00FE77E7">
      <w:pPr>
        <w:rPr>
          <w:rtl/>
          <w:lang w:eastAsia="he-IL"/>
        </w:rPr>
      </w:pPr>
    </w:p>
    <w:p w:rsidR="00DF74DA" w:rsidRDefault="00DF74DA" w:rsidP="00982530">
      <w:pPr>
        <w:rPr>
          <w:rtl/>
          <w:lang w:eastAsia="he-IL"/>
        </w:rPr>
      </w:pPr>
      <w:r>
        <w:rPr>
          <w:rFonts w:hint="cs"/>
          <w:rtl/>
          <w:lang w:eastAsia="he-IL"/>
        </w:rPr>
        <w:t xml:space="preserve">עכשיו אני רוצה לדבר פה דווקא בשם שני ימנים, שאני חושב שאני עמדתי על זכותם לומר את </w:t>
      </w:r>
      <w:bookmarkStart w:id="3073" w:name="_ETM_Q16_416759"/>
      <w:bookmarkEnd w:id="3073"/>
      <w:r>
        <w:rPr>
          <w:rFonts w:hint="cs"/>
          <w:rtl/>
          <w:lang w:eastAsia="he-IL"/>
        </w:rPr>
        <w:t xml:space="preserve">דבריהם גם אם אני מתנגד מאוד כמעט לכל דעותיהם. אקדים ואומר שלאף אחד אין מונופול, לא על האמת, בוודאי לא על החוכמה, ודעה היא רק דעה ולכל אדם יש דעה. </w:t>
      </w:r>
      <w:bookmarkStart w:id="3074" w:name="_ETM_Q16_433483"/>
      <w:bookmarkEnd w:id="3074"/>
      <w:r>
        <w:rPr>
          <w:rFonts w:hint="cs"/>
          <w:rtl/>
          <w:lang w:eastAsia="he-IL"/>
        </w:rPr>
        <w:t>לאף אחד אין מונופול על הדעות. עובדות הן משהו אחר, אבל דעות</w:t>
      </w:r>
      <w:r w:rsidR="00982530">
        <w:rPr>
          <w:rFonts w:hint="cs"/>
          <w:rtl/>
          <w:lang w:eastAsia="he-IL"/>
        </w:rPr>
        <w:t xml:space="preserve"> –</w:t>
      </w:r>
      <w:r>
        <w:rPr>
          <w:rFonts w:hint="cs"/>
          <w:rtl/>
          <w:lang w:eastAsia="he-IL"/>
        </w:rPr>
        <w:t xml:space="preserve"> שני חברים, אראל סג"ל וינון מגל, שזכו לתוכנית בגלי צה"ל, חשו אחר כך שהשמאל – השמאל </w:t>
      </w:r>
      <w:bookmarkStart w:id="3075" w:name="_ETM_Q16_418926"/>
      <w:bookmarkEnd w:id="3075"/>
      <w:r>
        <w:rPr>
          <w:rFonts w:hint="eastAsia"/>
          <w:rtl/>
          <w:lang w:eastAsia="he-IL"/>
        </w:rPr>
        <w:t>–</w:t>
      </w:r>
      <w:r>
        <w:rPr>
          <w:rFonts w:hint="cs"/>
          <w:rtl/>
          <w:lang w:eastAsia="he-IL"/>
        </w:rPr>
        <w:t xml:space="preserve"> הליברליות </w:t>
      </w:r>
      <w:bookmarkStart w:id="3076" w:name="_ETM_Q16_460555"/>
      <w:bookmarkEnd w:id="3076"/>
      <w:r>
        <w:rPr>
          <w:rFonts w:hint="cs"/>
          <w:rtl/>
          <w:lang w:eastAsia="he-IL"/>
        </w:rPr>
        <w:t>לא נותנת להם את חירות הביטוי שהם זכאים לה</w:t>
      </w:r>
      <w:bookmarkStart w:id="3077" w:name="_ETM_Q16_463664"/>
      <w:bookmarkEnd w:id="3077"/>
      <w:r>
        <w:rPr>
          <w:rFonts w:hint="cs"/>
          <w:rtl/>
          <w:lang w:eastAsia="he-IL"/>
        </w:rPr>
        <w:t xml:space="preserve">, והם עזבו את התחנה בטענה שלא נותנים להם להשמיע את דעותיהם. </w:t>
      </w:r>
    </w:p>
    <w:p w:rsidR="00DF74DA" w:rsidRDefault="00DF74DA" w:rsidP="00FE77E7">
      <w:pPr>
        <w:rPr>
          <w:rtl/>
          <w:lang w:eastAsia="he-IL"/>
        </w:rPr>
      </w:pPr>
    </w:p>
    <w:p w:rsidR="00DF74DA" w:rsidRDefault="00DF74DA" w:rsidP="00982530">
      <w:pPr>
        <w:rPr>
          <w:rtl/>
          <w:lang w:eastAsia="he-IL"/>
        </w:rPr>
      </w:pPr>
      <w:r>
        <w:rPr>
          <w:rFonts w:hint="cs"/>
          <w:rtl/>
          <w:lang w:eastAsia="he-IL"/>
        </w:rPr>
        <w:t>אני חושב שזה ביזיון איום ונורא. דווקא בגלל שהם ימנים, דווקא בגלל שיש –</w:t>
      </w:r>
      <w:r>
        <w:rPr>
          <w:rFonts w:hint="eastAsia"/>
          <w:rtl/>
          <w:lang w:eastAsia="he-IL"/>
        </w:rPr>
        <w:t xml:space="preserve"> </w:t>
      </w:r>
      <w:r>
        <w:rPr>
          <w:rFonts w:hint="cs"/>
          <w:rtl/>
          <w:lang w:eastAsia="he-IL"/>
        </w:rPr>
        <w:t>בטעות, בעיניי, אבל לא חשוב – איזה תחושה שהתקשורת נשלטת על ידי השמאל</w:t>
      </w:r>
      <w:r w:rsidR="00982530">
        <w:rPr>
          <w:rFonts w:hint="cs"/>
          <w:rtl/>
          <w:lang w:eastAsia="he-IL"/>
        </w:rPr>
        <w:t xml:space="preserve"> –</w:t>
      </w:r>
      <w:r>
        <w:rPr>
          <w:rFonts w:hint="cs"/>
          <w:rtl/>
          <w:lang w:eastAsia="he-IL"/>
        </w:rPr>
        <w:t xml:space="preserve"> והיא </w:t>
      </w:r>
      <w:bookmarkStart w:id="3078" w:name="_ETM_Q16_487383"/>
      <w:bookmarkEnd w:id="3078"/>
      <w:r>
        <w:rPr>
          <w:rFonts w:hint="cs"/>
          <w:rtl/>
          <w:lang w:eastAsia="he-IL"/>
        </w:rPr>
        <w:t>כבר מזמן לא, אבל לא חשוב</w:t>
      </w:r>
      <w:r w:rsidR="00982530">
        <w:rPr>
          <w:rFonts w:hint="cs"/>
          <w:rtl/>
          <w:lang w:eastAsia="he-IL"/>
        </w:rPr>
        <w:t xml:space="preserve"> –</w:t>
      </w:r>
      <w:r>
        <w:rPr>
          <w:rFonts w:hint="cs"/>
          <w:rtl/>
          <w:lang w:eastAsia="he-IL"/>
        </w:rPr>
        <w:t xml:space="preserve"> אני חושב שהבטחת חירותם של אנשים לומר את דעתם היא חשובה לכולנו. זה לא שייך לא לימין ולא לשמאל, ואת הדבר הזה יש להבטיח בחוק-יסוד. כי אין לנו חוקה, אבל חוקי-יסוד </w:t>
      </w:r>
      <w:r>
        <w:rPr>
          <w:rFonts w:hint="eastAsia"/>
          <w:rtl/>
          <w:lang w:eastAsia="he-IL"/>
        </w:rPr>
        <w:t xml:space="preserve">– </w:t>
      </w:r>
      <w:r>
        <w:rPr>
          <w:rFonts w:hint="cs"/>
          <w:rtl/>
          <w:lang w:eastAsia="he-IL"/>
        </w:rPr>
        <w:t xml:space="preserve">אי-אפשר לגעת בהם במדינת ישראל. ולכן ההצעה שעומדת בפניכם אומרת שעובדי רשות השידור יפעלו בהגינות ובהוגנות ובמקצועיות אבל יהיו רשאים להגיד את מה שעולה על דעתם. </w:t>
      </w:r>
    </w:p>
    <w:p w:rsidR="00DF74DA" w:rsidRDefault="00DF74DA" w:rsidP="00FE77E7">
      <w:pPr>
        <w:rPr>
          <w:rtl/>
          <w:lang w:eastAsia="he-IL"/>
        </w:rPr>
      </w:pPr>
    </w:p>
    <w:p w:rsidR="00DF74DA" w:rsidRDefault="00DF74DA" w:rsidP="00982530">
      <w:pPr>
        <w:rPr>
          <w:rtl/>
          <w:lang w:eastAsia="he-IL"/>
        </w:rPr>
      </w:pPr>
      <w:r>
        <w:rPr>
          <w:rFonts w:hint="cs"/>
          <w:rtl/>
          <w:lang w:eastAsia="he-IL"/>
        </w:rPr>
        <w:t xml:space="preserve">למה זה חשוב? הרי לכאורה </w:t>
      </w:r>
      <w:r w:rsidR="00982530">
        <w:rPr>
          <w:rFonts w:hint="cs"/>
          <w:rtl/>
          <w:lang w:eastAsia="he-IL"/>
        </w:rPr>
        <w:t xml:space="preserve">גם </w:t>
      </w:r>
      <w:r>
        <w:rPr>
          <w:rFonts w:hint="cs"/>
          <w:rtl/>
          <w:lang w:eastAsia="he-IL"/>
        </w:rPr>
        <w:t xml:space="preserve">היום הם אומרים את דעתם. ובכן, מתוך שיחות עם רבים מחברי רשות השידור, מתברר שחלקם, </w:t>
      </w:r>
      <w:bookmarkStart w:id="3079" w:name="_ETM_Q16_534956"/>
      <w:bookmarkEnd w:id="3079"/>
      <w:r>
        <w:rPr>
          <w:rFonts w:hint="cs"/>
          <w:rtl/>
          <w:lang w:eastAsia="he-IL"/>
        </w:rPr>
        <w:t xml:space="preserve">לפחות, חוששים. הם אומרים: הרי כל פעם שינון מגל אמר משהו, אז היו חכמולוגים במחנה שלנו שאמרו: </w:t>
      </w:r>
      <w:bookmarkStart w:id="3080" w:name="_ETM_Q16_544309"/>
      <w:bookmarkEnd w:id="3080"/>
      <w:r>
        <w:rPr>
          <w:rFonts w:hint="cs"/>
          <w:rtl/>
          <w:lang w:eastAsia="he-IL"/>
        </w:rPr>
        <w:t xml:space="preserve">לפטר אותו, לפטר אותו. וכל פעם שקובי מידן עכשיו </w:t>
      </w:r>
      <w:r>
        <w:rPr>
          <w:rFonts w:hint="cs"/>
          <w:rtl/>
          <w:lang w:eastAsia="he-IL"/>
        </w:rPr>
        <w:lastRenderedPageBreak/>
        <w:t xml:space="preserve">התבטא באיזה שטות ואמר איזה שטות, שאני לא מסכים איתה, בעמוד הפייסבוק הפרטי שלו, קראו לפטר אותו. </w:t>
      </w:r>
      <w:bookmarkStart w:id="3081" w:name="_ETM_Q16_562465"/>
      <w:bookmarkStart w:id="3082" w:name="_ETM_Q16_562734"/>
      <w:bookmarkEnd w:id="3081"/>
      <w:bookmarkEnd w:id="3082"/>
    </w:p>
    <w:p w:rsidR="00DF74DA" w:rsidRDefault="00DF74DA" w:rsidP="00FE77E7">
      <w:pPr>
        <w:rPr>
          <w:rtl/>
          <w:lang w:eastAsia="he-IL"/>
        </w:rPr>
      </w:pPr>
      <w:bookmarkStart w:id="3083" w:name="_ETM_Q16_584489"/>
      <w:bookmarkEnd w:id="3083"/>
    </w:p>
    <w:p w:rsidR="00DF74DA" w:rsidRDefault="00DF74DA" w:rsidP="00982530">
      <w:pPr>
        <w:rPr>
          <w:rtl/>
          <w:lang w:eastAsia="he-IL"/>
        </w:rPr>
      </w:pPr>
      <w:bookmarkStart w:id="3084" w:name="_ETM_Q16_584854"/>
      <w:bookmarkEnd w:id="3084"/>
      <w:r>
        <w:rPr>
          <w:rFonts w:hint="cs"/>
          <w:rtl/>
          <w:lang w:eastAsia="he-IL"/>
        </w:rPr>
        <w:t xml:space="preserve">לא יכול להיות מצב שאנשים יחששו להגיד את דעתם, גם </w:t>
      </w:r>
      <w:bookmarkStart w:id="3085" w:name="_ETM_Q16_564923"/>
      <w:bookmarkEnd w:id="3085"/>
      <w:r>
        <w:rPr>
          <w:rFonts w:hint="cs"/>
          <w:rtl/>
          <w:lang w:eastAsia="he-IL"/>
        </w:rPr>
        <w:t xml:space="preserve">אם היא לא מקובלת על השלטון, במיוחד אם היא לא </w:t>
      </w:r>
      <w:bookmarkStart w:id="3086" w:name="_ETM_Q16_571668"/>
      <w:bookmarkEnd w:id="3086"/>
      <w:r>
        <w:rPr>
          <w:rFonts w:hint="cs"/>
          <w:rtl/>
          <w:lang w:eastAsia="he-IL"/>
        </w:rPr>
        <w:t xml:space="preserve">מקובלת על השלטון, כי תפקידה המסורתי והחשוב ביותר </w:t>
      </w:r>
      <w:r>
        <w:rPr>
          <w:rtl/>
          <w:lang w:eastAsia="he-IL"/>
        </w:rPr>
        <w:t>–</w:t>
      </w:r>
      <w:r>
        <w:rPr>
          <w:rFonts w:hint="cs"/>
          <w:rtl/>
          <w:lang w:eastAsia="he-IL"/>
        </w:rPr>
        <w:t xml:space="preserve"> ויש </w:t>
      </w:r>
      <w:bookmarkStart w:id="3087" w:name="_ETM_Q16_575557"/>
      <w:bookmarkEnd w:id="3087"/>
      <w:r>
        <w:rPr>
          <w:rFonts w:hint="cs"/>
          <w:rtl/>
          <w:lang w:eastAsia="he-IL"/>
        </w:rPr>
        <w:t xml:space="preserve">לה שורה של תפקידים, אבל התפקיד החשוב ביותר </w:t>
      </w:r>
      <w:bookmarkStart w:id="3088" w:name="_ETM_Q16_576865"/>
      <w:bookmarkEnd w:id="3088"/>
      <w:r>
        <w:rPr>
          <w:rFonts w:hint="cs"/>
          <w:rtl/>
          <w:lang w:eastAsia="he-IL"/>
        </w:rPr>
        <w:t xml:space="preserve">של התקשורת הוא קודם כול ובעיקר לבקר את השלטון, מה שלצערי בשלטון הנוכחי לא כל כך מבינים. לא מבינים. רוצים שיהיה מאוזן, </w:t>
      </w:r>
      <w:bookmarkStart w:id="3089" w:name="_ETM_Q16_592238"/>
      <w:bookmarkEnd w:id="3089"/>
      <w:r>
        <w:rPr>
          <w:rFonts w:hint="cs"/>
          <w:rtl/>
          <w:lang w:eastAsia="he-IL"/>
        </w:rPr>
        <w:t xml:space="preserve">כאילו התקשורת זה משרד התעמולה או משרד ההסברה. לא, תפקידה של התקשורת, גם הממלכתית, הוא קודם כול לבקר את השלטון, ידידי שר התקשורת. לבקר את </w:t>
      </w:r>
      <w:bookmarkStart w:id="3090" w:name="_ETM_Q16_604550"/>
      <w:bookmarkEnd w:id="3090"/>
      <w:r>
        <w:rPr>
          <w:rFonts w:hint="cs"/>
          <w:rtl/>
          <w:lang w:eastAsia="he-IL"/>
        </w:rPr>
        <w:t xml:space="preserve">השלטון. </w:t>
      </w:r>
      <w:bookmarkStart w:id="3091" w:name="_ETM_Q16_600921"/>
      <w:bookmarkStart w:id="3092" w:name="_ETM_Q16_601201"/>
      <w:bookmarkEnd w:id="3091"/>
      <w:bookmarkEnd w:id="3092"/>
      <w:r>
        <w:rPr>
          <w:rFonts w:hint="cs"/>
          <w:rtl/>
          <w:lang w:eastAsia="he-IL"/>
        </w:rPr>
        <w:t>לכן הדוגמאות שהבאתי הן דווקא של אנשי ימין שלא נתנו להם להגיד את דעתם</w:t>
      </w:r>
      <w:bookmarkStart w:id="3093" w:name="_ETM_Q16_614392"/>
      <w:bookmarkEnd w:id="3093"/>
      <w:r>
        <w:rPr>
          <w:rFonts w:hint="cs"/>
          <w:rtl/>
          <w:lang w:eastAsia="he-IL"/>
        </w:rPr>
        <w:t xml:space="preserve"> ובסוף הם מצאו את דרכם החוצה מכלי תקשורת ממלכתיים. </w:t>
      </w:r>
      <w:bookmarkStart w:id="3094" w:name="_ETM_Q16_623209"/>
      <w:bookmarkEnd w:id="3094"/>
    </w:p>
    <w:p w:rsidR="00DF74DA" w:rsidRDefault="00DF74DA" w:rsidP="00FE77E7">
      <w:pPr>
        <w:rPr>
          <w:rtl/>
          <w:lang w:eastAsia="he-IL"/>
        </w:rPr>
      </w:pPr>
    </w:p>
    <w:p w:rsidR="00DF74DA" w:rsidRDefault="00DF74DA" w:rsidP="00FE77E7">
      <w:pPr>
        <w:rPr>
          <w:rtl/>
          <w:lang w:eastAsia="he-IL"/>
        </w:rPr>
      </w:pPr>
      <w:bookmarkStart w:id="3095" w:name="_ETM_Q16_623500"/>
      <w:bookmarkEnd w:id="3095"/>
      <w:r>
        <w:rPr>
          <w:rFonts w:hint="cs"/>
          <w:rtl/>
          <w:lang w:eastAsia="he-IL"/>
        </w:rPr>
        <w:t xml:space="preserve">ולכן אני אומר לך, אדוני, בוא תתמוך בדבר הזה, </w:t>
      </w:r>
      <w:bookmarkStart w:id="3096" w:name="_ETM_Q16_622556"/>
      <w:bookmarkEnd w:id="3096"/>
      <w:r>
        <w:rPr>
          <w:rFonts w:hint="cs"/>
          <w:rtl/>
          <w:lang w:eastAsia="he-IL"/>
        </w:rPr>
        <w:t xml:space="preserve">זאת זכות יסוד בסיסית. ואם אנחנו נאפשר לאנשים </w:t>
      </w:r>
      <w:r>
        <w:rPr>
          <w:rtl/>
          <w:lang w:eastAsia="he-IL"/>
        </w:rPr>
        <w:t>–</w:t>
      </w:r>
      <w:r>
        <w:rPr>
          <w:rFonts w:hint="cs"/>
          <w:rtl/>
          <w:lang w:eastAsia="he-IL"/>
        </w:rPr>
        <w:t xml:space="preserve"> אגב, דעות לא הורגות. דעות לא הורגות – בניגוד למה שנהוג לחשוב או להגיד פה. אבל ההקצנה הזאת שחלה בוויכוח הציבורי שלנו, שבה חלק מהדעות הפך להיות </w:t>
      </w:r>
      <w:bookmarkStart w:id="3097" w:name="_ETM_Q16_642869"/>
      <w:bookmarkEnd w:id="3097"/>
      <w:r>
        <w:rPr>
          <w:rFonts w:hint="cs"/>
          <w:rtl/>
          <w:lang w:eastAsia="he-IL"/>
        </w:rPr>
        <w:t xml:space="preserve">לא לגיטימי, היא הסכנה, היא הסכנה היחידה, היחידה. ואם אנחנו לא נאפשר לאנשים להגיד את דעתם, בסופו של דבר הם יגידו את מה שהשלטון רוצה שהם יגידו, </w:t>
      </w:r>
      <w:bookmarkStart w:id="3098" w:name="_ETM_Q16_656947"/>
      <w:bookmarkEnd w:id="3098"/>
      <w:r>
        <w:rPr>
          <w:rFonts w:hint="cs"/>
          <w:rtl/>
          <w:lang w:eastAsia="he-IL"/>
        </w:rPr>
        <w:t xml:space="preserve">ואז זו כבר לא תהיה עיתונות ולא תהיה תקשורת חופשית, </w:t>
      </w:r>
      <w:bookmarkStart w:id="3099" w:name="_ETM_Q16_662469"/>
      <w:bookmarkEnd w:id="3099"/>
      <w:r>
        <w:rPr>
          <w:rFonts w:hint="cs"/>
          <w:rtl/>
          <w:lang w:eastAsia="he-IL"/>
        </w:rPr>
        <w:t xml:space="preserve">זה יהיה עוד משרד תעמולה או הסברה או מה שאתם </w:t>
      </w:r>
      <w:bookmarkStart w:id="3100" w:name="_ETM_Q16_668892"/>
      <w:bookmarkEnd w:id="3100"/>
      <w:r>
        <w:rPr>
          <w:rFonts w:hint="cs"/>
          <w:rtl/>
          <w:lang w:eastAsia="he-IL"/>
        </w:rPr>
        <w:t xml:space="preserve">רוצים. </w:t>
      </w:r>
    </w:p>
    <w:p w:rsidR="00DF74DA" w:rsidRDefault="00DF74DA" w:rsidP="00FE77E7">
      <w:pPr>
        <w:rPr>
          <w:rtl/>
          <w:lang w:eastAsia="he-IL"/>
        </w:rPr>
      </w:pPr>
    </w:p>
    <w:p w:rsidR="00DF74DA" w:rsidRDefault="00DF74DA" w:rsidP="00FE77E7">
      <w:pPr>
        <w:rPr>
          <w:rtl/>
          <w:lang w:eastAsia="he-IL"/>
        </w:rPr>
      </w:pPr>
      <w:bookmarkStart w:id="3101" w:name="_ETM_Q16_667212"/>
      <w:bookmarkEnd w:id="3101"/>
      <w:r>
        <w:rPr>
          <w:rFonts w:hint="cs"/>
          <w:rtl/>
          <w:lang w:eastAsia="he-IL"/>
        </w:rPr>
        <w:t xml:space="preserve"> ואין דבר חשוב יותר מתקשורת חופשית, כי בסופו של </w:t>
      </w:r>
      <w:bookmarkStart w:id="3102" w:name="_ETM_Q16_672673"/>
      <w:bookmarkEnd w:id="3102"/>
      <w:r>
        <w:rPr>
          <w:rFonts w:hint="cs"/>
          <w:rtl/>
          <w:lang w:eastAsia="he-IL"/>
        </w:rPr>
        <w:t xml:space="preserve">דבר מצביעים על מחדלים של השלטון. מה לעשות, על איזה </w:t>
      </w:r>
      <w:bookmarkStart w:id="3103" w:name="_ETM_Q16_675111"/>
      <w:bookmarkEnd w:id="3103"/>
      <w:r>
        <w:rPr>
          <w:rFonts w:hint="cs"/>
          <w:rtl/>
          <w:lang w:eastAsia="he-IL"/>
        </w:rPr>
        <w:t xml:space="preserve">מחדלים יצביעו? של האופוזיציה? </w:t>
      </w:r>
    </w:p>
    <w:p w:rsidR="00DF74DA" w:rsidRDefault="00DF74DA" w:rsidP="00FE77E7">
      <w:pPr>
        <w:rPr>
          <w:rtl/>
          <w:lang w:eastAsia="he-IL"/>
        </w:rPr>
      </w:pPr>
      <w:bookmarkStart w:id="3104" w:name="_ETM_Q16_677679"/>
      <w:bookmarkEnd w:id="3104"/>
    </w:p>
    <w:p w:rsidR="00DF74DA" w:rsidRDefault="00F204DA" w:rsidP="00FE77E7">
      <w:pPr>
        <w:pStyle w:val="af5"/>
        <w:keepNext/>
        <w:rPr>
          <w:rtl/>
        </w:rPr>
      </w:pPr>
      <w:sdt>
        <w:sdtPr>
          <w:rPr>
            <w:rFonts w:hint="cs"/>
            <w:rtl/>
          </w:rPr>
          <w:alias w:val="קריאה"/>
          <w:tag w:val="&lt;ID&gt;5116&lt;/ID&gt;&lt;Name&gt;עמר בר-לב - המחנה הציוני&lt;/Name&gt;&lt;Data&gt;עמר בר-לב (המחנה הציוני)&lt;/Data&gt;&lt;Shortcut&gt;עמבר&lt;/Shortcut&gt;"/>
          <w:id w:val="-1827116183"/>
          <w:placeholder>
            <w:docPart w:val="0C10C9D907A243F8ABF1C20F3C3BEEFF"/>
          </w:placeholder>
        </w:sdtPr>
        <w:sdtContent>
          <w:r w:rsidR="00DF74DA">
            <w:rPr>
              <w:rtl/>
            </w:rPr>
            <w:t>עמר בר-לב (המחנה הציוני):</w:t>
          </w:r>
        </w:sdtContent>
      </w:sdt>
    </w:p>
    <w:p w:rsidR="00DF74DA" w:rsidRDefault="00DF74DA" w:rsidP="003A4D1F">
      <w:pPr>
        <w:rPr>
          <w:rtl/>
          <w:lang w:eastAsia="he-IL"/>
        </w:rPr>
      </w:pPr>
    </w:p>
    <w:p w:rsidR="00DF74DA" w:rsidRDefault="00DF74DA" w:rsidP="00FE77E7">
      <w:pPr>
        <w:rPr>
          <w:rtl/>
          <w:lang w:eastAsia="he-IL"/>
        </w:rPr>
      </w:pPr>
      <w:bookmarkStart w:id="3105" w:name="_ETM_Q16_680139"/>
      <w:bookmarkEnd w:id="3105"/>
      <w:r>
        <w:rPr>
          <w:rFonts w:hint="cs"/>
          <w:rtl/>
          <w:lang w:eastAsia="he-IL"/>
        </w:rPr>
        <w:t xml:space="preserve">גם על זה. </w:t>
      </w:r>
    </w:p>
    <w:p w:rsidR="00DF74DA" w:rsidRDefault="00DF74DA" w:rsidP="00FE77E7">
      <w:pPr>
        <w:rPr>
          <w:rtl/>
          <w:lang w:eastAsia="he-IL"/>
        </w:rPr>
      </w:pPr>
    </w:p>
    <w:bookmarkStart w:id="3106" w:name="_ETM_Q16_678403" w:displacedByCustomXml="next"/>
    <w:bookmarkEnd w:id="3106" w:displacedByCustomXml="next"/>
    <w:sdt>
      <w:sdtPr>
        <w:rPr>
          <w:rtl/>
        </w:rPr>
        <w:alias w:val="דובר_המשך"/>
        <w:tag w:val="&lt;ID&gt;5106&lt;/ID&gt;&lt;Name&gt;מיקי רוזנטל - המחנה הציוני&lt;/Name&gt;&lt;Data&gt;מיקי רוזנטל (המחנה הציוני)&lt;/Data&gt;&lt;Shortcut&gt;מקרו&lt;/Shortcut&gt;"/>
        <w:id w:val="5484325"/>
        <w:placeholder>
          <w:docPart w:val="0C10C9D907A243F8ABF1C20F3C3BEEFF"/>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גם על זה</w:t>
      </w:r>
      <w:bookmarkStart w:id="3107" w:name="_ETM_Q16_681955"/>
      <w:bookmarkEnd w:id="3107"/>
      <w:r>
        <w:rPr>
          <w:rFonts w:hint="cs"/>
          <w:rtl/>
          <w:lang w:eastAsia="he-IL"/>
        </w:rPr>
        <w:t xml:space="preserve">, זה בסדר גמור, אין שום בעיה. צריך להצביע </w:t>
      </w:r>
      <w:bookmarkStart w:id="3108" w:name="_ETM_Q16_687331"/>
      <w:bookmarkEnd w:id="3108"/>
      <w:r>
        <w:rPr>
          <w:rFonts w:hint="cs"/>
          <w:rtl/>
          <w:lang w:eastAsia="he-IL"/>
        </w:rPr>
        <w:t xml:space="preserve">על כל מחדל, אבל רוב המחדלים, ומי שעושה </w:t>
      </w:r>
      <w:bookmarkStart w:id="3109" w:name="_ETM_Q16_691394"/>
      <w:bookmarkEnd w:id="3109"/>
      <w:r>
        <w:rPr>
          <w:rFonts w:hint="cs"/>
          <w:rtl/>
          <w:lang w:eastAsia="he-IL"/>
        </w:rPr>
        <w:t xml:space="preserve">יותר, זה השלטון. והשלטון צריך להכיל גם את הדעות הכי </w:t>
      </w:r>
      <w:bookmarkStart w:id="3110" w:name="_ETM_Q16_698978"/>
      <w:bookmarkEnd w:id="3110"/>
      <w:r>
        <w:rPr>
          <w:rFonts w:hint="cs"/>
          <w:rtl/>
          <w:lang w:eastAsia="he-IL"/>
        </w:rPr>
        <w:t xml:space="preserve">רדיקליות שיש, ובתנאי שהן עומדות בסף החוק. שום דבר לא חוקי, אסור שיזכה להגנה של חופש </w:t>
      </w:r>
      <w:bookmarkStart w:id="3111" w:name="_ETM_Q16_705293"/>
      <w:bookmarkEnd w:id="3111"/>
      <w:r>
        <w:rPr>
          <w:rFonts w:hint="cs"/>
          <w:rtl/>
          <w:lang w:eastAsia="he-IL"/>
        </w:rPr>
        <w:t xml:space="preserve">הביטוי </w:t>
      </w:r>
      <w:r>
        <w:rPr>
          <w:rtl/>
          <w:lang w:eastAsia="he-IL"/>
        </w:rPr>
        <w:t>–</w:t>
      </w:r>
      <w:r>
        <w:rPr>
          <w:rFonts w:hint="cs"/>
          <w:rtl/>
          <w:lang w:eastAsia="he-IL"/>
        </w:rPr>
        <w:t xml:space="preserve"> לא שיסוי ולא גזענות ולא שום דבר מהדברים האלה. אבל כל היתר הוא לגיטימי, ולכן זאת הצעה נהדרת, אדוני. </w:t>
      </w:r>
    </w:p>
    <w:p w:rsidR="00DF74DA" w:rsidRDefault="00DF74DA" w:rsidP="00FE77E7">
      <w:pPr>
        <w:rPr>
          <w:rtl/>
          <w:lang w:eastAsia="he-IL"/>
        </w:rPr>
      </w:pPr>
      <w:bookmarkStart w:id="3112" w:name="_ETM_Q16_714895"/>
      <w:bookmarkEnd w:id="3112"/>
    </w:p>
    <w:p w:rsidR="00DF74DA" w:rsidRDefault="00DF74DA" w:rsidP="00982530">
      <w:pPr>
        <w:rPr>
          <w:rtl/>
          <w:lang w:eastAsia="he-IL"/>
        </w:rPr>
      </w:pPr>
      <w:r>
        <w:rPr>
          <w:rFonts w:hint="cs"/>
          <w:rtl/>
          <w:lang w:eastAsia="he-IL"/>
        </w:rPr>
        <w:t xml:space="preserve">ואתם </w:t>
      </w:r>
      <w:bookmarkStart w:id="3113" w:name="_ETM_Q16_714943"/>
      <w:bookmarkEnd w:id="3113"/>
      <w:r>
        <w:rPr>
          <w:rFonts w:hint="cs"/>
          <w:rtl/>
          <w:lang w:eastAsia="he-IL"/>
        </w:rPr>
        <w:t xml:space="preserve">יכולים סוף-כל-סוף לאפשר את הדבר הזה בדלת הראשית ולא באמצעות פסיקות של בית משפט או תקדימים או כל מיני דברים כאלה. חופש הביטוי וחירות הביטוי, ראוי שיהיו מעוגנים </w:t>
      </w:r>
      <w:r>
        <w:rPr>
          <w:rFonts w:hint="cs"/>
          <w:rtl/>
          <w:lang w:eastAsia="he-IL"/>
        </w:rPr>
        <w:lastRenderedPageBreak/>
        <w:t xml:space="preserve">בחוק-יסוד של מדינת ישראל, </w:t>
      </w:r>
      <w:bookmarkStart w:id="3114" w:name="_ETM_Q16_733803"/>
      <w:bookmarkEnd w:id="3114"/>
      <w:r>
        <w:rPr>
          <w:rFonts w:hint="cs"/>
          <w:rtl/>
          <w:lang w:eastAsia="he-IL"/>
        </w:rPr>
        <w:t xml:space="preserve">ואם לא בחוק-יסוד, לפחות בחקיקה הזאת, שהיא פתיחת פתח לדיון הדמוקרטי והחופשי במדינת ישראל. תודה רבה. </w:t>
      </w:r>
    </w:p>
    <w:p w:rsidR="00DF74DA" w:rsidRDefault="00DF74DA" w:rsidP="00FE77E7">
      <w:pPr>
        <w:rPr>
          <w:rtl/>
          <w:lang w:eastAsia="he-IL"/>
        </w:rPr>
      </w:pPr>
    </w:p>
    <w:bookmarkStart w:id="3115" w:name="TOR_Q17" w:displacedByCustomXml="next"/>
    <w:bookmarkEnd w:id="3115" w:displacedByCustomXml="next"/>
    <w:sdt>
      <w:sdtPr>
        <w:rPr>
          <w:rtl/>
        </w:rPr>
        <w:alias w:val="יור"/>
        <w:tag w:val="&lt;ID&gt;5413&lt;/ID&gt;&lt;Name&gt;טלי פלוסקוב - יו&quot;ר&lt;/Name&gt;&lt;Data&gt;טלי פלוסקוב:&lt;/Data&gt;&lt;Shortcut&gt;&lt;/Shortcut&gt;"/>
        <w:id w:val="372202389"/>
        <w:placeholder>
          <w:docPart w:val="578793C26F394E77B44ECAD780DAF71D"/>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 xml:space="preserve">תודה רבה לחבר הכנסת מיקי רוזנטל. </w:t>
      </w:r>
      <w:bookmarkStart w:id="3116" w:name="_ETM_Q17_144793"/>
      <w:bookmarkStart w:id="3117" w:name="_ETM_Q17_145101"/>
      <w:bookmarkEnd w:id="3116"/>
      <w:bookmarkEnd w:id="3117"/>
      <w:r>
        <w:rPr>
          <w:rFonts w:hint="cs"/>
          <w:rtl/>
        </w:rPr>
        <w:t xml:space="preserve">ישיב שר התקשורת איוב קרא. בבקשה, אדוני. </w:t>
      </w:r>
    </w:p>
    <w:p w:rsidR="00DF74DA" w:rsidRDefault="00DF74DA" w:rsidP="00FE77E7">
      <w:pPr>
        <w:rPr>
          <w:rtl/>
        </w:rPr>
      </w:pPr>
    </w:p>
    <w:bookmarkStart w:id="3118" w:name="_Toc514769394" w:displacedByCustomXml="next"/>
    <w:bookmarkStart w:id="3119" w:name="_Toc513727649" w:displacedByCustomXml="next"/>
    <w:bookmarkStart w:id="3120" w:name="_Toc513727336" w:displacedByCustomXml="next"/>
    <w:bookmarkStart w:id="3121" w:name="_Toc513727209" w:displacedByCustomXml="next"/>
    <w:bookmarkStart w:id="3122" w:name="_Toc513727099" w:displacedByCustomXml="next"/>
    <w:bookmarkStart w:id="3123" w:name="_Toc513667615" w:displacedByCustomXml="next"/>
    <w:bookmarkStart w:id="3124" w:name="_Toc513667385" w:displacedByCustomXml="next"/>
    <w:bookmarkStart w:id="3125" w:name="_Toc513667239" w:displacedByCustomXml="next"/>
    <w:bookmarkStart w:id="3126" w:name="_Toc513665860" w:displacedByCustomXml="next"/>
    <w:sdt>
      <w:sdtPr>
        <w:rPr>
          <w:rFonts w:hint="cs"/>
          <w:rtl/>
        </w:rPr>
        <w:alias w:val="דובר"/>
        <w:tag w:val="&lt;ID&gt;5651&lt;/ID&gt;&lt;Name&gt;איוב קרא - שר&lt;/Name&gt;&lt;Data&gt;שר התקשורת איוב קרא&lt;/Data&gt;&lt;Shortcut&gt;איקר&lt;/Shortcut&gt;&lt;MemberID&gt;2165&lt;/MemberID&gt;"/>
        <w:id w:val="-1676336308"/>
        <w:placeholder>
          <w:docPart w:val="578793C26F394E77B44ECAD780DAF71D"/>
        </w:placeholder>
      </w:sdtPr>
      <w:sdtContent>
        <w:p w:rsidR="00DF74DA" w:rsidRPr="008B27A2" w:rsidRDefault="00DF74DA" w:rsidP="008B27A2">
          <w:pPr>
            <w:pStyle w:val="a4"/>
            <w:keepNext/>
            <w:rPr>
              <w:rtl/>
            </w:rPr>
          </w:pPr>
          <w:r>
            <w:rPr>
              <w:rtl/>
            </w:rPr>
            <w:t>שר התקשורת איוב קרא:</w:t>
          </w:r>
        </w:p>
      </w:sdtContent>
    </w:sdt>
    <w:bookmarkEnd w:id="3118" w:displacedByCustomXml="prev"/>
    <w:bookmarkEnd w:id="3119" w:displacedByCustomXml="prev"/>
    <w:bookmarkEnd w:id="3120" w:displacedByCustomXml="prev"/>
    <w:bookmarkEnd w:id="3121" w:displacedByCustomXml="prev"/>
    <w:bookmarkEnd w:id="3122" w:displacedByCustomXml="prev"/>
    <w:bookmarkEnd w:id="3123" w:displacedByCustomXml="prev"/>
    <w:bookmarkEnd w:id="3124" w:displacedByCustomXml="prev"/>
    <w:bookmarkEnd w:id="3125" w:displacedByCustomXml="prev"/>
    <w:bookmarkEnd w:id="3126" w:displacedByCustomXml="prev"/>
    <w:p w:rsidR="008B27A2" w:rsidRDefault="008B27A2" w:rsidP="008B27A2">
      <w:pPr>
        <w:rPr>
          <w:rFonts w:eastAsia="Arial"/>
          <w:rtl/>
        </w:rPr>
      </w:pPr>
    </w:p>
    <w:p w:rsidR="00DF74DA" w:rsidRDefault="008B27A2" w:rsidP="00FE77E7">
      <w:pPr>
        <w:rPr>
          <w:rFonts w:eastAsia="Arial"/>
          <w:rtl/>
        </w:rPr>
      </w:pPr>
      <w:r>
        <w:rPr>
          <w:rFonts w:eastAsia="Arial" w:hint="cs"/>
          <w:rtl/>
        </w:rPr>
        <w:t>ג</w:t>
      </w:r>
      <w:r w:rsidR="00DF74DA">
        <w:rPr>
          <w:rFonts w:eastAsia="Arial" w:hint="cs"/>
          <w:rtl/>
        </w:rPr>
        <w:t xml:space="preserve">ברתי היושבת-ראש, חברי </w:t>
      </w:r>
      <w:r w:rsidR="00DF74DA" w:rsidRPr="00397CAC">
        <w:rPr>
          <w:rFonts w:eastAsia="Arial" w:hint="cs"/>
          <w:rtl/>
        </w:rPr>
        <w:t>הכנסת ה</w:t>
      </w:r>
      <w:r w:rsidR="00DF74DA">
        <w:rPr>
          <w:rFonts w:eastAsia="Arial" w:hint="cs"/>
          <w:rtl/>
        </w:rPr>
        <w:t xml:space="preserve">יקרים, חברי הכנסת מבקשים כאן בהצעת החוק הזאת </w:t>
      </w:r>
      <w:r w:rsidR="00DF74DA" w:rsidRPr="00397CAC">
        <w:rPr>
          <w:rFonts w:eastAsia="Arial" w:hint="cs"/>
          <w:rtl/>
        </w:rPr>
        <w:t>לעגן את חופש הביטוי בחוק תאגיד השידור הציבורי</w:t>
      </w:r>
      <w:r w:rsidR="00DF74DA">
        <w:rPr>
          <w:rFonts w:eastAsia="Arial" w:hint="cs"/>
          <w:rtl/>
        </w:rPr>
        <w:t>,</w:t>
      </w:r>
      <w:r w:rsidR="00DF74DA" w:rsidRPr="00397CAC">
        <w:rPr>
          <w:rFonts w:eastAsia="Arial" w:hint="cs"/>
          <w:rtl/>
        </w:rPr>
        <w:t xml:space="preserve"> בהצעת חוק המכונה חירות</w:t>
      </w:r>
      <w:r w:rsidR="00982530">
        <w:rPr>
          <w:rFonts w:eastAsia="Arial" w:hint="cs"/>
          <w:rtl/>
        </w:rPr>
        <w:t>,</w:t>
      </w:r>
      <w:r w:rsidR="00DF74DA" w:rsidRPr="00397CAC">
        <w:rPr>
          <w:rFonts w:eastAsia="Arial" w:hint="cs"/>
          <w:rtl/>
        </w:rPr>
        <w:t xml:space="preserve"> חופש</w:t>
      </w:r>
      <w:r w:rsidR="00982530">
        <w:rPr>
          <w:rFonts w:eastAsia="Arial" w:hint="cs"/>
          <w:rtl/>
        </w:rPr>
        <w:t>,</w:t>
      </w:r>
      <w:r w:rsidR="00DF74DA" w:rsidRPr="00397CAC">
        <w:rPr>
          <w:rFonts w:eastAsia="Arial" w:hint="cs"/>
          <w:rtl/>
        </w:rPr>
        <w:t xml:space="preserve"> הביטוי.</w:t>
      </w:r>
      <w:r w:rsidR="00DF74DA">
        <w:rPr>
          <w:rFonts w:eastAsia="Arial" w:hint="cs"/>
          <w:rtl/>
        </w:rPr>
        <w:t xml:space="preserve"> </w:t>
      </w:r>
      <w:bookmarkStart w:id="3127" w:name="_ETM_Q17_192356"/>
      <w:bookmarkEnd w:id="3127"/>
    </w:p>
    <w:p w:rsidR="00DF74DA" w:rsidRPr="00397CAC" w:rsidRDefault="00DF74DA" w:rsidP="00FE77E7">
      <w:pPr>
        <w:ind w:firstLine="0"/>
        <w:rPr>
          <w:rFonts w:eastAsia="Arial"/>
          <w:rtl/>
        </w:rPr>
      </w:pPr>
      <w:bookmarkStart w:id="3128" w:name="_ETM_Q17_193108"/>
      <w:bookmarkEnd w:id="3128"/>
    </w:p>
    <w:p w:rsidR="00DF74DA" w:rsidRDefault="00DF74DA" w:rsidP="00982530">
      <w:pPr>
        <w:rPr>
          <w:rFonts w:eastAsia="Arial"/>
          <w:rtl/>
        </w:rPr>
      </w:pPr>
      <w:r w:rsidRPr="00397CAC">
        <w:rPr>
          <w:rFonts w:eastAsia="Arial" w:hint="cs"/>
          <w:rtl/>
        </w:rPr>
        <w:t>במענה להצעת החוק</w:t>
      </w:r>
      <w:r>
        <w:rPr>
          <w:rFonts w:eastAsia="Arial" w:hint="cs"/>
          <w:rtl/>
        </w:rPr>
        <w:t xml:space="preserve"> אני מבקש לומר לחברי</w:t>
      </w:r>
      <w:r w:rsidRPr="00397CAC">
        <w:rPr>
          <w:rFonts w:eastAsia="Arial" w:hint="cs"/>
          <w:rtl/>
        </w:rPr>
        <w:t xml:space="preserve"> הכנסת</w:t>
      </w:r>
      <w:r>
        <w:rPr>
          <w:rFonts w:eastAsia="Arial" w:hint="cs"/>
          <w:rtl/>
        </w:rPr>
        <w:t>,</w:t>
      </w:r>
      <w:r w:rsidRPr="00397CAC">
        <w:rPr>
          <w:rFonts w:eastAsia="Arial" w:hint="cs"/>
          <w:rtl/>
        </w:rPr>
        <w:t xml:space="preserve"> לכם</w:t>
      </w:r>
      <w:r>
        <w:rPr>
          <w:rFonts w:eastAsia="Arial" w:hint="cs"/>
          <w:rtl/>
        </w:rPr>
        <w:t>,</w:t>
      </w:r>
      <w:r w:rsidRPr="00397CAC">
        <w:rPr>
          <w:rFonts w:eastAsia="Arial" w:hint="cs"/>
          <w:rtl/>
        </w:rPr>
        <w:t xml:space="preserve"> חברי כנסת </w:t>
      </w:r>
      <w:r>
        <w:rPr>
          <w:rFonts w:eastAsia="Arial" w:hint="cs"/>
          <w:rtl/>
        </w:rPr>
        <w:t>יקרים: חופש הביטוי של התקשורת ב</w:t>
      </w:r>
      <w:r w:rsidRPr="00397CAC">
        <w:rPr>
          <w:rFonts w:eastAsia="Arial" w:hint="cs"/>
          <w:rtl/>
        </w:rPr>
        <w:t>מדינת ישראל הוא מהנרחבים ביותר שישנם.</w:t>
      </w:r>
      <w:r>
        <w:rPr>
          <w:rFonts w:eastAsia="Arial" w:hint="cs"/>
          <w:rtl/>
        </w:rPr>
        <w:t xml:space="preserve"> אין דוגמה טובה יותר לחופש ביטוי </w:t>
      </w:r>
      <w:r w:rsidRPr="00397CAC">
        <w:rPr>
          <w:rFonts w:eastAsia="Arial" w:hint="cs"/>
          <w:rtl/>
        </w:rPr>
        <w:t xml:space="preserve">מזה </w:t>
      </w:r>
      <w:r>
        <w:rPr>
          <w:rFonts w:eastAsia="Arial" w:hint="cs"/>
          <w:rtl/>
        </w:rPr>
        <w:t>ש</w:t>
      </w:r>
      <w:r w:rsidRPr="00397CAC">
        <w:rPr>
          <w:rFonts w:eastAsia="Arial" w:hint="cs"/>
          <w:rtl/>
        </w:rPr>
        <w:t>נהנים ממנו העיתונאים במדינת ישראל.</w:t>
      </w:r>
    </w:p>
    <w:p w:rsidR="00DF74DA" w:rsidRPr="00397CAC" w:rsidRDefault="00DF74DA" w:rsidP="00FE77E7">
      <w:pPr>
        <w:rPr>
          <w:rFonts w:eastAsia="Arial"/>
          <w:rtl/>
        </w:rPr>
      </w:pPr>
      <w:bookmarkStart w:id="3129" w:name="_ETM_Q17_218494"/>
      <w:bookmarkEnd w:id="3129"/>
    </w:p>
    <w:p w:rsidR="00DF74DA" w:rsidRDefault="00DF74DA" w:rsidP="00982530">
      <w:pPr>
        <w:rPr>
          <w:rFonts w:eastAsia="Arial"/>
          <w:rtl/>
        </w:rPr>
      </w:pPr>
      <w:r w:rsidRPr="00397CAC">
        <w:rPr>
          <w:rFonts w:eastAsia="Arial" w:hint="cs"/>
          <w:rtl/>
        </w:rPr>
        <w:t>מדינת ישראל כמדינה יהודית ודמוקרטית מאפשרת לכלי התקשורת שלה</w:t>
      </w:r>
      <w:r>
        <w:rPr>
          <w:rFonts w:eastAsia="Arial" w:hint="cs"/>
          <w:rtl/>
        </w:rPr>
        <w:t xml:space="preserve"> </w:t>
      </w:r>
      <w:r w:rsidRPr="00397CAC">
        <w:rPr>
          <w:rFonts w:eastAsia="Arial" w:hint="cs"/>
          <w:rtl/>
        </w:rPr>
        <w:t>לשקף באופן חופשי את הוויית החיים של</w:t>
      </w:r>
      <w:r>
        <w:rPr>
          <w:rFonts w:eastAsia="Arial" w:hint="cs"/>
          <w:rtl/>
        </w:rPr>
        <w:t xml:space="preserve"> תושביה. די אם </w:t>
      </w:r>
      <w:r w:rsidRPr="00397CAC">
        <w:rPr>
          <w:rFonts w:eastAsia="Arial" w:hint="cs"/>
          <w:rtl/>
        </w:rPr>
        <w:t>נצטט את חוק תאגיד השידור הישראלי עצמו</w:t>
      </w:r>
      <w:r>
        <w:rPr>
          <w:rFonts w:eastAsia="Arial" w:hint="cs"/>
          <w:rtl/>
        </w:rPr>
        <w:t>,</w:t>
      </w:r>
      <w:r w:rsidRPr="00397CAC">
        <w:rPr>
          <w:rFonts w:eastAsia="Arial" w:hint="cs"/>
          <w:rtl/>
        </w:rPr>
        <w:t xml:space="preserve"> האומר כך:</w:t>
      </w:r>
      <w:r>
        <w:rPr>
          <w:rFonts w:eastAsia="Arial" w:hint="cs"/>
          <w:rtl/>
        </w:rPr>
        <w:t xml:space="preserve"> </w:t>
      </w:r>
      <w:r w:rsidRPr="00397CAC">
        <w:rPr>
          <w:rFonts w:eastAsia="Arial" w:hint="cs"/>
          <w:rtl/>
        </w:rPr>
        <w:t>"התוכן שיספק תאגיד השידור הישראלי יהיה עצמאי, יופנה לכלל אזרחי מדינת ישראל ותושביה, ישקף ויתעד את היותה של מדינת ישראל מדינה יהודית ודמוקרטית, את ערכיה ואת מורשת ישראל, וייתן ביטוי הוגן, שוויוני ומאוזן למגוון ההשקפות והדעות הרווחות בציבור בישראל"</w:t>
      </w:r>
      <w:r>
        <w:rPr>
          <w:rFonts w:eastAsia="Arial" w:hint="cs"/>
          <w:rtl/>
        </w:rPr>
        <w:t>.</w:t>
      </w:r>
    </w:p>
    <w:p w:rsidR="00DF74DA" w:rsidRDefault="00DF74DA" w:rsidP="00FE77E7">
      <w:pPr>
        <w:rPr>
          <w:rFonts w:eastAsia="Arial"/>
          <w:rtl/>
        </w:rPr>
      </w:pPr>
    </w:p>
    <w:p w:rsidR="00DF74DA" w:rsidRDefault="00DF74DA" w:rsidP="00FE77E7">
      <w:pPr>
        <w:pStyle w:val="afb"/>
        <w:keepNext/>
        <w:rPr>
          <w:rFonts w:eastAsia="Arial"/>
          <w:rtl/>
        </w:rPr>
      </w:pPr>
      <w:r>
        <w:rPr>
          <w:rFonts w:eastAsia="Arial" w:hint="cs"/>
          <w:rtl/>
        </w:rPr>
        <w:t xml:space="preserve">מטרת החוק המוצע היא </w:t>
      </w:r>
      <w:bookmarkStart w:id="3130" w:name="_ETM_Q17_270527"/>
      <w:bookmarkEnd w:id="3130"/>
      <w:r w:rsidRPr="00397CAC">
        <w:rPr>
          <w:rFonts w:eastAsia="Arial" w:hint="cs"/>
          <w:rtl/>
        </w:rPr>
        <w:t>לעגן בחוק את זכותם של העיתונאים להבעת דעה אישית</w:t>
      </w:r>
      <w:r>
        <w:rPr>
          <w:rFonts w:eastAsia="Arial" w:hint="cs"/>
          <w:rtl/>
        </w:rPr>
        <w:t>.</w:t>
      </w:r>
      <w:r w:rsidRPr="00397CAC">
        <w:rPr>
          <w:rFonts w:eastAsia="Arial" w:hint="cs"/>
          <w:rtl/>
        </w:rPr>
        <w:t xml:space="preserve"> </w:t>
      </w:r>
      <w:r>
        <w:rPr>
          <w:rFonts w:eastAsia="Arial" w:hint="cs"/>
          <w:rtl/>
        </w:rPr>
        <w:t>י</w:t>
      </w:r>
      <w:r w:rsidRPr="00397CAC">
        <w:rPr>
          <w:rFonts w:eastAsia="Arial" w:hint="cs"/>
          <w:rtl/>
        </w:rPr>
        <w:t>יתכן שבאמת</w:t>
      </w:r>
      <w:r w:rsidRPr="00EB061D">
        <w:rPr>
          <w:rFonts w:eastAsia="Arial"/>
          <w:rtl/>
        </w:rPr>
        <w:t xml:space="preserve"> </w:t>
      </w:r>
      <w:r w:rsidRPr="00397CAC">
        <w:rPr>
          <w:rFonts w:eastAsia="Arial" w:hint="cs"/>
          <w:rtl/>
        </w:rPr>
        <w:t xml:space="preserve">מוטב היה לעשות כך ולבקש מהעיתונאים במדינת ישראל להיות </w:t>
      </w:r>
      <w:r>
        <w:rPr>
          <w:rFonts w:eastAsia="Arial" w:hint="cs"/>
          <w:rtl/>
        </w:rPr>
        <w:t xml:space="preserve">יותר </w:t>
      </w:r>
      <w:r w:rsidRPr="00397CAC">
        <w:rPr>
          <w:rFonts w:eastAsia="Arial" w:hint="cs"/>
          <w:rtl/>
        </w:rPr>
        <w:t>מאוזנים</w:t>
      </w:r>
      <w:r>
        <w:rPr>
          <w:rFonts w:eastAsia="Arial" w:hint="cs"/>
          <w:rtl/>
        </w:rPr>
        <w:t>, לפחות בחלקם,</w:t>
      </w:r>
      <w:r w:rsidRPr="00397CAC">
        <w:rPr>
          <w:rFonts w:eastAsia="Arial" w:hint="cs"/>
          <w:rtl/>
        </w:rPr>
        <w:t xml:space="preserve"> והוגנים כלפי המרואיינים כולם, אך מ</w:t>
      </w:r>
      <w:r>
        <w:rPr>
          <w:rFonts w:eastAsia="Arial" w:hint="cs"/>
          <w:rtl/>
        </w:rPr>
        <w:t>ה לעשות ובתוך עמנו אנחנו יושבים</w:t>
      </w:r>
      <w:r w:rsidRPr="00397CAC">
        <w:rPr>
          <w:rFonts w:eastAsia="Arial" w:hint="cs"/>
          <w:rtl/>
        </w:rPr>
        <w:t>.</w:t>
      </w:r>
    </w:p>
    <w:p w:rsidR="00DF74DA" w:rsidRPr="00397CAC" w:rsidRDefault="00DF74DA" w:rsidP="00FE77E7">
      <w:pPr>
        <w:rPr>
          <w:rFonts w:eastAsia="Arial"/>
          <w:rtl/>
        </w:rPr>
      </w:pPr>
      <w:bookmarkStart w:id="3131" w:name="_ETM_Q17_300394"/>
      <w:bookmarkEnd w:id="3131"/>
    </w:p>
    <w:p w:rsidR="00DF74DA" w:rsidRDefault="00DF74DA" w:rsidP="00FE77E7">
      <w:pPr>
        <w:rPr>
          <w:rFonts w:eastAsia="Arial"/>
          <w:rtl/>
        </w:rPr>
      </w:pPr>
      <w:r w:rsidRPr="00397CAC">
        <w:rPr>
          <w:rFonts w:eastAsia="Arial" w:hint="cs"/>
          <w:rtl/>
        </w:rPr>
        <w:t>הבעת עמדות אישיות ה</w:t>
      </w:r>
      <w:r>
        <w:rPr>
          <w:rFonts w:eastAsia="Arial" w:hint="cs"/>
          <w:rtl/>
        </w:rPr>
        <w:t>ן</w:t>
      </w:r>
      <w:r w:rsidRPr="00397CAC">
        <w:rPr>
          <w:rFonts w:eastAsia="Arial" w:hint="cs"/>
          <w:rtl/>
        </w:rPr>
        <w:t xml:space="preserve"> דבר שבשגרה</w:t>
      </w:r>
      <w:r>
        <w:rPr>
          <w:rFonts w:eastAsia="Arial" w:hint="cs"/>
          <w:rtl/>
        </w:rPr>
        <w:t>,</w:t>
      </w:r>
      <w:r w:rsidRPr="00397CAC">
        <w:rPr>
          <w:rFonts w:eastAsia="Arial" w:hint="cs"/>
          <w:rtl/>
        </w:rPr>
        <w:t xml:space="preserve"> וללא הגבלה</w:t>
      </w:r>
      <w:r>
        <w:rPr>
          <w:rFonts w:eastAsia="Arial" w:hint="cs"/>
          <w:rtl/>
        </w:rPr>
        <w:t>, גברתי היושבת-ראש,</w:t>
      </w:r>
      <w:r w:rsidRPr="00397CAC">
        <w:rPr>
          <w:rFonts w:eastAsia="Arial" w:hint="cs"/>
          <w:rtl/>
        </w:rPr>
        <w:t xml:space="preserve"> ובשל כך</w:t>
      </w:r>
      <w:r>
        <w:rPr>
          <w:rFonts w:eastAsia="Arial" w:hint="cs"/>
          <w:rtl/>
        </w:rPr>
        <w:t>,</w:t>
      </w:r>
      <w:r w:rsidRPr="00397CAC">
        <w:rPr>
          <w:rFonts w:eastAsia="Arial" w:hint="cs"/>
          <w:rtl/>
        </w:rPr>
        <w:t xml:space="preserve"> הצעת החוק מתייתרת.</w:t>
      </w:r>
      <w:r>
        <w:rPr>
          <w:rFonts w:eastAsia="Arial" w:hint="cs"/>
          <w:rtl/>
        </w:rPr>
        <w:t xml:space="preserve"> </w:t>
      </w:r>
      <w:r w:rsidRPr="00397CAC">
        <w:rPr>
          <w:rFonts w:eastAsia="Arial" w:hint="cs"/>
          <w:rtl/>
        </w:rPr>
        <w:t>כמו כל אזרח במדינת ישראל גם אני מאזין לחדשות</w:t>
      </w:r>
      <w:r>
        <w:rPr>
          <w:rFonts w:eastAsia="Arial" w:hint="cs"/>
          <w:rtl/>
        </w:rPr>
        <w:t>,</w:t>
      </w:r>
      <w:r w:rsidRPr="00397CAC">
        <w:rPr>
          <w:rFonts w:eastAsia="Arial" w:hint="cs"/>
          <w:rtl/>
        </w:rPr>
        <w:t xml:space="preserve"> ובעיקר ליומני החדשות</w:t>
      </w:r>
      <w:r>
        <w:rPr>
          <w:rFonts w:eastAsia="Arial" w:hint="cs"/>
          <w:rtl/>
        </w:rPr>
        <w:t xml:space="preserve"> והאקטואליה, ונתקל לא פעם בעיתונאי ה</w:t>
      </w:r>
      <w:r w:rsidRPr="00397CAC">
        <w:rPr>
          <w:rFonts w:eastAsia="Arial" w:hint="cs"/>
          <w:rtl/>
        </w:rPr>
        <w:t>משתמש במיקרופון</w:t>
      </w:r>
      <w:r>
        <w:rPr>
          <w:rFonts w:eastAsia="Arial" w:hint="cs"/>
          <w:rtl/>
        </w:rPr>
        <w:t>,</w:t>
      </w:r>
      <w:r w:rsidRPr="00397CAC">
        <w:rPr>
          <w:rFonts w:eastAsia="Arial" w:hint="cs"/>
          <w:rtl/>
        </w:rPr>
        <w:t xml:space="preserve"> ובעיקר במיקרופון הציבורי שניתן לו</w:t>
      </w:r>
      <w:r>
        <w:rPr>
          <w:rFonts w:eastAsia="Arial" w:hint="cs"/>
          <w:rtl/>
        </w:rPr>
        <w:t>,</w:t>
      </w:r>
      <w:r w:rsidRPr="00397CAC">
        <w:rPr>
          <w:rFonts w:eastAsia="Arial" w:hint="cs"/>
          <w:rtl/>
        </w:rPr>
        <w:t xml:space="preserve"> כנכס פרטי שלו, תוך שהוא משתלח באופן חופשי במי מהמרואיינים שלו.</w:t>
      </w:r>
    </w:p>
    <w:p w:rsidR="00DF74DA" w:rsidRDefault="00DF74DA" w:rsidP="00FE77E7">
      <w:pPr>
        <w:rPr>
          <w:rFonts w:eastAsia="Arial"/>
          <w:rtl/>
        </w:rPr>
      </w:pPr>
      <w:bookmarkStart w:id="3132" w:name="_ETM_Q17_340072"/>
      <w:bookmarkEnd w:id="3132"/>
    </w:p>
    <w:p w:rsidR="00DF74DA" w:rsidRDefault="00DF74DA" w:rsidP="00FE77E7">
      <w:pPr>
        <w:rPr>
          <w:rFonts w:eastAsia="Arial"/>
          <w:rtl/>
        </w:rPr>
      </w:pPr>
      <w:bookmarkStart w:id="3133" w:name="_ETM_Q17_340514"/>
      <w:bookmarkEnd w:id="3133"/>
      <w:r w:rsidRPr="00397CAC">
        <w:rPr>
          <w:rFonts w:eastAsia="Arial" w:hint="cs"/>
          <w:rtl/>
        </w:rPr>
        <w:t>חבר</w:t>
      </w:r>
      <w:r>
        <w:rPr>
          <w:rFonts w:eastAsia="Arial" w:hint="cs"/>
          <w:rtl/>
        </w:rPr>
        <w:t xml:space="preserve">י הכנסת, </w:t>
      </w:r>
      <w:bookmarkStart w:id="3134" w:name="_ETM_Q17_341818"/>
      <w:bookmarkEnd w:id="3134"/>
      <w:r w:rsidRPr="00397CAC">
        <w:rPr>
          <w:rFonts w:eastAsia="Arial" w:hint="cs"/>
          <w:rtl/>
        </w:rPr>
        <w:t>אני בא ממחנה שסבל ועדיין סובל קשות מהיחס של התקשורת אליו ואל דעותיו.</w:t>
      </w:r>
      <w:r>
        <w:rPr>
          <w:rFonts w:eastAsia="Arial" w:hint="cs"/>
          <w:rtl/>
        </w:rPr>
        <w:t xml:space="preserve"> </w:t>
      </w:r>
      <w:r w:rsidRPr="00397CAC">
        <w:rPr>
          <w:rFonts w:eastAsia="Arial" w:hint="cs"/>
          <w:rtl/>
        </w:rPr>
        <w:t>במשך שנים עיתונאים</w:t>
      </w:r>
      <w:r>
        <w:rPr>
          <w:rFonts w:eastAsia="Arial" w:hint="cs"/>
          <w:rtl/>
        </w:rPr>
        <w:t xml:space="preserve"> מסוימים, גם מה</w:t>
      </w:r>
      <w:r w:rsidRPr="00397CAC">
        <w:rPr>
          <w:rFonts w:eastAsia="Arial" w:hint="cs"/>
          <w:rtl/>
        </w:rPr>
        <w:t>שידור הציבורי</w:t>
      </w:r>
      <w:r>
        <w:rPr>
          <w:rFonts w:eastAsia="Arial" w:hint="cs"/>
          <w:rtl/>
        </w:rPr>
        <w:t>,</w:t>
      </w:r>
      <w:r w:rsidRPr="00397CAC">
        <w:rPr>
          <w:rFonts w:eastAsia="Arial" w:hint="cs"/>
          <w:rtl/>
        </w:rPr>
        <w:t xml:space="preserve"> תוקפים מעל כל במה אפשרית אנשים ופוליטיקאים ש</w:t>
      </w:r>
      <w:r>
        <w:rPr>
          <w:rFonts w:eastAsia="Arial" w:hint="cs"/>
          <w:rtl/>
        </w:rPr>
        <w:t xml:space="preserve">הדעות שלהם לא מוצאות חן בעיניהם, </w:t>
      </w:r>
      <w:bookmarkStart w:id="3135" w:name="_ETM_Q17_368689"/>
      <w:bookmarkEnd w:id="3135"/>
      <w:r>
        <w:rPr>
          <w:rFonts w:eastAsia="Arial" w:hint="cs"/>
          <w:rtl/>
        </w:rPr>
        <w:t xml:space="preserve">או מסיבות שונות ומשונות. </w:t>
      </w:r>
    </w:p>
    <w:p w:rsidR="00DF74DA" w:rsidRPr="00397CAC" w:rsidRDefault="00DF74DA" w:rsidP="00FE77E7">
      <w:pPr>
        <w:rPr>
          <w:rFonts w:eastAsia="Arial"/>
        </w:rPr>
      </w:pPr>
      <w:bookmarkStart w:id="3136" w:name="_ETM_Q17_368628"/>
      <w:bookmarkEnd w:id="3136"/>
    </w:p>
    <w:p w:rsidR="00DF74DA" w:rsidRDefault="00DF74DA" w:rsidP="00FE77E7">
      <w:pPr>
        <w:rPr>
          <w:rFonts w:eastAsia="Arial"/>
          <w:rtl/>
        </w:rPr>
      </w:pPr>
      <w:r w:rsidRPr="00397CAC">
        <w:rPr>
          <w:rFonts w:eastAsia="Arial" w:hint="cs"/>
          <w:rtl/>
        </w:rPr>
        <w:lastRenderedPageBreak/>
        <w:t xml:space="preserve">איני יודע על איזה רקע באה הצעת </w:t>
      </w:r>
      <w:r>
        <w:rPr>
          <w:rFonts w:eastAsia="Arial" w:hint="cs"/>
          <w:rtl/>
        </w:rPr>
        <w:t>החוק הזו, אבל אני מעריך אולי ש</w:t>
      </w:r>
      <w:r w:rsidRPr="00397CAC">
        <w:rPr>
          <w:rFonts w:eastAsia="Arial" w:hint="cs"/>
          <w:rtl/>
        </w:rPr>
        <w:t>מ</w:t>
      </w:r>
      <w:r>
        <w:rPr>
          <w:rFonts w:eastAsia="Arial" w:hint="cs"/>
          <w:rtl/>
        </w:rPr>
        <w:t>ישהו שם לב שהתקשורת בתקופה האחרונה קצת התאזנה, ויש עיתונאים מסוג אחר, שלא מייצגים אג'נדה פוליטית מסוימת</w:t>
      </w:r>
      <w:bookmarkStart w:id="3137" w:name="_ETM_Q17_385331"/>
      <w:bookmarkEnd w:id="3137"/>
      <w:r w:rsidRPr="00397CAC">
        <w:rPr>
          <w:rFonts w:eastAsia="Arial"/>
          <w:noProof/>
        </w:rPr>
        <mc:AlternateContent>
          <mc:Choice Requires="wps">
            <w:drawing>
              <wp:anchor distT="0" distB="0" distL="63500" distR="63500" simplePos="0" relativeHeight="251658752" behindDoc="1" locked="0" layoutInCell="1" allowOverlap="1" wp14:anchorId="78B7446A" wp14:editId="29C895BD">
                <wp:simplePos x="0" y="0"/>
                <wp:positionH relativeFrom="margin">
                  <wp:posOffset>5905500</wp:posOffset>
                </wp:positionH>
                <wp:positionV relativeFrom="margin">
                  <wp:posOffset>3632200</wp:posOffset>
                </wp:positionV>
                <wp:extent cx="328930" cy="165100"/>
                <wp:effectExtent l="0" t="3175" r="4445" b="3175"/>
                <wp:wrapTopAndBottom/>
                <wp:docPr id="2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4DA" w:rsidRDefault="00F204DA" w:rsidP="00FE77E7">
                            <w:pPr>
                              <w:pStyle w:val="Bodytext50"/>
                              <w:shd w:val="clear" w:color="auto" w:fill="auto"/>
                              <w:spacing w:after="0" w:line="260" w:lineRule="exact"/>
                              <w:rPr>
                                <w:rtl/>
                                <w:lang w:bidi="he-IL"/>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8B7446A" id="_x0000_t202" coordsize="21600,21600" o:spt="202" path="m,l,21600r21600,l21600,xe">
                <v:stroke joinstyle="miter"/>
                <v:path gradientshapeok="t" o:connecttype="rect"/>
              </v:shapetype>
              <v:shape id="Text Box 48" o:spid="_x0000_s1026" type="#_x0000_t202" style="position:absolute;left:0;text-align:left;margin-left:465pt;margin-top:286pt;width:25.9pt;height:13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3+drgIAAKo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" filled="f" stroked="f">
                <v:textbox style="mso-fit-shape-to-text:t" inset="0,0,0,0">
                  <w:txbxContent>
                    <w:p w:rsidR="00F204DA" w:rsidRDefault="00F204DA" w:rsidP="00FE77E7">
                      <w:pPr>
                        <w:pStyle w:val="Bodytext50"/>
                        <w:shd w:val="clear" w:color="auto" w:fill="auto"/>
                        <w:spacing w:after="0" w:line="260" w:lineRule="exact"/>
                        <w:rPr>
                          <w:rtl/>
                          <w:lang w:bidi="he-IL"/>
                        </w:rPr>
                      </w:pPr>
                    </w:p>
                  </w:txbxContent>
                </v:textbox>
                <w10:wrap type="topAndBottom" anchorx="margin" anchory="margin"/>
              </v:shape>
            </w:pict>
          </mc:Fallback>
        </mc:AlternateContent>
      </w:r>
      <w:r>
        <w:rPr>
          <w:rFonts w:eastAsia="Arial" w:hint="cs"/>
          <w:rtl/>
        </w:rPr>
        <w:t xml:space="preserve">, או ערוץ אחר, שמשדר </w:t>
      </w:r>
      <w:bookmarkStart w:id="3138" w:name="_ETM_Q17_392246"/>
      <w:bookmarkEnd w:id="3138"/>
      <w:r>
        <w:rPr>
          <w:rFonts w:eastAsia="Arial" w:hint="cs"/>
          <w:rtl/>
        </w:rPr>
        <w:t xml:space="preserve">תכנים יותר אובייקטיביים והוגנים. </w:t>
      </w:r>
      <w:r w:rsidRPr="00397CAC">
        <w:rPr>
          <w:rFonts w:eastAsia="Arial" w:hint="cs"/>
          <w:rtl/>
        </w:rPr>
        <w:t>אולי העובדה שיש היום יותר</w:t>
      </w:r>
      <w:r>
        <w:rPr>
          <w:rFonts w:eastAsia="Arial" w:hint="cs"/>
          <w:rtl/>
        </w:rPr>
        <w:t xml:space="preserve"> פלורליזם בתקשורת מפריעה למישהו, כנראה</w:t>
      </w:r>
      <w:r w:rsidRPr="00397CAC">
        <w:rPr>
          <w:rFonts w:eastAsia="Arial" w:hint="cs"/>
          <w:rtl/>
        </w:rPr>
        <w:t xml:space="preserve"> מפריע לכם </w:t>
      </w:r>
      <w:r>
        <w:rPr>
          <w:rFonts w:eastAsia="Arial" w:hint="cs"/>
          <w:rtl/>
        </w:rPr>
        <w:t>שהתקשורת כבר לא מדברת בקול אחד.</w:t>
      </w:r>
    </w:p>
    <w:p w:rsidR="00DF74DA" w:rsidRDefault="00DF74DA" w:rsidP="00FE77E7">
      <w:pPr>
        <w:rPr>
          <w:rFonts w:eastAsia="Arial"/>
          <w:rtl/>
        </w:rPr>
      </w:pPr>
      <w:bookmarkStart w:id="3139" w:name="_ETM_Q17_409221"/>
      <w:bookmarkEnd w:id="3139"/>
    </w:p>
    <w:p w:rsidR="00DF74DA" w:rsidRPr="00993023" w:rsidRDefault="00DF74DA" w:rsidP="00993023">
      <w:pPr>
        <w:rPr>
          <w:rFonts w:eastAsia="Arial"/>
          <w:rtl/>
        </w:rPr>
      </w:pPr>
      <w:bookmarkStart w:id="3140" w:name="_ETM_Q17_412197"/>
      <w:bookmarkEnd w:id="3140"/>
      <w:r>
        <w:rPr>
          <w:rFonts w:eastAsia="Arial" w:hint="cs"/>
          <w:rtl/>
        </w:rPr>
        <w:t>אז אני יכול לומר לכם:</w:t>
      </w:r>
      <w:bookmarkStart w:id="3141" w:name="_ETM_Q17_410268"/>
      <w:bookmarkEnd w:id="3141"/>
      <w:r>
        <w:rPr>
          <w:rFonts w:eastAsia="Arial" w:hint="cs"/>
          <w:rtl/>
        </w:rPr>
        <w:t xml:space="preserve"> תהיו רגועים. מכיוון שגם אתמול הייתי בשליחות, נצמדתי לראש </w:t>
      </w:r>
      <w:bookmarkStart w:id="3142" w:name="_ETM_Q17_425861"/>
      <w:bookmarkEnd w:id="3142"/>
      <w:r>
        <w:rPr>
          <w:rFonts w:eastAsia="Arial" w:hint="cs"/>
          <w:rtl/>
        </w:rPr>
        <w:t xml:space="preserve">הממשלה במסע מוצלח מאוד, יחד עם שר המדע, חברי הטוב אופיר </w:t>
      </w:r>
      <w:bookmarkStart w:id="3143" w:name="_ETM_Q17_431759"/>
      <w:bookmarkEnd w:id="3143"/>
      <w:r>
        <w:rPr>
          <w:rFonts w:eastAsia="Arial" w:hint="cs"/>
          <w:rtl/>
        </w:rPr>
        <w:t xml:space="preserve">אקוניס, וחתמנו על חוזים, כמה חוזים טובים לטובת אזרחי ישראל, </w:t>
      </w:r>
      <w:bookmarkStart w:id="3144" w:name="_ETM_Q17_438933"/>
      <w:bookmarkEnd w:id="3144"/>
      <w:r>
        <w:rPr>
          <w:rFonts w:eastAsia="Arial" w:hint="cs"/>
          <w:rtl/>
        </w:rPr>
        <w:t xml:space="preserve">בין היתר "לדבר כמו בבית". לדבר כמו בבית, בעצם אנחנו </w:t>
      </w:r>
      <w:bookmarkStart w:id="3145" w:name="_ETM_Q17_442909"/>
      <w:bookmarkEnd w:id="3145"/>
      <w:r>
        <w:rPr>
          <w:rFonts w:eastAsia="Arial" w:hint="cs"/>
          <w:rtl/>
        </w:rPr>
        <w:t xml:space="preserve">מדברים </w:t>
      </w:r>
      <w:r>
        <w:rPr>
          <w:rFonts w:eastAsia="Arial" w:hint="eastAsia"/>
          <w:rtl/>
        </w:rPr>
        <w:t xml:space="preserve">– </w:t>
      </w:r>
      <w:r>
        <w:rPr>
          <w:rFonts w:eastAsia="Arial" w:hint="cs"/>
          <w:rtl/>
        </w:rPr>
        <w:t xml:space="preserve">היום מי שמוציא שיחה לחו"ל משלם על דקה 7 </w:t>
      </w:r>
      <w:bookmarkStart w:id="3146" w:name="_ETM_Q17_448066"/>
      <w:bookmarkEnd w:id="3146"/>
      <w:r>
        <w:rPr>
          <w:rFonts w:eastAsia="Arial" w:hint="cs"/>
          <w:rtl/>
        </w:rPr>
        <w:t xml:space="preserve">סנט. באיחוד האירופי משלמים 1 סנט. </w:t>
      </w:r>
      <w:r w:rsidRPr="00993023">
        <w:rPr>
          <w:rFonts w:eastAsia="Arial" w:hint="cs"/>
          <w:rtl/>
        </w:rPr>
        <w:t xml:space="preserve">בעצם דרשתי גם מהיוונים </w:t>
      </w:r>
      <w:bookmarkStart w:id="3147" w:name="_ETM_Q17_459728"/>
      <w:bookmarkEnd w:id="3147"/>
      <w:r w:rsidRPr="00993023">
        <w:rPr>
          <w:rFonts w:eastAsia="Arial" w:hint="cs"/>
          <w:rtl/>
        </w:rPr>
        <w:t xml:space="preserve">וגם מהקפריסאים שישוו את המחיר לאיחוד האירופי, כך שאנחנו </w:t>
      </w:r>
      <w:bookmarkStart w:id="3148" w:name="_ETM_Q17_467623"/>
      <w:bookmarkEnd w:id="3148"/>
      <w:r w:rsidRPr="00993023">
        <w:rPr>
          <w:rFonts w:eastAsia="Arial" w:hint="cs"/>
          <w:rtl/>
        </w:rPr>
        <w:t>נשלם 1 סנט על דקה, במקום 7 סנט. ואותם תיירים</w:t>
      </w:r>
      <w:bookmarkStart w:id="3149" w:name="_ETM_Q17_468740"/>
      <w:bookmarkEnd w:id="3149"/>
      <w:r w:rsidR="00993023" w:rsidRPr="00993023">
        <w:rPr>
          <w:rFonts w:eastAsia="Arial" w:hint="cs"/>
          <w:rtl/>
        </w:rPr>
        <w:t>,</w:t>
      </w:r>
      <w:r w:rsidRPr="00993023">
        <w:rPr>
          <w:rFonts w:eastAsia="Arial" w:hint="cs"/>
          <w:rtl/>
        </w:rPr>
        <w:t xml:space="preserve"> 750,000 בשנה האחרונה</w:t>
      </w:r>
      <w:r w:rsidR="00993023" w:rsidRPr="00993023">
        <w:rPr>
          <w:rFonts w:eastAsia="Arial" w:hint="cs"/>
          <w:rtl/>
        </w:rPr>
        <w:t>,</w:t>
      </w:r>
      <w:r w:rsidRPr="00993023">
        <w:rPr>
          <w:rFonts w:eastAsia="Arial" w:hint="cs"/>
          <w:rtl/>
        </w:rPr>
        <w:t xml:space="preserve"> שיצאו ליוון ולקפריסין יוכלו </w:t>
      </w:r>
      <w:bookmarkStart w:id="3150" w:name="_ETM_Q17_478534"/>
      <w:bookmarkEnd w:id="3150"/>
      <w:r w:rsidRPr="00993023">
        <w:rPr>
          <w:rFonts w:eastAsia="Arial" w:hint="cs"/>
          <w:rtl/>
        </w:rPr>
        <w:t>לשלם</w:t>
      </w:r>
      <w:bookmarkStart w:id="3151" w:name="_ETM_Q17_476920"/>
      <w:bookmarkEnd w:id="3151"/>
      <w:r w:rsidRPr="00993023">
        <w:rPr>
          <w:rFonts w:eastAsia="Arial" w:hint="cs"/>
          <w:rtl/>
        </w:rPr>
        <w:t xml:space="preserve"> 1 סנט במקום 7 סנט, וזה </w:t>
      </w:r>
      <w:bookmarkStart w:id="3152" w:name="_ETM_Q17_483541"/>
      <w:bookmarkEnd w:id="3152"/>
      <w:r w:rsidRPr="00993023">
        <w:rPr>
          <w:rFonts w:eastAsia="Arial" w:hint="cs"/>
          <w:rtl/>
        </w:rPr>
        <w:t xml:space="preserve">חיסכון אדיר לקופה הציבורית, וגם לצרכנים, כמובן. </w:t>
      </w:r>
    </w:p>
    <w:p w:rsidR="00DF74DA" w:rsidRDefault="00DF74DA" w:rsidP="00FE77E7">
      <w:pPr>
        <w:ind w:firstLine="0"/>
        <w:rPr>
          <w:rFonts w:eastAsia="Arial"/>
          <w:rtl/>
        </w:rPr>
      </w:pPr>
      <w:bookmarkStart w:id="3153" w:name="_ETM_Q17_491745"/>
      <w:bookmarkEnd w:id="3153"/>
    </w:p>
    <w:p w:rsidR="00DF74DA" w:rsidRDefault="00DF74DA" w:rsidP="00993023">
      <w:pPr>
        <w:ind w:firstLine="0"/>
        <w:rPr>
          <w:rFonts w:eastAsia="Arial"/>
          <w:rtl/>
        </w:rPr>
      </w:pPr>
      <w:r>
        <w:rPr>
          <w:rFonts w:eastAsia="Arial"/>
          <w:rtl/>
        </w:rPr>
        <w:tab/>
      </w:r>
      <w:r>
        <w:rPr>
          <w:rFonts w:eastAsia="Arial" w:hint="cs"/>
          <w:rtl/>
        </w:rPr>
        <w:t xml:space="preserve">ראיתי </w:t>
      </w:r>
      <w:bookmarkStart w:id="3154" w:name="_ETM_Q17_492920"/>
      <w:bookmarkEnd w:id="3154"/>
      <w:r>
        <w:rPr>
          <w:rFonts w:eastAsia="Arial" w:hint="cs"/>
          <w:rtl/>
        </w:rPr>
        <w:t xml:space="preserve">איך משלחת של עיתונאים </w:t>
      </w:r>
      <w:r w:rsidR="00993023">
        <w:rPr>
          <w:rFonts w:eastAsia="Arial" w:hint="eastAsia"/>
          <w:rtl/>
        </w:rPr>
        <w:t xml:space="preserve">– </w:t>
      </w:r>
      <w:r>
        <w:rPr>
          <w:rFonts w:eastAsia="Arial" w:hint="cs"/>
          <w:rtl/>
        </w:rPr>
        <w:t xml:space="preserve">ראש הממשלה את כולם הזמין לשבת </w:t>
      </w:r>
      <w:bookmarkStart w:id="3155" w:name="_ETM_Q17_496751"/>
      <w:bookmarkEnd w:id="3155"/>
      <w:r>
        <w:rPr>
          <w:rFonts w:eastAsia="Arial" w:hint="cs"/>
          <w:rtl/>
        </w:rPr>
        <w:t xml:space="preserve">איתו, בעצם בריש גלי, באופן חופשי. עשרות עיתונאים התקבצו </w:t>
      </w:r>
      <w:bookmarkStart w:id="3156" w:name="_ETM_Q17_504867"/>
      <w:bookmarkEnd w:id="3156"/>
      <w:r>
        <w:rPr>
          <w:rFonts w:eastAsia="Arial" w:hint="cs"/>
          <w:rtl/>
        </w:rPr>
        <w:t xml:space="preserve">סביבו לפחות לשעה ושאלו אותו את כל השאלות שבעולם. הייתי </w:t>
      </w:r>
      <w:bookmarkStart w:id="3157" w:name="_ETM_Q17_510682"/>
      <w:bookmarkEnd w:id="3157"/>
      <w:r>
        <w:rPr>
          <w:rFonts w:eastAsia="Arial" w:hint="cs"/>
          <w:rtl/>
        </w:rPr>
        <w:t xml:space="preserve">צמוד אליו, גם אני עניתי על חלק מהדברים וגם חברי </w:t>
      </w:r>
      <w:bookmarkStart w:id="3158" w:name="_ETM_Q17_513826"/>
      <w:bookmarkEnd w:id="3158"/>
      <w:r>
        <w:rPr>
          <w:rFonts w:eastAsia="Arial" w:hint="cs"/>
          <w:rtl/>
        </w:rPr>
        <w:t xml:space="preserve">הטוב אקוניס ענה על חלק מהדברים. ואני בטוח שזה המשחק </w:t>
      </w:r>
      <w:bookmarkStart w:id="3159" w:name="_ETM_Q17_520086"/>
      <w:bookmarkEnd w:id="3159"/>
      <w:r>
        <w:rPr>
          <w:rFonts w:eastAsia="Arial" w:hint="cs"/>
          <w:rtl/>
        </w:rPr>
        <w:t xml:space="preserve">החופשי הדמוקרטי שצריך להיות בכל כיוון, בכל חשיבה. </w:t>
      </w:r>
    </w:p>
    <w:p w:rsidR="00DF74DA" w:rsidRDefault="00DF74DA" w:rsidP="00FE77E7">
      <w:pPr>
        <w:ind w:firstLine="0"/>
        <w:rPr>
          <w:rFonts w:eastAsia="Arial"/>
          <w:rtl/>
        </w:rPr>
      </w:pPr>
      <w:bookmarkStart w:id="3160" w:name="_ETM_Q17_529014"/>
      <w:bookmarkEnd w:id="3160"/>
    </w:p>
    <w:p w:rsidR="00DF74DA" w:rsidRDefault="00DF74DA" w:rsidP="00FE77E7">
      <w:pPr>
        <w:ind w:firstLine="0"/>
        <w:rPr>
          <w:rFonts w:eastAsia="Arial"/>
          <w:rtl/>
        </w:rPr>
      </w:pPr>
      <w:bookmarkStart w:id="3161" w:name="_ETM_Q17_534109"/>
      <w:bookmarkEnd w:id="3161"/>
      <w:r>
        <w:rPr>
          <w:rFonts w:eastAsia="Arial"/>
          <w:rtl/>
        </w:rPr>
        <w:tab/>
      </w:r>
      <w:r>
        <w:rPr>
          <w:rFonts w:eastAsia="Arial" w:hint="cs"/>
          <w:rtl/>
        </w:rPr>
        <w:t xml:space="preserve">אני מנצל </w:t>
      </w:r>
      <w:bookmarkStart w:id="3162" w:name="_ETM_Q17_528382"/>
      <w:bookmarkEnd w:id="3162"/>
      <w:r>
        <w:rPr>
          <w:rFonts w:eastAsia="Arial" w:hint="cs"/>
          <w:rtl/>
        </w:rPr>
        <w:t xml:space="preserve">את המצב כדי לומר לכם שגם בשעה זו ראש הממשלה </w:t>
      </w:r>
      <w:bookmarkStart w:id="3163" w:name="_ETM_Q17_535966"/>
      <w:bookmarkEnd w:id="3163"/>
      <w:r>
        <w:rPr>
          <w:rFonts w:eastAsia="Arial" w:hint="cs"/>
          <w:rtl/>
        </w:rPr>
        <w:t xml:space="preserve">עושה לילות כימים כדי להבטיח את ביטחונם </w:t>
      </w:r>
      <w:bookmarkStart w:id="3164" w:name="_ETM_Q17_541623"/>
      <w:bookmarkEnd w:id="3164"/>
      <w:r>
        <w:rPr>
          <w:rFonts w:eastAsia="Arial" w:hint="cs"/>
          <w:rtl/>
        </w:rPr>
        <w:t xml:space="preserve">של אזרחי ישראל. ומכאן אני רוצה לשלוח בשם אזרחי ישראל </w:t>
      </w:r>
      <w:bookmarkStart w:id="3165" w:name="_ETM_Q17_547199"/>
      <w:bookmarkEnd w:id="3165"/>
      <w:r>
        <w:rPr>
          <w:rFonts w:eastAsia="Arial" w:hint="cs"/>
          <w:rtl/>
        </w:rPr>
        <w:t xml:space="preserve">לרוסיה, שם הוא נמצא, ברכה נאמנה לו ולמשלחת שיצאה איתו </w:t>
      </w:r>
      <w:bookmarkStart w:id="3166" w:name="_ETM_Q17_555007"/>
      <w:bookmarkEnd w:id="3166"/>
      <w:r>
        <w:rPr>
          <w:rFonts w:eastAsia="Arial" w:hint="cs"/>
          <w:rtl/>
        </w:rPr>
        <w:t xml:space="preserve">כדי להיפגש עם הנשיא פוטין במוסקבה, במשימתו החשובה </w:t>
      </w:r>
      <w:bookmarkStart w:id="3167" w:name="_ETM_Q17_563240"/>
      <w:bookmarkEnd w:id="3167"/>
      <w:r>
        <w:rPr>
          <w:rFonts w:eastAsia="Arial" w:hint="cs"/>
          <w:rtl/>
        </w:rPr>
        <w:t xml:space="preserve">בהגנה על המדינה הקטנה הגדולה שלנו. </w:t>
      </w:r>
    </w:p>
    <w:p w:rsidR="00DF74DA" w:rsidRDefault="00DF74DA" w:rsidP="00FE77E7">
      <w:pPr>
        <w:ind w:firstLine="0"/>
        <w:rPr>
          <w:rFonts w:eastAsia="Arial"/>
          <w:rtl/>
        </w:rPr>
      </w:pPr>
      <w:bookmarkStart w:id="3168" w:name="_ETM_Q17_563426"/>
      <w:bookmarkEnd w:id="3168"/>
    </w:p>
    <w:p w:rsidR="00DF74DA" w:rsidRDefault="00DF74DA" w:rsidP="00625D5C">
      <w:pPr>
        <w:rPr>
          <w:rFonts w:eastAsia="Arial"/>
          <w:rtl/>
        </w:rPr>
      </w:pPr>
      <w:bookmarkStart w:id="3169" w:name="_ETM_Q17_568706"/>
      <w:bookmarkEnd w:id="3169"/>
      <w:r>
        <w:rPr>
          <w:rFonts w:eastAsia="Arial" w:hint="cs"/>
          <w:rtl/>
        </w:rPr>
        <w:t xml:space="preserve">ולכם אני רוצה </w:t>
      </w:r>
      <w:bookmarkStart w:id="3170" w:name="_ETM_Q17_566353"/>
      <w:bookmarkEnd w:id="3170"/>
      <w:r>
        <w:rPr>
          <w:rFonts w:eastAsia="Arial" w:hint="cs"/>
          <w:rtl/>
        </w:rPr>
        <w:t>לומר, בכוונתי להמשיך ביתר שאת את ה</w:t>
      </w:r>
      <w:r w:rsidR="00993023">
        <w:rPr>
          <w:rFonts w:eastAsia="Arial" w:hint="cs"/>
          <w:rtl/>
        </w:rPr>
        <w:t>ת</w:t>
      </w:r>
      <w:r>
        <w:rPr>
          <w:rFonts w:eastAsia="Arial" w:hint="cs"/>
          <w:rtl/>
        </w:rPr>
        <w:t xml:space="preserve">הליך שבו התחלתי, של </w:t>
      </w:r>
      <w:bookmarkStart w:id="3171" w:name="_ETM_Q17_575467"/>
      <w:bookmarkEnd w:id="3171"/>
      <w:r>
        <w:rPr>
          <w:rFonts w:eastAsia="Arial" w:hint="cs"/>
          <w:rtl/>
        </w:rPr>
        <w:t xml:space="preserve">פתיחת שוק התקשורת, תוך הגנה על התאגיד הציבורי והשידור הציבורי. </w:t>
      </w:r>
      <w:bookmarkStart w:id="3172" w:name="_ETM_Q17_582277"/>
      <w:bookmarkEnd w:id="3172"/>
      <w:r>
        <w:rPr>
          <w:rFonts w:eastAsia="Arial" w:hint="cs"/>
          <w:rtl/>
        </w:rPr>
        <w:t xml:space="preserve">אין לי כוונה, חס וחלילה, לפגוע בשידור הציבורי </w:t>
      </w:r>
      <w:r>
        <w:rPr>
          <w:rFonts w:eastAsia="Arial"/>
          <w:rtl/>
        </w:rPr>
        <w:t>–</w:t>
      </w:r>
      <w:r>
        <w:rPr>
          <w:rFonts w:eastAsia="Arial" w:hint="cs"/>
          <w:rtl/>
        </w:rPr>
        <w:t xml:space="preserve"> </w:t>
      </w:r>
      <w:bookmarkStart w:id="3173" w:name="_ETM_Q17_586000"/>
      <w:bookmarkEnd w:id="3173"/>
      <w:r>
        <w:rPr>
          <w:rFonts w:eastAsia="Arial" w:hint="cs"/>
          <w:rtl/>
        </w:rPr>
        <w:t xml:space="preserve">הוא מחייב, אנחנו מאוד רוצים את זה. אבל כן, אני </w:t>
      </w:r>
      <w:bookmarkStart w:id="3174" w:name="_ETM_Q17_589363"/>
      <w:bookmarkEnd w:id="3174"/>
      <w:r>
        <w:rPr>
          <w:rFonts w:eastAsia="Arial" w:hint="cs"/>
          <w:rtl/>
        </w:rPr>
        <w:t>רוצה לשמור מכל משמר</w:t>
      </w:r>
      <w:r w:rsidR="00625D5C">
        <w:rPr>
          <w:rFonts w:eastAsia="Arial" w:hint="cs"/>
          <w:rtl/>
        </w:rPr>
        <w:t>,</w:t>
      </w:r>
      <w:r>
        <w:rPr>
          <w:rFonts w:eastAsia="Arial" w:hint="cs"/>
          <w:rtl/>
        </w:rPr>
        <w:t xml:space="preserve"> כדי שדברים ייעשו</w:t>
      </w:r>
      <w:r w:rsidR="00625D5C">
        <w:rPr>
          <w:rFonts w:eastAsia="Arial" w:hint="cs"/>
          <w:rtl/>
        </w:rPr>
        <w:t xml:space="preserve"> </w:t>
      </w:r>
      <w:bookmarkStart w:id="3175" w:name="_ETM_Q17_602124"/>
      <w:bookmarkStart w:id="3176" w:name="_ETM_Q17_602781"/>
      <w:bookmarkEnd w:id="3175"/>
      <w:bookmarkEnd w:id="3176"/>
      <w:r w:rsidR="00625D5C">
        <w:rPr>
          <w:rFonts w:eastAsia="Arial" w:hint="eastAsia"/>
          <w:rtl/>
        </w:rPr>
        <w:t xml:space="preserve">– </w:t>
      </w:r>
      <w:r>
        <w:rPr>
          <w:rFonts w:eastAsia="Arial" w:hint="cs"/>
          <w:rtl/>
        </w:rPr>
        <w:t>חבר הכנסת בר</w:t>
      </w:r>
      <w:bookmarkStart w:id="3177" w:name="_ETM_Q17_600420"/>
      <w:bookmarkEnd w:id="3177"/>
      <w:r>
        <w:rPr>
          <w:rFonts w:eastAsia="Arial" w:hint="cs"/>
          <w:rtl/>
        </w:rPr>
        <w:t xml:space="preserve">-לב, כדי להמחיש כמה חשוב לי השידור הציבורי, בניגוד לכל </w:t>
      </w:r>
      <w:bookmarkStart w:id="3178" w:name="_ETM_Q17_604389"/>
      <w:bookmarkEnd w:id="3178"/>
      <w:r>
        <w:rPr>
          <w:rFonts w:eastAsia="Arial" w:hint="cs"/>
          <w:rtl/>
        </w:rPr>
        <w:t xml:space="preserve">דעה, או בניגוד לכל ביקורת שהייתה עליי, מיניתי ליושב-ראש </w:t>
      </w:r>
      <w:bookmarkStart w:id="3179" w:name="_ETM_Q17_612012"/>
      <w:bookmarkEnd w:id="3179"/>
      <w:r>
        <w:rPr>
          <w:rFonts w:eastAsia="Arial" w:hint="cs"/>
          <w:rtl/>
        </w:rPr>
        <w:t xml:space="preserve">ועדת האיתור של התאגיד הציבורי את האלוף במילואים אילן שיף, </w:t>
      </w:r>
      <w:bookmarkStart w:id="3180" w:name="_ETM_Q17_615930"/>
      <w:bookmarkEnd w:id="3180"/>
      <w:r w:rsidR="00625D5C">
        <w:rPr>
          <w:rFonts w:eastAsia="Arial" w:hint="cs"/>
          <w:rtl/>
        </w:rPr>
        <w:t>ו</w:t>
      </w:r>
      <w:r>
        <w:rPr>
          <w:rFonts w:eastAsia="Arial" w:hint="cs"/>
          <w:rtl/>
        </w:rPr>
        <w:t xml:space="preserve">בטח הוא לא חשוד שהוא מהכוחות שאני בא מהם, כדי </w:t>
      </w:r>
      <w:bookmarkStart w:id="3181" w:name="_ETM_Q17_621403"/>
      <w:bookmarkEnd w:id="3181"/>
      <w:r>
        <w:rPr>
          <w:rFonts w:eastAsia="Arial" w:hint="cs"/>
          <w:rtl/>
        </w:rPr>
        <w:t>להביא למצב שיהיו דמויות מרכזיות, אובייקטיביות</w:t>
      </w:r>
      <w:bookmarkStart w:id="3182" w:name="_ETM_Q17_518333"/>
      <w:bookmarkEnd w:id="3182"/>
      <w:r w:rsidR="00625D5C">
        <w:rPr>
          <w:rFonts w:eastAsia="Arial" w:hint="cs"/>
          <w:rtl/>
        </w:rPr>
        <w:t>.</w:t>
      </w:r>
      <w:r>
        <w:rPr>
          <w:rFonts w:eastAsia="Arial" w:hint="eastAsia"/>
          <w:rtl/>
        </w:rPr>
        <w:t xml:space="preserve"> </w:t>
      </w:r>
      <w:r>
        <w:rPr>
          <w:rFonts w:eastAsia="Arial" w:hint="cs"/>
          <w:rtl/>
        </w:rPr>
        <w:t xml:space="preserve">הוא היה נשיא בית </w:t>
      </w:r>
      <w:bookmarkStart w:id="3183" w:name="_ETM_Q17_625302"/>
      <w:bookmarkEnd w:id="3183"/>
      <w:r>
        <w:rPr>
          <w:rFonts w:eastAsia="Arial" w:hint="cs"/>
          <w:rtl/>
        </w:rPr>
        <w:t>הדין לערעורים, הוא היה פצ"ר, היה שופט בכיר במחוזי וכו'</w:t>
      </w:r>
      <w:r w:rsidR="00625D5C">
        <w:rPr>
          <w:rFonts w:eastAsia="Arial" w:hint="cs"/>
          <w:rtl/>
        </w:rPr>
        <w:t xml:space="preserve"> </w:t>
      </w:r>
      <w:r w:rsidR="00625D5C">
        <w:rPr>
          <w:rFonts w:eastAsia="Arial" w:hint="eastAsia"/>
          <w:rtl/>
        </w:rPr>
        <w:t>– כ</w:t>
      </w:r>
      <w:r>
        <w:rPr>
          <w:rFonts w:eastAsia="Arial" w:hint="cs"/>
          <w:rtl/>
        </w:rPr>
        <w:t xml:space="preserve">די לעזור לתאגיד להביא את עצמו למצב שיהיה צידוק להשקעה </w:t>
      </w:r>
      <w:bookmarkStart w:id="3184" w:name="_ETM_Q17_642950"/>
      <w:bookmarkEnd w:id="3184"/>
      <w:r>
        <w:rPr>
          <w:rFonts w:eastAsia="Arial" w:hint="cs"/>
          <w:rtl/>
        </w:rPr>
        <w:t xml:space="preserve">הגדולה שהציבור משקיע בו. </w:t>
      </w:r>
    </w:p>
    <w:p w:rsidR="00DF74DA" w:rsidRDefault="00DF74DA" w:rsidP="00FE77E7">
      <w:pPr>
        <w:rPr>
          <w:rFonts w:eastAsia="Arial"/>
          <w:rtl/>
        </w:rPr>
      </w:pPr>
      <w:bookmarkStart w:id="3185" w:name="_ETM_Q17_647158"/>
      <w:bookmarkStart w:id="3186" w:name="_ETM_Q17_644202"/>
      <w:bookmarkEnd w:id="3185"/>
      <w:bookmarkEnd w:id="3186"/>
    </w:p>
    <w:p w:rsidR="00DF74DA" w:rsidRDefault="00DF74DA" w:rsidP="00FE77E7">
      <w:pPr>
        <w:rPr>
          <w:rFonts w:eastAsia="Arial"/>
          <w:rtl/>
        </w:rPr>
      </w:pPr>
      <w:r>
        <w:rPr>
          <w:rFonts w:eastAsia="Arial" w:hint="cs"/>
          <w:rtl/>
        </w:rPr>
        <w:t xml:space="preserve">אין לי ספק שאני אמשיך במגמה </w:t>
      </w:r>
      <w:bookmarkStart w:id="3187" w:name="_ETM_Q17_648761"/>
      <w:bookmarkEnd w:id="3187"/>
      <w:r>
        <w:rPr>
          <w:rFonts w:eastAsia="Arial" w:hint="cs"/>
          <w:rtl/>
        </w:rPr>
        <w:t xml:space="preserve">הזאת כדי להביא לתקשורת בריאה, תקשורת פלורליסטית ומגוונת. </w:t>
      </w:r>
      <w:bookmarkStart w:id="3188" w:name="_ETM_Q17_655722"/>
      <w:bookmarkEnd w:id="3188"/>
      <w:r>
        <w:rPr>
          <w:rFonts w:eastAsia="Arial" w:hint="cs"/>
          <w:rtl/>
        </w:rPr>
        <w:t xml:space="preserve">תקשורת שיש בה ריבוי דעות, ולא דעת יחיד. </w:t>
      </w:r>
    </w:p>
    <w:p w:rsidR="00DF74DA" w:rsidRDefault="00DF74DA" w:rsidP="00FE77E7">
      <w:pPr>
        <w:rPr>
          <w:rFonts w:eastAsia="Arial"/>
          <w:rtl/>
        </w:rPr>
      </w:pPr>
      <w:bookmarkStart w:id="3189" w:name="_ETM_Q17_664218"/>
      <w:bookmarkEnd w:id="3189"/>
    </w:p>
    <w:p w:rsidR="00DF74DA" w:rsidRDefault="00DF74DA" w:rsidP="00625D5C">
      <w:pPr>
        <w:rPr>
          <w:rFonts w:eastAsia="Arial"/>
          <w:rtl/>
        </w:rPr>
      </w:pPr>
      <w:bookmarkStart w:id="3190" w:name="_ETM_Q17_663398"/>
      <w:bookmarkEnd w:id="3190"/>
      <w:r w:rsidRPr="00CF6879">
        <w:rPr>
          <w:rFonts w:eastAsia="Arial" w:hint="cs"/>
          <w:rtl/>
        </w:rPr>
        <w:t xml:space="preserve">אני גם חושב שהמינוי של קצין קשר ראשי רק לפני כמה </w:t>
      </w:r>
      <w:bookmarkStart w:id="3191" w:name="_ETM_Q17_664961"/>
      <w:bookmarkEnd w:id="3191"/>
      <w:r w:rsidRPr="00CF6879">
        <w:rPr>
          <w:rFonts w:eastAsia="Arial" w:hint="cs"/>
          <w:rtl/>
        </w:rPr>
        <w:t>ימים</w:t>
      </w:r>
      <w:r>
        <w:rPr>
          <w:rFonts w:eastAsia="Arial" w:hint="cs"/>
          <w:rtl/>
        </w:rPr>
        <w:t>,</w:t>
      </w:r>
      <w:r w:rsidRPr="00CF6879">
        <w:rPr>
          <w:rFonts w:eastAsia="Arial" w:hint="cs"/>
          <w:rtl/>
        </w:rPr>
        <w:t xml:space="preserve"> </w:t>
      </w:r>
      <w:r>
        <w:rPr>
          <w:rFonts w:eastAsia="Arial" w:hint="cs"/>
          <w:rtl/>
        </w:rPr>
        <w:t>הוא</w:t>
      </w:r>
      <w:r w:rsidRPr="00CF6879">
        <w:rPr>
          <w:rFonts w:eastAsia="Arial" w:hint="cs"/>
          <w:rtl/>
        </w:rPr>
        <w:t xml:space="preserve"> רק מסמל איך אני</w:t>
      </w:r>
      <w:r w:rsidR="003A4D1F">
        <w:rPr>
          <w:rFonts w:eastAsia="Arial" w:hint="cs"/>
          <w:rtl/>
        </w:rPr>
        <w:t xml:space="preserve"> </w:t>
      </w:r>
      <w:r w:rsidRPr="00CF6879">
        <w:rPr>
          <w:rFonts w:eastAsia="Arial" w:hint="cs"/>
          <w:rtl/>
        </w:rPr>
        <w:t xml:space="preserve">מסתכל על התקשורת </w:t>
      </w:r>
      <w:bookmarkStart w:id="3192" w:name="_ETM_Q17_671659"/>
      <w:bookmarkEnd w:id="3192"/>
      <w:r w:rsidRPr="00CF6879">
        <w:rPr>
          <w:rFonts w:eastAsia="Arial" w:hint="cs"/>
          <w:rtl/>
        </w:rPr>
        <w:t>ועל שוק התקשורת ומי צריך לנהל אותו</w:t>
      </w:r>
      <w:r>
        <w:rPr>
          <w:rFonts w:eastAsia="Arial" w:hint="cs"/>
          <w:rtl/>
        </w:rPr>
        <w:t>:</w:t>
      </w:r>
      <w:r w:rsidRPr="00CF6879">
        <w:rPr>
          <w:rFonts w:eastAsia="Arial" w:hint="cs"/>
          <w:rtl/>
        </w:rPr>
        <w:t xml:space="preserve"> תת-אלוף נתי כהן, </w:t>
      </w:r>
      <w:bookmarkStart w:id="3193" w:name="_ETM_Q17_677197"/>
      <w:bookmarkEnd w:id="3193"/>
      <w:r w:rsidRPr="00CF6879">
        <w:rPr>
          <w:rFonts w:eastAsia="Arial" w:hint="cs"/>
          <w:rtl/>
        </w:rPr>
        <w:t>אחד מאנשי המקצוע ה</w:t>
      </w:r>
      <w:r>
        <w:rPr>
          <w:rFonts w:eastAsia="Arial" w:hint="cs"/>
          <w:rtl/>
        </w:rPr>
        <w:t xml:space="preserve">טובים בתקשורת, בטח ללא דעה פוליטית, אני </w:t>
      </w:r>
      <w:bookmarkStart w:id="3194" w:name="_ETM_Q17_681173"/>
      <w:bookmarkEnd w:id="3194"/>
      <w:r>
        <w:rPr>
          <w:rFonts w:eastAsia="Arial" w:hint="cs"/>
          <w:rtl/>
        </w:rPr>
        <w:t xml:space="preserve">אפילו לא יודע מה הוא חושב פוליטית. החלטתי דווקא בגלל </w:t>
      </w:r>
      <w:bookmarkStart w:id="3195" w:name="_ETM_Q17_684987"/>
      <w:bookmarkEnd w:id="3195"/>
      <w:r>
        <w:rPr>
          <w:rFonts w:eastAsia="Arial" w:hint="cs"/>
          <w:rtl/>
        </w:rPr>
        <w:t>חיים ילין, הוא הסיבה</w:t>
      </w:r>
      <w:r w:rsidR="00625D5C">
        <w:rPr>
          <w:rFonts w:eastAsia="Arial" w:hint="cs"/>
          <w:rtl/>
        </w:rPr>
        <w:t>:</w:t>
      </w:r>
      <w:r>
        <w:rPr>
          <w:rFonts w:eastAsia="Arial" w:hint="cs"/>
          <w:rtl/>
        </w:rPr>
        <w:t xml:space="preserve"> הוא דחף אותי לבוא לעזור ולסייע כשהיו </w:t>
      </w:r>
      <w:bookmarkStart w:id="3196" w:name="_ETM_Q17_695706"/>
      <w:bookmarkEnd w:id="3196"/>
      <w:r>
        <w:rPr>
          <w:rFonts w:eastAsia="Arial" w:hint="cs"/>
          <w:rtl/>
        </w:rPr>
        <w:t>בעיות בדרום, ושם הכרתי אותו והצעתי לו את התפקיד. ו</w:t>
      </w:r>
      <w:bookmarkStart w:id="3197" w:name="_ETM_Q17_701763"/>
      <w:bookmarkEnd w:id="3197"/>
      <w:r>
        <w:rPr>
          <w:rFonts w:eastAsia="Arial" w:hint="cs"/>
          <w:rtl/>
        </w:rPr>
        <w:t xml:space="preserve">ככה אמשיך לעשות מינויים מקצועיים בשוק התקשורת כדי להביא למצב </w:t>
      </w:r>
      <w:bookmarkStart w:id="3198" w:name="_ETM_Q17_707360"/>
      <w:bookmarkEnd w:id="3198"/>
      <w:r>
        <w:rPr>
          <w:rFonts w:eastAsia="Arial" w:hint="cs"/>
          <w:rtl/>
        </w:rPr>
        <w:t xml:space="preserve">שהאנשים הכי טובים יביאו את התקשורת למקסימום אובייקטיביות והוגנות. </w:t>
      </w:r>
      <w:bookmarkStart w:id="3199" w:name="_ETM_Q17_716992"/>
      <w:bookmarkEnd w:id="3199"/>
      <w:r>
        <w:rPr>
          <w:rFonts w:eastAsia="Arial" w:hint="cs"/>
          <w:rtl/>
        </w:rPr>
        <w:t xml:space="preserve">לא </w:t>
      </w:r>
      <w:bookmarkStart w:id="3200" w:name="_ETM_Q17_711284"/>
      <w:bookmarkEnd w:id="3200"/>
      <w:r>
        <w:rPr>
          <w:rFonts w:eastAsia="Arial" w:hint="cs"/>
          <w:rtl/>
        </w:rPr>
        <w:t xml:space="preserve">תקשורת של סתימת פיות אלא תקשורת שמאפשרת לכולם את חופש </w:t>
      </w:r>
      <w:bookmarkStart w:id="3201" w:name="_ETM_Q17_721300"/>
      <w:bookmarkEnd w:id="3201"/>
      <w:r>
        <w:rPr>
          <w:rFonts w:eastAsia="Arial" w:hint="cs"/>
          <w:rtl/>
        </w:rPr>
        <w:t xml:space="preserve">הביטוי. </w:t>
      </w:r>
    </w:p>
    <w:p w:rsidR="00DF74DA" w:rsidRDefault="00DF74DA" w:rsidP="00FE77E7">
      <w:pPr>
        <w:rPr>
          <w:rFonts w:eastAsia="Arial"/>
          <w:rtl/>
        </w:rPr>
      </w:pPr>
      <w:bookmarkStart w:id="3202" w:name="_ETM_Q17_639609"/>
      <w:bookmarkEnd w:id="3202"/>
    </w:p>
    <w:p w:rsidR="00DF74DA" w:rsidRDefault="00DF74DA" w:rsidP="00FE77E7">
      <w:pPr>
        <w:rPr>
          <w:rFonts w:eastAsia="Arial"/>
          <w:rtl/>
        </w:rPr>
      </w:pPr>
      <w:bookmarkStart w:id="3203" w:name="_ETM_Q17_639889"/>
      <w:bookmarkEnd w:id="3203"/>
      <w:r>
        <w:rPr>
          <w:rFonts w:eastAsia="Arial" w:hint="cs"/>
          <w:rtl/>
        </w:rPr>
        <w:t xml:space="preserve">שוק התקשורת נמצא בהליך חיובי. אנחנו נגן על </w:t>
      </w:r>
      <w:bookmarkStart w:id="3204" w:name="_ETM_Q17_728419"/>
      <w:bookmarkEnd w:id="3204"/>
      <w:r>
        <w:rPr>
          <w:rFonts w:eastAsia="Arial" w:hint="cs"/>
          <w:rtl/>
        </w:rPr>
        <w:t xml:space="preserve">ערוצי התקשורת, ונגן כמובן על זכותו של כלי תקשורת באשר </w:t>
      </w:r>
      <w:bookmarkStart w:id="3205" w:name="_ETM_Q17_734542"/>
      <w:bookmarkEnd w:id="3205"/>
      <w:r>
        <w:rPr>
          <w:rFonts w:eastAsia="Arial" w:hint="cs"/>
          <w:rtl/>
        </w:rPr>
        <w:t xml:space="preserve">הוא לעשות את עבודתו המקצועית. </w:t>
      </w:r>
    </w:p>
    <w:p w:rsidR="00DF74DA" w:rsidRDefault="00DF74DA" w:rsidP="00840916">
      <w:pPr>
        <w:rPr>
          <w:rFonts w:eastAsia="Arial"/>
          <w:rtl/>
        </w:rPr>
      </w:pPr>
      <w:bookmarkStart w:id="3206" w:name="_ETM_Q17_737785"/>
      <w:bookmarkStart w:id="3207" w:name="_ETM_Q17_738074"/>
      <w:bookmarkEnd w:id="3206"/>
      <w:bookmarkEnd w:id="3207"/>
    </w:p>
    <w:p w:rsidR="00DF74DA" w:rsidRDefault="00DF74DA" w:rsidP="00FE77E7">
      <w:pPr>
        <w:rPr>
          <w:rtl/>
          <w:lang w:eastAsia="he-IL"/>
        </w:rPr>
      </w:pPr>
      <w:bookmarkStart w:id="3208" w:name="TOR_Q18"/>
      <w:bookmarkEnd w:id="3208"/>
      <w:r>
        <w:rPr>
          <w:rFonts w:hint="cs"/>
          <w:rtl/>
          <w:lang w:eastAsia="he-IL"/>
        </w:rPr>
        <w:t>אני רוצה להעצים את השידור הציבורי, להביא למצב שתהיה בו יותר תמי</w:t>
      </w:r>
      <w:bookmarkStart w:id="3209" w:name="_ETM_Q18_147829"/>
      <w:bookmarkEnd w:id="3209"/>
      <w:r>
        <w:rPr>
          <w:rFonts w:hint="cs"/>
          <w:rtl/>
          <w:lang w:eastAsia="he-IL"/>
        </w:rPr>
        <w:t xml:space="preserve">כה ציבורית של הצרכן, והמשמעות היא צפייה. ואני גם שוקל היום להחזיר, דרך </w:t>
      </w:r>
      <w:bookmarkStart w:id="3210" w:name="_ETM_Q18_155839"/>
      <w:bookmarkEnd w:id="3210"/>
      <w:r>
        <w:rPr>
          <w:rFonts w:hint="cs"/>
          <w:rtl/>
          <w:lang w:eastAsia="he-IL"/>
        </w:rPr>
        <w:t>חוק שיעלה ביום ראשון בוועדת שרים – א</w:t>
      </w:r>
      <w:bookmarkStart w:id="3211" w:name="_ETM_Q18_157357"/>
      <w:bookmarkEnd w:id="3211"/>
      <w:r>
        <w:rPr>
          <w:rFonts w:hint="cs"/>
          <w:rtl/>
          <w:lang w:eastAsia="he-IL"/>
        </w:rPr>
        <w:t xml:space="preserve">ני כנראה אלך לתמוך בזה שגם שידורי הספורט, כדורגל, וגם שידורי הליגה והכדורסל, </w:t>
      </w:r>
      <w:bookmarkStart w:id="3212" w:name="_ETM_Q18_168211"/>
      <w:bookmarkEnd w:id="3212"/>
      <w:r>
        <w:rPr>
          <w:rFonts w:hint="cs"/>
          <w:rtl/>
          <w:lang w:eastAsia="he-IL"/>
        </w:rPr>
        <w:t xml:space="preserve">וכל מה שמשלמים היום הון עתק בגינו, יחזרו בבלעדיות לשידור הציבורי, כדי להביא לירידת מחירים משמעותית – של חבר הכנסת מיקי זוהר, שאני מעריך ומכבד את היוזמה שלו. ואני רוצה לראות מי האיש שיתנגד בבית הזה להחזיר את הכדורגל הזה לשידור הציבורי כדי </w:t>
      </w:r>
      <w:bookmarkStart w:id="3213" w:name="_ETM_Q18_199061"/>
      <w:bookmarkEnd w:id="3213"/>
      <w:r>
        <w:rPr>
          <w:rFonts w:hint="cs"/>
          <w:rtl/>
          <w:lang w:eastAsia="he-IL"/>
        </w:rPr>
        <w:t xml:space="preserve">להוריד </w:t>
      </w:r>
      <w:r>
        <w:rPr>
          <w:rtl/>
          <w:lang w:eastAsia="he-IL"/>
        </w:rPr>
        <w:t>–</w:t>
      </w:r>
      <w:r>
        <w:rPr>
          <w:rFonts w:hint="cs"/>
          <w:rtl/>
          <w:lang w:eastAsia="he-IL"/>
        </w:rPr>
        <w:t xml:space="preserve"> בעצם שהציבור לא ישלם כסף בעניין הזה. </w:t>
      </w:r>
    </w:p>
    <w:p w:rsidR="00DF74DA" w:rsidRDefault="00DF74DA" w:rsidP="003A4D1F">
      <w:pPr>
        <w:rPr>
          <w:rtl/>
          <w:lang w:eastAsia="he-IL"/>
        </w:rPr>
      </w:pPr>
    </w:p>
    <w:p w:rsidR="00DF74DA" w:rsidRDefault="00DF74DA" w:rsidP="003A4D1F">
      <w:pPr>
        <w:rPr>
          <w:rtl/>
        </w:rPr>
      </w:pPr>
      <w:r>
        <w:rPr>
          <w:rFonts w:hint="cs"/>
          <w:rtl/>
          <w:lang w:eastAsia="he-IL"/>
        </w:rPr>
        <w:t>וכל מה שאני שומע היום</w:t>
      </w:r>
      <w:r w:rsidR="005962B5">
        <w:rPr>
          <w:rFonts w:hint="cs"/>
          <w:rtl/>
          <w:lang w:eastAsia="he-IL"/>
        </w:rPr>
        <w:t>,</w:t>
      </w:r>
      <w:r>
        <w:rPr>
          <w:rFonts w:hint="cs"/>
          <w:rtl/>
          <w:lang w:eastAsia="he-IL"/>
        </w:rPr>
        <w:t xml:space="preserve"> שמפטרים אנשים בגלל זה</w:t>
      </w:r>
      <w:r w:rsidR="005962B5">
        <w:rPr>
          <w:rFonts w:hint="cs"/>
          <w:rtl/>
          <w:lang w:eastAsia="he-IL"/>
        </w:rPr>
        <w:t xml:space="preserve"> –</w:t>
      </w:r>
      <w:r>
        <w:rPr>
          <w:rFonts w:hint="cs"/>
          <w:rtl/>
          <w:lang w:eastAsia="he-IL"/>
        </w:rPr>
        <w:t xml:space="preserve"> זה דבר הזוי, </w:t>
      </w:r>
      <w:bookmarkStart w:id="3214" w:name="_ETM_Q18_210808"/>
      <w:bookmarkEnd w:id="3214"/>
      <w:r>
        <w:rPr>
          <w:rFonts w:hint="cs"/>
          <w:rtl/>
          <w:lang w:eastAsia="he-IL"/>
        </w:rPr>
        <w:t xml:space="preserve">אלו סתם האשמות שווא. המטרה היא שהציבור ייהנה מזה, מאות אלפים של חובבי כדורגל. מאז שכל הנושא הזה עבר מהשידור הציבורי </w:t>
      </w:r>
      <w:bookmarkStart w:id="3215" w:name="_ETM_Q18_222399"/>
      <w:bookmarkEnd w:id="3215"/>
      <w:r>
        <w:rPr>
          <w:rFonts w:hint="cs"/>
          <w:rtl/>
          <w:lang w:eastAsia="he-IL"/>
        </w:rPr>
        <w:t>יותר לטלוויזיות המסחריות – אני חושב שזה דבר שלא ייעשה, ואני לא יודע מי עשה את זה</w:t>
      </w:r>
      <w:r w:rsidR="005962B5">
        <w:rPr>
          <w:rFonts w:hint="cs"/>
          <w:rtl/>
          <w:lang w:eastAsia="he-IL"/>
        </w:rPr>
        <w:t>;</w:t>
      </w:r>
      <w:r>
        <w:rPr>
          <w:rFonts w:hint="cs"/>
          <w:rtl/>
          <w:lang w:eastAsia="he-IL"/>
        </w:rPr>
        <w:t xml:space="preserve"> זה צריך</w:t>
      </w:r>
      <w:bookmarkStart w:id="3216" w:name="_ETM_Q18_232514"/>
      <w:bookmarkEnd w:id="3216"/>
      <w:r>
        <w:rPr>
          <w:rFonts w:hint="cs"/>
          <w:rtl/>
          <w:lang w:eastAsia="he-IL"/>
        </w:rPr>
        <w:t xml:space="preserve"> להישאר בשידור הציבורי. השידור הציבורי יעצים את עצמו, אנשים יותר יזדהו</w:t>
      </w:r>
      <w:r w:rsidR="005962B5">
        <w:rPr>
          <w:rFonts w:hint="cs"/>
          <w:rtl/>
          <w:lang w:eastAsia="he-IL"/>
        </w:rPr>
        <w:t>,</w:t>
      </w:r>
      <w:r>
        <w:rPr>
          <w:rFonts w:hint="cs"/>
          <w:rtl/>
          <w:lang w:eastAsia="he-IL"/>
        </w:rPr>
        <w:t xml:space="preserve"> אולי</w:t>
      </w:r>
      <w:r w:rsidR="005962B5">
        <w:rPr>
          <w:rFonts w:hint="cs"/>
          <w:rtl/>
          <w:lang w:eastAsia="he-IL"/>
        </w:rPr>
        <w:t>,</w:t>
      </w:r>
      <w:r>
        <w:rPr>
          <w:rFonts w:hint="cs"/>
          <w:rtl/>
          <w:lang w:eastAsia="he-IL"/>
        </w:rPr>
        <w:t xml:space="preserve"> </w:t>
      </w:r>
      <w:bookmarkStart w:id="3217" w:name="_ETM_Q18_236102"/>
      <w:bookmarkEnd w:id="3217"/>
      <w:r>
        <w:rPr>
          <w:rFonts w:hint="cs"/>
          <w:rtl/>
          <w:lang w:eastAsia="he-IL"/>
        </w:rPr>
        <w:t xml:space="preserve">עם השידור הציבורי, כי הוא מביא להם דברים ותכנים </w:t>
      </w:r>
      <w:bookmarkStart w:id="3218" w:name="_ETM_Q18_244957"/>
      <w:bookmarkEnd w:id="3218"/>
      <w:r>
        <w:rPr>
          <w:rFonts w:hint="cs"/>
          <w:rtl/>
          <w:lang w:eastAsia="he-IL"/>
        </w:rPr>
        <w:t xml:space="preserve">שבעצם אין במקום אחר. ולכן אנחנו נביא אותם – כמו </w:t>
      </w:r>
      <w:bookmarkStart w:id="3219" w:name="_ETM_Q18_250230"/>
      <w:bookmarkEnd w:id="3219"/>
      <w:r>
        <w:rPr>
          <w:rFonts w:hint="cs"/>
          <w:rtl/>
          <w:lang w:eastAsia="he-IL"/>
        </w:rPr>
        <w:t xml:space="preserve">שבעצם בלחץ הבאנו שהמונדיאל </w:t>
      </w:r>
      <w:r>
        <w:rPr>
          <w:rtl/>
        </w:rPr>
        <w:t>ישודר</w:t>
      </w:r>
      <w:r>
        <w:rPr>
          <w:rFonts w:hint="cs"/>
          <w:rtl/>
        </w:rPr>
        <w:t>,</w:t>
      </w:r>
      <w:r>
        <w:rPr>
          <w:rtl/>
        </w:rPr>
        <w:t xml:space="preserve"> </w:t>
      </w:r>
      <w:r>
        <w:rPr>
          <w:rFonts w:hint="cs"/>
          <w:rtl/>
        </w:rPr>
        <w:t xml:space="preserve">67 </w:t>
      </w:r>
      <w:r>
        <w:rPr>
          <w:rtl/>
        </w:rPr>
        <w:t>משחקים</w:t>
      </w:r>
      <w:r>
        <w:rPr>
          <w:rFonts w:hint="cs"/>
          <w:rtl/>
        </w:rPr>
        <w:t>,</w:t>
      </w:r>
      <w:r>
        <w:rPr>
          <w:rtl/>
        </w:rPr>
        <w:t xml:space="preserve"> חינם</w:t>
      </w:r>
      <w:r w:rsidR="00625D5C">
        <w:rPr>
          <w:rFonts w:hint="cs"/>
          <w:rtl/>
        </w:rPr>
        <w:t>,</w:t>
      </w:r>
      <w:r>
        <w:rPr>
          <w:rFonts w:hint="cs"/>
          <w:rtl/>
        </w:rPr>
        <w:t xml:space="preserve"> עכשיו גם כן</w:t>
      </w:r>
      <w:r>
        <w:rPr>
          <w:rtl/>
        </w:rPr>
        <w:t xml:space="preserve"> </w:t>
      </w:r>
      <w:r>
        <w:rPr>
          <w:rFonts w:hint="cs"/>
          <w:rtl/>
        </w:rPr>
        <w:t xml:space="preserve">אנחנו </w:t>
      </w:r>
      <w:bookmarkStart w:id="3220" w:name="_ETM_Q18_261916"/>
      <w:bookmarkEnd w:id="3220"/>
      <w:r>
        <w:rPr>
          <w:rtl/>
        </w:rPr>
        <w:t>נביא ש</w:t>
      </w:r>
      <w:r>
        <w:rPr>
          <w:rFonts w:hint="cs"/>
          <w:rtl/>
        </w:rPr>
        <w:t>הליגה של ה</w:t>
      </w:r>
      <w:r>
        <w:rPr>
          <w:rtl/>
        </w:rPr>
        <w:t xml:space="preserve">כדורגל </w:t>
      </w:r>
      <w:r>
        <w:rPr>
          <w:rFonts w:hint="cs"/>
          <w:rtl/>
        </w:rPr>
        <w:t>וה</w:t>
      </w:r>
      <w:r>
        <w:rPr>
          <w:rtl/>
        </w:rPr>
        <w:t xml:space="preserve">ליגה </w:t>
      </w:r>
      <w:r>
        <w:rPr>
          <w:rFonts w:hint="cs"/>
          <w:rtl/>
        </w:rPr>
        <w:t xml:space="preserve">של הכדורסל </w:t>
      </w:r>
      <w:r w:rsidR="003A4D1F">
        <w:rPr>
          <w:rFonts w:hint="cs"/>
          <w:rtl/>
        </w:rPr>
        <w:t>– –</w:t>
      </w:r>
    </w:p>
    <w:p w:rsidR="00DF74DA" w:rsidRDefault="00DF74DA" w:rsidP="003A4D1F">
      <w:pPr>
        <w:rPr>
          <w:rtl/>
        </w:rPr>
      </w:pPr>
      <w:bookmarkStart w:id="3221" w:name="_ETM_Q18_262644"/>
      <w:bookmarkEnd w:id="3221"/>
    </w:p>
    <w:bookmarkStart w:id="3222" w:name="_ETM_Q18_262882" w:displacedByCustomXml="next"/>
    <w:bookmarkEnd w:id="3222" w:displacedByCustomXml="next"/>
    <w:sdt>
      <w:sdtPr>
        <w:rPr>
          <w:rtl/>
        </w:rPr>
        <w:alias w:val="יור"/>
        <w:tag w:val="&lt;ID&gt;5413&lt;/ID&gt;&lt;Name&gt;טלי פלוסקוב - יו&quot;ר&lt;/Name&gt;&lt;Data&gt;טלי פלוסקוב:&lt;/Data&gt;&lt;Shortcut&gt;&lt;/Shortcut&gt;"/>
        <w:id w:val="1859843421"/>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נא לסיים.</w:t>
      </w:r>
    </w:p>
    <w:p w:rsidR="00DF74DA" w:rsidRDefault="00DF74DA" w:rsidP="003A4D1F">
      <w:pPr>
        <w:rPr>
          <w:rtl/>
          <w:lang w:eastAsia="he-IL"/>
        </w:rPr>
      </w:pPr>
      <w:bookmarkStart w:id="3223" w:name="_ETM_Q18_262820"/>
      <w:bookmarkStart w:id="3224" w:name="_ETM_Q18_263036"/>
      <w:bookmarkStart w:id="3225" w:name="_ETM_Q18_263260"/>
      <w:bookmarkEnd w:id="3223"/>
      <w:bookmarkEnd w:id="3224"/>
      <w:bookmarkEnd w:id="3225"/>
    </w:p>
    <w:sdt>
      <w:sdtPr>
        <w:rPr>
          <w:rtl/>
        </w:rPr>
        <w:alias w:val="דובר_המשך"/>
        <w:tag w:val="&lt;ID&gt;5651&lt;/ID&gt;&lt;Name&gt;איוב קרא - שר&lt;/Name&gt;&lt;Data&gt;שר התקשורת איוב קרא&lt;/Data&gt;&lt;Shortcut&gt;איקר&lt;/Shortcut&gt;"/>
        <w:id w:val="734669308"/>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3A4D1F" w:rsidP="00FE77E7">
      <w:pPr>
        <w:rPr>
          <w:rtl/>
        </w:rPr>
      </w:pPr>
      <w:r>
        <w:rPr>
          <w:rFonts w:hint="cs"/>
          <w:rtl/>
          <w:lang w:eastAsia="he-IL"/>
        </w:rPr>
        <w:t>– –</w:t>
      </w:r>
      <w:r w:rsidR="00DF74DA">
        <w:rPr>
          <w:rFonts w:hint="cs"/>
          <w:rtl/>
          <w:lang w:eastAsia="he-IL"/>
        </w:rPr>
        <w:t xml:space="preserve"> </w:t>
      </w:r>
      <w:bookmarkStart w:id="3226" w:name="_ETM_Q18_263105"/>
      <w:bookmarkEnd w:id="3226"/>
      <w:r w:rsidR="00DF74DA">
        <w:rPr>
          <w:rtl/>
        </w:rPr>
        <w:t xml:space="preserve">וכל הדברים </w:t>
      </w:r>
      <w:r w:rsidR="00DF74DA">
        <w:rPr>
          <w:rFonts w:hint="cs"/>
          <w:rtl/>
        </w:rPr>
        <w:t>ה</w:t>
      </w:r>
      <w:r w:rsidR="00DF74DA">
        <w:rPr>
          <w:rtl/>
        </w:rPr>
        <w:t>נוספים בספורט גם הם ישודרו חינם</w:t>
      </w:r>
      <w:r w:rsidR="00DF74DA">
        <w:rPr>
          <w:rFonts w:hint="cs"/>
          <w:rtl/>
        </w:rPr>
        <w:t>.</w:t>
      </w:r>
      <w:r w:rsidR="00DF74DA">
        <w:rPr>
          <w:rtl/>
        </w:rPr>
        <w:t xml:space="preserve"> </w:t>
      </w:r>
    </w:p>
    <w:p w:rsidR="00DF74DA" w:rsidRDefault="00DF74DA" w:rsidP="00FE77E7">
      <w:pPr>
        <w:ind w:firstLine="0"/>
        <w:rPr>
          <w:rtl/>
        </w:rPr>
      </w:pPr>
      <w:bookmarkStart w:id="3227" w:name="_ETM_Q18_267657"/>
      <w:bookmarkStart w:id="3228" w:name="_ETM_Q18_267877"/>
      <w:bookmarkEnd w:id="3227"/>
      <w:bookmarkEnd w:id="3228"/>
    </w:p>
    <w:sdt>
      <w:sdtPr>
        <w:rPr>
          <w:rtl/>
        </w:rPr>
        <w:alias w:val="יור"/>
        <w:tag w:val="&lt;ID&gt;5413&lt;/ID&gt;&lt;Name&gt;טלי פלוסקוב - יו&quot;ר&lt;/Name&gt;&lt;Data&gt;טלי פלוסקוב:&lt;/Data&gt;&lt;Shortcut&gt;&lt;/Shortcut&gt;"/>
        <w:id w:val="1081716360"/>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תודה.</w:t>
      </w:r>
    </w:p>
    <w:p w:rsidR="00DF74DA" w:rsidRDefault="00DF74DA" w:rsidP="00FE77E7">
      <w:pPr>
        <w:rPr>
          <w:rtl/>
        </w:rPr>
      </w:pPr>
      <w:bookmarkStart w:id="3229" w:name="_ETM_Q18_270579"/>
      <w:bookmarkEnd w:id="3229"/>
    </w:p>
    <w:bookmarkStart w:id="3230" w:name="_ETM_Q18_270800" w:displacedByCustomXml="next"/>
    <w:bookmarkEnd w:id="3230" w:displacedByCustomXml="next"/>
    <w:sdt>
      <w:sdtPr>
        <w:rPr>
          <w:rtl/>
        </w:rPr>
        <w:alias w:val="דובר_המשך"/>
        <w:tag w:val="&lt;ID&gt;5651&lt;/ID&gt;&lt;Name&gt;איוב קרא - שר&lt;/Name&gt;&lt;Data&gt;שר התקשורת איוב קרא&lt;/Data&gt;&lt;Shortcut&gt;איקר&lt;/Shortcut&gt;"/>
        <w:id w:val="43489308"/>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FE77E7">
      <w:pPr>
        <w:rPr>
          <w:rtl/>
        </w:rPr>
      </w:pPr>
    </w:p>
    <w:p w:rsidR="00DF74DA" w:rsidRDefault="00DF74DA" w:rsidP="007E47D5">
      <w:pPr>
        <w:rPr>
          <w:rtl/>
        </w:rPr>
      </w:pPr>
      <w:bookmarkStart w:id="3231" w:name="_ETM_Q18_268106"/>
      <w:bookmarkEnd w:id="3231"/>
      <w:r>
        <w:rPr>
          <w:rtl/>
        </w:rPr>
        <w:t xml:space="preserve">אני רוצה </w:t>
      </w:r>
      <w:r>
        <w:rPr>
          <w:rFonts w:hint="cs"/>
          <w:rtl/>
        </w:rPr>
        <w:t xml:space="preserve">לומר </w:t>
      </w:r>
      <w:bookmarkStart w:id="3232" w:name="_ETM_Q18_274174"/>
      <w:bookmarkEnd w:id="3232"/>
      <w:r>
        <w:rPr>
          <w:rFonts w:hint="cs"/>
          <w:rtl/>
        </w:rPr>
        <w:t xml:space="preserve">לך, </w:t>
      </w:r>
      <w:r>
        <w:rPr>
          <w:rtl/>
        </w:rPr>
        <w:t>גברתי היושבת</w:t>
      </w:r>
      <w:r>
        <w:rPr>
          <w:rFonts w:hint="cs"/>
          <w:rtl/>
        </w:rPr>
        <w:t>-</w:t>
      </w:r>
      <w:r>
        <w:rPr>
          <w:rtl/>
        </w:rPr>
        <w:t>ראש</w:t>
      </w:r>
      <w:r>
        <w:rPr>
          <w:rFonts w:hint="cs"/>
          <w:rtl/>
        </w:rPr>
        <w:t>,</w:t>
      </w:r>
      <w:r>
        <w:rPr>
          <w:rtl/>
        </w:rPr>
        <w:t xml:space="preserve"> </w:t>
      </w:r>
      <w:r>
        <w:rPr>
          <w:rFonts w:hint="cs"/>
          <w:rtl/>
        </w:rPr>
        <w:t>עם</w:t>
      </w:r>
      <w:r>
        <w:rPr>
          <w:rtl/>
        </w:rPr>
        <w:t xml:space="preserve"> זאת</w:t>
      </w:r>
      <w:r>
        <w:rPr>
          <w:rFonts w:hint="cs"/>
          <w:rtl/>
        </w:rPr>
        <w:t xml:space="preserve">, ראוי דווקא בעת הזו להזכיר שהתקשורת </w:t>
      </w:r>
      <w:r>
        <w:rPr>
          <w:rtl/>
        </w:rPr>
        <w:t xml:space="preserve">הישראלית היא גם חלק </w:t>
      </w:r>
      <w:bookmarkStart w:id="3233" w:name="_ETM_Q18_268316"/>
      <w:bookmarkEnd w:id="3233"/>
      <w:r>
        <w:rPr>
          <w:rtl/>
        </w:rPr>
        <w:t>ממדינת ישראל</w:t>
      </w:r>
      <w:r>
        <w:rPr>
          <w:rFonts w:hint="cs"/>
          <w:rtl/>
        </w:rPr>
        <w:t>, וכ</w:t>
      </w:r>
      <w:r>
        <w:rPr>
          <w:rtl/>
        </w:rPr>
        <w:t>כז</w:t>
      </w:r>
      <w:r w:rsidR="007E47D5">
        <w:rPr>
          <w:rFonts w:hint="cs"/>
          <w:rtl/>
        </w:rPr>
        <w:t>את</w:t>
      </w:r>
      <w:r>
        <w:rPr>
          <w:rtl/>
        </w:rPr>
        <w:t xml:space="preserve"> אנחנו רשאים לצפות ממנה ומהעיתונאים העובדים ב</w:t>
      </w:r>
      <w:r>
        <w:rPr>
          <w:rFonts w:hint="cs"/>
          <w:rtl/>
        </w:rPr>
        <w:t>ה</w:t>
      </w:r>
      <w:r>
        <w:rPr>
          <w:rtl/>
        </w:rPr>
        <w:t xml:space="preserve"> לשים לנגד עיניהם את טובת המדינה ו</w:t>
      </w:r>
      <w:r>
        <w:rPr>
          <w:rFonts w:hint="cs"/>
          <w:rtl/>
        </w:rPr>
        <w:t xml:space="preserve">את </w:t>
      </w:r>
      <w:bookmarkStart w:id="3234" w:name="_ETM_Q18_291981"/>
      <w:bookmarkEnd w:id="3234"/>
      <w:r>
        <w:rPr>
          <w:rtl/>
        </w:rPr>
        <w:t>טובת העם בישראל</w:t>
      </w:r>
      <w:r>
        <w:rPr>
          <w:rFonts w:hint="cs"/>
          <w:rtl/>
        </w:rPr>
        <w:t>. קצת</w:t>
      </w:r>
      <w:r>
        <w:rPr>
          <w:rtl/>
        </w:rPr>
        <w:t xml:space="preserve"> אחריות לאומית </w:t>
      </w:r>
      <w:r>
        <w:rPr>
          <w:rFonts w:hint="cs"/>
          <w:rtl/>
        </w:rPr>
        <w:t xml:space="preserve">לא תזיק. </w:t>
      </w:r>
    </w:p>
    <w:p w:rsidR="00DF74DA" w:rsidRDefault="00DF74DA" w:rsidP="00FE77E7">
      <w:pPr>
        <w:rPr>
          <w:rtl/>
        </w:rPr>
      </w:pPr>
    </w:p>
    <w:sdt>
      <w:sdtPr>
        <w:rPr>
          <w:rtl/>
        </w:rPr>
        <w:alias w:val="יור"/>
        <w:tag w:val="&lt;ID&gt;5413&lt;/ID&gt;&lt;Name&gt;טלי פלוסקוב - יו&quot;ר&lt;/Name&gt;&lt;Data&gt;טלי פלוסקוב:&lt;/Data&gt;&lt;Shortcut&gt;&lt;/Shortcut&gt;"/>
        <w:id w:val="-1917160128"/>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תודה רבה.</w:t>
      </w:r>
    </w:p>
    <w:p w:rsidR="00DF74DA" w:rsidRDefault="00DF74DA" w:rsidP="00FE77E7">
      <w:pPr>
        <w:rPr>
          <w:rtl/>
        </w:rPr>
      </w:pPr>
    </w:p>
    <w:sdt>
      <w:sdtPr>
        <w:rPr>
          <w:rtl/>
        </w:rPr>
        <w:alias w:val="דובר_המשך"/>
        <w:tag w:val="&lt;ID&gt;5651&lt;/ID&gt;&lt;Name&gt;איוב קרא - שר&lt;/Name&gt;&lt;Data&gt;שר התקשורת איוב קרא&lt;/Data&gt;&lt;Shortcut&gt;איקר&lt;/Shortcut&gt;"/>
        <w:id w:val="1794554921"/>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FE77E7">
      <w:pPr>
        <w:rPr>
          <w:rtl/>
        </w:rPr>
      </w:pPr>
    </w:p>
    <w:p w:rsidR="00DF74DA" w:rsidRDefault="00DF74DA" w:rsidP="00FE77E7">
      <w:pPr>
        <w:rPr>
          <w:rtl/>
        </w:rPr>
      </w:pPr>
      <w:r>
        <w:rPr>
          <w:rtl/>
        </w:rPr>
        <w:t xml:space="preserve">רק לפני כמה ימים </w:t>
      </w:r>
      <w:r>
        <w:rPr>
          <w:rFonts w:hint="cs"/>
          <w:rtl/>
        </w:rPr>
        <w:t xml:space="preserve">נחשפו כל אזרחי מדינת </w:t>
      </w:r>
      <w:bookmarkStart w:id="3235" w:name="_ETM_Q18_300701"/>
      <w:bookmarkEnd w:id="3235"/>
      <w:r>
        <w:rPr>
          <w:rFonts w:hint="cs"/>
          <w:rtl/>
        </w:rPr>
        <w:t xml:space="preserve">ישראל </w:t>
      </w:r>
      <w:r w:rsidR="003A4D1F">
        <w:rPr>
          <w:rFonts w:hint="cs"/>
          <w:rtl/>
        </w:rPr>
        <w:t>– – –</w:t>
      </w:r>
    </w:p>
    <w:p w:rsidR="00DF74DA" w:rsidRDefault="00DF74DA" w:rsidP="00FE77E7">
      <w:pPr>
        <w:rPr>
          <w:rtl/>
        </w:rPr>
      </w:pPr>
      <w:bookmarkStart w:id="3236" w:name="_ETM_Q18_301994"/>
      <w:bookmarkStart w:id="3237" w:name="_ETM_Q18_302216"/>
      <w:bookmarkEnd w:id="3236"/>
      <w:bookmarkEnd w:id="3237"/>
    </w:p>
    <w:sdt>
      <w:sdtPr>
        <w:rPr>
          <w:rtl/>
        </w:rPr>
        <w:alias w:val="יור"/>
        <w:tag w:val="&lt;ID&gt;5413&lt;/ID&gt;&lt;Name&gt;טלי פלוסקוב - יו&quot;ר&lt;/Name&gt;&lt;Data&gt;טלי פלוסקוב:&lt;/Data&gt;&lt;Shortcut&gt;&lt;/Shortcut&gt;"/>
        <w:id w:val="-1031030551"/>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אדוני השר, אני מבקשת לסיים.</w:t>
      </w:r>
    </w:p>
    <w:p w:rsidR="00DF74DA" w:rsidRDefault="00DF74DA" w:rsidP="00FE77E7">
      <w:pPr>
        <w:rPr>
          <w:rtl/>
        </w:rPr>
      </w:pPr>
      <w:bookmarkStart w:id="3238" w:name="_ETM_Q18_306238"/>
      <w:bookmarkEnd w:id="3238"/>
    </w:p>
    <w:bookmarkStart w:id="3239" w:name="_ETM_Q18_306553" w:displacedByCustomXml="next"/>
    <w:bookmarkEnd w:id="3239" w:displacedByCustomXml="next"/>
    <w:sdt>
      <w:sdtPr>
        <w:rPr>
          <w:rFonts w:hint="cs"/>
          <w:rtl/>
        </w:rPr>
        <w:alias w:val="דובר_המשך"/>
        <w:tag w:val="&lt;ID&gt;5651&lt;/ID&gt;&lt;Name&gt;איוב קרא - שר&lt;/Name&gt;&lt;Data&gt;שר התקשורת איוב קרא&lt;/Data&gt;&lt;Shortcut&gt;איקר&lt;/Shortcut&gt;"/>
        <w:id w:val="1205294622"/>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אני, אני, גברתי </w:t>
      </w:r>
      <w:bookmarkStart w:id="3240" w:name="_ETM_Q18_305521"/>
      <w:bookmarkEnd w:id="3240"/>
      <w:r w:rsidR="003A4D1F">
        <w:rPr>
          <w:rFonts w:hint="cs"/>
          <w:rtl/>
          <w:lang w:eastAsia="he-IL"/>
        </w:rPr>
        <w:t>– – –</w:t>
      </w:r>
    </w:p>
    <w:p w:rsidR="00DF74DA" w:rsidRDefault="00DF74DA" w:rsidP="00FE77E7">
      <w:pPr>
        <w:rPr>
          <w:rtl/>
          <w:lang w:eastAsia="he-IL"/>
        </w:rPr>
      </w:pPr>
      <w:bookmarkStart w:id="3241" w:name="_ETM_Q18_306228"/>
      <w:bookmarkEnd w:id="3241"/>
    </w:p>
    <w:bookmarkStart w:id="3242" w:name="_ETM_Q18_306542" w:displacedByCustomXml="next"/>
    <w:bookmarkEnd w:id="3242"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37014596"/>
        <w:placeholder>
          <w:docPart w:val="61E4A16695644801AA4E78E9E57488A4"/>
        </w:placeholder>
      </w:sdtPr>
      <w:sdtContent>
        <w:p w:rsidR="00DF74DA" w:rsidRDefault="00DF74DA" w:rsidP="00FE77E7">
          <w:pPr>
            <w:pStyle w:val="af5"/>
            <w:keepNext/>
            <w:rPr>
              <w:rtl/>
            </w:rPr>
          </w:pPr>
          <w:r>
            <w:rPr>
              <w:rtl/>
            </w:rPr>
            <w:t>איציק שמולי (המחנה הציוני):</w:t>
          </w:r>
        </w:p>
      </w:sdtContent>
    </w:sdt>
    <w:p w:rsidR="00DF74DA" w:rsidRDefault="00DF74DA" w:rsidP="00FE77E7">
      <w:pPr>
        <w:rPr>
          <w:rtl/>
          <w:lang w:eastAsia="he-IL"/>
        </w:rPr>
      </w:pPr>
    </w:p>
    <w:p w:rsidR="00DF74DA" w:rsidRDefault="00DF74DA" w:rsidP="00FE77E7">
      <w:pPr>
        <w:rPr>
          <w:rtl/>
          <w:lang w:eastAsia="he-IL"/>
        </w:rPr>
      </w:pPr>
      <w:r>
        <w:rPr>
          <w:rFonts w:hint="cs"/>
          <w:rtl/>
          <w:lang w:eastAsia="he-IL"/>
        </w:rPr>
        <w:t xml:space="preserve">אדוני השר, אל תזלזל </w:t>
      </w:r>
      <w:r w:rsidR="003A4D1F">
        <w:rPr>
          <w:rFonts w:hint="cs"/>
          <w:rtl/>
          <w:lang w:eastAsia="he-IL"/>
        </w:rPr>
        <w:t>– – –</w:t>
      </w:r>
      <w:r>
        <w:rPr>
          <w:rFonts w:hint="cs"/>
          <w:rtl/>
          <w:lang w:eastAsia="he-IL"/>
        </w:rPr>
        <w:t xml:space="preserve"> ארבע-חמש דקות כבר.</w:t>
      </w:r>
      <w:bookmarkStart w:id="3243" w:name="_ETM_Q18_307192"/>
      <w:bookmarkEnd w:id="3243"/>
    </w:p>
    <w:p w:rsidR="00DF74DA" w:rsidRDefault="00DF74DA" w:rsidP="00FE77E7">
      <w:pPr>
        <w:rPr>
          <w:rtl/>
          <w:lang w:eastAsia="he-IL"/>
        </w:rPr>
      </w:pPr>
    </w:p>
    <w:bookmarkStart w:id="3244" w:name="_ETM_Q18_307450" w:displacedByCustomXml="next"/>
    <w:bookmarkEnd w:id="3244" w:displacedByCustomXml="next"/>
    <w:bookmarkStart w:id="3245" w:name="_ETM_Q18_307754" w:displacedByCustomXml="next"/>
    <w:bookmarkEnd w:id="3245" w:displacedByCustomXml="next"/>
    <w:sdt>
      <w:sdtPr>
        <w:rPr>
          <w:rtl/>
        </w:rPr>
        <w:alias w:val="דובר_המשך"/>
        <w:tag w:val="&lt;ID&gt;5651&lt;/ID&gt;&lt;Name&gt;איוב קרא - שר&lt;/Name&gt;&lt;Data&gt;שר התקשורת איוב קרא&lt;/Data&gt;&lt;Shortcut&gt;איקר&lt;/Shortcut&gt;"/>
        <w:id w:val="-682661015"/>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w:t>
      </w:r>
      <w:bookmarkStart w:id="3246" w:name="_ETM_Q18_305023"/>
      <w:bookmarkEnd w:id="3246"/>
      <w:r>
        <w:rPr>
          <w:rFonts w:hint="cs"/>
          <w:rtl/>
          <w:lang w:eastAsia="he-IL"/>
        </w:rPr>
        <w:t xml:space="preserve">לא, אני חייב להמתין </w:t>
      </w:r>
      <w:r w:rsidR="003A4D1F">
        <w:rPr>
          <w:rFonts w:hint="cs"/>
          <w:rtl/>
          <w:lang w:eastAsia="he-IL"/>
        </w:rPr>
        <w:t>– –</w:t>
      </w:r>
    </w:p>
    <w:p w:rsidR="00DF74DA" w:rsidRDefault="00DF74DA" w:rsidP="00FE77E7">
      <w:pPr>
        <w:ind w:firstLine="0"/>
        <w:rPr>
          <w:rtl/>
          <w:lang w:eastAsia="he-IL"/>
        </w:rPr>
      </w:pPr>
      <w:bookmarkStart w:id="3247" w:name="_ETM_Q18_305414"/>
      <w:bookmarkEnd w:id="3247"/>
    </w:p>
    <w:bookmarkStart w:id="3248" w:name="_ETM_Q18_305788" w:displacedByCustomXml="next"/>
    <w:bookmarkEnd w:id="3248" w:displacedByCustomXml="next"/>
    <w:bookmarkStart w:id="3249" w:name="_ETM_Q18_305983" w:displacedByCustomXml="next"/>
    <w:bookmarkEnd w:id="3249" w:displacedByCustomXml="next"/>
    <w:sdt>
      <w:sdtPr>
        <w:rPr>
          <w:rtl/>
        </w:rPr>
        <w:alias w:val="יור"/>
        <w:tag w:val="&lt;ID&gt;5413&lt;/ID&gt;&lt;Name&gt;טלי פלוסקוב - יו&quot;ר&lt;/Name&gt;&lt;Data&gt;טלי פלוסקוב:&lt;/Data&gt;&lt;Shortcut&gt;&lt;/Shortcut&gt;"/>
        <w:id w:val="-334305085"/>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גם פה בתשובתו </w:t>
      </w:r>
      <w:r w:rsidR="003A4D1F">
        <w:rPr>
          <w:rFonts w:hint="cs"/>
          <w:rtl/>
          <w:lang w:eastAsia="he-IL"/>
        </w:rPr>
        <w:t>– – –</w:t>
      </w:r>
    </w:p>
    <w:p w:rsidR="00DF74DA" w:rsidRDefault="00DF74DA" w:rsidP="003A4D1F">
      <w:pPr>
        <w:rPr>
          <w:rtl/>
          <w:lang w:eastAsia="he-IL"/>
        </w:rPr>
      </w:pPr>
      <w:bookmarkStart w:id="3250" w:name="_ETM_Q18_305019"/>
      <w:bookmarkStart w:id="3251" w:name="_ETM_Q18_305317"/>
      <w:bookmarkEnd w:id="3250"/>
      <w:bookmarkEnd w:id="3251"/>
    </w:p>
    <w:bookmarkStart w:id="3252" w:name="_ETM_Q18_306468" w:displacedByCustomXml="next"/>
    <w:bookmarkEnd w:id="3252" w:displacedByCustomXml="next"/>
    <w:sdt>
      <w:sdtPr>
        <w:rPr>
          <w:rtl/>
        </w:rPr>
        <w:alias w:val="דובר_המשך"/>
        <w:tag w:val="&lt;ID&gt;5651&lt;/ID&gt;&lt;Name&gt;איוב קרא - שר&lt;/Name&gt;&lt;Data&gt;שר התקשורת איוב קרא&lt;/Data&gt;&lt;Shortcut&gt;איקר&lt;/Shortcut&gt;"/>
        <w:id w:val="169377209"/>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3A4D1F" w:rsidP="005962B5">
      <w:pPr>
        <w:rPr>
          <w:rtl/>
          <w:lang w:eastAsia="he-IL"/>
        </w:rPr>
      </w:pPr>
      <w:r>
        <w:rPr>
          <w:rFonts w:hint="cs"/>
          <w:rtl/>
          <w:lang w:eastAsia="he-IL"/>
        </w:rPr>
        <w:t>– –</w:t>
      </w:r>
      <w:r w:rsidR="00DF74DA">
        <w:rPr>
          <w:rFonts w:hint="cs"/>
          <w:rtl/>
          <w:lang w:eastAsia="he-IL"/>
        </w:rPr>
        <w:t xml:space="preserve"> כל הדקות. </w:t>
      </w:r>
    </w:p>
    <w:p w:rsidR="00DF74DA" w:rsidRDefault="00DF74DA" w:rsidP="00FE77E7">
      <w:pPr>
        <w:rPr>
          <w:rtl/>
          <w:lang w:eastAsia="he-IL"/>
        </w:rPr>
      </w:pPr>
      <w:bookmarkStart w:id="3253" w:name="_ETM_Q18_307366"/>
      <w:bookmarkEnd w:id="3253"/>
    </w:p>
    <w:bookmarkStart w:id="3254" w:name="_ETM_Q18_307605" w:displacedByCustomXml="next"/>
    <w:bookmarkEnd w:id="3254" w:displacedByCustomXml="next"/>
    <w:sdt>
      <w:sdtPr>
        <w:rPr>
          <w:rtl/>
        </w:rPr>
        <w:alias w:val="יור"/>
        <w:tag w:val="&lt;ID&gt;5413&lt;/ID&gt;&lt;Name&gt;טלי פלוסקוב - יו&quot;ר&lt;/Name&gt;&lt;Data&gt;טלי פלוסקוב:&lt;/Data&gt;&lt;Shortcut&gt;&lt;/Shortcut&gt;"/>
        <w:id w:val="1802580059"/>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דקה, אדוני, </w:t>
      </w:r>
      <w:bookmarkStart w:id="3255" w:name="_ETM_Q18_312558"/>
      <w:bookmarkEnd w:id="3255"/>
      <w:r>
        <w:rPr>
          <w:rFonts w:hint="cs"/>
          <w:rtl/>
          <w:lang w:eastAsia="he-IL"/>
        </w:rPr>
        <w:t>אדוני, רגע, אני רוצה להסביר לך.</w:t>
      </w:r>
    </w:p>
    <w:p w:rsidR="00DF74DA" w:rsidRDefault="00DF74DA" w:rsidP="00FE77E7">
      <w:pPr>
        <w:rPr>
          <w:rtl/>
          <w:lang w:eastAsia="he-IL"/>
        </w:rPr>
      </w:pPr>
      <w:bookmarkStart w:id="3256" w:name="_ETM_Q18_310987"/>
      <w:bookmarkEnd w:id="3256"/>
    </w:p>
    <w:bookmarkStart w:id="3257" w:name="_ETM_Q18_311299" w:displacedByCustomXml="next"/>
    <w:bookmarkEnd w:id="3257" w:displacedByCustomXml="next"/>
    <w:sdt>
      <w:sdtPr>
        <w:rPr>
          <w:rtl/>
        </w:rPr>
        <w:alias w:val="קריאה"/>
        <w:tag w:val="&lt;ID&gt;0&lt;/ID&gt;&lt;Name&gt;קריאות&lt;/Name&gt;&lt;Data&gt;קריאות&lt;/Data&gt;&lt;Shortcut&gt;&lt;/Shortcut&gt;"/>
        <w:id w:val="1839036032"/>
        <w:placeholder>
          <w:docPart w:val="61E4A16695644801AA4E78E9E57488A4"/>
        </w:placeholder>
      </w:sdtPr>
      <w:sdtContent>
        <w:p w:rsidR="00DF74DA" w:rsidRDefault="00DF74DA" w:rsidP="00FE77E7">
          <w:pPr>
            <w:pStyle w:val="af5"/>
            <w:keepNext/>
            <w:rPr>
              <w:rtl/>
            </w:rPr>
          </w:pPr>
          <w:r>
            <w:rPr>
              <w:rtl/>
            </w:rPr>
            <w:t>קריאות:</w:t>
          </w:r>
        </w:p>
      </w:sdtContent>
    </w:sdt>
    <w:p w:rsidR="00DF74DA" w:rsidRDefault="00DF74DA" w:rsidP="00FE77E7">
      <w:pPr>
        <w:ind w:firstLine="0"/>
        <w:rPr>
          <w:rtl/>
          <w:lang w:eastAsia="he-IL"/>
        </w:rPr>
      </w:pPr>
      <w:bookmarkStart w:id="3258" w:name="_ETM_Q18_313972"/>
      <w:bookmarkEnd w:id="3258"/>
    </w:p>
    <w:p w:rsidR="00DF74DA" w:rsidRDefault="003A4D1F" w:rsidP="00FE77E7">
      <w:pPr>
        <w:rPr>
          <w:lang w:eastAsia="he-IL"/>
        </w:rPr>
      </w:pPr>
      <w:bookmarkStart w:id="3259" w:name="_ETM_Q18_314259"/>
      <w:bookmarkEnd w:id="3259"/>
      <w:r>
        <w:rPr>
          <w:rFonts w:hint="cs"/>
          <w:rtl/>
          <w:lang w:eastAsia="he-IL"/>
        </w:rPr>
        <w:t>– – –</w:t>
      </w:r>
    </w:p>
    <w:p w:rsidR="00DF74DA" w:rsidRDefault="00DF74DA" w:rsidP="00FE77E7">
      <w:pPr>
        <w:rPr>
          <w:rtl/>
          <w:lang w:eastAsia="he-IL"/>
        </w:rPr>
      </w:pPr>
    </w:p>
    <w:bookmarkStart w:id="3260" w:name="_ETM_Q18_312535" w:displacedByCustomXml="next"/>
    <w:bookmarkEnd w:id="3260" w:displacedByCustomXml="next"/>
    <w:sdt>
      <w:sdtPr>
        <w:rPr>
          <w:rtl/>
        </w:rPr>
        <w:alias w:val="דובר_המשך"/>
        <w:tag w:val="&lt;ID&gt;5651&lt;/ID&gt;&lt;Name&gt;איוב קרא - שר&lt;/Name&gt;&lt;Data&gt;שר התקשורת איוב קרא&lt;/Data&gt;&lt;Shortcut&gt;איקר&lt;/Shortcut&gt;"/>
        <w:id w:val="-1967345966"/>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5962B5">
      <w:pPr>
        <w:rPr>
          <w:rtl/>
          <w:lang w:eastAsia="he-IL"/>
        </w:rPr>
      </w:pPr>
      <w:r>
        <w:rPr>
          <w:rFonts w:hint="cs"/>
          <w:rtl/>
          <w:lang w:eastAsia="he-IL"/>
        </w:rPr>
        <w:t xml:space="preserve">למה? אני מוגבל? </w:t>
      </w:r>
    </w:p>
    <w:p w:rsidR="00DF74DA" w:rsidRPr="00453D15" w:rsidRDefault="00DF74DA" w:rsidP="00FE77E7">
      <w:pPr>
        <w:rPr>
          <w:rtl/>
          <w:lang w:eastAsia="he-IL"/>
        </w:rPr>
      </w:pPr>
    </w:p>
    <w:bookmarkStart w:id="3261" w:name="_ETM_Q18_307960" w:displacedByCustomXml="next"/>
    <w:bookmarkEnd w:id="3261" w:displacedByCustomXml="next"/>
    <w:sdt>
      <w:sdtPr>
        <w:rPr>
          <w:rFonts w:hint="cs"/>
          <w:rtl/>
        </w:rPr>
        <w:alias w:val="יור"/>
        <w:tag w:val="&lt;ID&gt;5413&lt;/ID&gt;&lt;Name&gt;טלי פלוסקוב - יו&quot;ר&lt;/Name&gt;&lt;Data&gt;טלי פלוסקוב:&lt;/Data&gt;&lt;Shortcut&gt;&lt;/Shortcut&gt;"/>
        <w:id w:val="1933708938"/>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DF74DA" w:rsidP="00FE77E7">
      <w:pPr>
        <w:rPr>
          <w:rtl/>
        </w:rPr>
      </w:pPr>
      <w:r>
        <w:rPr>
          <w:rFonts w:hint="cs"/>
          <w:rtl/>
          <w:lang w:eastAsia="he-IL"/>
        </w:rPr>
        <w:t xml:space="preserve">רבותיי, תרשו לי </w:t>
      </w:r>
      <w:bookmarkStart w:id="3262" w:name="_ETM_Q18_301081"/>
      <w:bookmarkStart w:id="3263" w:name="_ETM_Q18_301314"/>
      <w:bookmarkEnd w:id="3262"/>
      <w:bookmarkEnd w:id="3263"/>
      <w:r>
        <w:rPr>
          <w:rtl/>
        </w:rPr>
        <w:t>להסביר</w:t>
      </w:r>
      <w:r>
        <w:rPr>
          <w:rFonts w:hint="cs"/>
          <w:rtl/>
        </w:rPr>
        <w:t>.</w:t>
      </w:r>
    </w:p>
    <w:p w:rsidR="00DF74DA" w:rsidRDefault="00DF74DA" w:rsidP="00FE77E7">
      <w:pPr>
        <w:rPr>
          <w:rtl/>
        </w:rPr>
      </w:pPr>
      <w:bookmarkStart w:id="3264" w:name="_ETM_Q18_313922"/>
      <w:bookmarkEnd w:id="3264"/>
    </w:p>
    <w:bookmarkStart w:id="3265" w:name="_ETM_Q18_319854" w:displacedByCustomXml="next"/>
    <w:bookmarkEnd w:id="3265" w:displacedByCustomXml="next"/>
    <w:sdt>
      <w:sdtPr>
        <w:rPr>
          <w:rtl/>
        </w:rPr>
        <w:alias w:val="דובר_המשך"/>
        <w:tag w:val="&lt;ID&gt;5651&lt;/ID&gt;&lt;Name&gt;איוב קרא - שר&lt;/Name&gt;&lt;Data&gt;שר התקשורת איוב קרא&lt;/Data&gt;&lt;Shortcut&gt;איקר&lt;/Shortcut&gt;"/>
        <w:id w:val="-390960345"/>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rPr>
      </w:pPr>
    </w:p>
    <w:p w:rsidR="00DF74DA" w:rsidRDefault="00DF74DA" w:rsidP="003A4D1F">
      <w:pPr>
        <w:rPr>
          <w:rtl/>
        </w:rPr>
      </w:pPr>
      <w:r>
        <w:rPr>
          <w:rFonts w:hint="cs"/>
          <w:rtl/>
        </w:rPr>
        <w:t>גברתי היושבת-ראש,</w:t>
      </w:r>
      <w:bookmarkStart w:id="3266" w:name="_ETM_Q18_311286"/>
      <w:bookmarkEnd w:id="3266"/>
      <w:r>
        <w:rPr>
          <w:rFonts w:hint="cs"/>
          <w:rtl/>
        </w:rPr>
        <w:t xml:space="preserve"> אני מוגבל?</w:t>
      </w:r>
    </w:p>
    <w:p w:rsidR="00DF74DA" w:rsidRDefault="00DF74DA" w:rsidP="00FE77E7">
      <w:pPr>
        <w:rPr>
          <w:rtl/>
        </w:rPr>
      </w:pPr>
      <w:bookmarkStart w:id="3267" w:name="_ETM_Q18_314981"/>
      <w:bookmarkEnd w:id="3267"/>
    </w:p>
    <w:bookmarkStart w:id="3268" w:name="_ETM_Q18_315226" w:displacedByCustomXml="next"/>
    <w:bookmarkEnd w:id="3268" w:displacedByCustomXml="next"/>
    <w:sdt>
      <w:sdtPr>
        <w:rPr>
          <w:rtl/>
        </w:rPr>
        <w:alias w:val="יור"/>
        <w:tag w:val="&lt;ID&gt;5413&lt;/ID&gt;&lt;Name&gt;טלי פלוסקוב - יו&quot;ר&lt;/Name&gt;&lt;Data&gt;טלי פלוסקוב:&lt;/Data&gt;&lt;Shortcut&gt;&lt;/Shortcut&gt;"/>
        <w:id w:val="145251954"/>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t xml:space="preserve">רגע. כן, זה </w:t>
      </w:r>
      <w:bookmarkStart w:id="3269" w:name="_ETM_Q18_319316"/>
      <w:bookmarkEnd w:id="3269"/>
      <w:r>
        <w:rPr>
          <w:rFonts w:hint="cs"/>
          <w:rtl/>
        </w:rPr>
        <w:t xml:space="preserve">בדיוק מה שאני רוצה להסביר. </w:t>
      </w:r>
    </w:p>
    <w:p w:rsidR="00DF74DA" w:rsidRDefault="00DF74DA" w:rsidP="00FE77E7">
      <w:pPr>
        <w:rPr>
          <w:rtl/>
        </w:rPr>
      </w:pPr>
      <w:bookmarkStart w:id="3270" w:name="_ETM_Q18_317456"/>
      <w:bookmarkEnd w:id="3270"/>
    </w:p>
    <w:bookmarkStart w:id="3271" w:name="_ETM_Q18_317689" w:displacedByCustomXml="next"/>
    <w:bookmarkEnd w:id="3271" w:displacedByCustomXml="next"/>
    <w:sdt>
      <w:sdtPr>
        <w:rPr>
          <w:rtl/>
        </w:rPr>
        <w:alias w:val="קריאה"/>
        <w:tag w:val="&lt;ID&gt;5111&lt;/ID&gt;&lt;Name&gt;שמולי איציק - המחנה הציוני&lt;/Name&gt;&lt;Data&gt;איציק שמולי (המחנה הציוני)&lt;/Data&gt;&lt;Shortcut&gt;אישמ&lt;/Shortcut&gt;"/>
        <w:id w:val="-52631485"/>
        <w:placeholder>
          <w:docPart w:val="61E4A16695644801AA4E78E9E57488A4"/>
        </w:placeholder>
      </w:sdtPr>
      <w:sdtContent>
        <w:p w:rsidR="00DF74DA" w:rsidRDefault="00DF74DA" w:rsidP="00FE77E7">
          <w:pPr>
            <w:pStyle w:val="af5"/>
            <w:keepNext/>
            <w:rPr>
              <w:rtl/>
            </w:rPr>
          </w:pPr>
          <w:r>
            <w:rPr>
              <w:rtl/>
            </w:rPr>
            <w:t>איציק שמולי (המחנה הציוני):</w:t>
          </w:r>
        </w:p>
      </w:sdtContent>
    </w:sdt>
    <w:p w:rsidR="00DF74DA" w:rsidRDefault="00DF74DA" w:rsidP="003A4D1F">
      <w:pPr>
        <w:rPr>
          <w:rtl/>
        </w:rPr>
      </w:pPr>
    </w:p>
    <w:p w:rsidR="00DF74DA" w:rsidRDefault="00DF74DA" w:rsidP="00FE77E7">
      <w:pPr>
        <w:rPr>
          <w:rtl/>
        </w:rPr>
      </w:pPr>
      <w:bookmarkStart w:id="3272" w:name="_ETM_Q18_318249"/>
      <w:bookmarkEnd w:id="3272"/>
      <w:r>
        <w:rPr>
          <w:rFonts w:hint="cs"/>
          <w:rtl/>
        </w:rPr>
        <w:t xml:space="preserve">כל אחד עולה, נותן לנו </w:t>
      </w:r>
      <w:bookmarkStart w:id="3273" w:name="_ETM_Q18_315074"/>
      <w:bookmarkEnd w:id="3273"/>
      <w:r>
        <w:rPr>
          <w:rFonts w:hint="cs"/>
          <w:rtl/>
        </w:rPr>
        <w:t xml:space="preserve">הרצאות </w:t>
      </w:r>
      <w:r w:rsidR="003A4D1F">
        <w:rPr>
          <w:rFonts w:hint="cs"/>
          <w:rtl/>
        </w:rPr>
        <w:t>– – –</w:t>
      </w:r>
      <w:r>
        <w:rPr>
          <w:rFonts w:hint="cs"/>
          <w:rtl/>
        </w:rPr>
        <w:t xml:space="preserve"> די.</w:t>
      </w:r>
    </w:p>
    <w:p w:rsidR="00DF74DA" w:rsidRDefault="00DF74DA" w:rsidP="00FE77E7">
      <w:pPr>
        <w:rPr>
          <w:rtl/>
        </w:rPr>
      </w:pPr>
      <w:bookmarkStart w:id="3274" w:name="_ETM_Q18_314739"/>
      <w:bookmarkEnd w:id="3274"/>
    </w:p>
    <w:bookmarkStart w:id="3275" w:name="_ETM_Q18_316982" w:displacedByCustomXml="next"/>
    <w:bookmarkEnd w:id="3275" w:displacedByCustomXml="next"/>
    <w:sdt>
      <w:sdtPr>
        <w:rPr>
          <w:rtl/>
        </w:rPr>
        <w:alias w:val="יור"/>
        <w:tag w:val="&lt;ID&gt;5413&lt;/ID&gt;&lt;Name&gt;טלי פלוסקוב - יו&quot;ר&lt;/Name&gt;&lt;Data&gt;טלי פלוסקוב:&lt;/Data&gt;&lt;Shortcut&gt;&lt;/Shortcut&gt;"/>
        <w:id w:val="-2052520122"/>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FE77E7">
      <w:pPr>
        <w:rPr>
          <w:rtl/>
        </w:rPr>
      </w:pPr>
      <w:r>
        <w:rPr>
          <w:rFonts w:hint="cs"/>
          <w:rtl/>
        </w:rPr>
        <w:lastRenderedPageBreak/>
        <w:t xml:space="preserve">חברי </w:t>
      </w:r>
      <w:r w:rsidR="005962B5">
        <w:rPr>
          <w:rFonts w:hint="cs"/>
          <w:rtl/>
        </w:rPr>
        <w:t>ה</w:t>
      </w:r>
      <w:r>
        <w:rPr>
          <w:rFonts w:hint="cs"/>
          <w:rtl/>
        </w:rPr>
        <w:t xml:space="preserve">כנסת, דקה, אני כרגע </w:t>
      </w:r>
      <w:bookmarkStart w:id="3276" w:name="_ETM_Q18_323786"/>
      <w:bookmarkEnd w:id="3276"/>
      <w:r>
        <w:rPr>
          <w:rFonts w:hint="cs"/>
          <w:rtl/>
        </w:rPr>
        <w:t xml:space="preserve">מסבירה לשר </w:t>
      </w:r>
      <w:r w:rsidR="003A4D1F">
        <w:rPr>
          <w:rFonts w:hint="cs"/>
          <w:rtl/>
        </w:rPr>
        <w:t>– –</w:t>
      </w:r>
      <w:r>
        <w:rPr>
          <w:rFonts w:hint="cs"/>
          <w:rtl/>
        </w:rPr>
        <w:t xml:space="preserve"> </w:t>
      </w:r>
    </w:p>
    <w:p w:rsidR="00DF74DA" w:rsidRDefault="00DF74DA" w:rsidP="00FE77E7">
      <w:pPr>
        <w:rPr>
          <w:rtl/>
        </w:rPr>
      </w:pPr>
      <w:bookmarkStart w:id="3277" w:name="_ETM_Q18_320395"/>
      <w:bookmarkEnd w:id="3277"/>
    </w:p>
    <w:bookmarkStart w:id="3278" w:name="_ETM_Q18_317945" w:displacedByCustomXml="next"/>
    <w:bookmarkEnd w:id="3278" w:displacedByCustomXml="next"/>
    <w:sdt>
      <w:sdtPr>
        <w:rPr>
          <w:rtl/>
        </w:rPr>
        <w:alias w:val="דובר_המשך"/>
        <w:tag w:val="&lt;ID&gt;5651&lt;/ID&gt;&lt;Name&gt;איוב קרא - שר&lt;/Name&gt;&lt;Data&gt;שר התקשורת איוב קרא&lt;/Data&gt;&lt;Shortcut&gt;איקר&lt;/Shortcut&gt;"/>
        <w:id w:val="-1847009560"/>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rPr>
      </w:pPr>
    </w:p>
    <w:p w:rsidR="00DF74DA" w:rsidRDefault="00DF74DA" w:rsidP="00FE77E7">
      <w:pPr>
        <w:rPr>
          <w:rtl/>
        </w:rPr>
      </w:pPr>
      <w:r>
        <w:rPr>
          <w:rFonts w:hint="cs"/>
          <w:rtl/>
        </w:rPr>
        <w:t xml:space="preserve">כן. </w:t>
      </w:r>
    </w:p>
    <w:p w:rsidR="00DF74DA" w:rsidRDefault="00DF74DA" w:rsidP="00FE77E7">
      <w:pPr>
        <w:rPr>
          <w:rtl/>
        </w:rPr>
      </w:pPr>
      <w:bookmarkStart w:id="3279" w:name="_ETM_Q18_322259"/>
      <w:bookmarkEnd w:id="3279"/>
    </w:p>
    <w:sdt>
      <w:sdtPr>
        <w:rPr>
          <w:rtl/>
        </w:rPr>
        <w:alias w:val="קריאה"/>
        <w:tag w:val="&lt;ID&gt;5111&lt;/ID&gt;&lt;Name&gt;שמולי איציק - המחנה הציוני&lt;/Name&gt;&lt;Data&gt;איציק שמולי (המחנה הציוני)&lt;/Data&gt;&lt;Shortcut&gt;אישמ&lt;/Shortcut&gt;"/>
        <w:id w:val="-700701800"/>
        <w:placeholder>
          <w:docPart w:val="61E4A16695644801AA4E78E9E57488A4"/>
        </w:placeholder>
      </w:sdtPr>
      <w:sdtContent>
        <w:p w:rsidR="00DF74DA" w:rsidRDefault="00DF74DA" w:rsidP="00FE77E7">
          <w:pPr>
            <w:pStyle w:val="af5"/>
            <w:keepNext/>
            <w:rPr>
              <w:rtl/>
            </w:rPr>
          </w:pPr>
          <w:r>
            <w:rPr>
              <w:rtl/>
            </w:rPr>
            <w:t>איציק שמולי (המחנה הציוני):</w:t>
          </w:r>
        </w:p>
      </w:sdtContent>
    </w:sdt>
    <w:p w:rsidR="00DF74DA" w:rsidRDefault="00DF74DA" w:rsidP="003A4D1F">
      <w:pPr>
        <w:rPr>
          <w:rtl/>
        </w:rPr>
      </w:pPr>
    </w:p>
    <w:p w:rsidR="00DF74DA" w:rsidRDefault="00DF74DA" w:rsidP="00FE77E7">
      <w:pPr>
        <w:rPr>
          <w:rtl/>
        </w:rPr>
      </w:pPr>
      <w:r>
        <w:rPr>
          <w:rFonts w:hint="cs"/>
          <w:rtl/>
        </w:rPr>
        <w:t>די כבר.</w:t>
      </w:r>
    </w:p>
    <w:p w:rsidR="00DF74DA" w:rsidRDefault="00DF74DA" w:rsidP="00FE77E7">
      <w:pPr>
        <w:rPr>
          <w:rtl/>
        </w:rPr>
      </w:pPr>
    </w:p>
    <w:bookmarkStart w:id="3280" w:name="_ETM_Q18_322481" w:displacedByCustomXml="next"/>
    <w:bookmarkEnd w:id="3280" w:displacedByCustomXml="next"/>
    <w:sdt>
      <w:sdtPr>
        <w:rPr>
          <w:rtl/>
        </w:rPr>
        <w:alias w:val="יור"/>
        <w:tag w:val="&lt;ID&gt;5413&lt;/ID&gt;&lt;Name&gt;טלי פלוסקוב - יו&quot;ר&lt;/Name&gt;&lt;Data&gt;טלי פלוסקוב:&lt;/Data&gt;&lt;Shortcut&gt;&lt;/Shortcut&gt;"/>
        <w:id w:val="-1092703974"/>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w:t>
      </w:r>
      <w:bookmarkStart w:id="3281" w:name="_ETM_Q18_324531"/>
      <w:bookmarkEnd w:id="3281"/>
      <w:r w:rsidR="00DF74DA">
        <w:rPr>
          <w:rFonts w:hint="cs"/>
          <w:rtl/>
        </w:rPr>
        <w:t xml:space="preserve">שגם לו </w:t>
      </w:r>
      <w:bookmarkStart w:id="3282" w:name="_ETM_Q18_314197"/>
      <w:bookmarkEnd w:id="3282"/>
      <w:r w:rsidR="00DF74DA">
        <w:rPr>
          <w:rtl/>
        </w:rPr>
        <w:t>יש הגבלת זמן</w:t>
      </w:r>
      <w:r w:rsidR="00DF74DA">
        <w:rPr>
          <w:rFonts w:hint="cs"/>
          <w:rtl/>
        </w:rPr>
        <w:t>.</w:t>
      </w:r>
      <w:r w:rsidR="00DF74DA">
        <w:rPr>
          <w:rtl/>
        </w:rPr>
        <w:t xml:space="preserve"> </w:t>
      </w:r>
    </w:p>
    <w:p w:rsidR="00DF74DA" w:rsidRDefault="00DF74DA" w:rsidP="00FE77E7">
      <w:pPr>
        <w:rPr>
          <w:rtl/>
        </w:rPr>
      </w:pPr>
      <w:bookmarkStart w:id="3283" w:name="_ETM_Q18_328067"/>
      <w:bookmarkStart w:id="3284" w:name="_ETM_Q18_328283"/>
      <w:bookmarkEnd w:id="3283"/>
      <w:bookmarkEnd w:id="3284"/>
    </w:p>
    <w:sdt>
      <w:sdtPr>
        <w:rPr>
          <w:rtl/>
        </w:rPr>
        <w:alias w:val="דובר_המשך"/>
        <w:tag w:val="&lt;ID&gt;5651&lt;/ID&gt;&lt;Name&gt;איוב קרא - שר&lt;/Name&gt;&lt;Data&gt;שר התקשורת איוב קרא&lt;/Data&gt;&lt;Shortcut&gt;איקר&lt;/Shortcut&gt;"/>
        <w:id w:val="475568597"/>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rPr>
      </w:pPr>
    </w:p>
    <w:p w:rsidR="00DF74DA" w:rsidRDefault="00DF74DA" w:rsidP="00FE77E7">
      <w:pPr>
        <w:rPr>
          <w:rtl/>
        </w:rPr>
      </w:pPr>
      <w:r>
        <w:rPr>
          <w:rFonts w:hint="cs"/>
          <w:rtl/>
        </w:rPr>
        <w:t>כן, כמה</w:t>
      </w:r>
      <w:r>
        <w:rPr>
          <w:rFonts w:hint="cs"/>
        </w:rPr>
        <w:t xml:space="preserve"> </w:t>
      </w:r>
      <w:r>
        <w:t>?</w:t>
      </w:r>
      <w:r>
        <w:rPr>
          <w:rFonts w:hint="cs"/>
          <w:rtl/>
        </w:rPr>
        <w:t xml:space="preserve">למה את לא </w:t>
      </w:r>
      <w:bookmarkStart w:id="3285" w:name="_ETM_Q18_326753"/>
      <w:bookmarkEnd w:id="3285"/>
      <w:r>
        <w:rPr>
          <w:rFonts w:hint="cs"/>
          <w:rtl/>
        </w:rPr>
        <w:t xml:space="preserve">שמה לי </w:t>
      </w:r>
      <w:r w:rsidR="003A4D1F">
        <w:rPr>
          <w:rFonts w:hint="cs"/>
          <w:rtl/>
        </w:rPr>
        <w:t>– – –</w:t>
      </w:r>
    </w:p>
    <w:p w:rsidR="00DF74DA" w:rsidRDefault="00DF74DA" w:rsidP="00FE77E7">
      <w:pPr>
        <w:rPr>
          <w:rtl/>
        </w:rPr>
      </w:pPr>
      <w:bookmarkStart w:id="3286" w:name="_ETM_Q18_328113"/>
      <w:bookmarkEnd w:id="3286"/>
    </w:p>
    <w:bookmarkStart w:id="3287" w:name="_ETM_Q18_328351" w:displacedByCustomXml="next"/>
    <w:bookmarkEnd w:id="3287" w:displacedByCustomXml="next"/>
    <w:sdt>
      <w:sdtPr>
        <w:rPr>
          <w:rtl/>
        </w:rPr>
        <w:alias w:val="יור"/>
        <w:tag w:val="&lt;ID&gt;5413&lt;/ID&gt;&lt;Name&gt;טלי פלוסקוב - יו&quot;ר&lt;/Name&gt;&lt;Data&gt;טלי פלוסקוב:&lt;/Data&gt;&lt;Shortcut&gt;&lt;/Shortcut&gt;"/>
        <w:id w:val="1717160979"/>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אתה, היו לך עשר דקות להשיב. </w:t>
      </w:r>
      <w:bookmarkStart w:id="3288" w:name="_ETM_Q18_331692"/>
      <w:bookmarkEnd w:id="3288"/>
    </w:p>
    <w:p w:rsidR="00DF74DA" w:rsidRDefault="00DF74DA" w:rsidP="00FE77E7">
      <w:pPr>
        <w:rPr>
          <w:rtl/>
          <w:lang w:eastAsia="he-IL"/>
        </w:rPr>
      </w:pPr>
      <w:bookmarkStart w:id="3289" w:name="_ETM_Q18_332699"/>
      <w:bookmarkEnd w:id="3289"/>
    </w:p>
    <w:bookmarkStart w:id="3290" w:name="_ETM_Q18_332943" w:displacedByCustomXml="next"/>
    <w:bookmarkEnd w:id="3290" w:displacedByCustomXml="next"/>
    <w:sdt>
      <w:sdtPr>
        <w:rPr>
          <w:rtl/>
        </w:rPr>
        <w:alias w:val="דובר_המשך"/>
        <w:tag w:val="&lt;ID&gt;5651&lt;/ID&gt;&lt;Name&gt;איוב קרא - שר&lt;/Name&gt;&lt;Data&gt;שר התקשורת איוב קרא&lt;/Data&gt;&lt;Shortcut&gt;איקר&lt;/Shortcut&gt;"/>
        <w:id w:val="-261302146"/>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אוקיי, אני </w:t>
      </w:r>
      <w:r w:rsidR="003A4D1F">
        <w:rPr>
          <w:rFonts w:hint="cs"/>
          <w:rtl/>
          <w:lang w:eastAsia="he-IL"/>
        </w:rPr>
        <w:t>– – –</w:t>
      </w:r>
    </w:p>
    <w:p w:rsidR="00DF74DA" w:rsidRDefault="00DF74DA" w:rsidP="00FE77E7">
      <w:pPr>
        <w:rPr>
          <w:rtl/>
          <w:lang w:eastAsia="he-IL"/>
        </w:rPr>
      </w:pPr>
    </w:p>
    <w:sdt>
      <w:sdtPr>
        <w:rPr>
          <w:rtl/>
        </w:rPr>
        <w:alias w:val="יור"/>
        <w:tag w:val="&lt;ID&gt;5413&lt;/ID&gt;&lt;Name&gt;טלי פלוסקוב - יו&quot;ר&lt;/Name&gt;&lt;Data&gt;טלי פלוסקוב:&lt;/Data&gt;&lt;Shortcut&gt;&lt;/Shortcut&gt;"/>
        <w:id w:val="-1218431487"/>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ואני כבר הוספתי לך שלוש דקות</w:t>
      </w:r>
      <w:bookmarkStart w:id="3291" w:name="_ETM_Q18_330208"/>
      <w:bookmarkEnd w:id="3291"/>
      <w:r>
        <w:rPr>
          <w:rFonts w:hint="cs"/>
          <w:rtl/>
          <w:lang w:eastAsia="he-IL"/>
        </w:rPr>
        <w:t xml:space="preserve">, לכן </w:t>
      </w:r>
      <w:r w:rsidR="003A4D1F">
        <w:rPr>
          <w:rFonts w:hint="cs"/>
          <w:rtl/>
          <w:lang w:eastAsia="he-IL"/>
        </w:rPr>
        <w:t>– –</w:t>
      </w:r>
      <w:r>
        <w:rPr>
          <w:rFonts w:hint="cs"/>
          <w:rtl/>
          <w:lang w:eastAsia="he-IL"/>
        </w:rPr>
        <w:t xml:space="preserve"> </w:t>
      </w:r>
    </w:p>
    <w:p w:rsidR="00DF74DA" w:rsidRDefault="00DF74DA" w:rsidP="00FE77E7">
      <w:pPr>
        <w:ind w:firstLine="0"/>
        <w:rPr>
          <w:rtl/>
          <w:lang w:eastAsia="he-IL"/>
        </w:rPr>
      </w:pPr>
      <w:bookmarkStart w:id="3292" w:name="_ETM_Q18_332253"/>
      <w:bookmarkStart w:id="3293" w:name="_ETM_Q18_332509"/>
      <w:bookmarkEnd w:id="3292"/>
      <w:bookmarkEnd w:id="3293"/>
    </w:p>
    <w:bookmarkStart w:id="3294" w:name="_ETM_Q18_332772" w:displacedByCustomXml="next"/>
    <w:bookmarkEnd w:id="3294" w:displacedByCustomXml="next"/>
    <w:sdt>
      <w:sdtPr>
        <w:rPr>
          <w:rtl/>
        </w:rPr>
        <w:alias w:val="דובר_המשך"/>
        <w:tag w:val="&lt;ID&gt;5651&lt;/ID&gt;&lt;Name&gt;איוב קרא - שר&lt;/Name&gt;&lt;Data&gt;שר התקשורת איוב קרא&lt;/Data&gt;&lt;Shortcut&gt;איקר&lt;/Shortcut&gt;"/>
        <w:id w:val="184405745"/>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רק משפט אחרון, אפשר?</w:t>
      </w:r>
      <w:bookmarkStart w:id="3295" w:name="_ETM_Q18_331878"/>
      <w:bookmarkEnd w:id="3295"/>
    </w:p>
    <w:p w:rsidR="00DF74DA" w:rsidRDefault="00DF74DA" w:rsidP="00FE77E7">
      <w:pPr>
        <w:rPr>
          <w:rtl/>
          <w:lang w:eastAsia="he-IL"/>
        </w:rPr>
      </w:pPr>
      <w:bookmarkStart w:id="3296" w:name="_ETM_Q18_332121"/>
      <w:bookmarkEnd w:id="3296"/>
    </w:p>
    <w:sdt>
      <w:sdtPr>
        <w:rPr>
          <w:rtl/>
        </w:rPr>
        <w:alias w:val="יור"/>
        <w:tag w:val="&lt;ID&gt;5413&lt;/ID&gt;&lt;Name&gt;טלי פלוסקוב - יו&quot;ר&lt;/Name&gt;&lt;Data&gt;טלי פלוסקוב:&lt;/Data&gt;&lt;Shortcut&gt;&lt;/Shortcut&gt;"/>
        <w:id w:val="1299731387"/>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lang w:eastAsia="he-IL"/>
        </w:rPr>
      </w:pPr>
    </w:p>
    <w:p w:rsidR="00DF74DA" w:rsidRDefault="003A4D1F" w:rsidP="00FE77E7">
      <w:pPr>
        <w:rPr>
          <w:lang w:eastAsia="he-IL"/>
        </w:rPr>
      </w:pPr>
      <w:r>
        <w:rPr>
          <w:rFonts w:hint="cs"/>
          <w:rtl/>
          <w:lang w:eastAsia="he-IL"/>
        </w:rPr>
        <w:lastRenderedPageBreak/>
        <w:t>– –</w:t>
      </w:r>
      <w:r w:rsidR="00DF74DA">
        <w:rPr>
          <w:rFonts w:hint="cs"/>
          <w:rtl/>
          <w:lang w:eastAsia="he-IL"/>
        </w:rPr>
        <w:t xml:space="preserve"> בבקשה, משפט סיכום. כן.</w:t>
      </w:r>
    </w:p>
    <w:p w:rsidR="00DF74DA" w:rsidRDefault="00DF74DA" w:rsidP="00FE77E7">
      <w:pPr>
        <w:rPr>
          <w:rtl/>
          <w:lang w:eastAsia="he-IL"/>
        </w:rPr>
      </w:pPr>
      <w:bookmarkStart w:id="3297" w:name="_ETM_Q18_331874"/>
      <w:bookmarkStart w:id="3298" w:name="_ETM_Q18_332127"/>
      <w:bookmarkEnd w:id="3297"/>
      <w:bookmarkEnd w:id="3298"/>
    </w:p>
    <w:bookmarkStart w:id="3299" w:name="_ETM_Q18_332371" w:displacedByCustomXml="next"/>
    <w:bookmarkEnd w:id="3299" w:displacedByCustomXml="next"/>
    <w:sdt>
      <w:sdtPr>
        <w:rPr>
          <w:rtl/>
        </w:rPr>
        <w:alias w:val="דובר_המשך"/>
        <w:tag w:val="&lt;ID&gt;5651&lt;/ID&gt;&lt;Name&gt;איוב קרא - שר&lt;/Name&gt;&lt;Data&gt;שר התקשורת איוב קרא&lt;/Data&gt;&lt;Shortcut&gt;איקר&lt;/Shortcut&gt;"/>
        <w:id w:val="-792899568"/>
        <w:placeholder>
          <w:docPart w:val="61E4A16695644801AA4E78E9E57488A4"/>
        </w:placeholder>
      </w:sdtPr>
      <w:sdtContent>
        <w:p w:rsidR="00DF74DA" w:rsidRDefault="00DF74DA" w:rsidP="00FE77E7">
          <w:pPr>
            <w:pStyle w:val="-"/>
            <w:keepNext/>
            <w:rPr>
              <w:rtl/>
            </w:rPr>
          </w:pPr>
          <w:r>
            <w:rPr>
              <w:rtl/>
            </w:rPr>
            <w:t>שר התקשורת איוב קרא:</w:t>
          </w:r>
        </w:p>
      </w:sdtContent>
    </w:sdt>
    <w:p w:rsidR="00DF74DA" w:rsidRDefault="00DF74DA" w:rsidP="003A4D1F">
      <w:pPr>
        <w:rPr>
          <w:rtl/>
          <w:lang w:eastAsia="he-IL"/>
        </w:rPr>
      </w:pPr>
    </w:p>
    <w:p w:rsidR="00DF74DA" w:rsidRDefault="00DF74DA" w:rsidP="00FE77E7">
      <w:pPr>
        <w:rPr>
          <w:rtl/>
        </w:rPr>
      </w:pPr>
      <w:r>
        <w:rPr>
          <w:rFonts w:hint="cs"/>
          <w:rtl/>
          <w:lang w:eastAsia="he-IL"/>
        </w:rPr>
        <w:t xml:space="preserve">משפט אחרון. </w:t>
      </w:r>
      <w:bookmarkStart w:id="3300" w:name="_ETM_Q18_336778"/>
      <w:bookmarkEnd w:id="3300"/>
      <w:r>
        <w:rPr>
          <w:rFonts w:hint="cs"/>
          <w:rtl/>
          <w:lang w:eastAsia="he-IL"/>
        </w:rPr>
        <w:t xml:space="preserve">אנחנו, </w:t>
      </w:r>
      <w:r>
        <w:rPr>
          <w:rtl/>
        </w:rPr>
        <w:t xml:space="preserve">גברתי </w:t>
      </w:r>
      <w:r>
        <w:rPr>
          <w:rFonts w:hint="cs"/>
          <w:rtl/>
        </w:rPr>
        <w:t>ה</w:t>
      </w:r>
      <w:r>
        <w:rPr>
          <w:rtl/>
        </w:rPr>
        <w:t>יושבת</w:t>
      </w:r>
      <w:r>
        <w:rPr>
          <w:rFonts w:hint="cs"/>
          <w:rtl/>
        </w:rPr>
        <w:t>-</w:t>
      </w:r>
      <w:r>
        <w:rPr>
          <w:rtl/>
        </w:rPr>
        <w:t>ראש</w:t>
      </w:r>
      <w:r>
        <w:rPr>
          <w:rFonts w:hint="cs"/>
          <w:rtl/>
        </w:rPr>
        <w:t>,</w:t>
      </w:r>
      <w:r>
        <w:rPr>
          <w:rtl/>
        </w:rPr>
        <w:t xml:space="preserve"> </w:t>
      </w:r>
      <w:r>
        <w:rPr>
          <w:rFonts w:hint="cs"/>
          <w:rtl/>
        </w:rPr>
        <w:t>נ</w:t>
      </w:r>
      <w:r>
        <w:rPr>
          <w:rtl/>
        </w:rPr>
        <w:t>משיך ל</w:t>
      </w:r>
      <w:r>
        <w:rPr>
          <w:rFonts w:hint="cs"/>
          <w:rtl/>
        </w:rPr>
        <w:t>דג</w:t>
      </w:r>
      <w:r>
        <w:rPr>
          <w:rtl/>
        </w:rPr>
        <w:t>ול בתחרות חופשית בין הערוצים המסחריים</w:t>
      </w:r>
      <w:r>
        <w:rPr>
          <w:rFonts w:hint="cs"/>
          <w:rtl/>
        </w:rPr>
        <w:t>,</w:t>
      </w:r>
      <w:r>
        <w:rPr>
          <w:rtl/>
        </w:rPr>
        <w:t xml:space="preserve"> </w:t>
      </w:r>
      <w:r>
        <w:rPr>
          <w:rFonts w:hint="cs"/>
          <w:rtl/>
        </w:rPr>
        <w:t>נ</w:t>
      </w:r>
      <w:r>
        <w:rPr>
          <w:rtl/>
        </w:rPr>
        <w:t>משיך להעצים את התחרות הזאת לטובת הצרכן הצופה בבית</w:t>
      </w:r>
      <w:r>
        <w:rPr>
          <w:rFonts w:hint="cs"/>
          <w:rtl/>
        </w:rPr>
        <w:t>,</w:t>
      </w:r>
      <w:r>
        <w:rPr>
          <w:rtl/>
        </w:rPr>
        <w:t xml:space="preserve"> </w:t>
      </w:r>
      <w:r>
        <w:rPr>
          <w:rFonts w:hint="cs"/>
          <w:rtl/>
        </w:rPr>
        <w:t>ו</w:t>
      </w:r>
      <w:r>
        <w:rPr>
          <w:rtl/>
        </w:rPr>
        <w:t>הם יעשו את העבודה כדי שתהיה יותר תקשורת הוגנת</w:t>
      </w:r>
      <w:r>
        <w:rPr>
          <w:rFonts w:hint="cs"/>
          <w:rtl/>
        </w:rPr>
        <w:t xml:space="preserve"> בשוק.</w:t>
      </w:r>
    </w:p>
    <w:p w:rsidR="00DF74DA" w:rsidRDefault="00DF74DA" w:rsidP="00FE77E7">
      <w:pPr>
        <w:rPr>
          <w:rtl/>
        </w:rPr>
      </w:pPr>
    </w:p>
    <w:sdt>
      <w:sdtPr>
        <w:rPr>
          <w:rtl/>
        </w:rPr>
        <w:alias w:val="יור"/>
        <w:tag w:val="&lt;ID&gt;5413&lt;/ID&gt;&lt;Name&gt;טלי פלוסקוב - יו&quot;ר&lt;/Name&gt;&lt;Data&gt;טלי פלוסקוב:&lt;/Data&gt;&lt;Shortcut&gt;&lt;/Shortcut&gt;"/>
        <w:id w:val="1218859461"/>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3A4D1F">
      <w:pPr>
        <w:rPr>
          <w:rtl/>
        </w:rPr>
      </w:pPr>
      <w:r>
        <w:rPr>
          <w:rFonts w:hint="cs"/>
          <w:rtl/>
        </w:rPr>
        <w:t>תודה.</w:t>
      </w:r>
    </w:p>
    <w:p w:rsidR="00DF74DA" w:rsidRDefault="00DF74DA" w:rsidP="00FE77E7">
      <w:pPr>
        <w:rPr>
          <w:rtl/>
        </w:rPr>
      </w:pPr>
    </w:p>
    <w:sdt>
      <w:sdtPr>
        <w:rPr>
          <w:rtl/>
        </w:rPr>
        <w:alias w:val="דובר_המשך"/>
        <w:tag w:val="&lt;ID&gt;5651&lt;/ID&gt;&lt;Name&gt;איוב קרא - שר&lt;/Name&gt;&lt;Data&gt;שר התקשורת איוב קרא&lt;/Data&gt;&lt;Shortcut&gt;איקר&lt;/Shortcut&gt;"/>
        <w:id w:val="1440258716"/>
        <w:placeholder>
          <w:docPart w:val="61E4A16695644801AA4E78E9E57488A4"/>
        </w:placeholder>
      </w:sdtPr>
      <w:sdtContent>
        <w:p w:rsidR="00DF74DA" w:rsidRPr="00111EB8" w:rsidRDefault="00DF74DA" w:rsidP="00FE77E7">
          <w:pPr>
            <w:pStyle w:val="-"/>
            <w:keepNext/>
            <w:rPr>
              <w:rtl/>
            </w:rPr>
          </w:pPr>
          <w:r>
            <w:rPr>
              <w:rtl/>
            </w:rPr>
            <w:t>שר התקשורת איוב קרא:</w:t>
          </w:r>
        </w:p>
      </w:sdtContent>
    </w:sdt>
    <w:p w:rsidR="00DF74DA" w:rsidRDefault="00DF74DA" w:rsidP="00FE77E7">
      <w:pPr>
        <w:rPr>
          <w:rtl/>
        </w:rPr>
      </w:pPr>
    </w:p>
    <w:p w:rsidR="00DF74DA" w:rsidRDefault="00DF74DA" w:rsidP="00FE77E7">
      <w:pPr>
        <w:rPr>
          <w:rtl/>
        </w:rPr>
      </w:pPr>
      <w:r>
        <w:rPr>
          <w:rFonts w:hint="cs"/>
          <w:rtl/>
        </w:rPr>
        <w:t>ו</w:t>
      </w:r>
      <w:r>
        <w:rPr>
          <w:rtl/>
        </w:rPr>
        <w:t>אני מבקש להתנגד להצעת החוק</w:t>
      </w:r>
      <w:r>
        <w:rPr>
          <w:rFonts w:hint="cs"/>
          <w:rtl/>
        </w:rPr>
        <w:t>.</w:t>
      </w:r>
      <w:r>
        <w:rPr>
          <w:rtl/>
        </w:rPr>
        <w:t xml:space="preserve"> </w:t>
      </w:r>
    </w:p>
    <w:p w:rsidR="00DF74DA" w:rsidRDefault="00DF74DA" w:rsidP="00FE77E7">
      <w:pPr>
        <w:ind w:firstLine="0"/>
        <w:rPr>
          <w:rtl/>
        </w:rPr>
      </w:pPr>
    </w:p>
    <w:sdt>
      <w:sdtPr>
        <w:rPr>
          <w:rtl/>
        </w:rPr>
        <w:alias w:val="יור"/>
        <w:tag w:val="&lt;ID&gt;5413&lt;/ID&gt;&lt;Name&gt;טלי פלוסקוב - יו&quot;ר&lt;/Name&gt;&lt;Data&gt;טלי פלוסקוב:&lt;/Data&gt;&lt;Shortcut&gt;&lt;/Shortcut&gt;"/>
        <w:id w:val="-1844853365"/>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Default="00DF74DA" w:rsidP="00FE77E7">
      <w:pPr>
        <w:ind w:firstLine="0"/>
        <w:rPr>
          <w:rtl/>
        </w:rPr>
      </w:pPr>
    </w:p>
    <w:p w:rsidR="00DF74DA" w:rsidRDefault="00DF74DA" w:rsidP="00FE77E7">
      <w:pPr>
        <w:rPr>
          <w:rtl/>
        </w:rPr>
      </w:pPr>
      <w:r>
        <w:rPr>
          <w:rtl/>
        </w:rPr>
        <w:t xml:space="preserve">תודה רבה לשר </w:t>
      </w:r>
      <w:r>
        <w:rPr>
          <w:rFonts w:hint="cs"/>
          <w:rtl/>
        </w:rPr>
        <w:t xml:space="preserve">איוב קרא. </w:t>
      </w:r>
      <w:bookmarkStart w:id="3301" w:name="_ETM_Q18_355439"/>
      <w:bookmarkStart w:id="3302" w:name="_ETM_Q18_355664"/>
      <w:bookmarkEnd w:id="3301"/>
      <w:bookmarkEnd w:id="3302"/>
      <w:r>
        <w:rPr>
          <w:rFonts w:hint="cs"/>
          <w:rtl/>
        </w:rPr>
        <w:t xml:space="preserve">חבר הכנסת </w:t>
      </w:r>
      <w:r>
        <w:rPr>
          <w:rtl/>
        </w:rPr>
        <w:t>מיקי רוזנטל</w:t>
      </w:r>
      <w:r>
        <w:rPr>
          <w:rFonts w:hint="cs"/>
          <w:rtl/>
        </w:rPr>
        <w:t>,</w:t>
      </w:r>
      <w:r>
        <w:rPr>
          <w:rtl/>
        </w:rPr>
        <w:t xml:space="preserve"> האם אתה מעוניין</w:t>
      </w:r>
      <w:r>
        <w:rPr>
          <w:rFonts w:hint="cs"/>
          <w:rtl/>
        </w:rPr>
        <w:t>?</w:t>
      </w:r>
      <w:bookmarkStart w:id="3303" w:name="_ETM_Q18_362430"/>
      <w:bookmarkEnd w:id="3303"/>
      <w:r>
        <w:rPr>
          <w:rFonts w:hint="cs"/>
          <w:rtl/>
        </w:rPr>
        <w:t xml:space="preserve"> </w:t>
      </w:r>
      <w:r>
        <w:rPr>
          <w:rtl/>
        </w:rPr>
        <w:t>לא מעוניין</w:t>
      </w:r>
      <w:r>
        <w:rPr>
          <w:rFonts w:hint="cs"/>
          <w:rtl/>
        </w:rPr>
        <w:t>.</w:t>
      </w:r>
      <w:r>
        <w:rPr>
          <w:rtl/>
        </w:rPr>
        <w:t xml:space="preserve"> </w:t>
      </w:r>
    </w:p>
    <w:p w:rsidR="00DF74DA" w:rsidRDefault="00DF74DA" w:rsidP="00FE77E7">
      <w:pPr>
        <w:rPr>
          <w:rtl/>
        </w:rPr>
      </w:pPr>
      <w:bookmarkStart w:id="3304" w:name="_ETM_Q18_364749"/>
      <w:bookmarkStart w:id="3305" w:name="_ETM_Q18_364960"/>
      <w:bookmarkEnd w:id="3304"/>
      <w:bookmarkEnd w:id="3305"/>
    </w:p>
    <w:p w:rsidR="00DF74DA" w:rsidRDefault="00DF74DA" w:rsidP="00FE77E7">
      <w:pPr>
        <w:rPr>
          <w:rtl/>
        </w:rPr>
      </w:pPr>
      <w:r>
        <w:rPr>
          <w:rtl/>
        </w:rPr>
        <w:t>רבותי</w:t>
      </w:r>
      <w:r>
        <w:rPr>
          <w:rFonts w:hint="cs"/>
          <w:rtl/>
        </w:rPr>
        <w:t>י, אם</w:t>
      </w:r>
      <w:r>
        <w:rPr>
          <w:rtl/>
        </w:rPr>
        <w:t xml:space="preserve"> כן</w:t>
      </w:r>
      <w:r>
        <w:rPr>
          <w:rFonts w:hint="cs"/>
          <w:rtl/>
        </w:rPr>
        <w:t>,</w:t>
      </w:r>
      <w:r>
        <w:rPr>
          <w:rtl/>
        </w:rPr>
        <w:t xml:space="preserve"> אנחנו עוברים להצבעה</w:t>
      </w:r>
      <w:r>
        <w:rPr>
          <w:rFonts w:hint="cs"/>
          <w:rtl/>
        </w:rPr>
        <w:t>.</w:t>
      </w:r>
      <w:r>
        <w:rPr>
          <w:rtl/>
        </w:rPr>
        <w:t xml:space="preserve"> אני </w:t>
      </w:r>
      <w:r>
        <w:rPr>
          <w:rFonts w:hint="cs"/>
          <w:rtl/>
        </w:rPr>
        <w:t>מ</w:t>
      </w:r>
      <w:r>
        <w:rPr>
          <w:rtl/>
        </w:rPr>
        <w:t xml:space="preserve">בקשת מכולם </w:t>
      </w:r>
      <w:r>
        <w:rPr>
          <w:rFonts w:hint="cs"/>
          <w:rtl/>
        </w:rPr>
        <w:t xml:space="preserve">לשבת. </w:t>
      </w:r>
      <w:r>
        <w:rPr>
          <w:rtl/>
        </w:rPr>
        <w:t>חברי הכנסת</w:t>
      </w:r>
      <w:r>
        <w:rPr>
          <w:rFonts w:hint="cs"/>
          <w:rtl/>
        </w:rPr>
        <w:t>,</w:t>
      </w:r>
      <w:r>
        <w:rPr>
          <w:rtl/>
        </w:rPr>
        <w:t xml:space="preserve"> אנחנו עוברים להצבעה</w:t>
      </w:r>
      <w:r>
        <w:rPr>
          <w:rFonts w:hint="cs"/>
          <w:rtl/>
        </w:rPr>
        <w:t>,</w:t>
      </w:r>
      <w:r>
        <w:rPr>
          <w:rtl/>
        </w:rPr>
        <w:t xml:space="preserve"> </w:t>
      </w:r>
      <w:r>
        <w:rPr>
          <w:rFonts w:hint="cs"/>
          <w:rtl/>
        </w:rPr>
        <w:t>ו</w:t>
      </w:r>
      <w:r>
        <w:rPr>
          <w:rtl/>
        </w:rPr>
        <w:t xml:space="preserve">לכן אני מבקשת מכולם </w:t>
      </w:r>
      <w:r>
        <w:rPr>
          <w:rFonts w:hint="cs"/>
          <w:rtl/>
        </w:rPr>
        <w:t xml:space="preserve">לשבת. </w:t>
      </w:r>
      <w:bookmarkStart w:id="3306" w:name="_ETM_Q18_376944"/>
      <w:bookmarkStart w:id="3307" w:name="_ETM_Q18_377170"/>
      <w:bookmarkEnd w:id="3306"/>
      <w:bookmarkEnd w:id="3307"/>
      <w:r>
        <w:rPr>
          <w:rFonts w:hint="cs"/>
          <w:rtl/>
        </w:rPr>
        <w:t xml:space="preserve">וכעת נצביע על </w:t>
      </w:r>
      <w:r w:rsidRPr="002937B5">
        <w:rPr>
          <w:rtl/>
        </w:rPr>
        <w:t>הצעת חוק השידור הציבורי (תיקון – חירות הביטוי), התשע"ו–2015</w:t>
      </w:r>
      <w:r>
        <w:rPr>
          <w:rFonts w:hint="cs"/>
          <w:rtl/>
        </w:rPr>
        <w:t xml:space="preserve">. </w:t>
      </w:r>
      <w:r>
        <w:rPr>
          <w:rtl/>
        </w:rPr>
        <w:t>מי בעד</w:t>
      </w:r>
      <w:r>
        <w:rPr>
          <w:rFonts w:hint="cs"/>
          <w:rtl/>
        </w:rPr>
        <w:t>?</w:t>
      </w:r>
      <w:r>
        <w:rPr>
          <w:rtl/>
        </w:rPr>
        <w:t xml:space="preserve"> מי נגד</w:t>
      </w:r>
      <w:r>
        <w:rPr>
          <w:rFonts w:hint="cs"/>
          <w:rtl/>
        </w:rPr>
        <w:t xml:space="preserve">? נא </w:t>
      </w:r>
      <w:bookmarkStart w:id="3308" w:name="_ETM_Q18_385314"/>
      <w:bookmarkEnd w:id="3308"/>
      <w:r>
        <w:rPr>
          <w:rFonts w:hint="cs"/>
          <w:rtl/>
        </w:rPr>
        <w:t>להצביע.</w:t>
      </w:r>
      <w:bookmarkStart w:id="3309" w:name="_ETM_Q18_386356"/>
      <w:bookmarkEnd w:id="3309"/>
    </w:p>
    <w:p w:rsidR="00DF74DA" w:rsidRDefault="00DF74DA" w:rsidP="00FE77E7">
      <w:pPr>
        <w:rPr>
          <w:rtl/>
        </w:rPr>
      </w:pPr>
    </w:p>
    <w:p w:rsidR="00DF74DA" w:rsidRDefault="00DF74DA" w:rsidP="00FE77E7">
      <w:pPr>
        <w:pStyle w:val="af1"/>
        <w:keepNext/>
        <w:rPr>
          <w:rtl/>
        </w:rPr>
      </w:pPr>
      <w:bookmarkStart w:id="3310" w:name="_ETM_Q18_389309"/>
      <w:bookmarkStart w:id="3311" w:name="_ETM_Q18_389557"/>
      <w:bookmarkEnd w:id="3310"/>
      <w:bookmarkEnd w:id="3311"/>
      <w:r>
        <w:rPr>
          <w:rtl/>
        </w:rPr>
        <w:t>הצבעה מס'</w:t>
      </w:r>
      <w:r>
        <w:rPr>
          <w:rFonts w:hint="cs"/>
          <w:rtl/>
        </w:rPr>
        <w:t xml:space="preserve"> 9</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38</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49</w:t>
      </w:r>
    </w:p>
    <w:p w:rsidR="00DF74DA" w:rsidRDefault="00DF74DA" w:rsidP="00FE77E7">
      <w:pPr>
        <w:pStyle w:val="--"/>
        <w:keepNext/>
        <w:rPr>
          <w:rtl/>
        </w:rPr>
      </w:pPr>
      <w:r>
        <w:rPr>
          <w:rtl/>
        </w:rPr>
        <w:t xml:space="preserve">נמנעים – </w:t>
      </w:r>
      <w:r>
        <w:rPr>
          <w:rFonts w:hint="cs"/>
          <w:rtl/>
        </w:rPr>
        <w:t>אין</w:t>
      </w:r>
    </w:p>
    <w:p w:rsidR="00DF74DA" w:rsidRDefault="00DF74DA" w:rsidP="00FE77E7">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w:t>
      </w:r>
      <w:r w:rsidRPr="00582977">
        <w:rPr>
          <w:rtl/>
        </w:rPr>
        <w:t>השידור הציבורי (תיקון – חירות הביטוי), התשע"ו–2015</w:t>
      </w:r>
      <w:r>
        <w:rPr>
          <w:rFonts w:hint="cs"/>
          <w:rtl/>
        </w:rPr>
        <w:t>, לא נתקבלה.</w:t>
      </w:r>
    </w:p>
    <w:p w:rsidR="00DF74DA" w:rsidRDefault="00DF74DA" w:rsidP="00FE77E7">
      <w:pPr>
        <w:rPr>
          <w:rtl/>
        </w:rPr>
      </w:pPr>
      <w:bookmarkStart w:id="3312" w:name="_ETM_Q18_396989"/>
      <w:bookmarkEnd w:id="3312"/>
    </w:p>
    <w:bookmarkStart w:id="3313" w:name="_ETM_Q18_397222" w:displacedByCustomXml="next"/>
    <w:bookmarkEnd w:id="3313" w:displacedByCustomXml="next"/>
    <w:sdt>
      <w:sdtPr>
        <w:rPr>
          <w:rtl/>
        </w:rPr>
        <w:alias w:val="יור"/>
        <w:tag w:val="&lt;ID&gt;5413&lt;/ID&gt;&lt;Name&gt;טלי פלוסקוב - יו&quot;ר&lt;/Name&gt;&lt;Data&gt;טלי פלוסקוב:&lt;/Data&gt;&lt;Shortcut&gt;&lt;/Shortcut&gt;"/>
        <w:id w:val="-159311300"/>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Pr="00582977" w:rsidRDefault="00DF74DA" w:rsidP="00FE77E7">
      <w:pPr>
        <w:ind w:firstLine="0"/>
        <w:rPr>
          <w:rtl/>
        </w:rPr>
      </w:pPr>
    </w:p>
    <w:p w:rsidR="00DF74DA" w:rsidRDefault="00DF74DA" w:rsidP="00FE77E7">
      <w:pPr>
        <w:rPr>
          <w:rtl/>
        </w:rPr>
      </w:pPr>
      <w:r>
        <w:rPr>
          <w:rtl/>
        </w:rPr>
        <w:t xml:space="preserve"> בעד –</w:t>
      </w:r>
      <w:r>
        <w:rPr>
          <w:rFonts w:hint="cs"/>
          <w:rtl/>
        </w:rPr>
        <w:t xml:space="preserve"> 38 חברי כנסת,</w:t>
      </w:r>
      <w:r>
        <w:rPr>
          <w:rtl/>
        </w:rPr>
        <w:t xml:space="preserve"> </w:t>
      </w:r>
      <w:r>
        <w:rPr>
          <w:rFonts w:hint="cs"/>
          <w:rtl/>
        </w:rPr>
        <w:t>49</w:t>
      </w:r>
      <w:r>
        <w:rPr>
          <w:rtl/>
        </w:rPr>
        <w:t xml:space="preserve"> מתנגדים</w:t>
      </w:r>
      <w:r>
        <w:rPr>
          <w:rFonts w:hint="cs"/>
          <w:rtl/>
        </w:rPr>
        <w:t>,</w:t>
      </w:r>
      <w:r>
        <w:rPr>
          <w:rtl/>
        </w:rPr>
        <w:t xml:space="preserve"> אין נמנעים</w:t>
      </w:r>
      <w:r>
        <w:rPr>
          <w:rFonts w:hint="cs"/>
          <w:rtl/>
        </w:rPr>
        <w:t>.</w:t>
      </w:r>
      <w:r>
        <w:rPr>
          <w:rtl/>
        </w:rPr>
        <w:t xml:space="preserve"> </w:t>
      </w:r>
    </w:p>
    <w:p w:rsidR="00DF74DA" w:rsidRDefault="00DF74DA" w:rsidP="00FE77E7">
      <w:pPr>
        <w:rPr>
          <w:rtl/>
        </w:rPr>
      </w:pPr>
      <w:bookmarkStart w:id="3314" w:name="_ETM_Q18_413071"/>
      <w:bookmarkEnd w:id="3314"/>
    </w:p>
    <w:p w:rsidR="00DF74DA" w:rsidRDefault="00DF74DA" w:rsidP="00FE77E7">
      <w:pPr>
        <w:rPr>
          <w:rtl/>
        </w:rPr>
      </w:pPr>
      <w:bookmarkStart w:id="3315" w:name="_ETM_Q18_413292"/>
      <w:bookmarkEnd w:id="3315"/>
      <w:r>
        <w:rPr>
          <w:rtl/>
        </w:rPr>
        <w:lastRenderedPageBreak/>
        <w:t xml:space="preserve">אני קובעת כי </w:t>
      </w:r>
      <w:r w:rsidRPr="00B73612">
        <w:rPr>
          <w:rtl/>
        </w:rPr>
        <w:t>הצעת חוק השידור הציבורי (תיקון – חירות הביטוי), התשע"ו–2015</w:t>
      </w:r>
      <w:r>
        <w:rPr>
          <w:rFonts w:hint="cs"/>
          <w:rtl/>
        </w:rPr>
        <w:t xml:space="preserve">, </w:t>
      </w:r>
      <w:r>
        <w:rPr>
          <w:rtl/>
        </w:rPr>
        <w:t>לא עברה</w:t>
      </w:r>
      <w:r>
        <w:rPr>
          <w:rFonts w:hint="cs"/>
          <w:rtl/>
        </w:rPr>
        <w:t>.</w:t>
      </w:r>
      <w:r>
        <w:rPr>
          <w:rtl/>
        </w:rPr>
        <w:t xml:space="preserve"> </w:t>
      </w:r>
    </w:p>
    <w:p w:rsidR="00DF74DA" w:rsidRDefault="00DF74DA" w:rsidP="007E47D5"/>
    <w:p w:rsidR="00445FFC" w:rsidRDefault="00445FFC" w:rsidP="007E47D5">
      <w:pPr>
        <w:rPr>
          <w:rtl/>
        </w:rPr>
      </w:pPr>
    </w:p>
    <w:bookmarkStart w:id="3316" w:name="_Toc514769395" w:displacedByCustomXml="next"/>
    <w:bookmarkStart w:id="3317" w:name="_Toc513727650" w:displacedByCustomXml="next"/>
    <w:bookmarkStart w:id="3318" w:name="_Toc513727337" w:displacedByCustomXml="next"/>
    <w:bookmarkStart w:id="3319" w:name="_Toc513727210" w:displacedByCustomXml="next"/>
    <w:bookmarkStart w:id="3320" w:name="_Toc513727100" w:displacedByCustomXml="next"/>
    <w:bookmarkStart w:id="3321" w:name="_Toc513667616" w:displacedByCustomXml="next"/>
    <w:bookmarkStart w:id="3322" w:name="_Toc513667386" w:displacedByCustomXml="next"/>
    <w:bookmarkStart w:id="3323" w:name="_Toc513667240" w:displacedByCustomXml="next"/>
    <w:bookmarkStart w:id="3324" w:name="_Toc513665861" w:displacedByCustomXml="next"/>
    <w:sdt>
      <w:sdtPr>
        <w:rPr>
          <w:rtl/>
        </w:rPr>
        <w:alias w:val="הצח"/>
        <w:tag w:val="&lt;ID&gt;613084&lt;/ID&gt;&lt;Name&gt;הצעת חוק-יסוד: השפיטה (תיקון - הרכב הוועדה לבחירת שופטים)&lt;/Name&gt;&lt;Data&gt;הצעת חוק-יסוד: השפיטה (תיקון - הרכב הוועדה לבחירת שופטים)&lt;/Data&gt;&lt;PrivateNumber&gt;פ/20/4229&lt;/PrivateNumber&gt;&lt;Status&gt;1&lt;/Status&gt;&lt;PrivateNumber_TOC&gt;פ/20/4229&lt;/PrivateNumber_TOC&gt;&lt;PrivateName_TOC&gt;&lt;/PrivateName_TOC&gt;&lt;Initiators&gt;&lt;/Initiators&gt;&lt;FullItemNumber&gt;&lt;/FullItemNumber&gt;"/>
        <w:id w:val="2130590396"/>
        <w:placeholder>
          <w:docPart w:val="61E4A16695644801AA4E78E9E57488A4"/>
        </w:placeholder>
      </w:sdtPr>
      <w:sdtContent>
        <w:p w:rsidR="00DF74DA" w:rsidRDefault="00DF74DA" w:rsidP="00FE77E7">
          <w:pPr>
            <w:pStyle w:val="a6"/>
            <w:rPr>
              <w:rtl/>
            </w:rPr>
          </w:pPr>
          <w:r>
            <w:rPr>
              <w:rtl/>
            </w:rPr>
            <w:t xml:space="preserve">הצעת חוק-יסוד: השפיטה (תיקון </w:t>
          </w:r>
          <w:r>
            <w:rPr>
              <w:rFonts w:hint="cs"/>
              <w:rtl/>
            </w:rPr>
            <w:t>–</w:t>
          </w:r>
          <w:r>
            <w:rPr>
              <w:rtl/>
            </w:rPr>
            <w:t xml:space="preserve"> הרכב הוועדה לבחירת שופטים)</w:t>
          </w:r>
        </w:p>
      </w:sdtContent>
    </w:sdt>
    <w:bookmarkEnd w:id="3316" w:displacedByCustomXml="prev"/>
    <w:bookmarkEnd w:id="3317" w:displacedByCustomXml="prev"/>
    <w:bookmarkEnd w:id="3318" w:displacedByCustomXml="prev"/>
    <w:bookmarkEnd w:id="3319" w:displacedByCustomXml="prev"/>
    <w:bookmarkEnd w:id="3320" w:displacedByCustomXml="prev"/>
    <w:bookmarkEnd w:id="3321" w:displacedByCustomXml="prev"/>
    <w:bookmarkEnd w:id="3322" w:displacedByCustomXml="prev"/>
    <w:bookmarkEnd w:id="3323" w:displacedByCustomXml="prev"/>
    <w:bookmarkEnd w:id="3324" w:displacedByCustomXml="prev"/>
    <w:p w:rsidR="00DF74DA" w:rsidRDefault="00DF74DA" w:rsidP="00FE77E7">
      <w:pPr>
        <w:rPr>
          <w:rtl/>
        </w:rPr>
      </w:pPr>
      <w:r>
        <w:rPr>
          <w:rtl/>
        </w:rPr>
        <w:t>[הצעת חוק פ/4229</w:t>
      </w:r>
      <w:r>
        <w:rPr>
          <w:rFonts w:hint="cs"/>
          <w:rtl/>
        </w:rPr>
        <w:t>/20; נספחות.</w:t>
      </w:r>
      <w:r>
        <w:rPr>
          <w:rtl/>
        </w:rPr>
        <w:t>]</w:t>
      </w:r>
    </w:p>
    <w:p w:rsidR="00DF74DA" w:rsidRDefault="00DF74DA" w:rsidP="00FE77E7">
      <w:pPr>
        <w:pStyle w:val="-0"/>
        <w:rPr>
          <w:rtl/>
        </w:rPr>
      </w:pPr>
      <w:r>
        <w:rPr>
          <w:rtl/>
        </w:rPr>
        <w:t>(הצעת חבר הכנסת</w:t>
      </w:r>
      <w:r>
        <w:rPr>
          <w:rFonts w:hint="cs"/>
          <w:rtl/>
        </w:rPr>
        <w:t xml:space="preserve"> יצחק הרצוג</w:t>
      </w:r>
      <w:r>
        <w:rPr>
          <w:rtl/>
        </w:rPr>
        <w:t>)</w:t>
      </w:r>
    </w:p>
    <w:p w:rsidR="00DF74DA" w:rsidRDefault="00DF74DA" w:rsidP="003A4D1F">
      <w:pPr>
        <w:rPr>
          <w:rtl/>
        </w:rPr>
      </w:pPr>
    </w:p>
    <w:sdt>
      <w:sdtPr>
        <w:rPr>
          <w:rtl/>
        </w:rPr>
        <w:alias w:val="יור"/>
        <w:tag w:val="&lt;ID&gt;5413&lt;/ID&gt;&lt;Name&gt;טלי פלוסקוב - יו&quot;ר&lt;/Name&gt;&lt;Data&gt;טלי פלוסקוב:&lt;/Data&gt;&lt;Shortcut&gt;&lt;/Shortcut&gt;"/>
        <w:id w:val="-521248123"/>
        <w:placeholder>
          <w:docPart w:val="61E4A16695644801AA4E78E9E57488A4"/>
        </w:placeholder>
      </w:sdtPr>
      <w:sdtContent>
        <w:p w:rsidR="00DF74DA" w:rsidRDefault="00DF74DA" w:rsidP="00FE77E7">
          <w:pPr>
            <w:pStyle w:val="af6"/>
            <w:keepNext/>
            <w:rPr>
              <w:rtl/>
            </w:rPr>
          </w:pPr>
          <w:r>
            <w:rPr>
              <w:rtl/>
            </w:rPr>
            <w:t>היו"ר טלי פלוסקוב:</w:t>
          </w:r>
        </w:p>
      </w:sdtContent>
    </w:sdt>
    <w:p w:rsidR="00DF74DA" w:rsidRPr="00C76584" w:rsidRDefault="00DF74DA" w:rsidP="00FE77E7">
      <w:pPr>
        <w:ind w:firstLine="0"/>
        <w:rPr>
          <w:rtl/>
        </w:rPr>
      </w:pPr>
    </w:p>
    <w:p w:rsidR="00DF74DA" w:rsidRDefault="00DF74DA" w:rsidP="00FE77E7">
      <w:pPr>
        <w:rPr>
          <w:rtl/>
        </w:rPr>
      </w:pPr>
      <w:r>
        <w:rPr>
          <w:rtl/>
        </w:rPr>
        <w:t>רבותי</w:t>
      </w:r>
      <w:r>
        <w:rPr>
          <w:rFonts w:hint="cs"/>
          <w:rtl/>
        </w:rPr>
        <w:t>י,</w:t>
      </w:r>
      <w:r>
        <w:rPr>
          <w:rtl/>
        </w:rPr>
        <w:t xml:space="preserve"> אנחנו עוברים להצעת </w:t>
      </w:r>
      <w:r w:rsidRPr="001A38C2">
        <w:rPr>
          <w:rtl/>
        </w:rPr>
        <w:t xml:space="preserve">חוק-יסוד: השפיטה (תיקון </w:t>
      </w:r>
      <w:r>
        <w:rPr>
          <w:rFonts w:hint="cs"/>
          <w:rtl/>
        </w:rPr>
        <w:t>–</w:t>
      </w:r>
      <w:r w:rsidRPr="001A38C2">
        <w:rPr>
          <w:rtl/>
        </w:rPr>
        <w:t xml:space="preserve"> הרכב הוועדה לבחירת שופטים)</w:t>
      </w:r>
      <w:r w:rsidR="005962B5">
        <w:rPr>
          <w:rFonts w:hint="cs"/>
          <w:rtl/>
        </w:rPr>
        <w:t xml:space="preserve">, </w:t>
      </w:r>
      <w:r>
        <w:rPr>
          <w:rtl/>
        </w:rPr>
        <w:t>של חבר הכנסת יצחק הרצוג</w:t>
      </w:r>
      <w:r>
        <w:rPr>
          <w:rFonts w:hint="cs"/>
          <w:rtl/>
        </w:rPr>
        <w:t>.</w:t>
      </w:r>
      <w:r>
        <w:rPr>
          <w:rtl/>
        </w:rPr>
        <w:t xml:space="preserve"> </w:t>
      </w:r>
      <w:r>
        <w:rPr>
          <w:rFonts w:hint="cs"/>
          <w:rtl/>
        </w:rPr>
        <w:t xml:space="preserve">בבקשה, </w:t>
      </w:r>
      <w:r>
        <w:rPr>
          <w:rtl/>
        </w:rPr>
        <w:t xml:space="preserve">חבר </w:t>
      </w:r>
      <w:bookmarkStart w:id="3325" w:name="_ETM_Q18_181080"/>
      <w:bookmarkEnd w:id="3325"/>
      <w:r>
        <w:rPr>
          <w:rtl/>
        </w:rPr>
        <w:t>הכנסת</w:t>
      </w:r>
      <w:r>
        <w:rPr>
          <w:rFonts w:hint="cs"/>
          <w:rtl/>
        </w:rPr>
        <w:t xml:space="preserve"> </w:t>
      </w:r>
      <w:bookmarkStart w:id="3326" w:name="_ETM_Q18_433343"/>
      <w:bookmarkEnd w:id="3326"/>
      <w:r>
        <w:rPr>
          <w:rFonts w:hint="cs"/>
          <w:rtl/>
        </w:rPr>
        <w:t>יצחק</w:t>
      </w:r>
      <w:r>
        <w:rPr>
          <w:rtl/>
        </w:rPr>
        <w:t xml:space="preserve"> </w:t>
      </w:r>
      <w:bookmarkStart w:id="3327" w:name="_ETM_Q18_181800"/>
      <w:bookmarkEnd w:id="3327"/>
      <w:r>
        <w:rPr>
          <w:rtl/>
        </w:rPr>
        <w:t>הרצוג</w:t>
      </w:r>
      <w:r>
        <w:rPr>
          <w:rFonts w:hint="cs"/>
          <w:rtl/>
        </w:rPr>
        <w:t>,</w:t>
      </w:r>
      <w:r>
        <w:rPr>
          <w:rtl/>
        </w:rPr>
        <w:t xml:space="preserve"> </w:t>
      </w:r>
      <w:bookmarkStart w:id="3328" w:name="_ETM_Q18_182550"/>
      <w:bookmarkEnd w:id="3328"/>
      <w:r>
        <w:rPr>
          <w:rtl/>
        </w:rPr>
        <w:t xml:space="preserve">עד </w:t>
      </w:r>
      <w:bookmarkStart w:id="3329" w:name="_ETM_Q18_182790"/>
      <w:bookmarkEnd w:id="3329"/>
      <w:r>
        <w:rPr>
          <w:rtl/>
        </w:rPr>
        <w:t xml:space="preserve">עשר </w:t>
      </w:r>
      <w:bookmarkStart w:id="3330" w:name="_ETM_Q18_183150"/>
      <w:bookmarkEnd w:id="3330"/>
      <w:r>
        <w:rPr>
          <w:rtl/>
        </w:rPr>
        <w:t xml:space="preserve">דקות </w:t>
      </w:r>
      <w:bookmarkStart w:id="3331" w:name="_ETM_Q18_183570"/>
      <w:bookmarkEnd w:id="3331"/>
      <w:r>
        <w:rPr>
          <w:rtl/>
        </w:rPr>
        <w:t>לרשותך</w:t>
      </w:r>
      <w:r>
        <w:rPr>
          <w:rFonts w:hint="cs"/>
          <w:rtl/>
        </w:rPr>
        <w:t>.</w:t>
      </w:r>
      <w:r>
        <w:rPr>
          <w:rtl/>
        </w:rPr>
        <w:t xml:space="preserve"> </w:t>
      </w:r>
      <w:bookmarkStart w:id="3332" w:name="_ETM_Q18_187520"/>
      <w:bookmarkEnd w:id="3332"/>
      <w:r>
        <w:rPr>
          <w:rtl/>
        </w:rPr>
        <w:t>בנוסף</w:t>
      </w:r>
      <w:r>
        <w:rPr>
          <w:rFonts w:hint="cs"/>
          <w:rtl/>
        </w:rPr>
        <w:t>,</w:t>
      </w:r>
      <w:r>
        <w:rPr>
          <w:rtl/>
        </w:rPr>
        <w:t xml:space="preserve"> </w:t>
      </w:r>
      <w:bookmarkStart w:id="3333" w:name="_ETM_Q18_188150"/>
      <w:bookmarkEnd w:id="3333"/>
      <w:r>
        <w:rPr>
          <w:rtl/>
        </w:rPr>
        <w:t xml:space="preserve">יש </w:t>
      </w:r>
      <w:bookmarkStart w:id="3334" w:name="_ETM_Q18_188360"/>
      <w:bookmarkEnd w:id="3334"/>
      <w:r>
        <w:rPr>
          <w:rtl/>
        </w:rPr>
        <w:t xml:space="preserve">הצעה </w:t>
      </w:r>
      <w:bookmarkStart w:id="3335" w:name="_ETM_Q18_188690"/>
      <w:bookmarkEnd w:id="3335"/>
      <w:r>
        <w:rPr>
          <w:rtl/>
        </w:rPr>
        <w:t>שהוצמדה</w:t>
      </w:r>
      <w:r>
        <w:rPr>
          <w:rFonts w:hint="cs"/>
          <w:rtl/>
        </w:rPr>
        <w:t>,</w:t>
      </w:r>
      <w:r>
        <w:rPr>
          <w:rtl/>
        </w:rPr>
        <w:t xml:space="preserve"> </w:t>
      </w:r>
      <w:bookmarkStart w:id="3336" w:name="_ETM_Q18_189500"/>
      <w:bookmarkEnd w:id="3336"/>
      <w:r>
        <w:rPr>
          <w:rtl/>
        </w:rPr>
        <w:t xml:space="preserve">של </w:t>
      </w:r>
      <w:bookmarkStart w:id="3337" w:name="_ETM_Q18_189680"/>
      <w:bookmarkEnd w:id="3337"/>
      <w:r>
        <w:rPr>
          <w:rtl/>
        </w:rPr>
        <w:t xml:space="preserve">חברת </w:t>
      </w:r>
      <w:bookmarkStart w:id="3338" w:name="_ETM_Q18_190070"/>
      <w:bookmarkEnd w:id="3338"/>
      <w:r>
        <w:rPr>
          <w:rtl/>
        </w:rPr>
        <w:t xml:space="preserve">הכנסת </w:t>
      </w:r>
      <w:bookmarkStart w:id="3339" w:name="_ETM_Q18_190520"/>
      <w:bookmarkEnd w:id="3339"/>
      <w:r>
        <w:rPr>
          <w:rtl/>
        </w:rPr>
        <w:t xml:space="preserve">מיכל </w:t>
      </w:r>
      <w:bookmarkStart w:id="3340" w:name="_ETM_Q18_190940"/>
      <w:bookmarkEnd w:id="3340"/>
      <w:r>
        <w:rPr>
          <w:rtl/>
        </w:rPr>
        <w:t>רוזין</w:t>
      </w:r>
      <w:r>
        <w:rPr>
          <w:rFonts w:hint="cs"/>
          <w:rtl/>
        </w:rPr>
        <w:t>.</w:t>
      </w:r>
      <w:r>
        <w:rPr>
          <w:rtl/>
        </w:rPr>
        <w:t xml:space="preserve"> </w:t>
      </w:r>
      <w:bookmarkStart w:id="3341" w:name="_ETM_Q18_191600"/>
      <w:bookmarkEnd w:id="3341"/>
      <w:r>
        <w:rPr>
          <w:rtl/>
        </w:rPr>
        <w:t xml:space="preserve">מייד </w:t>
      </w:r>
      <w:bookmarkStart w:id="3342" w:name="_ETM_Q18_192230"/>
      <w:bookmarkEnd w:id="3342"/>
      <w:r>
        <w:rPr>
          <w:rtl/>
        </w:rPr>
        <w:t xml:space="preserve">לאחר </w:t>
      </w:r>
      <w:bookmarkStart w:id="3343" w:name="_ETM_Q18_193570"/>
      <w:bookmarkEnd w:id="3343"/>
      <w:r>
        <w:rPr>
          <w:rFonts w:hint="cs"/>
          <w:rtl/>
        </w:rPr>
        <w:t xml:space="preserve">חבר </w:t>
      </w:r>
      <w:r>
        <w:rPr>
          <w:rtl/>
        </w:rPr>
        <w:t xml:space="preserve">הכנסת </w:t>
      </w:r>
      <w:bookmarkStart w:id="3344" w:name="_ETM_Q18_194020"/>
      <w:bookmarkEnd w:id="3344"/>
      <w:r>
        <w:rPr>
          <w:rtl/>
        </w:rPr>
        <w:t>הרצוג</w:t>
      </w:r>
      <w:r>
        <w:rPr>
          <w:rFonts w:hint="cs"/>
          <w:rtl/>
        </w:rPr>
        <w:t xml:space="preserve"> יינתנו לך</w:t>
      </w:r>
      <w:r>
        <w:rPr>
          <w:rtl/>
        </w:rPr>
        <w:t xml:space="preserve"> </w:t>
      </w:r>
      <w:bookmarkStart w:id="3345" w:name="_ETM_Q18_194860"/>
      <w:bookmarkStart w:id="3346" w:name="_ETM_Q18_195160"/>
      <w:bookmarkEnd w:id="3345"/>
      <w:bookmarkEnd w:id="3346"/>
      <w:r>
        <w:rPr>
          <w:rtl/>
        </w:rPr>
        <w:t xml:space="preserve">שלוש </w:t>
      </w:r>
      <w:bookmarkStart w:id="3347" w:name="_ETM_Q18_195520"/>
      <w:bookmarkEnd w:id="3347"/>
      <w:r>
        <w:rPr>
          <w:rtl/>
        </w:rPr>
        <w:t>דקות</w:t>
      </w:r>
      <w:r>
        <w:rPr>
          <w:rFonts w:hint="cs"/>
          <w:rtl/>
        </w:rPr>
        <w:t>.</w:t>
      </w:r>
      <w:r>
        <w:rPr>
          <w:rtl/>
        </w:rPr>
        <w:t xml:space="preserve"> </w:t>
      </w:r>
      <w:bookmarkStart w:id="3348" w:name="_ETM_Q18_196389"/>
      <w:bookmarkEnd w:id="3348"/>
      <w:r>
        <w:rPr>
          <w:rFonts w:hint="cs"/>
          <w:rtl/>
        </w:rPr>
        <w:t>עשר דקות לרשותך, בבקשה.</w:t>
      </w:r>
      <w:bookmarkStart w:id="3349" w:name="_ETM_Q18_450580"/>
      <w:bookmarkEnd w:id="3349"/>
    </w:p>
    <w:p w:rsidR="00DF74DA" w:rsidRDefault="00DF74DA" w:rsidP="00FE77E7">
      <w:pPr>
        <w:rPr>
          <w:rtl/>
        </w:rPr>
      </w:pPr>
    </w:p>
    <w:bookmarkStart w:id="3350" w:name="_ETM_Q18_447775" w:displacedByCustomXml="next"/>
    <w:bookmarkEnd w:id="3350" w:displacedByCustomXml="next"/>
    <w:bookmarkStart w:id="3351" w:name="_ETM_Q18_449100" w:displacedByCustomXml="next"/>
    <w:bookmarkEnd w:id="3351" w:displacedByCustomXml="next"/>
    <w:bookmarkStart w:id="3352" w:name="_Toc514769396" w:displacedByCustomXml="next"/>
    <w:bookmarkStart w:id="3353" w:name="_Toc513727651" w:displacedByCustomXml="next"/>
    <w:bookmarkStart w:id="3354" w:name="_Toc513727338" w:displacedByCustomXml="next"/>
    <w:bookmarkStart w:id="3355" w:name="_Toc513727211" w:displacedByCustomXml="next"/>
    <w:bookmarkStart w:id="3356" w:name="_Toc513727101" w:displacedByCustomXml="next"/>
    <w:bookmarkStart w:id="3357" w:name="_Toc513667617" w:displacedByCustomXml="next"/>
    <w:bookmarkStart w:id="3358" w:name="_Toc513667387" w:displacedByCustomXml="next"/>
    <w:bookmarkStart w:id="3359" w:name="_Toc513667241" w:displacedByCustomXml="next"/>
    <w:bookmarkStart w:id="3360" w:name="_Toc513665862" w:displacedByCustomXml="next"/>
    <w:sdt>
      <w:sdtPr>
        <w:rPr>
          <w:rFonts w:hint="cs"/>
          <w:rtl/>
        </w:rPr>
        <w:alias w:val="דובר"/>
        <w:tag w:val="&lt;ID&gt;4617&lt;/ID&gt;&lt;Name&gt;יצחק הרצוג - המחנה הציוני&lt;/Name&gt;&lt;Data&gt;יצחק הרצוג (המחנה הציוני)&lt;/Data&gt;&lt;Shortcut&gt;יצהר&lt;/Shortcut&gt;&lt;MemberID&gt;2214&lt;/MemberID&gt;"/>
        <w:id w:val="-192534347"/>
        <w:placeholder>
          <w:docPart w:val="61E4A16695644801AA4E78E9E57488A4"/>
        </w:placeholder>
      </w:sdtPr>
      <w:sdtContent>
        <w:p w:rsidR="00DF74DA" w:rsidRDefault="00DF74DA" w:rsidP="00FE77E7">
          <w:pPr>
            <w:pStyle w:val="a4"/>
            <w:keepNext/>
            <w:rPr>
              <w:rtl/>
            </w:rPr>
          </w:pPr>
          <w:r>
            <w:rPr>
              <w:rtl/>
            </w:rPr>
            <w:t>יצחק הרצוג (המחנה הציוני):</w:t>
          </w:r>
        </w:p>
      </w:sdtContent>
    </w:sdt>
    <w:bookmarkEnd w:id="3352" w:displacedByCustomXml="prev"/>
    <w:bookmarkEnd w:id="3353" w:displacedByCustomXml="prev"/>
    <w:bookmarkEnd w:id="3354" w:displacedByCustomXml="prev"/>
    <w:bookmarkEnd w:id="3355" w:displacedByCustomXml="prev"/>
    <w:bookmarkEnd w:id="3356" w:displacedByCustomXml="prev"/>
    <w:bookmarkEnd w:id="3357" w:displacedByCustomXml="prev"/>
    <w:bookmarkEnd w:id="3358" w:displacedByCustomXml="prev"/>
    <w:bookmarkEnd w:id="3359" w:displacedByCustomXml="prev"/>
    <w:bookmarkEnd w:id="3360" w:displacedByCustomXml="prev"/>
    <w:p w:rsidR="00DF74DA" w:rsidRDefault="00DF74DA" w:rsidP="003A4D1F">
      <w:pPr>
        <w:rPr>
          <w:rtl/>
        </w:rPr>
      </w:pPr>
    </w:p>
    <w:p w:rsidR="00DF74DA" w:rsidRDefault="00DF74DA" w:rsidP="005962B5">
      <w:pPr>
        <w:rPr>
          <w:rtl/>
        </w:rPr>
      </w:pPr>
      <w:r>
        <w:rPr>
          <w:rFonts w:hint="cs"/>
          <w:rtl/>
        </w:rPr>
        <w:t>תודה רבה,</w:t>
      </w:r>
      <w:bookmarkStart w:id="3361" w:name="_ETM_Q18_448832"/>
      <w:bookmarkEnd w:id="3361"/>
      <w:r>
        <w:rPr>
          <w:rFonts w:hint="cs"/>
          <w:rtl/>
        </w:rPr>
        <w:t xml:space="preserve"> </w:t>
      </w:r>
      <w:bookmarkStart w:id="3362" w:name="_ETM_Q18_448000"/>
      <w:bookmarkStart w:id="3363" w:name="_ETM_Q18_448262"/>
      <w:bookmarkEnd w:id="3362"/>
      <w:bookmarkEnd w:id="3363"/>
      <w:r>
        <w:rPr>
          <w:rFonts w:hint="cs"/>
          <w:rtl/>
        </w:rPr>
        <w:t>גברתי</w:t>
      </w:r>
      <w:r>
        <w:rPr>
          <w:rtl/>
        </w:rPr>
        <w:t xml:space="preserve"> </w:t>
      </w:r>
      <w:bookmarkStart w:id="3364" w:name="_ETM_Q18_197620"/>
      <w:bookmarkEnd w:id="3364"/>
      <w:r>
        <w:rPr>
          <w:rtl/>
        </w:rPr>
        <w:t>היושבת</w:t>
      </w:r>
      <w:bookmarkStart w:id="3365" w:name="_ETM_Q18_198100"/>
      <w:bookmarkEnd w:id="3365"/>
      <w:r>
        <w:rPr>
          <w:rFonts w:hint="cs"/>
          <w:rtl/>
        </w:rPr>
        <w:t>-</w:t>
      </w:r>
      <w:r>
        <w:rPr>
          <w:rtl/>
        </w:rPr>
        <w:t>ראש</w:t>
      </w:r>
      <w:bookmarkStart w:id="3366" w:name="_ETM_Q18_201520"/>
      <w:bookmarkEnd w:id="3366"/>
      <w:r>
        <w:rPr>
          <w:rFonts w:hint="cs"/>
          <w:rtl/>
        </w:rPr>
        <w:t xml:space="preserve">. כפי שציין </w:t>
      </w:r>
      <w:r>
        <w:rPr>
          <w:rtl/>
        </w:rPr>
        <w:t>יושב</w:t>
      </w:r>
      <w:bookmarkStart w:id="3367" w:name="_ETM_Q18_201910"/>
      <w:bookmarkEnd w:id="3367"/>
      <w:r>
        <w:rPr>
          <w:rFonts w:hint="cs"/>
          <w:rtl/>
        </w:rPr>
        <w:t>-</w:t>
      </w:r>
      <w:r>
        <w:rPr>
          <w:rtl/>
        </w:rPr>
        <w:t xml:space="preserve">ראש </w:t>
      </w:r>
      <w:bookmarkStart w:id="3368" w:name="_ETM_Q18_202150"/>
      <w:bookmarkEnd w:id="3368"/>
      <w:r>
        <w:rPr>
          <w:rtl/>
        </w:rPr>
        <w:t xml:space="preserve">הסיעה </w:t>
      </w:r>
      <w:bookmarkStart w:id="3369" w:name="_ETM_Q18_202600"/>
      <w:bookmarkEnd w:id="3369"/>
      <w:r>
        <w:rPr>
          <w:rtl/>
        </w:rPr>
        <w:t>שלנו</w:t>
      </w:r>
      <w:bookmarkStart w:id="3370" w:name="_ETM_Q18_203350"/>
      <w:bookmarkEnd w:id="3370"/>
      <w:r>
        <w:rPr>
          <w:rFonts w:hint="cs"/>
          <w:rtl/>
        </w:rPr>
        <w:t xml:space="preserve"> </w:t>
      </w:r>
      <w:r>
        <w:rPr>
          <w:rtl/>
        </w:rPr>
        <w:t xml:space="preserve">חבר </w:t>
      </w:r>
      <w:bookmarkStart w:id="3371" w:name="_ETM_Q18_203590"/>
      <w:bookmarkEnd w:id="3371"/>
      <w:r>
        <w:rPr>
          <w:rtl/>
        </w:rPr>
        <w:t xml:space="preserve">הכנסת </w:t>
      </w:r>
      <w:bookmarkStart w:id="3372" w:name="_ETM_Q18_204040"/>
      <w:bookmarkEnd w:id="3372"/>
      <w:r>
        <w:rPr>
          <w:rtl/>
        </w:rPr>
        <w:t xml:space="preserve">יואל </w:t>
      </w:r>
      <w:bookmarkStart w:id="3373" w:name="_ETM_Q18_204250"/>
      <w:bookmarkEnd w:id="3373"/>
      <w:r>
        <w:rPr>
          <w:rtl/>
        </w:rPr>
        <w:t>חסון</w:t>
      </w:r>
      <w:r>
        <w:rPr>
          <w:rFonts w:hint="cs"/>
          <w:rtl/>
        </w:rPr>
        <w:t>,</w:t>
      </w:r>
      <w:r>
        <w:rPr>
          <w:rtl/>
        </w:rPr>
        <w:t xml:space="preserve"> </w:t>
      </w:r>
      <w:bookmarkStart w:id="3374" w:name="_ETM_Q18_205370"/>
      <w:bookmarkEnd w:id="3374"/>
      <w:r>
        <w:rPr>
          <w:rtl/>
        </w:rPr>
        <w:t xml:space="preserve">אנחנו </w:t>
      </w:r>
      <w:bookmarkStart w:id="3375" w:name="_ETM_Q18_205790"/>
      <w:bookmarkEnd w:id="3375"/>
      <w:r>
        <w:rPr>
          <w:rtl/>
        </w:rPr>
        <w:t xml:space="preserve">מניחים </w:t>
      </w:r>
      <w:bookmarkStart w:id="3376" w:name="_ETM_Q18_206870"/>
      <w:bookmarkEnd w:id="3376"/>
      <w:r>
        <w:rPr>
          <w:rtl/>
        </w:rPr>
        <w:t xml:space="preserve">היום </w:t>
      </w:r>
      <w:bookmarkStart w:id="3377" w:name="_ETM_Q18_207260"/>
      <w:bookmarkEnd w:id="3377"/>
      <w:r>
        <w:rPr>
          <w:rtl/>
        </w:rPr>
        <w:t xml:space="preserve">שורת </w:t>
      </w:r>
      <w:bookmarkStart w:id="3378" w:name="_ETM_Q18_207680"/>
      <w:bookmarkEnd w:id="3378"/>
      <w:r>
        <w:rPr>
          <w:rtl/>
        </w:rPr>
        <w:t xml:space="preserve">חוקים </w:t>
      </w:r>
      <w:bookmarkStart w:id="3379" w:name="_ETM_Q18_208930"/>
      <w:bookmarkEnd w:id="3379"/>
      <w:r>
        <w:rPr>
          <w:rtl/>
        </w:rPr>
        <w:t xml:space="preserve">שעוסקים </w:t>
      </w:r>
      <w:bookmarkStart w:id="3380" w:name="_ETM_Q18_209650"/>
      <w:bookmarkEnd w:id="3380"/>
      <w:r>
        <w:rPr>
          <w:rtl/>
        </w:rPr>
        <w:t xml:space="preserve">בשמירה </w:t>
      </w:r>
      <w:bookmarkStart w:id="3381" w:name="_ETM_Q18_210130"/>
      <w:bookmarkEnd w:id="3381"/>
      <w:r>
        <w:rPr>
          <w:rtl/>
        </w:rPr>
        <w:t xml:space="preserve">על </w:t>
      </w:r>
      <w:bookmarkStart w:id="3382" w:name="_ETM_Q18_210280"/>
      <w:bookmarkEnd w:id="3382"/>
      <w:r>
        <w:rPr>
          <w:rtl/>
        </w:rPr>
        <w:t xml:space="preserve">מערכת </w:t>
      </w:r>
      <w:bookmarkStart w:id="3383" w:name="_ETM_Q18_210610"/>
      <w:bookmarkEnd w:id="3383"/>
      <w:r>
        <w:rPr>
          <w:rtl/>
        </w:rPr>
        <w:t>המשפט</w:t>
      </w:r>
      <w:r>
        <w:rPr>
          <w:rFonts w:hint="cs"/>
          <w:rtl/>
        </w:rPr>
        <w:t>,</w:t>
      </w:r>
      <w:r>
        <w:rPr>
          <w:rtl/>
        </w:rPr>
        <w:t xml:space="preserve"> </w:t>
      </w:r>
      <w:bookmarkStart w:id="3384" w:name="_ETM_Q18_211180"/>
      <w:bookmarkEnd w:id="3384"/>
      <w:r w:rsidR="004730D0">
        <w:rPr>
          <w:rFonts w:hint="cs"/>
          <w:rtl/>
        </w:rPr>
        <w:t xml:space="preserve">על </w:t>
      </w:r>
      <w:r>
        <w:rPr>
          <w:rtl/>
        </w:rPr>
        <w:t xml:space="preserve">טוהר </w:t>
      </w:r>
      <w:bookmarkStart w:id="3385" w:name="_ETM_Q18_211450"/>
      <w:bookmarkEnd w:id="3385"/>
      <w:r>
        <w:rPr>
          <w:rtl/>
        </w:rPr>
        <w:t xml:space="preserve">המידות </w:t>
      </w:r>
      <w:bookmarkStart w:id="3386" w:name="_ETM_Q18_212730"/>
      <w:bookmarkEnd w:id="3386"/>
      <w:r>
        <w:rPr>
          <w:rtl/>
        </w:rPr>
        <w:t xml:space="preserve">בשירות </w:t>
      </w:r>
      <w:bookmarkStart w:id="3387" w:name="_ETM_Q18_213180"/>
      <w:bookmarkEnd w:id="3387"/>
      <w:r>
        <w:rPr>
          <w:rtl/>
        </w:rPr>
        <w:t>הציבורי</w:t>
      </w:r>
      <w:r>
        <w:rPr>
          <w:rFonts w:hint="cs"/>
          <w:rtl/>
        </w:rPr>
        <w:t>,</w:t>
      </w:r>
      <w:r>
        <w:rPr>
          <w:rtl/>
        </w:rPr>
        <w:t xml:space="preserve"> </w:t>
      </w:r>
      <w:bookmarkStart w:id="3388" w:name="_ETM_Q18_214560"/>
      <w:bookmarkEnd w:id="3388"/>
      <w:r>
        <w:rPr>
          <w:rtl/>
        </w:rPr>
        <w:t xml:space="preserve">וכמובן </w:t>
      </w:r>
      <w:bookmarkStart w:id="3389" w:name="_ETM_Q18_215340"/>
      <w:bookmarkEnd w:id="3389"/>
      <w:r>
        <w:rPr>
          <w:rFonts w:hint="cs"/>
          <w:rtl/>
        </w:rPr>
        <w:t xml:space="preserve">על </w:t>
      </w:r>
      <w:r>
        <w:rPr>
          <w:rtl/>
        </w:rPr>
        <w:t xml:space="preserve">עצמאות </w:t>
      </w:r>
      <w:bookmarkStart w:id="3390" w:name="_ETM_Q18_216000"/>
      <w:bookmarkEnd w:id="3390"/>
      <w:r>
        <w:rPr>
          <w:rtl/>
        </w:rPr>
        <w:t xml:space="preserve">בית </w:t>
      </w:r>
      <w:bookmarkStart w:id="3391" w:name="_ETM_Q18_216210"/>
      <w:bookmarkEnd w:id="3391"/>
      <w:r>
        <w:rPr>
          <w:rtl/>
        </w:rPr>
        <w:t xml:space="preserve">המשפט </w:t>
      </w:r>
      <w:bookmarkStart w:id="3392" w:name="_ETM_Q18_216720"/>
      <w:bookmarkEnd w:id="3392"/>
      <w:r>
        <w:rPr>
          <w:rtl/>
        </w:rPr>
        <w:t>העליון</w:t>
      </w:r>
      <w:r>
        <w:rPr>
          <w:rFonts w:hint="cs"/>
          <w:rtl/>
        </w:rPr>
        <w:t>.</w:t>
      </w:r>
      <w:r>
        <w:rPr>
          <w:rtl/>
        </w:rPr>
        <w:t xml:space="preserve"> </w:t>
      </w:r>
      <w:bookmarkStart w:id="3393" w:name="_ETM_Q18_217890"/>
      <w:bookmarkEnd w:id="3393"/>
      <w:r>
        <w:rPr>
          <w:rFonts w:hint="cs"/>
          <w:rtl/>
        </w:rPr>
        <w:t>ו</w:t>
      </w:r>
      <w:r>
        <w:rPr>
          <w:rtl/>
        </w:rPr>
        <w:t xml:space="preserve">כשזה </w:t>
      </w:r>
      <w:bookmarkStart w:id="3394" w:name="_ETM_Q18_218310"/>
      <w:bookmarkEnd w:id="3394"/>
      <w:r>
        <w:rPr>
          <w:rtl/>
        </w:rPr>
        <w:t xml:space="preserve">נוגע </w:t>
      </w:r>
      <w:bookmarkStart w:id="3395" w:name="_ETM_Q18_218550"/>
      <w:bookmarkEnd w:id="3395"/>
      <w:r>
        <w:rPr>
          <w:rtl/>
        </w:rPr>
        <w:t>ל</w:t>
      </w:r>
      <w:bookmarkStart w:id="3396" w:name="_ETM_Q18_218640"/>
      <w:bookmarkEnd w:id="3396"/>
      <w:r>
        <w:rPr>
          <w:rtl/>
        </w:rPr>
        <w:t xml:space="preserve">עצמאות </w:t>
      </w:r>
      <w:bookmarkStart w:id="3397" w:name="_ETM_Q18_219150"/>
      <w:bookmarkEnd w:id="3397"/>
      <w:r>
        <w:rPr>
          <w:rtl/>
        </w:rPr>
        <w:t xml:space="preserve">בית </w:t>
      </w:r>
      <w:bookmarkStart w:id="3398" w:name="_ETM_Q18_219300"/>
      <w:bookmarkEnd w:id="3398"/>
      <w:r>
        <w:rPr>
          <w:rtl/>
        </w:rPr>
        <w:t xml:space="preserve">המשפט </w:t>
      </w:r>
      <w:bookmarkStart w:id="3399" w:name="_ETM_Q18_219780"/>
      <w:bookmarkEnd w:id="3399"/>
      <w:r>
        <w:rPr>
          <w:rtl/>
        </w:rPr>
        <w:t xml:space="preserve">העליון </w:t>
      </w:r>
      <w:bookmarkStart w:id="3400" w:name="_ETM_Q18_220320"/>
      <w:bookmarkEnd w:id="3400"/>
      <w:r>
        <w:rPr>
          <w:rtl/>
        </w:rPr>
        <w:t xml:space="preserve">ומערכת </w:t>
      </w:r>
      <w:bookmarkStart w:id="3401" w:name="_ETM_Q18_220830"/>
      <w:bookmarkEnd w:id="3401"/>
      <w:r>
        <w:rPr>
          <w:rFonts w:hint="cs"/>
          <w:rtl/>
        </w:rPr>
        <w:t>השפיטה,</w:t>
      </w:r>
      <w:r>
        <w:rPr>
          <w:rtl/>
        </w:rPr>
        <w:t xml:space="preserve"> </w:t>
      </w:r>
      <w:bookmarkStart w:id="3402" w:name="_ETM_Q18_222000"/>
      <w:bookmarkEnd w:id="3402"/>
      <w:r>
        <w:rPr>
          <w:rtl/>
        </w:rPr>
        <w:t xml:space="preserve">אנחנו </w:t>
      </w:r>
      <w:bookmarkStart w:id="3403" w:name="_ETM_Q18_222330"/>
      <w:bookmarkEnd w:id="3403"/>
      <w:r>
        <w:rPr>
          <w:rtl/>
        </w:rPr>
        <w:t xml:space="preserve">מדברים </w:t>
      </w:r>
      <w:bookmarkStart w:id="3404" w:name="_ETM_Q18_222750"/>
      <w:bookmarkEnd w:id="3404"/>
      <w:r>
        <w:rPr>
          <w:rtl/>
        </w:rPr>
        <w:t xml:space="preserve">בראש </w:t>
      </w:r>
      <w:bookmarkStart w:id="3405" w:name="_ETM_Q18_223080"/>
      <w:bookmarkEnd w:id="3405"/>
      <w:r>
        <w:rPr>
          <w:rtl/>
        </w:rPr>
        <w:t xml:space="preserve">ובראשונה </w:t>
      </w:r>
      <w:bookmarkStart w:id="3406" w:name="_ETM_Q18_223620"/>
      <w:bookmarkEnd w:id="3406"/>
      <w:r>
        <w:rPr>
          <w:rFonts w:hint="cs"/>
          <w:rtl/>
        </w:rPr>
        <w:t xml:space="preserve">גם על </w:t>
      </w:r>
      <w:bookmarkStart w:id="3407" w:name="_ETM_Q18_224100"/>
      <w:bookmarkEnd w:id="3407"/>
      <w:r>
        <w:rPr>
          <w:rFonts w:hint="cs"/>
          <w:rtl/>
        </w:rPr>
        <w:t>ה</w:t>
      </w:r>
      <w:r>
        <w:rPr>
          <w:rtl/>
        </w:rPr>
        <w:t xml:space="preserve">הקפדה </w:t>
      </w:r>
      <w:bookmarkStart w:id="3408" w:name="_ETM_Q18_225320"/>
      <w:bookmarkEnd w:id="3408"/>
      <w:r>
        <w:rPr>
          <w:rtl/>
        </w:rPr>
        <w:t xml:space="preserve">הנדרשת </w:t>
      </w:r>
      <w:bookmarkStart w:id="3409" w:name="_ETM_Q18_226860"/>
      <w:bookmarkEnd w:id="3409"/>
      <w:r>
        <w:rPr>
          <w:rtl/>
        </w:rPr>
        <w:t xml:space="preserve">באיזון </w:t>
      </w:r>
      <w:bookmarkStart w:id="3410" w:name="_ETM_Q18_227430"/>
      <w:bookmarkEnd w:id="3410"/>
      <w:r>
        <w:rPr>
          <w:rtl/>
        </w:rPr>
        <w:t xml:space="preserve">הנכון </w:t>
      </w:r>
      <w:bookmarkStart w:id="3411" w:name="_ETM_Q18_228000"/>
      <w:bookmarkEnd w:id="3411"/>
      <w:r>
        <w:rPr>
          <w:rtl/>
        </w:rPr>
        <w:t xml:space="preserve">בוועדה </w:t>
      </w:r>
      <w:bookmarkStart w:id="3412" w:name="_ETM_Q18_228480"/>
      <w:bookmarkEnd w:id="3412"/>
      <w:r>
        <w:rPr>
          <w:rtl/>
        </w:rPr>
        <w:t xml:space="preserve">לבחירת </w:t>
      </w:r>
      <w:bookmarkStart w:id="3413" w:name="_ETM_Q18_228960"/>
      <w:bookmarkEnd w:id="3413"/>
      <w:r>
        <w:rPr>
          <w:rtl/>
        </w:rPr>
        <w:t>שופטים</w:t>
      </w:r>
      <w:r>
        <w:rPr>
          <w:rFonts w:hint="cs"/>
          <w:rtl/>
        </w:rPr>
        <w:t>.</w:t>
      </w:r>
      <w:r>
        <w:rPr>
          <w:rtl/>
        </w:rPr>
        <w:t xml:space="preserve"> </w:t>
      </w:r>
      <w:bookmarkStart w:id="3414" w:name="_ETM_Q18_230600"/>
      <w:bookmarkEnd w:id="3414"/>
    </w:p>
    <w:p w:rsidR="00DF74DA" w:rsidRDefault="00DF74DA" w:rsidP="00FE77E7">
      <w:pPr>
        <w:rPr>
          <w:rtl/>
        </w:rPr>
      </w:pPr>
      <w:bookmarkStart w:id="3415" w:name="_ETM_Q18_482598"/>
      <w:bookmarkStart w:id="3416" w:name="_ETM_Q18_482837"/>
      <w:bookmarkEnd w:id="3415"/>
      <w:bookmarkEnd w:id="3416"/>
    </w:p>
    <w:p w:rsidR="00DF74DA" w:rsidRDefault="00DF74DA" w:rsidP="004730D0">
      <w:pPr>
        <w:rPr>
          <w:rtl/>
        </w:rPr>
      </w:pPr>
      <w:r>
        <w:rPr>
          <w:rtl/>
        </w:rPr>
        <w:t xml:space="preserve">אני </w:t>
      </w:r>
      <w:bookmarkStart w:id="3417" w:name="_ETM_Q18_230990"/>
      <w:bookmarkEnd w:id="3417"/>
      <w:r>
        <w:rPr>
          <w:rtl/>
        </w:rPr>
        <w:t xml:space="preserve">זכיתי </w:t>
      </w:r>
      <w:bookmarkStart w:id="3418" w:name="_ETM_Q18_231440"/>
      <w:bookmarkEnd w:id="3418"/>
      <w:r>
        <w:rPr>
          <w:rtl/>
        </w:rPr>
        <w:t xml:space="preserve">להיות </w:t>
      </w:r>
      <w:bookmarkStart w:id="3419" w:name="_ETM_Q18_231710"/>
      <w:bookmarkEnd w:id="3419"/>
      <w:r>
        <w:rPr>
          <w:rtl/>
        </w:rPr>
        <w:t xml:space="preserve">חבר </w:t>
      </w:r>
      <w:bookmarkStart w:id="3420" w:name="_ETM_Q18_232010"/>
      <w:bookmarkEnd w:id="3420"/>
      <w:r>
        <w:rPr>
          <w:rtl/>
        </w:rPr>
        <w:t xml:space="preserve">בוועדה </w:t>
      </w:r>
      <w:bookmarkStart w:id="3421" w:name="_ETM_Q18_232430"/>
      <w:bookmarkEnd w:id="3421"/>
      <w:r>
        <w:rPr>
          <w:rtl/>
        </w:rPr>
        <w:t xml:space="preserve">לבחירת </w:t>
      </w:r>
      <w:bookmarkStart w:id="3422" w:name="_ETM_Q18_232910"/>
      <w:bookmarkEnd w:id="3422"/>
      <w:r>
        <w:rPr>
          <w:rtl/>
        </w:rPr>
        <w:t>שופטים</w:t>
      </w:r>
      <w:r>
        <w:rPr>
          <w:rFonts w:hint="cs"/>
          <w:rtl/>
        </w:rPr>
        <w:t>,</w:t>
      </w:r>
      <w:r>
        <w:rPr>
          <w:rtl/>
        </w:rPr>
        <w:t xml:space="preserve"> </w:t>
      </w:r>
      <w:bookmarkStart w:id="3423" w:name="_ETM_Q18_233390"/>
      <w:bookmarkEnd w:id="3423"/>
      <w:r w:rsidR="004730D0">
        <w:rPr>
          <w:rFonts w:hint="cs"/>
          <w:rtl/>
        </w:rPr>
        <w:t>ו</w:t>
      </w:r>
      <w:r>
        <w:rPr>
          <w:rtl/>
        </w:rPr>
        <w:t xml:space="preserve">היו </w:t>
      </w:r>
      <w:bookmarkStart w:id="3424" w:name="_ETM_Q18_233660"/>
      <w:bookmarkEnd w:id="3424"/>
      <w:r>
        <w:rPr>
          <w:rtl/>
        </w:rPr>
        <w:t xml:space="preserve">גם </w:t>
      </w:r>
      <w:bookmarkStart w:id="3425" w:name="_ETM_Q18_233990"/>
      <w:bookmarkEnd w:id="3425"/>
      <w:r>
        <w:rPr>
          <w:rtl/>
        </w:rPr>
        <w:t xml:space="preserve">אחרים </w:t>
      </w:r>
      <w:bookmarkStart w:id="3426" w:name="_ETM_Q18_234410"/>
      <w:bookmarkEnd w:id="3426"/>
      <w:r>
        <w:rPr>
          <w:rtl/>
        </w:rPr>
        <w:t xml:space="preserve">שנמצאים </w:t>
      </w:r>
      <w:bookmarkStart w:id="3427" w:name="_ETM_Q18_235070"/>
      <w:bookmarkEnd w:id="3427"/>
      <w:r>
        <w:rPr>
          <w:rtl/>
        </w:rPr>
        <w:t>כאן</w:t>
      </w:r>
      <w:r>
        <w:rPr>
          <w:rFonts w:hint="cs"/>
          <w:rtl/>
        </w:rPr>
        <w:t>.</w:t>
      </w:r>
      <w:r>
        <w:rPr>
          <w:rtl/>
        </w:rPr>
        <w:t xml:space="preserve"> </w:t>
      </w:r>
      <w:bookmarkStart w:id="3428" w:name="_ETM_Q18_236010"/>
      <w:bookmarkStart w:id="3429" w:name="_ETM_Q18_236400"/>
      <w:bookmarkEnd w:id="3428"/>
      <w:bookmarkEnd w:id="3429"/>
      <w:r>
        <w:rPr>
          <w:rtl/>
        </w:rPr>
        <w:t xml:space="preserve">חשוב </w:t>
      </w:r>
      <w:bookmarkStart w:id="3430" w:name="_ETM_Q18_236940"/>
      <w:bookmarkEnd w:id="3430"/>
      <w:r>
        <w:rPr>
          <w:rtl/>
        </w:rPr>
        <w:t xml:space="preserve">ביותר </w:t>
      </w:r>
      <w:bookmarkStart w:id="3431" w:name="_ETM_Q18_238210"/>
      <w:bookmarkEnd w:id="3431"/>
      <w:r>
        <w:rPr>
          <w:rtl/>
        </w:rPr>
        <w:t>ש</w:t>
      </w:r>
      <w:r>
        <w:rPr>
          <w:rFonts w:hint="cs"/>
          <w:rtl/>
        </w:rPr>
        <w:t xml:space="preserve">יהיה </w:t>
      </w:r>
      <w:r>
        <w:rPr>
          <w:rtl/>
        </w:rPr>
        <w:t xml:space="preserve">איזון </w:t>
      </w:r>
      <w:bookmarkStart w:id="3432" w:name="_ETM_Q18_239140"/>
      <w:bookmarkEnd w:id="3432"/>
      <w:r>
        <w:rPr>
          <w:rtl/>
        </w:rPr>
        <w:t xml:space="preserve">מלא </w:t>
      </w:r>
      <w:bookmarkStart w:id="3433" w:name="_ETM_Q18_240110"/>
      <w:bookmarkEnd w:id="3433"/>
      <w:r>
        <w:rPr>
          <w:rtl/>
        </w:rPr>
        <w:t xml:space="preserve">בין </w:t>
      </w:r>
      <w:bookmarkStart w:id="3434" w:name="_ETM_Q18_240350"/>
      <w:bookmarkEnd w:id="3434"/>
      <w:r>
        <w:rPr>
          <w:rtl/>
        </w:rPr>
        <w:t xml:space="preserve">קואליציה </w:t>
      </w:r>
      <w:bookmarkStart w:id="3435" w:name="_ETM_Q18_240890"/>
      <w:bookmarkEnd w:id="3435"/>
      <w:r>
        <w:rPr>
          <w:rtl/>
        </w:rPr>
        <w:t>לאופוזיציה</w:t>
      </w:r>
      <w:r>
        <w:rPr>
          <w:rFonts w:hint="cs"/>
          <w:rtl/>
        </w:rPr>
        <w:t>,</w:t>
      </w:r>
      <w:r>
        <w:rPr>
          <w:rtl/>
        </w:rPr>
        <w:t xml:space="preserve"> </w:t>
      </w:r>
      <w:bookmarkStart w:id="3436" w:name="_ETM_Q18_241670"/>
      <w:bookmarkEnd w:id="3436"/>
      <w:r>
        <w:rPr>
          <w:rtl/>
        </w:rPr>
        <w:t xml:space="preserve">זה </w:t>
      </w:r>
      <w:bookmarkStart w:id="3437" w:name="_ETM_Q18_241790"/>
      <w:bookmarkEnd w:id="3437"/>
      <w:r>
        <w:rPr>
          <w:rtl/>
        </w:rPr>
        <w:t xml:space="preserve">היה </w:t>
      </w:r>
      <w:bookmarkStart w:id="3438" w:name="_ETM_Q18_242000"/>
      <w:bookmarkEnd w:id="3438"/>
      <w:r>
        <w:rPr>
          <w:rtl/>
        </w:rPr>
        <w:t xml:space="preserve">בעצם </w:t>
      </w:r>
      <w:bookmarkStart w:id="3439" w:name="_ETM_Q18_242420"/>
      <w:bookmarkEnd w:id="3439"/>
      <w:r>
        <w:rPr>
          <w:rtl/>
        </w:rPr>
        <w:t>הרעיון</w:t>
      </w:r>
      <w:r>
        <w:rPr>
          <w:rFonts w:hint="cs"/>
          <w:rtl/>
        </w:rPr>
        <w:t>.</w:t>
      </w:r>
      <w:r>
        <w:rPr>
          <w:rtl/>
        </w:rPr>
        <w:t xml:space="preserve"> </w:t>
      </w:r>
      <w:bookmarkStart w:id="3440" w:name="_ETM_Q18_243620"/>
      <w:bookmarkStart w:id="3441" w:name="_ETM_Q18_244070"/>
      <w:bookmarkEnd w:id="3440"/>
      <w:bookmarkEnd w:id="3441"/>
      <w:r>
        <w:rPr>
          <w:rtl/>
        </w:rPr>
        <w:t xml:space="preserve">בהרכב </w:t>
      </w:r>
      <w:bookmarkStart w:id="3442" w:name="_ETM_Q18_244460"/>
      <w:bookmarkEnd w:id="3442"/>
      <w:r>
        <w:rPr>
          <w:rtl/>
        </w:rPr>
        <w:t xml:space="preserve">הוועדה </w:t>
      </w:r>
      <w:bookmarkStart w:id="3443" w:name="_ETM_Q18_244880"/>
      <w:bookmarkEnd w:id="3443"/>
      <w:r>
        <w:rPr>
          <w:rtl/>
        </w:rPr>
        <w:t xml:space="preserve">לבחירת </w:t>
      </w:r>
      <w:bookmarkStart w:id="3444" w:name="_ETM_Q18_245300"/>
      <w:bookmarkEnd w:id="3444"/>
      <w:r>
        <w:rPr>
          <w:rtl/>
        </w:rPr>
        <w:t xml:space="preserve">שופטים </w:t>
      </w:r>
      <w:bookmarkStart w:id="3445" w:name="_ETM_Q18_245780"/>
      <w:bookmarkEnd w:id="3445"/>
      <w:r>
        <w:rPr>
          <w:rtl/>
        </w:rPr>
        <w:t xml:space="preserve">אנחנו </w:t>
      </w:r>
      <w:bookmarkStart w:id="3446" w:name="_ETM_Q18_246080"/>
      <w:bookmarkEnd w:id="3446"/>
      <w:r>
        <w:rPr>
          <w:rtl/>
        </w:rPr>
        <w:t xml:space="preserve">מדברים </w:t>
      </w:r>
      <w:bookmarkStart w:id="3447" w:name="_ETM_Q18_246470"/>
      <w:bookmarkEnd w:id="3447"/>
      <w:r>
        <w:rPr>
          <w:rtl/>
        </w:rPr>
        <w:t xml:space="preserve">על </w:t>
      </w:r>
      <w:bookmarkStart w:id="3448" w:name="_ETM_Q18_246590"/>
      <w:bookmarkEnd w:id="3448"/>
      <w:r>
        <w:rPr>
          <w:rtl/>
        </w:rPr>
        <w:t xml:space="preserve">שלושה </w:t>
      </w:r>
      <w:bookmarkStart w:id="3449" w:name="_ETM_Q18_246980"/>
      <w:bookmarkEnd w:id="3449"/>
      <w:r>
        <w:rPr>
          <w:rtl/>
        </w:rPr>
        <w:t>שופטים</w:t>
      </w:r>
      <w:r>
        <w:rPr>
          <w:rFonts w:hint="cs"/>
          <w:rtl/>
        </w:rPr>
        <w:t>,</w:t>
      </w:r>
      <w:r>
        <w:rPr>
          <w:rtl/>
        </w:rPr>
        <w:t xml:space="preserve"> </w:t>
      </w:r>
      <w:bookmarkStart w:id="3450" w:name="_ETM_Q18_247970"/>
      <w:bookmarkEnd w:id="3450"/>
      <w:r>
        <w:rPr>
          <w:rtl/>
        </w:rPr>
        <w:t xml:space="preserve">שני </w:t>
      </w:r>
      <w:bookmarkStart w:id="3451" w:name="_ETM_Q18_248210"/>
      <w:bookmarkEnd w:id="3451"/>
      <w:r>
        <w:rPr>
          <w:rtl/>
        </w:rPr>
        <w:t xml:space="preserve">נציגי </w:t>
      </w:r>
      <w:bookmarkStart w:id="3452" w:name="_ETM_Q18_248690"/>
      <w:bookmarkEnd w:id="3452"/>
      <w:r>
        <w:rPr>
          <w:rtl/>
        </w:rPr>
        <w:t xml:space="preserve">לשכת </w:t>
      </w:r>
      <w:bookmarkStart w:id="3453" w:name="_ETM_Q18_249080"/>
      <w:bookmarkEnd w:id="3453"/>
      <w:r>
        <w:rPr>
          <w:rtl/>
        </w:rPr>
        <w:t>עורכי</w:t>
      </w:r>
      <w:bookmarkStart w:id="3454" w:name="_ETM_Q18_249470"/>
      <w:bookmarkEnd w:id="3454"/>
      <w:r>
        <w:rPr>
          <w:rFonts w:hint="cs"/>
          <w:rtl/>
        </w:rPr>
        <w:t>-</w:t>
      </w:r>
      <w:r>
        <w:rPr>
          <w:rtl/>
        </w:rPr>
        <w:t>הדין</w:t>
      </w:r>
      <w:r>
        <w:rPr>
          <w:rFonts w:hint="cs"/>
          <w:rtl/>
        </w:rPr>
        <w:t>,</w:t>
      </w:r>
      <w:r>
        <w:rPr>
          <w:rtl/>
        </w:rPr>
        <w:t xml:space="preserve"> </w:t>
      </w:r>
      <w:bookmarkStart w:id="3455" w:name="_ETM_Q18_251610"/>
      <w:bookmarkEnd w:id="3455"/>
      <w:r>
        <w:rPr>
          <w:rtl/>
        </w:rPr>
        <w:t xml:space="preserve">שני </w:t>
      </w:r>
      <w:bookmarkStart w:id="3456" w:name="_ETM_Q18_253380"/>
      <w:bookmarkEnd w:id="3456"/>
      <w:r>
        <w:rPr>
          <w:rtl/>
        </w:rPr>
        <w:t xml:space="preserve">שרים </w:t>
      </w:r>
      <w:bookmarkStart w:id="3457" w:name="_ETM_Q18_254160"/>
      <w:bookmarkEnd w:id="3457"/>
      <w:r>
        <w:rPr>
          <w:rtl/>
        </w:rPr>
        <w:t xml:space="preserve">חברי </w:t>
      </w:r>
      <w:bookmarkStart w:id="3458" w:name="_ETM_Q18_254520"/>
      <w:bookmarkEnd w:id="3458"/>
      <w:r>
        <w:rPr>
          <w:rtl/>
        </w:rPr>
        <w:t>ממשלה</w:t>
      </w:r>
      <w:r>
        <w:rPr>
          <w:rFonts w:hint="cs"/>
          <w:rtl/>
        </w:rPr>
        <w:t xml:space="preserve"> –</w:t>
      </w:r>
      <w:r>
        <w:rPr>
          <w:rtl/>
        </w:rPr>
        <w:t xml:space="preserve"> </w:t>
      </w:r>
      <w:bookmarkStart w:id="3459" w:name="_ETM_Q18_255180"/>
      <w:bookmarkEnd w:id="3459"/>
      <w:r>
        <w:rPr>
          <w:rFonts w:hint="cs"/>
          <w:rtl/>
        </w:rPr>
        <w:t xml:space="preserve">ראש </w:t>
      </w:r>
      <w:bookmarkStart w:id="3460" w:name="_ETM_Q18_255360"/>
      <w:bookmarkEnd w:id="3460"/>
      <w:r>
        <w:rPr>
          <w:rFonts w:hint="cs"/>
          <w:rtl/>
        </w:rPr>
        <w:t>ו</w:t>
      </w:r>
      <w:r>
        <w:rPr>
          <w:rtl/>
        </w:rPr>
        <w:t xml:space="preserve">ראשון </w:t>
      </w:r>
      <w:bookmarkStart w:id="3461" w:name="_ETM_Q18_255720"/>
      <w:bookmarkStart w:id="3462" w:name="_ETM_Q18_256440"/>
      <w:bookmarkEnd w:id="3461"/>
      <w:bookmarkEnd w:id="3462"/>
      <w:r>
        <w:rPr>
          <w:rtl/>
        </w:rPr>
        <w:t xml:space="preserve">בהם </w:t>
      </w:r>
      <w:bookmarkStart w:id="3463" w:name="_ETM_Q18_256650"/>
      <w:bookmarkEnd w:id="3463"/>
      <w:r>
        <w:rPr>
          <w:rtl/>
        </w:rPr>
        <w:t xml:space="preserve">שר </w:t>
      </w:r>
      <w:bookmarkStart w:id="3464" w:name="_ETM_Q18_256890"/>
      <w:bookmarkEnd w:id="3464"/>
      <w:r>
        <w:rPr>
          <w:rtl/>
        </w:rPr>
        <w:t>המשפטים</w:t>
      </w:r>
      <w:bookmarkStart w:id="3465" w:name="_ETM_Q18_258170"/>
      <w:bookmarkStart w:id="3466" w:name="_ETM_Q18_258740"/>
      <w:bookmarkEnd w:id="3465"/>
      <w:bookmarkEnd w:id="3466"/>
      <w:r>
        <w:rPr>
          <w:rFonts w:hint="cs"/>
          <w:rtl/>
        </w:rPr>
        <w:t xml:space="preserve"> – </w:t>
      </w:r>
      <w:bookmarkStart w:id="3467" w:name="_ETM_Q18_508947"/>
      <w:bookmarkEnd w:id="3467"/>
      <w:r>
        <w:rPr>
          <w:rFonts w:hint="cs"/>
          <w:rtl/>
        </w:rPr>
        <w:t>ולב</w:t>
      </w:r>
      <w:r>
        <w:rPr>
          <w:rtl/>
        </w:rPr>
        <w:t xml:space="preserve">סוף </w:t>
      </w:r>
      <w:bookmarkStart w:id="3468" w:name="_ETM_Q18_259100"/>
      <w:bookmarkEnd w:id="3468"/>
      <w:r>
        <w:rPr>
          <w:rtl/>
        </w:rPr>
        <w:t xml:space="preserve">שני </w:t>
      </w:r>
      <w:bookmarkStart w:id="3469" w:name="_ETM_Q18_259430"/>
      <w:bookmarkEnd w:id="3469"/>
      <w:r>
        <w:rPr>
          <w:rtl/>
        </w:rPr>
        <w:t xml:space="preserve">נציגי </w:t>
      </w:r>
      <w:bookmarkStart w:id="3470" w:name="_ETM_Q18_259820"/>
      <w:bookmarkEnd w:id="3470"/>
      <w:r>
        <w:rPr>
          <w:rtl/>
        </w:rPr>
        <w:t>כנסת</w:t>
      </w:r>
      <w:r>
        <w:rPr>
          <w:rFonts w:hint="cs"/>
          <w:rtl/>
        </w:rPr>
        <w:t>,</w:t>
      </w:r>
      <w:r>
        <w:rPr>
          <w:rtl/>
        </w:rPr>
        <w:t xml:space="preserve"> </w:t>
      </w:r>
      <w:bookmarkStart w:id="3471" w:name="_ETM_Q18_260390"/>
      <w:bookmarkEnd w:id="3471"/>
      <w:r>
        <w:rPr>
          <w:rtl/>
        </w:rPr>
        <w:t xml:space="preserve">כשהרעיון </w:t>
      </w:r>
      <w:bookmarkStart w:id="3472" w:name="_ETM_Q18_260960"/>
      <w:bookmarkEnd w:id="3472"/>
      <w:r>
        <w:rPr>
          <w:rtl/>
        </w:rPr>
        <w:t xml:space="preserve">היה </w:t>
      </w:r>
      <w:bookmarkStart w:id="3473" w:name="_ETM_Q18_261350"/>
      <w:bookmarkEnd w:id="3473"/>
      <w:r>
        <w:rPr>
          <w:rtl/>
        </w:rPr>
        <w:t xml:space="preserve">נציג </w:t>
      </w:r>
      <w:bookmarkStart w:id="3474" w:name="_ETM_Q18_261740"/>
      <w:bookmarkEnd w:id="3474"/>
      <w:r>
        <w:rPr>
          <w:rtl/>
        </w:rPr>
        <w:t xml:space="preserve">אחד </w:t>
      </w:r>
      <w:bookmarkStart w:id="3475" w:name="_ETM_Q18_262010"/>
      <w:bookmarkEnd w:id="3475"/>
      <w:r>
        <w:rPr>
          <w:rtl/>
        </w:rPr>
        <w:t xml:space="preserve">מהקואליציה </w:t>
      </w:r>
      <w:bookmarkStart w:id="3476" w:name="_ETM_Q18_262640"/>
      <w:bookmarkEnd w:id="3476"/>
      <w:r>
        <w:rPr>
          <w:rtl/>
        </w:rPr>
        <w:t xml:space="preserve">ונציג </w:t>
      </w:r>
      <w:bookmarkStart w:id="3477" w:name="_ETM_Q18_263330"/>
      <w:bookmarkEnd w:id="3477"/>
      <w:r>
        <w:rPr>
          <w:rFonts w:hint="cs"/>
          <w:rtl/>
        </w:rPr>
        <w:t>אחד מ</w:t>
      </w:r>
      <w:r>
        <w:rPr>
          <w:rtl/>
        </w:rPr>
        <w:t>האופוזיציה</w:t>
      </w:r>
      <w:r>
        <w:rPr>
          <w:rFonts w:hint="cs"/>
          <w:rtl/>
        </w:rPr>
        <w:t>,</w:t>
      </w:r>
      <w:r>
        <w:rPr>
          <w:rtl/>
        </w:rPr>
        <w:t xml:space="preserve"> </w:t>
      </w:r>
      <w:bookmarkStart w:id="3478" w:name="_ETM_Q18_264839"/>
      <w:bookmarkEnd w:id="3478"/>
      <w:r>
        <w:rPr>
          <w:rFonts w:hint="cs"/>
          <w:rtl/>
        </w:rPr>
        <w:t>ב</w:t>
      </w:r>
      <w:r>
        <w:rPr>
          <w:rtl/>
        </w:rPr>
        <w:t xml:space="preserve">צורת </w:t>
      </w:r>
      <w:bookmarkStart w:id="3479" w:name="_ETM_Q18_265440"/>
      <w:bookmarkEnd w:id="3479"/>
      <w:r>
        <w:rPr>
          <w:rtl/>
        </w:rPr>
        <w:t>מסורת</w:t>
      </w:r>
      <w:r>
        <w:rPr>
          <w:rFonts w:hint="cs"/>
          <w:rtl/>
        </w:rPr>
        <w:t>.</w:t>
      </w:r>
      <w:r>
        <w:rPr>
          <w:rtl/>
        </w:rPr>
        <w:t xml:space="preserve"> </w:t>
      </w:r>
      <w:bookmarkStart w:id="3480" w:name="_ETM_Q18_267000"/>
      <w:bookmarkEnd w:id="3480"/>
    </w:p>
    <w:p w:rsidR="00DF74DA" w:rsidRDefault="00DF74DA" w:rsidP="00FE77E7">
      <w:pPr>
        <w:rPr>
          <w:rtl/>
        </w:rPr>
      </w:pPr>
      <w:bookmarkStart w:id="3481" w:name="_ETM_Q18_516766"/>
      <w:bookmarkEnd w:id="3481"/>
    </w:p>
    <w:p w:rsidR="00DF74DA" w:rsidRDefault="00DF74DA" w:rsidP="004730D0">
      <w:pPr>
        <w:rPr>
          <w:rtl/>
        </w:rPr>
      </w:pPr>
      <w:bookmarkStart w:id="3482" w:name="_ETM_Q18_516982"/>
      <w:bookmarkEnd w:id="3482"/>
      <w:r>
        <w:rPr>
          <w:rtl/>
        </w:rPr>
        <w:t xml:space="preserve">נכון </w:t>
      </w:r>
      <w:bookmarkStart w:id="3483" w:name="_ETM_Q18_267270"/>
      <w:bookmarkEnd w:id="3483"/>
      <w:r>
        <w:rPr>
          <w:rtl/>
        </w:rPr>
        <w:t xml:space="preserve">שהמסורת </w:t>
      </w:r>
      <w:bookmarkStart w:id="3484" w:name="_ETM_Q18_267900"/>
      <w:bookmarkEnd w:id="3484"/>
      <w:r>
        <w:rPr>
          <w:rtl/>
        </w:rPr>
        <w:t>הז</w:t>
      </w:r>
      <w:r>
        <w:rPr>
          <w:rFonts w:hint="cs"/>
          <w:rtl/>
        </w:rPr>
        <w:t>ו</w:t>
      </w:r>
      <w:r>
        <w:rPr>
          <w:rtl/>
        </w:rPr>
        <w:t xml:space="preserve"> </w:t>
      </w:r>
      <w:bookmarkStart w:id="3485" w:name="_ETM_Q18_268110"/>
      <w:bookmarkEnd w:id="3485"/>
      <w:r>
        <w:rPr>
          <w:rtl/>
        </w:rPr>
        <w:t xml:space="preserve">הופרה </w:t>
      </w:r>
      <w:bookmarkStart w:id="3486" w:name="_ETM_Q18_269040"/>
      <w:bookmarkEnd w:id="3486"/>
      <w:r>
        <w:rPr>
          <w:rtl/>
        </w:rPr>
        <w:t xml:space="preserve">פה </w:t>
      </w:r>
      <w:bookmarkStart w:id="3487" w:name="_ETM_Q18_269250"/>
      <w:bookmarkEnd w:id="3487"/>
      <w:r>
        <w:rPr>
          <w:rtl/>
        </w:rPr>
        <w:t>ושם</w:t>
      </w:r>
      <w:r>
        <w:rPr>
          <w:rFonts w:hint="cs"/>
          <w:rtl/>
        </w:rPr>
        <w:t>,</w:t>
      </w:r>
      <w:r>
        <w:rPr>
          <w:rtl/>
        </w:rPr>
        <w:t xml:space="preserve"> </w:t>
      </w:r>
      <w:bookmarkStart w:id="3488" w:name="_ETM_Q18_270360"/>
      <w:bookmarkEnd w:id="3488"/>
      <w:r>
        <w:rPr>
          <w:rtl/>
        </w:rPr>
        <w:t xml:space="preserve">אבל </w:t>
      </w:r>
      <w:bookmarkStart w:id="3489" w:name="_ETM_Q18_271200"/>
      <w:bookmarkEnd w:id="3489"/>
      <w:r>
        <w:rPr>
          <w:rFonts w:hint="cs"/>
          <w:rtl/>
        </w:rPr>
        <w:t xml:space="preserve">לאחר </w:t>
      </w:r>
      <w:r>
        <w:rPr>
          <w:rtl/>
        </w:rPr>
        <w:t xml:space="preserve">הצטרפות </w:t>
      </w:r>
      <w:bookmarkStart w:id="3490" w:name="_ETM_Q18_271800"/>
      <w:bookmarkEnd w:id="3490"/>
      <w:r>
        <w:rPr>
          <w:rtl/>
        </w:rPr>
        <w:t xml:space="preserve">ישראל </w:t>
      </w:r>
      <w:bookmarkStart w:id="3491" w:name="_ETM_Q18_272160"/>
      <w:bookmarkEnd w:id="3491"/>
      <w:r>
        <w:rPr>
          <w:rtl/>
        </w:rPr>
        <w:t xml:space="preserve">ביתנו </w:t>
      </w:r>
      <w:bookmarkStart w:id="3492" w:name="_ETM_Q18_272760"/>
      <w:bookmarkEnd w:id="3492"/>
      <w:r>
        <w:rPr>
          <w:rtl/>
        </w:rPr>
        <w:t xml:space="preserve">לקואליציה </w:t>
      </w:r>
      <w:bookmarkStart w:id="3493" w:name="_ETM_Q18_273480"/>
      <w:bookmarkEnd w:id="3493"/>
      <w:r>
        <w:rPr>
          <w:rtl/>
        </w:rPr>
        <w:t xml:space="preserve">נוצר </w:t>
      </w:r>
      <w:bookmarkStart w:id="3494" w:name="_ETM_Q18_273810"/>
      <w:bookmarkEnd w:id="3494"/>
      <w:r>
        <w:rPr>
          <w:rtl/>
        </w:rPr>
        <w:t xml:space="preserve">מצב </w:t>
      </w:r>
      <w:bookmarkStart w:id="3495" w:name="_ETM_Q18_274260"/>
      <w:bookmarkEnd w:id="3495"/>
      <w:r>
        <w:rPr>
          <w:rtl/>
        </w:rPr>
        <w:t xml:space="preserve">שהיום </w:t>
      </w:r>
      <w:bookmarkStart w:id="3496" w:name="_ETM_Q18_274740"/>
      <w:bookmarkEnd w:id="3496"/>
      <w:r>
        <w:rPr>
          <w:rtl/>
        </w:rPr>
        <w:t xml:space="preserve">בוועדה </w:t>
      </w:r>
      <w:bookmarkStart w:id="3497" w:name="_ETM_Q18_275100"/>
      <w:bookmarkEnd w:id="3497"/>
      <w:r>
        <w:rPr>
          <w:rtl/>
        </w:rPr>
        <w:t xml:space="preserve">לבחירת </w:t>
      </w:r>
      <w:bookmarkStart w:id="3498" w:name="_ETM_Q18_275490"/>
      <w:bookmarkEnd w:id="3498"/>
      <w:r>
        <w:rPr>
          <w:rtl/>
        </w:rPr>
        <w:t>שופטים</w:t>
      </w:r>
      <w:r>
        <w:rPr>
          <w:rFonts w:hint="cs"/>
          <w:rtl/>
        </w:rPr>
        <w:t xml:space="preserve"> ישנם</w:t>
      </w:r>
      <w:r>
        <w:rPr>
          <w:rtl/>
        </w:rPr>
        <w:t xml:space="preserve"> </w:t>
      </w:r>
      <w:bookmarkStart w:id="3499" w:name="_ETM_Q18_276820"/>
      <w:bookmarkEnd w:id="3499"/>
      <w:r>
        <w:rPr>
          <w:rtl/>
        </w:rPr>
        <w:t xml:space="preserve">שני </w:t>
      </w:r>
      <w:bookmarkStart w:id="3500" w:name="_ETM_Q18_277330"/>
      <w:bookmarkEnd w:id="3500"/>
      <w:r>
        <w:rPr>
          <w:rtl/>
        </w:rPr>
        <w:t xml:space="preserve">חברי </w:t>
      </w:r>
      <w:bookmarkStart w:id="3501" w:name="_ETM_Q18_278140"/>
      <w:bookmarkEnd w:id="3501"/>
      <w:r>
        <w:rPr>
          <w:rtl/>
        </w:rPr>
        <w:t xml:space="preserve">קואליציה </w:t>
      </w:r>
      <w:bookmarkStart w:id="3502" w:name="_ETM_Q18_279580"/>
      <w:bookmarkEnd w:id="3502"/>
      <w:r>
        <w:rPr>
          <w:rtl/>
        </w:rPr>
        <w:t xml:space="preserve">מטעם </w:t>
      </w:r>
      <w:bookmarkStart w:id="3503" w:name="_ETM_Q18_280000"/>
      <w:bookmarkEnd w:id="3503"/>
      <w:r>
        <w:rPr>
          <w:rtl/>
        </w:rPr>
        <w:t>הכנסת</w:t>
      </w:r>
      <w:r>
        <w:rPr>
          <w:rFonts w:hint="cs"/>
          <w:rtl/>
        </w:rPr>
        <w:t>,</w:t>
      </w:r>
      <w:r>
        <w:rPr>
          <w:rtl/>
        </w:rPr>
        <w:t xml:space="preserve"> </w:t>
      </w:r>
      <w:bookmarkStart w:id="3504" w:name="_ETM_Q18_281260"/>
      <w:bookmarkEnd w:id="3504"/>
      <w:r>
        <w:rPr>
          <w:rtl/>
        </w:rPr>
        <w:t xml:space="preserve">וזה </w:t>
      </w:r>
      <w:bookmarkStart w:id="3505" w:name="_ETM_Q18_281440"/>
      <w:bookmarkEnd w:id="3505"/>
      <w:r>
        <w:rPr>
          <w:rtl/>
        </w:rPr>
        <w:t xml:space="preserve">יוצר </w:t>
      </w:r>
      <w:bookmarkStart w:id="3506" w:name="_ETM_Q18_281740"/>
      <w:bookmarkEnd w:id="3506"/>
      <w:r>
        <w:rPr>
          <w:rtl/>
        </w:rPr>
        <w:t xml:space="preserve">חוסר </w:t>
      </w:r>
      <w:bookmarkStart w:id="3507" w:name="_ETM_Q18_282190"/>
      <w:bookmarkEnd w:id="3507"/>
      <w:r>
        <w:rPr>
          <w:rtl/>
        </w:rPr>
        <w:t xml:space="preserve">איזון </w:t>
      </w:r>
      <w:bookmarkStart w:id="3508" w:name="_ETM_Q18_283279"/>
      <w:bookmarkEnd w:id="3508"/>
      <w:r>
        <w:rPr>
          <w:rtl/>
        </w:rPr>
        <w:t xml:space="preserve">הזועק </w:t>
      </w:r>
      <w:bookmarkStart w:id="3509" w:name="_ETM_Q18_283850"/>
      <w:bookmarkEnd w:id="3509"/>
      <w:r>
        <w:rPr>
          <w:rtl/>
        </w:rPr>
        <w:t>לשמי</w:t>
      </w:r>
      <w:r>
        <w:rPr>
          <w:rFonts w:hint="cs"/>
          <w:rtl/>
        </w:rPr>
        <w:t>י</w:t>
      </w:r>
      <w:r>
        <w:rPr>
          <w:rtl/>
        </w:rPr>
        <w:t>ם</w:t>
      </w:r>
      <w:r>
        <w:rPr>
          <w:rFonts w:hint="cs"/>
          <w:rtl/>
        </w:rPr>
        <w:t>.</w:t>
      </w:r>
      <w:r>
        <w:rPr>
          <w:rtl/>
        </w:rPr>
        <w:t xml:space="preserve"> </w:t>
      </w:r>
      <w:bookmarkStart w:id="3510" w:name="_ETM_Q18_284480"/>
      <w:bookmarkEnd w:id="3510"/>
      <w:r>
        <w:rPr>
          <w:rtl/>
        </w:rPr>
        <w:t>משמע</w:t>
      </w:r>
      <w:bookmarkStart w:id="3511" w:name="_ETM_Q18_285390"/>
      <w:bookmarkEnd w:id="3511"/>
      <w:r>
        <w:rPr>
          <w:rFonts w:hint="cs"/>
          <w:rtl/>
        </w:rPr>
        <w:t>, ל</w:t>
      </w:r>
      <w:r>
        <w:rPr>
          <w:rtl/>
        </w:rPr>
        <w:t xml:space="preserve">מערכת </w:t>
      </w:r>
      <w:bookmarkStart w:id="3512" w:name="_ETM_Q18_285839"/>
      <w:bookmarkEnd w:id="3512"/>
      <w:r>
        <w:rPr>
          <w:rtl/>
        </w:rPr>
        <w:t xml:space="preserve">הפוליטית </w:t>
      </w:r>
      <w:bookmarkStart w:id="3513" w:name="_ETM_Q18_286500"/>
      <w:bookmarkEnd w:id="3513"/>
      <w:r>
        <w:rPr>
          <w:rtl/>
        </w:rPr>
        <w:t>יש</w:t>
      </w:r>
      <w:r>
        <w:rPr>
          <w:rFonts w:hint="cs"/>
          <w:rtl/>
        </w:rPr>
        <w:t>נם</w:t>
      </w:r>
      <w:r>
        <w:rPr>
          <w:rtl/>
        </w:rPr>
        <w:t xml:space="preserve"> </w:t>
      </w:r>
      <w:bookmarkStart w:id="3514" w:name="_ETM_Q18_287040"/>
      <w:bookmarkEnd w:id="3514"/>
      <w:r>
        <w:rPr>
          <w:rtl/>
        </w:rPr>
        <w:t xml:space="preserve">ארבעה </w:t>
      </w:r>
      <w:bookmarkStart w:id="3515" w:name="_ETM_Q18_287760"/>
      <w:bookmarkEnd w:id="3515"/>
      <w:r>
        <w:rPr>
          <w:rtl/>
        </w:rPr>
        <w:t>נציג</w:t>
      </w:r>
      <w:r>
        <w:rPr>
          <w:rFonts w:hint="cs"/>
          <w:rtl/>
        </w:rPr>
        <w:t>ות</w:t>
      </w:r>
      <w:r>
        <w:rPr>
          <w:rtl/>
        </w:rPr>
        <w:t xml:space="preserve"> </w:t>
      </w:r>
      <w:bookmarkStart w:id="3516" w:name="_ETM_Q18_288390"/>
      <w:bookmarkEnd w:id="3516"/>
      <w:r>
        <w:rPr>
          <w:rtl/>
        </w:rPr>
        <w:t xml:space="preserve">ונציגים </w:t>
      </w:r>
      <w:bookmarkStart w:id="3517" w:name="_ETM_Q18_288990"/>
      <w:bookmarkEnd w:id="3517"/>
      <w:r>
        <w:rPr>
          <w:rtl/>
        </w:rPr>
        <w:t>בוועדה</w:t>
      </w:r>
      <w:r>
        <w:rPr>
          <w:rFonts w:hint="cs"/>
          <w:rtl/>
        </w:rPr>
        <w:t>,</w:t>
      </w:r>
      <w:r>
        <w:rPr>
          <w:rtl/>
        </w:rPr>
        <w:t xml:space="preserve"> </w:t>
      </w:r>
      <w:bookmarkStart w:id="3518" w:name="_ETM_Q18_290070"/>
      <w:bookmarkEnd w:id="3518"/>
      <w:r>
        <w:rPr>
          <w:rtl/>
        </w:rPr>
        <w:t xml:space="preserve">כולם </w:t>
      </w:r>
      <w:bookmarkStart w:id="3519" w:name="_ETM_Q18_290430"/>
      <w:bookmarkEnd w:id="3519"/>
      <w:r>
        <w:rPr>
          <w:rtl/>
        </w:rPr>
        <w:t>מהקואליציה</w:t>
      </w:r>
      <w:r>
        <w:rPr>
          <w:rFonts w:hint="cs"/>
          <w:rtl/>
        </w:rPr>
        <w:t>, דבר</w:t>
      </w:r>
      <w:r>
        <w:rPr>
          <w:rtl/>
        </w:rPr>
        <w:t xml:space="preserve"> </w:t>
      </w:r>
      <w:bookmarkStart w:id="3520" w:name="_ETM_Q18_292029"/>
      <w:bookmarkEnd w:id="3520"/>
      <w:r>
        <w:rPr>
          <w:rtl/>
        </w:rPr>
        <w:t xml:space="preserve">שמייצר </w:t>
      </w:r>
      <w:bookmarkStart w:id="3521" w:name="_ETM_Q18_292630"/>
      <w:bookmarkEnd w:id="3521"/>
      <w:r>
        <w:rPr>
          <w:rtl/>
        </w:rPr>
        <w:t xml:space="preserve">אינטרסים </w:t>
      </w:r>
      <w:bookmarkStart w:id="3522" w:name="_ETM_Q18_294670"/>
      <w:bookmarkEnd w:id="3522"/>
      <w:r>
        <w:rPr>
          <w:rFonts w:hint="cs"/>
          <w:rtl/>
        </w:rPr>
        <w:t>ש</w:t>
      </w:r>
      <w:bookmarkStart w:id="3523" w:name="_ETM_Q18_294850"/>
      <w:bookmarkEnd w:id="3523"/>
      <w:r>
        <w:rPr>
          <w:rtl/>
        </w:rPr>
        <w:t xml:space="preserve">ברור </w:t>
      </w:r>
      <w:bookmarkStart w:id="3524" w:name="_ETM_Q18_295210"/>
      <w:bookmarkEnd w:id="3524"/>
      <w:r>
        <w:rPr>
          <w:rtl/>
        </w:rPr>
        <w:t>ש</w:t>
      </w:r>
      <w:r>
        <w:rPr>
          <w:rFonts w:hint="cs"/>
          <w:rtl/>
        </w:rPr>
        <w:t xml:space="preserve">הם </w:t>
      </w:r>
      <w:r>
        <w:rPr>
          <w:rtl/>
        </w:rPr>
        <w:t xml:space="preserve">אינטרסים </w:t>
      </w:r>
      <w:bookmarkStart w:id="3525" w:name="_ETM_Q18_296080"/>
      <w:bookmarkEnd w:id="3525"/>
      <w:r>
        <w:rPr>
          <w:rtl/>
        </w:rPr>
        <w:t xml:space="preserve">מובנים </w:t>
      </w:r>
      <w:bookmarkStart w:id="3526" w:name="_ETM_Q18_296500"/>
      <w:bookmarkEnd w:id="3526"/>
      <w:r>
        <w:rPr>
          <w:rtl/>
        </w:rPr>
        <w:t xml:space="preserve">פנימיים </w:t>
      </w:r>
      <w:bookmarkStart w:id="3527" w:name="_ETM_Q18_297040"/>
      <w:bookmarkEnd w:id="3527"/>
      <w:r>
        <w:rPr>
          <w:rtl/>
        </w:rPr>
        <w:t xml:space="preserve">שנוגעים </w:t>
      </w:r>
      <w:bookmarkStart w:id="3528" w:name="_ETM_Q18_297550"/>
      <w:bookmarkEnd w:id="3528"/>
      <w:r>
        <w:rPr>
          <w:rtl/>
        </w:rPr>
        <w:t>ל</w:t>
      </w:r>
      <w:bookmarkStart w:id="3529" w:name="_ETM_Q18_297700"/>
      <w:bookmarkEnd w:id="3529"/>
      <w:r>
        <w:rPr>
          <w:rtl/>
        </w:rPr>
        <w:t>קואליציה</w:t>
      </w:r>
      <w:r>
        <w:rPr>
          <w:rFonts w:hint="cs"/>
          <w:rtl/>
        </w:rPr>
        <w:t xml:space="preserve">, במיוחד כשזה </w:t>
      </w:r>
      <w:bookmarkStart w:id="3530" w:name="_ETM_Q18_549593"/>
      <w:bookmarkEnd w:id="3530"/>
      <w:r>
        <w:rPr>
          <w:rFonts w:hint="cs"/>
          <w:rtl/>
        </w:rPr>
        <w:t>מגיע להרכב השופטים בבית</w:t>
      </w:r>
      <w:r>
        <w:rPr>
          <w:rtl/>
        </w:rPr>
        <w:t xml:space="preserve"> </w:t>
      </w:r>
      <w:bookmarkStart w:id="3531" w:name="_ETM_Q18_300000"/>
      <w:bookmarkEnd w:id="3531"/>
      <w:r>
        <w:rPr>
          <w:rFonts w:hint="cs"/>
          <w:rtl/>
        </w:rPr>
        <w:t>ה</w:t>
      </w:r>
      <w:r>
        <w:rPr>
          <w:rtl/>
        </w:rPr>
        <w:t xml:space="preserve">משפט </w:t>
      </w:r>
      <w:bookmarkStart w:id="3532" w:name="_ETM_Q18_300360"/>
      <w:bookmarkEnd w:id="3532"/>
      <w:r>
        <w:rPr>
          <w:rtl/>
        </w:rPr>
        <w:t>העליון</w:t>
      </w:r>
      <w:r>
        <w:rPr>
          <w:rFonts w:hint="cs"/>
          <w:rtl/>
        </w:rPr>
        <w:t>.</w:t>
      </w:r>
      <w:r>
        <w:rPr>
          <w:rtl/>
        </w:rPr>
        <w:t xml:space="preserve"> </w:t>
      </w:r>
      <w:bookmarkStart w:id="3533" w:name="_ETM_Q18_301800"/>
      <w:bookmarkEnd w:id="3533"/>
    </w:p>
    <w:p w:rsidR="00DF74DA" w:rsidRDefault="00DF74DA" w:rsidP="00FE77E7">
      <w:pPr>
        <w:rPr>
          <w:rtl/>
        </w:rPr>
      </w:pPr>
      <w:bookmarkStart w:id="3534" w:name="_ETM_Q18_553253"/>
      <w:bookmarkEnd w:id="3534"/>
    </w:p>
    <w:p w:rsidR="00DF74DA" w:rsidRDefault="00DF74DA" w:rsidP="004730D0">
      <w:pPr>
        <w:rPr>
          <w:rtl/>
        </w:rPr>
      </w:pPr>
      <w:bookmarkStart w:id="3535" w:name="_ETM_Q18_553497"/>
      <w:bookmarkEnd w:id="3535"/>
      <w:r>
        <w:rPr>
          <w:rtl/>
        </w:rPr>
        <w:lastRenderedPageBreak/>
        <w:t>ולכן</w:t>
      </w:r>
      <w:r>
        <w:rPr>
          <w:rFonts w:hint="cs"/>
          <w:rtl/>
        </w:rPr>
        <w:t>,</w:t>
      </w:r>
      <w:r>
        <w:rPr>
          <w:rtl/>
        </w:rPr>
        <w:t xml:space="preserve"> </w:t>
      </w:r>
      <w:bookmarkStart w:id="3536" w:name="_ETM_Q18_302220"/>
      <w:bookmarkEnd w:id="3536"/>
      <w:r>
        <w:rPr>
          <w:rtl/>
        </w:rPr>
        <w:t xml:space="preserve">בעקבות </w:t>
      </w:r>
      <w:bookmarkStart w:id="3537" w:name="_ETM_Q18_302730"/>
      <w:bookmarkEnd w:id="3537"/>
      <w:r>
        <w:rPr>
          <w:rtl/>
        </w:rPr>
        <w:t xml:space="preserve">פסק </w:t>
      </w:r>
      <w:bookmarkStart w:id="3538" w:name="_ETM_Q18_303029"/>
      <w:bookmarkEnd w:id="3538"/>
      <w:r>
        <w:rPr>
          <w:rtl/>
        </w:rPr>
        <w:t xml:space="preserve">הדין </w:t>
      </w:r>
      <w:bookmarkStart w:id="3539" w:name="_ETM_Q18_303300"/>
      <w:bookmarkEnd w:id="3539"/>
      <w:r>
        <w:rPr>
          <w:rtl/>
        </w:rPr>
        <w:t xml:space="preserve">שניתן </w:t>
      </w:r>
      <w:bookmarkStart w:id="3540" w:name="_ETM_Q18_303900"/>
      <w:bookmarkEnd w:id="3540"/>
      <w:r>
        <w:rPr>
          <w:rtl/>
        </w:rPr>
        <w:t xml:space="preserve">בעתירה </w:t>
      </w:r>
      <w:bookmarkStart w:id="3541" w:name="_ETM_Q18_304350"/>
      <w:bookmarkEnd w:id="3541"/>
      <w:r>
        <w:rPr>
          <w:rtl/>
        </w:rPr>
        <w:t>לבג</w:t>
      </w:r>
      <w:r>
        <w:rPr>
          <w:rFonts w:hint="cs"/>
          <w:rtl/>
        </w:rPr>
        <w:t>"</w:t>
      </w:r>
      <w:r>
        <w:rPr>
          <w:rtl/>
        </w:rPr>
        <w:t>ץ</w:t>
      </w:r>
      <w:bookmarkStart w:id="3542" w:name="_ETM_Q18_305520"/>
      <w:bookmarkEnd w:id="3542"/>
      <w:r>
        <w:rPr>
          <w:rFonts w:hint="cs"/>
          <w:rtl/>
        </w:rPr>
        <w:t xml:space="preserve"> </w:t>
      </w:r>
      <w:r>
        <w:rPr>
          <w:rtl/>
        </w:rPr>
        <w:t xml:space="preserve">אבירם </w:t>
      </w:r>
      <w:bookmarkStart w:id="3543" w:name="_ETM_Q18_306480"/>
      <w:bookmarkEnd w:id="3543"/>
      <w:r>
        <w:rPr>
          <w:rtl/>
        </w:rPr>
        <w:t>ואח</w:t>
      </w:r>
      <w:bookmarkStart w:id="3544" w:name="_ETM_Q18_306960"/>
      <w:bookmarkEnd w:id="3544"/>
      <w:r w:rsidR="004730D0">
        <w:rPr>
          <w:rFonts w:hint="cs"/>
          <w:rtl/>
        </w:rPr>
        <w:t xml:space="preserve">רים </w:t>
      </w:r>
      <w:r>
        <w:rPr>
          <w:rtl/>
        </w:rPr>
        <w:t xml:space="preserve">נגד </w:t>
      </w:r>
      <w:bookmarkStart w:id="3545" w:name="_ETM_Q18_307290"/>
      <w:bookmarkEnd w:id="3545"/>
      <w:r>
        <w:rPr>
          <w:rtl/>
        </w:rPr>
        <w:t xml:space="preserve">שרת </w:t>
      </w:r>
      <w:bookmarkStart w:id="3546" w:name="_ETM_Q18_307620"/>
      <w:bookmarkEnd w:id="3546"/>
      <w:r>
        <w:rPr>
          <w:rtl/>
        </w:rPr>
        <w:t>המשפטים</w:t>
      </w:r>
      <w:r>
        <w:rPr>
          <w:rFonts w:hint="cs"/>
          <w:rtl/>
        </w:rPr>
        <w:t xml:space="preserve"> מ-2016, קבעו</w:t>
      </w:r>
      <w:bookmarkStart w:id="3547" w:name="_ETM_Q18_309950"/>
      <w:bookmarkEnd w:id="3547"/>
      <w:r>
        <w:rPr>
          <w:rtl/>
        </w:rPr>
        <w:t xml:space="preserve"> </w:t>
      </w:r>
      <w:bookmarkStart w:id="3548" w:name="_ETM_Q18_310250"/>
      <w:bookmarkEnd w:id="3548"/>
      <w:r>
        <w:rPr>
          <w:rtl/>
        </w:rPr>
        <w:t xml:space="preserve">שופטי </w:t>
      </w:r>
      <w:bookmarkStart w:id="3549" w:name="_ETM_Q18_310730"/>
      <w:bookmarkEnd w:id="3549"/>
      <w:r>
        <w:rPr>
          <w:rtl/>
        </w:rPr>
        <w:t xml:space="preserve">בית </w:t>
      </w:r>
      <w:bookmarkStart w:id="3550" w:name="_ETM_Q18_310940"/>
      <w:bookmarkEnd w:id="3550"/>
      <w:r>
        <w:rPr>
          <w:rtl/>
        </w:rPr>
        <w:t xml:space="preserve">המשפט </w:t>
      </w:r>
      <w:bookmarkStart w:id="3551" w:name="_ETM_Q18_311450"/>
      <w:bookmarkEnd w:id="3551"/>
      <w:r>
        <w:rPr>
          <w:rtl/>
        </w:rPr>
        <w:t xml:space="preserve">העליון </w:t>
      </w:r>
      <w:bookmarkStart w:id="3552" w:name="_ETM_Q18_311990"/>
      <w:bookmarkEnd w:id="3552"/>
      <w:r>
        <w:rPr>
          <w:rFonts w:hint="cs"/>
          <w:rtl/>
        </w:rPr>
        <w:t>ש</w:t>
      </w:r>
      <w:r>
        <w:rPr>
          <w:rtl/>
        </w:rPr>
        <w:t xml:space="preserve">אף </w:t>
      </w:r>
      <w:bookmarkStart w:id="3553" w:name="_ETM_Q18_312170"/>
      <w:bookmarkEnd w:id="3553"/>
      <w:r>
        <w:rPr>
          <w:rtl/>
        </w:rPr>
        <w:t xml:space="preserve">שלא </w:t>
      </w:r>
      <w:bookmarkStart w:id="3554" w:name="_ETM_Q18_312500"/>
      <w:bookmarkEnd w:id="3554"/>
      <w:r>
        <w:rPr>
          <w:rtl/>
        </w:rPr>
        <w:t xml:space="preserve">חלה </w:t>
      </w:r>
      <w:bookmarkStart w:id="3555" w:name="_ETM_Q18_313540"/>
      <w:bookmarkEnd w:id="3555"/>
      <w:r>
        <w:rPr>
          <w:rtl/>
        </w:rPr>
        <w:t xml:space="preserve">חובה </w:t>
      </w:r>
      <w:bookmarkStart w:id="3556" w:name="_ETM_Q18_313870"/>
      <w:bookmarkEnd w:id="3556"/>
      <w:r>
        <w:rPr>
          <w:rtl/>
        </w:rPr>
        <w:t xml:space="preserve">חוקית </w:t>
      </w:r>
      <w:bookmarkStart w:id="3557" w:name="_ETM_Q18_314470"/>
      <w:bookmarkEnd w:id="3557"/>
      <w:r>
        <w:rPr>
          <w:rtl/>
        </w:rPr>
        <w:t xml:space="preserve">למנות </w:t>
      </w:r>
      <w:bookmarkStart w:id="3558" w:name="_ETM_Q18_315010"/>
      <w:bookmarkEnd w:id="3558"/>
      <w:r>
        <w:rPr>
          <w:rtl/>
        </w:rPr>
        <w:t xml:space="preserve">נציג </w:t>
      </w:r>
      <w:bookmarkStart w:id="3559" w:name="_ETM_Q18_315400"/>
      <w:bookmarkEnd w:id="3559"/>
      <w:r>
        <w:rPr>
          <w:rtl/>
        </w:rPr>
        <w:t xml:space="preserve">אחד </w:t>
      </w:r>
      <w:bookmarkStart w:id="3560" w:name="_ETM_Q18_315730"/>
      <w:bookmarkEnd w:id="3560"/>
      <w:r>
        <w:rPr>
          <w:rtl/>
        </w:rPr>
        <w:t>מהאופוזיציה</w:t>
      </w:r>
      <w:bookmarkStart w:id="3561" w:name="_ETM_Q18_317089"/>
      <w:bookmarkEnd w:id="3561"/>
      <w:r>
        <w:rPr>
          <w:rFonts w:hint="cs"/>
          <w:rtl/>
        </w:rPr>
        <w:t xml:space="preserve">, </w:t>
      </w:r>
      <w:r>
        <w:rPr>
          <w:rtl/>
        </w:rPr>
        <w:t xml:space="preserve">ראוי </w:t>
      </w:r>
      <w:bookmarkStart w:id="3562" w:name="_ETM_Q18_317360"/>
      <w:bookmarkEnd w:id="3562"/>
      <w:r>
        <w:rPr>
          <w:rtl/>
        </w:rPr>
        <w:t xml:space="preserve">לעגן </w:t>
      </w:r>
      <w:bookmarkStart w:id="3563" w:name="_ETM_Q18_317870"/>
      <w:bookmarkEnd w:id="3563"/>
      <w:r>
        <w:rPr>
          <w:rtl/>
        </w:rPr>
        <w:t xml:space="preserve">את </w:t>
      </w:r>
      <w:bookmarkStart w:id="3564" w:name="_ETM_Q18_318050"/>
      <w:bookmarkEnd w:id="3564"/>
      <w:r>
        <w:rPr>
          <w:rtl/>
        </w:rPr>
        <w:t xml:space="preserve">הנוהג </w:t>
      </w:r>
      <w:bookmarkStart w:id="3565" w:name="_ETM_Q18_318440"/>
      <w:bookmarkEnd w:id="3565"/>
      <w:r>
        <w:rPr>
          <w:rtl/>
        </w:rPr>
        <w:t xml:space="preserve">בחוק </w:t>
      </w:r>
      <w:bookmarkStart w:id="3566" w:name="_ETM_Q18_318920"/>
      <w:bookmarkEnd w:id="3566"/>
      <w:r>
        <w:rPr>
          <w:rtl/>
        </w:rPr>
        <w:t xml:space="preserve">כדי </w:t>
      </w:r>
      <w:bookmarkStart w:id="3567" w:name="_ETM_Q18_319160"/>
      <w:bookmarkEnd w:id="3567"/>
      <w:r>
        <w:rPr>
          <w:rtl/>
        </w:rPr>
        <w:t xml:space="preserve">להבטיח </w:t>
      </w:r>
      <w:bookmarkStart w:id="3568" w:name="_ETM_Q18_319700"/>
      <w:bookmarkEnd w:id="3568"/>
      <w:r>
        <w:rPr>
          <w:rtl/>
        </w:rPr>
        <w:t xml:space="preserve">את </w:t>
      </w:r>
      <w:bookmarkStart w:id="3569" w:name="_ETM_Q18_319910"/>
      <w:bookmarkEnd w:id="3569"/>
      <w:r>
        <w:rPr>
          <w:rFonts w:hint="cs"/>
          <w:rtl/>
        </w:rPr>
        <w:t>ה</w:t>
      </w:r>
      <w:r>
        <w:rPr>
          <w:rtl/>
        </w:rPr>
        <w:t>אי</w:t>
      </w:r>
      <w:bookmarkStart w:id="3570" w:name="_ETM_Q18_320120"/>
      <w:bookmarkEnd w:id="3570"/>
      <w:r>
        <w:rPr>
          <w:rFonts w:hint="cs"/>
          <w:rtl/>
        </w:rPr>
        <w:t>-</w:t>
      </w:r>
      <w:r>
        <w:rPr>
          <w:rtl/>
        </w:rPr>
        <w:t xml:space="preserve">תלות </w:t>
      </w:r>
      <w:bookmarkStart w:id="3571" w:name="_ETM_Q18_321270"/>
      <w:bookmarkEnd w:id="3571"/>
      <w:r>
        <w:rPr>
          <w:rFonts w:hint="cs"/>
          <w:rtl/>
        </w:rPr>
        <w:t>וה</w:t>
      </w:r>
      <w:r>
        <w:rPr>
          <w:rtl/>
        </w:rPr>
        <w:t xml:space="preserve">עצמאות </w:t>
      </w:r>
      <w:bookmarkStart w:id="3572" w:name="_ETM_Q18_321900"/>
      <w:bookmarkEnd w:id="3572"/>
      <w:r>
        <w:rPr>
          <w:rFonts w:hint="cs"/>
          <w:rtl/>
        </w:rPr>
        <w:t xml:space="preserve">השיפוטית </w:t>
      </w:r>
      <w:bookmarkStart w:id="3573" w:name="_ETM_Q18_575935"/>
      <w:bookmarkEnd w:id="3573"/>
      <w:r>
        <w:rPr>
          <w:rFonts w:hint="cs"/>
          <w:rtl/>
        </w:rPr>
        <w:t>של הוועדה. לכ</w:t>
      </w:r>
      <w:r>
        <w:rPr>
          <w:rtl/>
        </w:rPr>
        <w:t xml:space="preserve">ן </w:t>
      </w:r>
      <w:bookmarkStart w:id="3574" w:name="_ETM_Q18_326089"/>
      <w:bookmarkEnd w:id="3574"/>
      <w:r>
        <w:rPr>
          <w:rtl/>
        </w:rPr>
        <w:t xml:space="preserve">הגישה </w:t>
      </w:r>
      <w:bookmarkStart w:id="3575" w:name="_ETM_Q18_326450"/>
      <w:bookmarkEnd w:id="3575"/>
      <w:r>
        <w:rPr>
          <w:rtl/>
        </w:rPr>
        <w:t xml:space="preserve">חברתי </w:t>
      </w:r>
      <w:bookmarkStart w:id="3576" w:name="_ETM_Q18_326990"/>
      <w:bookmarkEnd w:id="3576"/>
      <w:r>
        <w:rPr>
          <w:rtl/>
        </w:rPr>
        <w:t xml:space="preserve">ציפי </w:t>
      </w:r>
      <w:bookmarkStart w:id="3577" w:name="_ETM_Q18_327290"/>
      <w:bookmarkEnd w:id="3577"/>
      <w:r>
        <w:rPr>
          <w:rtl/>
        </w:rPr>
        <w:t xml:space="preserve">לבני </w:t>
      </w:r>
      <w:bookmarkStart w:id="3578" w:name="_ETM_Q18_327770"/>
      <w:bookmarkEnd w:id="3578"/>
      <w:r>
        <w:rPr>
          <w:rtl/>
        </w:rPr>
        <w:t xml:space="preserve">לפני </w:t>
      </w:r>
      <w:bookmarkStart w:id="3579" w:name="_ETM_Q18_328130"/>
      <w:bookmarkEnd w:id="3579"/>
      <w:r>
        <w:rPr>
          <w:rtl/>
        </w:rPr>
        <w:t xml:space="preserve">כמה </w:t>
      </w:r>
      <w:bookmarkStart w:id="3580" w:name="_ETM_Q18_328400"/>
      <w:bookmarkEnd w:id="3580"/>
      <w:r>
        <w:rPr>
          <w:rtl/>
        </w:rPr>
        <w:t xml:space="preserve">חודשים </w:t>
      </w:r>
      <w:bookmarkStart w:id="3581" w:name="_ETM_Q18_328910"/>
      <w:bookmarkEnd w:id="3581"/>
      <w:r>
        <w:rPr>
          <w:rtl/>
        </w:rPr>
        <w:t xml:space="preserve">חוק </w:t>
      </w:r>
      <w:bookmarkStart w:id="3582" w:name="_ETM_Q18_329270"/>
      <w:bookmarkEnd w:id="3582"/>
      <w:r>
        <w:rPr>
          <w:rtl/>
        </w:rPr>
        <w:t xml:space="preserve">די </w:t>
      </w:r>
      <w:bookmarkStart w:id="3583" w:name="_ETM_Q18_329450"/>
      <w:bookmarkEnd w:id="3583"/>
      <w:r>
        <w:rPr>
          <w:rtl/>
        </w:rPr>
        <w:t>דומה</w:t>
      </w:r>
      <w:r>
        <w:rPr>
          <w:rFonts w:hint="cs"/>
          <w:rtl/>
        </w:rPr>
        <w:t>,</w:t>
      </w:r>
      <w:r>
        <w:rPr>
          <w:rtl/>
        </w:rPr>
        <w:t xml:space="preserve"> </w:t>
      </w:r>
      <w:bookmarkStart w:id="3584" w:name="_ETM_Q18_330500"/>
      <w:bookmarkEnd w:id="3584"/>
      <w:r>
        <w:rPr>
          <w:rFonts w:hint="cs"/>
          <w:rtl/>
        </w:rPr>
        <w:t>ו</w:t>
      </w:r>
      <w:r>
        <w:rPr>
          <w:rtl/>
        </w:rPr>
        <w:t xml:space="preserve">אנחנו </w:t>
      </w:r>
      <w:bookmarkStart w:id="3585" w:name="_ETM_Q18_330770"/>
      <w:bookmarkEnd w:id="3585"/>
      <w:r>
        <w:rPr>
          <w:rtl/>
        </w:rPr>
        <w:t xml:space="preserve">מגישים </w:t>
      </w:r>
      <w:bookmarkStart w:id="3586" w:name="_ETM_Q18_331220"/>
      <w:bookmarkEnd w:id="3586"/>
      <w:r>
        <w:rPr>
          <w:rtl/>
        </w:rPr>
        <w:t xml:space="preserve">היום </w:t>
      </w:r>
      <w:bookmarkStart w:id="3587" w:name="_ETM_Q18_331580"/>
      <w:bookmarkEnd w:id="3587"/>
      <w:r>
        <w:rPr>
          <w:rtl/>
        </w:rPr>
        <w:t xml:space="preserve">עוד </w:t>
      </w:r>
      <w:bookmarkStart w:id="3588" w:name="_ETM_Q18_331790"/>
      <w:bookmarkEnd w:id="3588"/>
      <w:r>
        <w:rPr>
          <w:rtl/>
        </w:rPr>
        <w:t xml:space="preserve">פעם </w:t>
      </w:r>
      <w:bookmarkStart w:id="3589" w:name="_ETM_Q18_333010"/>
      <w:bookmarkEnd w:id="3589"/>
      <w:r>
        <w:rPr>
          <w:rFonts w:hint="cs"/>
          <w:rtl/>
        </w:rPr>
        <w:t>חוק</w:t>
      </w:r>
      <w:r w:rsidR="004730D0">
        <w:rPr>
          <w:rFonts w:hint="cs"/>
          <w:rtl/>
        </w:rPr>
        <w:t>,</w:t>
      </w:r>
      <w:r>
        <w:rPr>
          <w:rFonts w:hint="cs"/>
          <w:rtl/>
        </w:rPr>
        <w:t xml:space="preserve"> </w:t>
      </w:r>
      <w:r>
        <w:rPr>
          <w:rtl/>
        </w:rPr>
        <w:t xml:space="preserve">קצת </w:t>
      </w:r>
      <w:bookmarkStart w:id="3590" w:name="_ETM_Q18_333310"/>
      <w:bookmarkEnd w:id="3590"/>
      <w:r>
        <w:rPr>
          <w:rtl/>
        </w:rPr>
        <w:t xml:space="preserve">שונה </w:t>
      </w:r>
      <w:bookmarkStart w:id="3591" w:name="_ETM_Q18_334000"/>
      <w:bookmarkEnd w:id="3591"/>
      <w:r>
        <w:rPr>
          <w:rtl/>
        </w:rPr>
        <w:t xml:space="preserve">אבל </w:t>
      </w:r>
      <w:bookmarkStart w:id="3592" w:name="_ETM_Q18_334420"/>
      <w:bookmarkEnd w:id="3592"/>
      <w:r>
        <w:rPr>
          <w:rtl/>
        </w:rPr>
        <w:t xml:space="preserve">בכל </w:t>
      </w:r>
      <w:bookmarkStart w:id="3593" w:name="_ETM_Q18_334720"/>
      <w:bookmarkEnd w:id="3593"/>
      <w:r>
        <w:rPr>
          <w:rtl/>
        </w:rPr>
        <w:t xml:space="preserve">זאת </w:t>
      </w:r>
      <w:bookmarkStart w:id="3594" w:name="_ETM_Q18_335470"/>
      <w:bookmarkEnd w:id="3594"/>
      <w:r>
        <w:rPr>
          <w:rFonts w:hint="cs"/>
          <w:rtl/>
        </w:rPr>
        <w:t>ע</w:t>
      </w:r>
      <w:r>
        <w:rPr>
          <w:rtl/>
        </w:rPr>
        <w:t xml:space="preserve">ם </w:t>
      </w:r>
      <w:bookmarkStart w:id="3595" w:name="_ETM_Q18_335590"/>
      <w:bookmarkEnd w:id="3595"/>
      <w:r>
        <w:rPr>
          <w:rtl/>
        </w:rPr>
        <w:t xml:space="preserve">אותו </w:t>
      </w:r>
      <w:bookmarkStart w:id="3596" w:name="_ETM_Q18_335830"/>
      <w:bookmarkEnd w:id="3596"/>
      <w:r>
        <w:rPr>
          <w:rtl/>
        </w:rPr>
        <w:t>מסר</w:t>
      </w:r>
      <w:bookmarkStart w:id="3597" w:name="_ETM_Q18_336340"/>
      <w:bookmarkEnd w:id="3597"/>
      <w:r>
        <w:rPr>
          <w:rFonts w:hint="cs"/>
          <w:rtl/>
        </w:rPr>
        <w:t xml:space="preserve">. </w:t>
      </w:r>
      <w:r>
        <w:rPr>
          <w:rtl/>
        </w:rPr>
        <w:t xml:space="preserve">השופט </w:t>
      </w:r>
      <w:bookmarkStart w:id="3598" w:name="_ETM_Q18_336850"/>
      <w:bookmarkEnd w:id="3598"/>
      <w:r>
        <w:rPr>
          <w:rFonts w:hint="cs"/>
          <w:rtl/>
        </w:rPr>
        <w:t xml:space="preserve">ניל </w:t>
      </w:r>
      <w:r>
        <w:rPr>
          <w:rtl/>
        </w:rPr>
        <w:t>הנדל</w:t>
      </w:r>
      <w:r>
        <w:rPr>
          <w:rFonts w:hint="cs"/>
          <w:rtl/>
        </w:rPr>
        <w:t>,</w:t>
      </w:r>
      <w:r>
        <w:rPr>
          <w:rtl/>
        </w:rPr>
        <w:t xml:space="preserve"> </w:t>
      </w:r>
      <w:bookmarkStart w:id="3599" w:name="_ETM_Q18_337909"/>
      <w:bookmarkStart w:id="3600" w:name="_ETM_Q18_338690"/>
      <w:bookmarkEnd w:id="3599"/>
      <w:bookmarkEnd w:id="3600"/>
      <w:r>
        <w:rPr>
          <w:rtl/>
        </w:rPr>
        <w:t xml:space="preserve">שכתב </w:t>
      </w:r>
      <w:bookmarkStart w:id="3601" w:name="_ETM_Q18_339409"/>
      <w:bookmarkEnd w:id="3601"/>
      <w:r>
        <w:rPr>
          <w:rtl/>
        </w:rPr>
        <w:t xml:space="preserve">את </w:t>
      </w:r>
      <w:bookmarkStart w:id="3602" w:name="_ETM_Q18_339529"/>
      <w:bookmarkEnd w:id="3602"/>
      <w:r>
        <w:rPr>
          <w:rtl/>
        </w:rPr>
        <w:t xml:space="preserve">דעת </w:t>
      </w:r>
      <w:bookmarkStart w:id="3603" w:name="_ETM_Q18_339800"/>
      <w:bookmarkEnd w:id="3603"/>
      <w:r>
        <w:rPr>
          <w:rtl/>
        </w:rPr>
        <w:t xml:space="preserve">הרוב </w:t>
      </w:r>
      <w:bookmarkStart w:id="3604" w:name="_ETM_Q18_340130"/>
      <w:bookmarkEnd w:id="3604"/>
      <w:r>
        <w:rPr>
          <w:rtl/>
        </w:rPr>
        <w:t xml:space="preserve">באותו </w:t>
      </w:r>
      <w:bookmarkStart w:id="3605" w:name="_ETM_Q18_340520"/>
      <w:bookmarkEnd w:id="3605"/>
      <w:r>
        <w:rPr>
          <w:rtl/>
        </w:rPr>
        <w:t xml:space="preserve">פסק </w:t>
      </w:r>
      <w:bookmarkStart w:id="3606" w:name="_ETM_Q18_340880"/>
      <w:bookmarkEnd w:id="3606"/>
      <w:r>
        <w:rPr>
          <w:rtl/>
        </w:rPr>
        <w:t>דין</w:t>
      </w:r>
      <w:r>
        <w:rPr>
          <w:rFonts w:hint="cs"/>
          <w:rtl/>
        </w:rPr>
        <w:t>,</w:t>
      </w:r>
      <w:r>
        <w:rPr>
          <w:rtl/>
        </w:rPr>
        <w:t xml:space="preserve"> </w:t>
      </w:r>
      <w:bookmarkStart w:id="3607" w:name="_ETM_Q18_341150"/>
      <w:bookmarkEnd w:id="3607"/>
      <w:r>
        <w:rPr>
          <w:rtl/>
        </w:rPr>
        <w:t xml:space="preserve">קבע </w:t>
      </w:r>
      <w:bookmarkStart w:id="3608" w:name="_ETM_Q18_343380"/>
      <w:bookmarkEnd w:id="3608"/>
      <w:r>
        <w:rPr>
          <w:rFonts w:hint="cs"/>
          <w:rtl/>
        </w:rPr>
        <w:t>שהגם שה</w:t>
      </w:r>
      <w:r>
        <w:rPr>
          <w:rtl/>
        </w:rPr>
        <w:t xml:space="preserve">וא </w:t>
      </w:r>
      <w:bookmarkStart w:id="3609" w:name="_ETM_Q18_343470"/>
      <w:bookmarkEnd w:id="3609"/>
      <w:r>
        <w:rPr>
          <w:rtl/>
        </w:rPr>
        <w:t xml:space="preserve">לא </w:t>
      </w:r>
      <w:bookmarkStart w:id="3610" w:name="_ETM_Q18_343620"/>
      <w:bookmarkEnd w:id="3610"/>
      <w:r>
        <w:rPr>
          <w:rtl/>
        </w:rPr>
        <w:t>מתערב</w:t>
      </w:r>
      <w:r>
        <w:rPr>
          <w:rFonts w:hint="cs"/>
          <w:rtl/>
        </w:rPr>
        <w:t>,</w:t>
      </w:r>
      <w:r>
        <w:rPr>
          <w:rtl/>
        </w:rPr>
        <w:t xml:space="preserve"> </w:t>
      </w:r>
      <w:bookmarkStart w:id="3611" w:name="_ETM_Q18_344900"/>
      <w:bookmarkEnd w:id="3611"/>
      <w:r>
        <w:rPr>
          <w:rFonts w:hint="cs"/>
          <w:rtl/>
        </w:rPr>
        <w:t xml:space="preserve">הרי </w:t>
      </w:r>
      <w:r>
        <w:rPr>
          <w:rtl/>
        </w:rPr>
        <w:t xml:space="preserve">ראוי </w:t>
      </w:r>
      <w:bookmarkStart w:id="3612" w:name="_ETM_Q18_345350"/>
      <w:bookmarkEnd w:id="3612"/>
      <w:r>
        <w:rPr>
          <w:rtl/>
        </w:rPr>
        <w:t xml:space="preserve">שהכנסת </w:t>
      </w:r>
      <w:bookmarkStart w:id="3613" w:name="_ETM_Q18_347760"/>
      <w:bookmarkStart w:id="3614" w:name="_ETM_Q18_348330"/>
      <w:bookmarkStart w:id="3615" w:name="_ETM_Q18_349020"/>
      <w:bookmarkEnd w:id="3613"/>
      <w:bookmarkEnd w:id="3614"/>
      <w:bookmarkEnd w:id="3615"/>
      <w:r>
        <w:rPr>
          <w:rtl/>
        </w:rPr>
        <w:t xml:space="preserve">מהפעם </w:t>
      </w:r>
      <w:bookmarkStart w:id="3616" w:name="_ETM_Q18_349529"/>
      <w:bookmarkEnd w:id="3616"/>
      <w:r>
        <w:rPr>
          <w:rtl/>
        </w:rPr>
        <w:t>הבאה</w:t>
      </w:r>
      <w:r>
        <w:rPr>
          <w:rFonts w:hint="cs"/>
          <w:rtl/>
        </w:rPr>
        <w:t>,</w:t>
      </w:r>
      <w:r>
        <w:rPr>
          <w:rtl/>
        </w:rPr>
        <w:t xml:space="preserve"> </w:t>
      </w:r>
      <w:bookmarkStart w:id="3617" w:name="_ETM_Q18_349920"/>
      <w:bookmarkEnd w:id="3617"/>
      <w:r>
        <w:rPr>
          <w:rtl/>
        </w:rPr>
        <w:t xml:space="preserve">מהבחירות </w:t>
      </w:r>
      <w:bookmarkStart w:id="3618" w:name="_ETM_Q18_350550"/>
      <w:bookmarkEnd w:id="3618"/>
      <w:r>
        <w:rPr>
          <w:rtl/>
        </w:rPr>
        <w:t>הבאות</w:t>
      </w:r>
      <w:r>
        <w:rPr>
          <w:rFonts w:hint="cs"/>
          <w:rtl/>
        </w:rPr>
        <w:t>,</w:t>
      </w:r>
      <w:r>
        <w:rPr>
          <w:rtl/>
        </w:rPr>
        <w:t xml:space="preserve"> </w:t>
      </w:r>
      <w:bookmarkStart w:id="3619" w:name="_ETM_Q18_351480"/>
      <w:bookmarkEnd w:id="3619"/>
      <w:r>
        <w:rPr>
          <w:rFonts w:hint="cs"/>
          <w:rtl/>
        </w:rPr>
        <w:t>ת</w:t>
      </w:r>
      <w:r>
        <w:rPr>
          <w:rtl/>
        </w:rPr>
        <w:t xml:space="preserve">עגן </w:t>
      </w:r>
      <w:bookmarkStart w:id="3620" w:name="_ETM_Q18_351810"/>
      <w:bookmarkEnd w:id="3620"/>
      <w:r>
        <w:rPr>
          <w:rtl/>
        </w:rPr>
        <w:t xml:space="preserve">זאת </w:t>
      </w:r>
      <w:bookmarkStart w:id="3621" w:name="_ETM_Q18_352050"/>
      <w:bookmarkEnd w:id="3621"/>
      <w:r>
        <w:rPr>
          <w:rtl/>
        </w:rPr>
        <w:t>בחקיקה</w:t>
      </w:r>
      <w:r w:rsidR="004730D0">
        <w:rPr>
          <w:rFonts w:hint="cs"/>
          <w:rtl/>
        </w:rPr>
        <w:t>,</w:t>
      </w:r>
      <w:r>
        <w:rPr>
          <w:rtl/>
        </w:rPr>
        <w:t xml:space="preserve"> </w:t>
      </w:r>
      <w:bookmarkStart w:id="3622" w:name="_ETM_Q18_353470"/>
      <w:bookmarkEnd w:id="3622"/>
      <w:r>
        <w:rPr>
          <w:rtl/>
        </w:rPr>
        <w:t xml:space="preserve">כדי </w:t>
      </w:r>
      <w:bookmarkStart w:id="3623" w:name="_ETM_Q18_353710"/>
      <w:bookmarkEnd w:id="3623"/>
      <w:r>
        <w:rPr>
          <w:rtl/>
        </w:rPr>
        <w:t xml:space="preserve">למנוע </w:t>
      </w:r>
      <w:bookmarkStart w:id="3624" w:name="_ETM_Q18_355150"/>
      <w:bookmarkEnd w:id="3624"/>
      <w:r>
        <w:rPr>
          <w:rtl/>
        </w:rPr>
        <w:t xml:space="preserve">מצב </w:t>
      </w:r>
      <w:bookmarkStart w:id="3625" w:name="_ETM_Q18_355990"/>
      <w:bookmarkEnd w:id="3625"/>
      <w:r>
        <w:rPr>
          <w:rtl/>
        </w:rPr>
        <w:t xml:space="preserve">מהסוג </w:t>
      </w:r>
      <w:bookmarkStart w:id="3626" w:name="_ETM_Q18_356529"/>
      <w:bookmarkEnd w:id="3626"/>
      <w:r>
        <w:rPr>
          <w:rtl/>
        </w:rPr>
        <w:t xml:space="preserve">שאנחנו </w:t>
      </w:r>
      <w:bookmarkStart w:id="3627" w:name="_ETM_Q18_356980"/>
      <w:bookmarkEnd w:id="3627"/>
      <w:r>
        <w:rPr>
          <w:rtl/>
        </w:rPr>
        <w:t xml:space="preserve">נוכחים </w:t>
      </w:r>
      <w:bookmarkStart w:id="3628" w:name="_ETM_Q18_357460"/>
      <w:bookmarkEnd w:id="3628"/>
      <w:r>
        <w:rPr>
          <w:rtl/>
        </w:rPr>
        <w:t xml:space="preserve">בו </w:t>
      </w:r>
      <w:bookmarkStart w:id="3629" w:name="_ETM_Q18_357580"/>
      <w:bookmarkEnd w:id="3629"/>
      <w:r>
        <w:rPr>
          <w:rtl/>
        </w:rPr>
        <w:t>היום</w:t>
      </w:r>
      <w:r>
        <w:rPr>
          <w:rFonts w:hint="cs"/>
          <w:rtl/>
        </w:rPr>
        <w:t>.</w:t>
      </w:r>
      <w:r>
        <w:rPr>
          <w:rtl/>
        </w:rPr>
        <w:t xml:space="preserve"> </w:t>
      </w:r>
      <w:bookmarkStart w:id="3630" w:name="_ETM_Q18_359370"/>
      <w:bookmarkEnd w:id="3630"/>
    </w:p>
    <w:p w:rsidR="00DF74DA" w:rsidRDefault="00DF74DA" w:rsidP="00FE77E7">
      <w:pPr>
        <w:rPr>
          <w:rtl/>
        </w:rPr>
      </w:pPr>
      <w:bookmarkStart w:id="3631" w:name="_ETM_Q18_614482"/>
      <w:bookmarkEnd w:id="3631"/>
    </w:p>
    <w:p w:rsidR="00DF74DA" w:rsidRDefault="00DF74DA" w:rsidP="00FE77E7">
      <w:pPr>
        <w:rPr>
          <w:rtl/>
        </w:rPr>
      </w:pPr>
      <w:bookmarkStart w:id="3632" w:name="_ETM_Q18_614780"/>
      <w:bookmarkEnd w:id="3632"/>
      <w:r>
        <w:rPr>
          <w:rtl/>
        </w:rPr>
        <w:t xml:space="preserve">הצעת </w:t>
      </w:r>
      <w:bookmarkStart w:id="3633" w:name="_ETM_Q18_359880"/>
      <w:bookmarkEnd w:id="3633"/>
      <w:r>
        <w:rPr>
          <w:rtl/>
        </w:rPr>
        <w:t xml:space="preserve">החוק </w:t>
      </w:r>
      <w:bookmarkStart w:id="3634" w:name="_ETM_Q18_360180"/>
      <w:bookmarkEnd w:id="3634"/>
      <w:r>
        <w:rPr>
          <w:rtl/>
        </w:rPr>
        <w:t xml:space="preserve">קובעת </w:t>
      </w:r>
      <w:bookmarkStart w:id="3635" w:name="_ETM_Q18_360659"/>
      <w:bookmarkEnd w:id="3635"/>
      <w:r>
        <w:rPr>
          <w:rtl/>
        </w:rPr>
        <w:t xml:space="preserve">כי </w:t>
      </w:r>
      <w:bookmarkStart w:id="3636" w:name="_ETM_Q18_360779"/>
      <w:bookmarkEnd w:id="3636"/>
      <w:r>
        <w:rPr>
          <w:rtl/>
        </w:rPr>
        <w:t xml:space="preserve">נציג </w:t>
      </w:r>
      <w:bookmarkStart w:id="3637" w:name="_ETM_Q18_361170"/>
      <w:bookmarkEnd w:id="3637"/>
      <w:r>
        <w:rPr>
          <w:rtl/>
        </w:rPr>
        <w:t xml:space="preserve">מטעם </w:t>
      </w:r>
      <w:bookmarkStart w:id="3638" w:name="_ETM_Q18_361560"/>
      <w:bookmarkEnd w:id="3638"/>
      <w:r>
        <w:rPr>
          <w:rtl/>
        </w:rPr>
        <w:t xml:space="preserve">סיעות </w:t>
      </w:r>
      <w:bookmarkStart w:id="3639" w:name="_ETM_Q18_361920"/>
      <w:bookmarkEnd w:id="3639"/>
      <w:r>
        <w:rPr>
          <w:rtl/>
        </w:rPr>
        <w:t xml:space="preserve">הקואליציה </w:t>
      </w:r>
      <w:bookmarkStart w:id="3640" w:name="_ETM_Q18_362640"/>
      <w:bookmarkEnd w:id="3640"/>
      <w:r>
        <w:rPr>
          <w:rtl/>
        </w:rPr>
        <w:t xml:space="preserve">ייבחר </w:t>
      </w:r>
      <w:bookmarkStart w:id="3641" w:name="_ETM_Q18_363060"/>
      <w:bookmarkEnd w:id="3641"/>
      <w:r>
        <w:rPr>
          <w:rtl/>
        </w:rPr>
        <w:t>על</w:t>
      </w:r>
      <w:bookmarkStart w:id="3642" w:name="_ETM_Q18_363210"/>
      <w:bookmarkEnd w:id="3642"/>
      <w:r>
        <w:rPr>
          <w:rFonts w:hint="cs"/>
          <w:rtl/>
        </w:rPr>
        <w:t xml:space="preserve"> </w:t>
      </w:r>
      <w:r>
        <w:rPr>
          <w:rtl/>
        </w:rPr>
        <w:t xml:space="preserve">ידי </w:t>
      </w:r>
      <w:bookmarkStart w:id="3643" w:name="_ETM_Q18_363390"/>
      <w:bookmarkEnd w:id="3643"/>
      <w:r>
        <w:rPr>
          <w:rtl/>
        </w:rPr>
        <w:t>הקואליציה</w:t>
      </w:r>
      <w:r>
        <w:rPr>
          <w:rFonts w:hint="cs"/>
          <w:rtl/>
        </w:rPr>
        <w:t>,</w:t>
      </w:r>
      <w:r>
        <w:rPr>
          <w:rtl/>
        </w:rPr>
        <w:t xml:space="preserve"> </w:t>
      </w:r>
      <w:bookmarkStart w:id="3644" w:name="_ETM_Q18_364900"/>
      <w:bookmarkEnd w:id="3644"/>
      <w:r>
        <w:rPr>
          <w:rFonts w:hint="cs"/>
          <w:rtl/>
        </w:rPr>
        <w:t>ו</w:t>
      </w:r>
      <w:r>
        <w:rPr>
          <w:rtl/>
        </w:rPr>
        <w:t xml:space="preserve">נציג </w:t>
      </w:r>
      <w:bookmarkStart w:id="3645" w:name="_ETM_Q18_365290"/>
      <w:bookmarkEnd w:id="3645"/>
      <w:r>
        <w:rPr>
          <w:rtl/>
        </w:rPr>
        <w:t xml:space="preserve">מטעם </w:t>
      </w:r>
      <w:bookmarkStart w:id="3646" w:name="_ETM_Q18_365680"/>
      <w:bookmarkEnd w:id="3646"/>
      <w:r>
        <w:rPr>
          <w:rtl/>
        </w:rPr>
        <w:t xml:space="preserve">סיעות </w:t>
      </w:r>
      <w:bookmarkStart w:id="3647" w:name="_ETM_Q18_366010"/>
      <w:bookmarkEnd w:id="3647"/>
      <w:r>
        <w:rPr>
          <w:rtl/>
        </w:rPr>
        <w:t xml:space="preserve">האופוזיציה </w:t>
      </w:r>
      <w:bookmarkStart w:id="3648" w:name="_ETM_Q18_366640"/>
      <w:bookmarkEnd w:id="3648"/>
      <w:r>
        <w:rPr>
          <w:rtl/>
        </w:rPr>
        <w:t xml:space="preserve">ייבחר </w:t>
      </w:r>
      <w:bookmarkStart w:id="3649" w:name="_ETM_Q18_367060"/>
      <w:bookmarkEnd w:id="3649"/>
      <w:r>
        <w:rPr>
          <w:rtl/>
        </w:rPr>
        <w:t>על</w:t>
      </w:r>
      <w:bookmarkStart w:id="3650" w:name="_ETM_Q18_367690"/>
      <w:bookmarkEnd w:id="3650"/>
      <w:r>
        <w:rPr>
          <w:rFonts w:hint="cs"/>
          <w:rtl/>
        </w:rPr>
        <w:t xml:space="preserve"> </w:t>
      </w:r>
      <w:r>
        <w:rPr>
          <w:rtl/>
        </w:rPr>
        <w:t xml:space="preserve">ידי </w:t>
      </w:r>
      <w:bookmarkStart w:id="3651" w:name="_ETM_Q18_367900"/>
      <w:bookmarkEnd w:id="3651"/>
      <w:r>
        <w:rPr>
          <w:rtl/>
        </w:rPr>
        <w:t>האופוזיציה</w:t>
      </w:r>
      <w:r>
        <w:rPr>
          <w:rFonts w:hint="cs"/>
          <w:rtl/>
        </w:rPr>
        <w:t>,</w:t>
      </w:r>
      <w:r>
        <w:rPr>
          <w:rtl/>
        </w:rPr>
        <w:t xml:space="preserve"> </w:t>
      </w:r>
      <w:bookmarkStart w:id="3652" w:name="_ETM_Q18_368500"/>
      <w:bookmarkEnd w:id="3652"/>
      <w:r>
        <w:rPr>
          <w:rtl/>
        </w:rPr>
        <w:t xml:space="preserve">באופן </w:t>
      </w:r>
      <w:bookmarkStart w:id="3653" w:name="_ETM_Q18_368920"/>
      <w:bookmarkEnd w:id="3653"/>
      <w:r>
        <w:rPr>
          <w:rtl/>
        </w:rPr>
        <w:t xml:space="preserve">שיבטיח </w:t>
      </w:r>
      <w:bookmarkStart w:id="3654" w:name="_ETM_Q18_369460"/>
      <w:bookmarkEnd w:id="3654"/>
      <w:r>
        <w:rPr>
          <w:rtl/>
        </w:rPr>
        <w:t xml:space="preserve">את </w:t>
      </w:r>
      <w:bookmarkStart w:id="3655" w:name="_ETM_Q18_369550"/>
      <w:bookmarkEnd w:id="3655"/>
      <w:r>
        <w:rPr>
          <w:rtl/>
        </w:rPr>
        <w:t xml:space="preserve">הייצוג </w:t>
      </w:r>
      <w:bookmarkStart w:id="3656" w:name="_ETM_Q18_369970"/>
      <w:bookmarkEnd w:id="3656"/>
      <w:r>
        <w:rPr>
          <w:rtl/>
        </w:rPr>
        <w:t>ההולם</w:t>
      </w:r>
      <w:r>
        <w:rPr>
          <w:rFonts w:hint="cs"/>
          <w:rtl/>
        </w:rPr>
        <w:t xml:space="preserve"> </w:t>
      </w:r>
      <w:bookmarkStart w:id="3657" w:name="_ETM_Q18_625851"/>
      <w:bookmarkEnd w:id="3657"/>
      <w:r>
        <w:rPr>
          <w:rFonts w:hint="cs"/>
          <w:rtl/>
        </w:rPr>
        <w:t>בין</w:t>
      </w:r>
      <w:bookmarkStart w:id="3658" w:name="_ETM_Q18_371070"/>
      <w:bookmarkEnd w:id="3658"/>
      <w:r>
        <w:rPr>
          <w:rtl/>
        </w:rPr>
        <w:t xml:space="preserve"> </w:t>
      </w:r>
      <w:bookmarkStart w:id="3659" w:name="_ETM_Q18_371250"/>
      <w:bookmarkEnd w:id="3659"/>
      <w:r>
        <w:rPr>
          <w:rtl/>
        </w:rPr>
        <w:t xml:space="preserve">קואליציה </w:t>
      </w:r>
      <w:bookmarkStart w:id="3660" w:name="_ETM_Q18_372060"/>
      <w:bookmarkEnd w:id="3660"/>
      <w:r>
        <w:rPr>
          <w:rtl/>
        </w:rPr>
        <w:t>לאופוזיציה</w:t>
      </w:r>
      <w:r>
        <w:rPr>
          <w:rFonts w:hint="cs"/>
          <w:rtl/>
        </w:rPr>
        <w:t>.</w:t>
      </w:r>
      <w:r>
        <w:rPr>
          <w:rtl/>
        </w:rPr>
        <w:t xml:space="preserve"> </w:t>
      </w:r>
      <w:bookmarkStart w:id="3661" w:name="_ETM_Q18_372720"/>
      <w:bookmarkStart w:id="3662" w:name="_ETM_Q18_625644"/>
      <w:bookmarkStart w:id="3663" w:name="_ETM_Q18_625855"/>
      <w:bookmarkEnd w:id="3661"/>
      <w:bookmarkEnd w:id="3662"/>
      <w:bookmarkEnd w:id="3663"/>
      <w:r w:rsidRPr="00907D2A">
        <w:rPr>
          <w:rtl/>
        </w:rPr>
        <w:t xml:space="preserve">עכשיו </w:t>
      </w:r>
      <w:bookmarkStart w:id="3664" w:name="_ETM_Q18_372990"/>
      <w:bookmarkEnd w:id="3664"/>
      <w:r w:rsidRPr="00907D2A">
        <w:rPr>
          <w:rtl/>
        </w:rPr>
        <w:t xml:space="preserve">אני </w:t>
      </w:r>
      <w:bookmarkStart w:id="3665" w:name="_ETM_Q18_373140"/>
      <w:bookmarkEnd w:id="3665"/>
      <w:r w:rsidRPr="00907D2A">
        <w:rPr>
          <w:rtl/>
        </w:rPr>
        <w:t xml:space="preserve">רוצה </w:t>
      </w:r>
      <w:bookmarkStart w:id="3666" w:name="_ETM_Q18_374040"/>
      <w:bookmarkEnd w:id="3666"/>
      <w:r w:rsidRPr="00907D2A">
        <w:rPr>
          <w:rtl/>
        </w:rPr>
        <w:t xml:space="preserve">לומר </w:t>
      </w:r>
      <w:bookmarkStart w:id="3667" w:name="_ETM_Q18_374460"/>
      <w:bookmarkEnd w:id="3667"/>
      <w:r w:rsidRPr="00907D2A">
        <w:rPr>
          <w:rtl/>
        </w:rPr>
        <w:t xml:space="preserve">שיש </w:t>
      </w:r>
      <w:bookmarkStart w:id="3668" w:name="_ETM_Q18_374730"/>
      <w:bookmarkEnd w:id="3668"/>
      <w:r w:rsidRPr="00907D2A">
        <w:rPr>
          <w:rtl/>
        </w:rPr>
        <w:t xml:space="preserve">לכך </w:t>
      </w:r>
      <w:bookmarkStart w:id="3669" w:name="_ETM_Q18_375090"/>
      <w:bookmarkEnd w:id="3669"/>
      <w:r w:rsidRPr="00907D2A">
        <w:rPr>
          <w:rtl/>
        </w:rPr>
        <w:t>תקדים</w:t>
      </w:r>
      <w:r>
        <w:rPr>
          <w:rFonts w:hint="cs"/>
          <w:rtl/>
        </w:rPr>
        <w:t>. קודם כול, אנחנו ראינו</w:t>
      </w:r>
      <w:r w:rsidRPr="00907D2A">
        <w:rPr>
          <w:rtl/>
        </w:rPr>
        <w:t xml:space="preserve"> </w:t>
      </w:r>
      <w:bookmarkStart w:id="3670" w:name="_ETM_Q18_376330"/>
      <w:bookmarkStart w:id="3671" w:name="_ETM_Q18_379220"/>
      <w:bookmarkEnd w:id="3670"/>
      <w:bookmarkEnd w:id="3671"/>
      <w:r w:rsidRPr="00907D2A">
        <w:rPr>
          <w:rtl/>
        </w:rPr>
        <w:t xml:space="preserve">דברים </w:t>
      </w:r>
      <w:bookmarkStart w:id="3672" w:name="_ETM_Q18_379610"/>
      <w:bookmarkEnd w:id="3672"/>
      <w:r w:rsidRPr="00907D2A">
        <w:rPr>
          <w:rtl/>
        </w:rPr>
        <w:t xml:space="preserve">כאלה </w:t>
      </w:r>
      <w:bookmarkStart w:id="3673" w:name="_ETM_Q18_380060"/>
      <w:bookmarkEnd w:id="3673"/>
      <w:r w:rsidRPr="00907D2A">
        <w:rPr>
          <w:rtl/>
        </w:rPr>
        <w:t xml:space="preserve">בפורומים </w:t>
      </w:r>
      <w:bookmarkStart w:id="3674" w:name="_ETM_Q18_380960"/>
      <w:bookmarkEnd w:id="3674"/>
      <w:r>
        <w:rPr>
          <w:rFonts w:hint="cs"/>
          <w:rtl/>
        </w:rPr>
        <w:t>וב</w:t>
      </w:r>
      <w:r w:rsidRPr="00907D2A">
        <w:rPr>
          <w:rtl/>
        </w:rPr>
        <w:t>טריבונלים</w:t>
      </w:r>
      <w:r>
        <w:rPr>
          <w:rtl/>
        </w:rPr>
        <w:t xml:space="preserve"> </w:t>
      </w:r>
      <w:bookmarkStart w:id="3675" w:name="_ETM_Q18_381680"/>
      <w:bookmarkEnd w:id="3675"/>
      <w:r>
        <w:rPr>
          <w:rtl/>
        </w:rPr>
        <w:t>אחרים</w:t>
      </w:r>
      <w:r>
        <w:rPr>
          <w:rFonts w:hint="cs"/>
          <w:rtl/>
        </w:rPr>
        <w:t>.</w:t>
      </w:r>
      <w:r>
        <w:rPr>
          <w:rtl/>
        </w:rPr>
        <w:t xml:space="preserve"> </w:t>
      </w:r>
      <w:bookmarkStart w:id="3676" w:name="_ETM_Q18_382860"/>
      <w:bookmarkEnd w:id="3676"/>
      <w:r>
        <w:rPr>
          <w:rtl/>
        </w:rPr>
        <w:t xml:space="preserve">אנחנו </w:t>
      </w:r>
      <w:bookmarkStart w:id="3677" w:name="_ETM_Q18_383159"/>
      <w:bookmarkEnd w:id="3677"/>
      <w:r>
        <w:rPr>
          <w:rtl/>
        </w:rPr>
        <w:t xml:space="preserve">גם </w:t>
      </w:r>
      <w:bookmarkStart w:id="3678" w:name="_ETM_Q18_383370"/>
      <w:bookmarkEnd w:id="3678"/>
      <w:r>
        <w:rPr>
          <w:rtl/>
        </w:rPr>
        <w:t xml:space="preserve">מציעים </w:t>
      </w:r>
      <w:bookmarkStart w:id="3679" w:name="_ETM_Q18_383909"/>
      <w:bookmarkEnd w:id="3679"/>
      <w:r>
        <w:rPr>
          <w:rtl/>
        </w:rPr>
        <w:t xml:space="preserve">לתקן </w:t>
      </w:r>
      <w:bookmarkStart w:id="3680" w:name="_ETM_Q18_384510"/>
      <w:bookmarkEnd w:id="3680"/>
      <w:r>
        <w:rPr>
          <w:rtl/>
        </w:rPr>
        <w:t xml:space="preserve">את </w:t>
      </w:r>
      <w:bookmarkStart w:id="3681" w:name="_ETM_Q18_384630"/>
      <w:bookmarkEnd w:id="3681"/>
      <w:r>
        <w:rPr>
          <w:rtl/>
        </w:rPr>
        <w:t xml:space="preserve">זה </w:t>
      </w:r>
      <w:bookmarkStart w:id="3682" w:name="_ETM_Q18_384750"/>
      <w:bookmarkEnd w:id="3682"/>
      <w:r>
        <w:rPr>
          <w:rtl/>
        </w:rPr>
        <w:t xml:space="preserve">בחוק </w:t>
      </w:r>
      <w:bookmarkStart w:id="3683" w:name="_ETM_Q18_385140"/>
      <w:bookmarkEnd w:id="3683"/>
      <w:r>
        <w:rPr>
          <w:rtl/>
        </w:rPr>
        <w:t>הדיינים</w:t>
      </w:r>
      <w:r>
        <w:rPr>
          <w:rFonts w:hint="cs"/>
          <w:rtl/>
        </w:rPr>
        <w:t>,</w:t>
      </w:r>
      <w:r>
        <w:rPr>
          <w:rtl/>
        </w:rPr>
        <w:t xml:space="preserve"> </w:t>
      </w:r>
      <w:bookmarkStart w:id="3684" w:name="_ETM_Q18_386330"/>
      <w:bookmarkEnd w:id="3684"/>
      <w:r>
        <w:rPr>
          <w:rtl/>
        </w:rPr>
        <w:t xml:space="preserve">כדי </w:t>
      </w:r>
      <w:bookmarkStart w:id="3685" w:name="_ETM_Q18_386540"/>
      <w:bookmarkEnd w:id="3685"/>
      <w:r>
        <w:rPr>
          <w:rtl/>
        </w:rPr>
        <w:t xml:space="preserve">להבטיח </w:t>
      </w:r>
      <w:bookmarkStart w:id="3686" w:name="_ETM_Q18_387110"/>
      <w:bookmarkEnd w:id="3686"/>
      <w:r>
        <w:rPr>
          <w:rtl/>
        </w:rPr>
        <w:t xml:space="preserve">שזה </w:t>
      </w:r>
      <w:bookmarkStart w:id="3687" w:name="_ETM_Q18_387440"/>
      <w:bookmarkEnd w:id="3687"/>
      <w:r>
        <w:rPr>
          <w:rtl/>
        </w:rPr>
        <w:t xml:space="preserve">ייעשה </w:t>
      </w:r>
      <w:bookmarkStart w:id="3688" w:name="_ETM_Q18_388040"/>
      <w:bookmarkEnd w:id="3688"/>
      <w:r>
        <w:rPr>
          <w:rtl/>
        </w:rPr>
        <w:t xml:space="preserve">בחוק </w:t>
      </w:r>
      <w:bookmarkStart w:id="3689" w:name="_ETM_Q18_388400"/>
      <w:bookmarkEnd w:id="3689"/>
      <w:r>
        <w:rPr>
          <w:rtl/>
        </w:rPr>
        <w:t>הדיינים</w:t>
      </w:r>
      <w:r>
        <w:rPr>
          <w:rFonts w:hint="cs"/>
          <w:rtl/>
        </w:rPr>
        <w:t>.</w:t>
      </w:r>
      <w:r>
        <w:rPr>
          <w:rtl/>
        </w:rPr>
        <w:t xml:space="preserve"> </w:t>
      </w:r>
      <w:bookmarkStart w:id="3690" w:name="_ETM_Q18_389779"/>
      <w:bookmarkEnd w:id="3690"/>
      <w:r>
        <w:rPr>
          <w:rFonts w:hint="cs"/>
          <w:rtl/>
        </w:rPr>
        <w:t>ו</w:t>
      </w:r>
      <w:r>
        <w:rPr>
          <w:rtl/>
        </w:rPr>
        <w:t xml:space="preserve">הדבר </w:t>
      </w:r>
      <w:bookmarkStart w:id="3691" w:name="_ETM_Q18_390170"/>
      <w:bookmarkEnd w:id="3691"/>
      <w:r>
        <w:rPr>
          <w:rtl/>
        </w:rPr>
        <w:t xml:space="preserve">העיקרי </w:t>
      </w:r>
      <w:bookmarkStart w:id="3692" w:name="_ETM_Q18_390770"/>
      <w:bookmarkEnd w:id="3692"/>
      <w:r>
        <w:rPr>
          <w:rtl/>
        </w:rPr>
        <w:t xml:space="preserve">והכי </w:t>
      </w:r>
      <w:bookmarkStart w:id="3693" w:name="_ETM_Q18_391100"/>
      <w:bookmarkEnd w:id="3693"/>
      <w:r>
        <w:rPr>
          <w:rtl/>
        </w:rPr>
        <w:t>חשוב</w:t>
      </w:r>
      <w:r>
        <w:rPr>
          <w:rFonts w:hint="cs"/>
          <w:rtl/>
        </w:rPr>
        <w:t xml:space="preserve"> הוא</w:t>
      </w:r>
      <w:r>
        <w:rPr>
          <w:rtl/>
        </w:rPr>
        <w:t xml:space="preserve"> </w:t>
      </w:r>
      <w:bookmarkStart w:id="3694" w:name="_ETM_Q18_391990"/>
      <w:bookmarkEnd w:id="3694"/>
      <w:r>
        <w:rPr>
          <w:rtl/>
        </w:rPr>
        <w:t xml:space="preserve">לדבר </w:t>
      </w:r>
      <w:bookmarkStart w:id="3695" w:name="_ETM_Q18_392470"/>
      <w:bookmarkEnd w:id="3695"/>
      <w:r>
        <w:rPr>
          <w:rtl/>
        </w:rPr>
        <w:t xml:space="preserve">על </w:t>
      </w:r>
      <w:bookmarkStart w:id="3696" w:name="_ETM_Q18_392620"/>
      <w:bookmarkEnd w:id="3696"/>
      <w:r>
        <w:rPr>
          <w:rtl/>
        </w:rPr>
        <w:t>המהות</w:t>
      </w:r>
      <w:r>
        <w:rPr>
          <w:rFonts w:hint="cs"/>
          <w:rtl/>
        </w:rPr>
        <w:t>.</w:t>
      </w:r>
      <w:r>
        <w:rPr>
          <w:rtl/>
        </w:rPr>
        <w:t xml:space="preserve"> </w:t>
      </w:r>
      <w:bookmarkStart w:id="3697" w:name="_ETM_Q18_393800"/>
      <w:bookmarkEnd w:id="3697"/>
      <w:r>
        <w:rPr>
          <w:rtl/>
        </w:rPr>
        <w:t xml:space="preserve">אנחנו </w:t>
      </w:r>
      <w:bookmarkStart w:id="3698" w:name="_ETM_Q18_394130"/>
      <w:bookmarkEnd w:id="3698"/>
      <w:r>
        <w:rPr>
          <w:rtl/>
        </w:rPr>
        <w:t xml:space="preserve">רוצים </w:t>
      </w:r>
      <w:bookmarkStart w:id="3699" w:name="_ETM_Q18_394430"/>
      <w:bookmarkEnd w:id="3699"/>
      <w:r>
        <w:rPr>
          <w:rtl/>
        </w:rPr>
        <w:t xml:space="preserve">להבטיח </w:t>
      </w:r>
      <w:bookmarkStart w:id="3700" w:name="_ETM_Q18_394909"/>
      <w:bookmarkEnd w:id="3700"/>
      <w:r>
        <w:rPr>
          <w:rtl/>
        </w:rPr>
        <w:t xml:space="preserve">מערכת </w:t>
      </w:r>
      <w:bookmarkStart w:id="3701" w:name="_ETM_Q18_395360"/>
      <w:bookmarkEnd w:id="3701"/>
      <w:r>
        <w:rPr>
          <w:rtl/>
        </w:rPr>
        <w:t xml:space="preserve">שיפוטית </w:t>
      </w:r>
      <w:bookmarkStart w:id="3702" w:name="_ETM_Q18_395840"/>
      <w:bookmarkEnd w:id="3702"/>
      <w:r>
        <w:rPr>
          <w:rtl/>
        </w:rPr>
        <w:t xml:space="preserve">עצמאית </w:t>
      </w:r>
      <w:bookmarkStart w:id="3703" w:name="_ETM_Q18_397070"/>
      <w:bookmarkEnd w:id="3703"/>
      <w:r>
        <w:rPr>
          <w:rtl/>
        </w:rPr>
        <w:t xml:space="preserve">בלתי </w:t>
      </w:r>
      <w:bookmarkStart w:id="3704" w:name="_ETM_Q18_397370"/>
      <w:bookmarkEnd w:id="3704"/>
      <w:r>
        <w:rPr>
          <w:rtl/>
        </w:rPr>
        <w:t>תלויה</w:t>
      </w:r>
      <w:r>
        <w:rPr>
          <w:rFonts w:hint="cs"/>
          <w:rtl/>
        </w:rPr>
        <w:t>,</w:t>
      </w:r>
      <w:r>
        <w:rPr>
          <w:rtl/>
        </w:rPr>
        <w:t xml:space="preserve"> </w:t>
      </w:r>
      <w:bookmarkStart w:id="3705" w:name="_ETM_Q18_397880"/>
      <w:bookmarkEnd w:id="3705"/>
      <w:r>
        <w:rPr>
          <w:rtl/>
        </w:rPr>
        <w:t xml:space="preserve">שיש </w:t>
      </w:r>
      <w:bookmarkStart w:id="3706" w:name="_ETM_Q18_398210"/>
      <w:bookmarkEnd w:id="3706"/>
      <w:r>
        <w:rPr>
          <w:rtl/>
        </w:rPr>
        <w:t xml:space="preserve">בה </w:t>
      </w:r>
      <w:bookmarkStart w:id="3707" w:name="_ETM_Q18_398300"/>
      <w:bookmarkEnd w:id="3707"/>
      <w:r>
        <w:rPr>
          <w:rtl/>
        </w:rPr>
        <w:t xml:space="preserve">את </w:t>
      </w:r>
      <w:bookmarkStart w:id="3708" w:name="_ETM_Q18_398420"/>
      <w:bookmarkEnd w:id="3708"/>
      <w:r>
        <w:rPr>
          <w:rtl/>
        </w:rPr>
        <w:t xml:space="preserve">כל </w:t>
      </w:r>
      <w:bookmarkStart w:id="3709" w:name="_ETM_Q18_398630"/>
      <w:bookmarkEnd w:id="3709"/>
      <w:r>
        <w:rPr>
          <w:rtl/>
        </w:rPr>
        <w:t xml:space="preserve">האיזונים </w:t>
      </w:r>
      <w:bookmarkStart w:id="3710" w:name="_ETM_Q18_399290"/>
      <w:bookmarkEnd w:id="3710"/>
      <w:r>
        <w:rPr>
          <w:rtl/>
        </w:rPr>
        <w:t>הנדרשים</w:t>
      </w:r>
      <w:r>
        <w:rPr>
          <w:rFonts w:hint="cs"/>
          <w:rtl/>
        </w:rPr>
        <w:t>.</w:t>
      </w:r>
      <w:r>
        <w:rPr>
          <w:rtl/>
        </w:rPr>
        <w:t xml:space="preserve"> </w:t>
      </w:r>
      <w:bookmarkStart w:id="3711" w:name="_ETM_Q18_400580"/>
      <w:bookmarkEnd w:id="3711"/>
      <w:r>
        <w:rPr>
          <w:rFonts w:hint="cs"/>
          <w:rtl/>
        </w:rPr>
        <w:t xml:space="preserve">לא </w:t>
      </w:r>
      <w:r>
        <w:rPr>
          <w:rtl/>
        </w:rPr>
        <w:t xml:space="preserve">ייתכן </w:t>
      </w:r>
      <w:bookmarkStart w:id="3712" w:name="_ETM_Q18_401270"/>
      <w:bookmarkEnd w:id="3712"/>
      <w:r>
        <w:rPr>
          <w:rtl/>
        </w:rPr>
        <w:t>ש</w:t>
      </w:r>
      <w:bookmarkStart w:id="3713" w:name="_ETM_Q18_401480"/>
      <w:bookmarkEnd w:id="3713"/>
      <w:r>
        <w:rPr>
          <w:rtl/>
        </w:rPr>
        <w:t xml:space="preserve">במקום </w:t>
      </w:r>
      <w:bookmarkStart w:id="3714" w:name="_ETM_Q18_401960"/>
      <w:bookmarkEnd w:id="3714"/>
      <w:r>
        <w:rPr>
          <w:rtl/>
        </w:rPr>
        <w:t xml:space="preserve">כל </w:t>
      </w:r>
      <w:bookmarkStart w:id="3715" w:name="_ETM_Q18_402110"/>
      <w:bookmarkEnd w:id="3715"/>
      <w:r>
        <w:rPr>
          <w:rtl/>
        </w:rPr>
        <w:t xml:space="preserve">כך </w:t>
      </w:r>
      <w:bookmarkStart w:id="3716" w:name="_ETM_Q18_402560"/>
      <w:bookmarkEnd w:id="3716"/>
      <w:r w:rsidRPr="00972951">
        <w:rPr>
          <w:rtl/>
        </w:rPr>
        <w:t>חשוב</w:t>
      </w:r>
      <w:r w:rsidRPr="00972951">
        <w:rPr>
          <w:rFonts w:hint="cs"/>
          <w:rtl/>
        </w:rPr>
        <w:t>,</w:t>
      </w:r>
      <w:r w:rsidRPr="00972951">
        <w:rPr>
          <w:rtl/>
        </w:rPr>
        <w:t xml:space="preserve"> </w:t>
      </w:r>
      <w:bookmarkStart w:id="3717" w:name="_ETM_Q18_403529"/>
      <w:bookmarkEnd w:id="3717"/>
      <w:r w:rsidRPr="00972951">
        <w:rPr>
          <w:rFonts w:hint="cs"/>
          <w:rtl/>
        </w:rPr>
        <w:t>באמצעיתו</w:t>
      </w:r>
      <w:r>
        <w:rPr>
          <w:rFonts w:hint="cs"/>
          <w:rtl/>
        </w:rPr>
        <w:t xml:space="preserve"> של </w:t>
      </w:r>
      <w:bookmarkStart w:id="3718" w:name="_ETM_Q18_404130"/>
      <w:bookmarkStart w:id="3719" w:name="_ETM_Q18_404370"/>
      <w:bookmarkEnd w:id="3718"/>
      <w:bookmarkEnd w:id="3719"/>
      <w:r>
        <w:rPr>
          <w:rtl/>
        </w:rPr>
        <w:t xml:space="preserve">שיח </w:t>
      </w:r>
      <w:bookmarkStart w:id="3720" w:name="_ETM_Q18_404760"/>
      <w:bookmarkEnd w:id="3720"/>
      <w:r>
        <w:rPr>
          <w:rtl/>
        </w:rPr>
        <w:t xml:space="preserve">שבו </w:t>
      </w:r>
      <w:bookmarkStart w:id="3721" w:name="_ETM_Q18_405270"/>
      <w:bookmarkEnd w:id="3721"/>
      <w:r>
        <w:rPr>
          <w:rtl/>
        </w:rPr>
        <w:t xml:space="preserve">הממשלה </w:t>
      </w:r>
      <w:bookmarkStart w:id="3722" w:name="_ETM_Q18_405870"/>
      <w:bookmarkEnd w:id="3722"/>
      <w:r>
        <w:rPr>
          <w:rtl/>
        </w:rPr>
        <w:t xml:space="preserve">והקואליציה </w:t>
      </w:r>
      <w:bookmarkStart w:id="3723" w:name="_ETM_Q18_406500"/>
      <w:bookmarkEnd w:id="3723"/>
      <w:r>
        <w:rPr>
          <w:rtl/>
        </w:rPr>
        <w:t xml:space="preserve">מסתערים </w:t>
      </w:r>
      <w:bookmarkStart w:id="3724" w:name="_ETM_Q18_407010"/>
      <w:bookmarkEnd w:id="3724"/>
      <w:r>
        <w:rPr>
          <w:rtl/>
        </w:rPr>
        <w:t xml:space="preserve">על </w:t>
      </w:r>
      <w:bookmarkStart w:id="3725" w:name="_ETM_Q18_407130"/>
      <w:bookmarkEnd w:id="3725"/>
      <w:r>
        <w:rPr>
          <w:rtl/>
        </w:rPr>
        <w:t xml:space="preserve">בית </w:t>
      </w:r>
      <w:bookmarkStart w:id="3726" w:name="_ETM_Q18_407310"/>
      <w:bookmarkEnd w:id="3726"/>
      <w:r>
        <w:rPr>
          <w:rtl/>
        </w:rPr>
        <w:t xml:space="preserve">המשפט </w:t>
      </w:r>
      <w:bookmarkStart w:id="3727" w:name="_ETM_Q18_407760"/>
      <w:bookmarkEnd w:id="3727"/>
      <w:r>
        <w:rPr>
          <w:rtl/>
        </w:rPr>
        <w:t>העליון</w:t>
      </w:r>
      <w:r>
        <w:rPr>
          <w:rFonts w:hint="cs"/>
          <w:rtl/>
        </w:rPr>
        <w:t>, כפי</w:t>
      </w:r>
      <w:r>
        <w:rPr>
          <w:rtl/>
        </w:rPr>
        <w:t xml:space="preserve"> </w:t>
      </w:r>
      <w:bookmarkStart w:id="3728" w:name="_ETM_Q18_409040"/>
      <w:bookmarkEnd w:id="3728"/>
      <w:r>
        <w:rPr>
          <w:rtl/>
        </w:rPr>
        <w:t xml:space="preserve">שהסברתי </w:t>
      </w:r>
      <w:bookmarkStart w:id="3729" w:name="_ETM_Q18_409700"/>
      <w:bookmarkEnd w:id="3729"/>
      <w:r>
        <w:rPr>
          <w:rtl/>
        </w:rPr>
        <w:t xml:space="preserve">בשבוע </w:t>
      </w:r>
      <w:bookmarkStart w:id="3730" w:name="_ETM_Q18_410180"/>
      <w:bookmarkEnd w:id="3730"/>
      <w:r>
        <w:rPr>
          <w:rtl/>
        </w:rPr>
        <w:t xml:space="preserve">שעבר </w:t>
      </w:r>
      <w:bookmarkStart w:id="3731" w:name="_ETM_Q18_410690"/>
      <w:bookmarkEnd w:id="3731"/>
      <w:r>
        <w:rPr>
          <w:rtl/>
        </w:rPr>
        <w:t xml:space="preserve">בנאומי </w:t>
      </w:r>
      <w:bookmarkStart w:id="3732" w:name="_ETM_Q18_411170"/>
      <w:bookmarkEnd w:id="3732"/>
      <w:r>
        <w:rPr>
          <w:rtl/>
        </w:rPr>
        <w:t>בכנסת</w:t>
      </w:r>
      <w:r>
        <w:rPr>
          <w:rFonts w:hint="cs"/>
          <w:rtl/>
        </w:rPr>
        <w:t>,</w:t>
      </w:r>
      <w:r>
        <w:rPr>
          <w:rtl/>
        </w:rPr>
        <w:t xml:space="preserve"> </w:t>
      </w:r>
      <w:bookmarkStart w:id="3733" w:name="_ETM_Q18_412390"/>
      <w:bookmarkEnd w:id="3733"/>
      <w:r>
        <w:rPr>
          <w:rtl/>
        </w:rPr>
        <w:t xml:space="preserve">בצורה </w:t>
      </w:r>
      <w:bookmarkStart w:id="3734" w:name="_ETM_Q18_412870"/>
      <w:bookmarkEnd w:id="3734"/>
      <w:r>
        <w:rPr>
          <w:rtl/>
        </w:rPr>
        <w:t xml:space="preserve">שמאיימת </w:t>
      </w:r>
      <w:bookmarkStart w:id="3735" w:name="_ETM_Q18_413830"/>
      <w:bookmarkEnd w:id="3735"/>
      <w:r>
        <w:rPr>
          <w:rtl/>
        </w:rPr>
        <w:t xml:space="preserve">על </w:t>
      </w:r>
      <w:bookmarkStart w:id="3736" w:name="_ETM_Q18_413950"/>
      <w:bookmarkEnd w:id="3736"/>
      <w:r>
        <w:rPr>
          <w:rtl/>
        </w:rPr>
        <w:t xml:space="preserve">יסודות </w:t>
      </w:r>
      <w:bookmarkStart w:id="3737" w:name="_ETM_Q18_414430"/>
      <w:bookmarkEnd w:id="3737"/>
      <w:r>
        <w:rPr>
          <w:rtl/>
        </w:rPr>
        <w:t>הדמוקרטי</w:t>
      </w:r>
      <w:r>
        <w:rPr>
          <w:rFonts w:hint="cs"/>
          <w:rtl/>
        </w:rPr>
        <w:t xml:space="preserve">ה </w:t>
      </w:r>
      <w:r>
        <w:rPr>
          <w:rFonts w:hint="eastAsia"/>
        </w:rPr>
        <w:t>–</w:t>
      </w:r>
      <w:r>
        <w:rPr>
          <w:rtl/>
        </w:rPr>
        <w:t xml:space="preserve"> </w:t>
      </w:r>
      <w:bookmarkStart w:id="3738" w:name="_ETM_Q18_415090"/>
      <w:bookmarkEnd w:id="3738"/>
      <w:r>
        <w:rPr>
          <w:rtl/>
        </w:rPr>
        <w:t xml:space="preserve">אני </w:t>
      </w:r>
      <w:bookmarkStart w:id="3739" w:name="_ETM_Q18_415240"/>
      <w:bookmarkEnd w:id="3739"/>
      <w:r>
        <w:rPr>
          <w:rtl/>
        </w:rPr>
        <w:t xml:space="preserve">שמעתי </w:t>
      </w:r>
      <w:bookmarkStart w:id="3740" w:name="_ETM_Q18_415659"/>
      <w:bookmarkEnd w:id="3740"/>
      <w:r>
        <w:rPr>
          <w:rtl/>
        </w:rPr>
        <w:t xml:space="preserve">גם </w:t>
      </w:r>
      <w:bookmarkStart w:id="3741" w:name="_ETM_Q18_416409"/>
      <w:bookmarkEnd w:id="3741"/>
      <w:r>
        <w:rPr>
          <w:rFonts w:hint="cs"/>
          <w:rtl/>
        </w:rPr>
        <w:t xml:space="preserve">השבוע </w:t>
      </w:r>
      <w:r>
        <w:rPr>
          <w:rtl/>
        </w:rPr>
        <w:t xml:space="preserve">חברי </w:t>
      </w:r>
      <w:bookmarkStart w:id="3742" w:name="_ETM_Q18_416710"/>
      <w:bookmarkEnd w:id="3742"/>
      <w:r>
        <w:rPr>
          <w:rtl/>
        </w:rPr>
        <w:t xml:space="preserve">כנסת </w:t>
      </w:r>
      <w:bookmarkStart w:id="3743" w:name="_ETM_Q18_417070"/>
      <w:bookmarkEnd w:id="3743"/>
      <w:r>
        <w:rPr>
          <w:rtl/>
        </w:rPr>
        <w:t xml:space="preserve">מהקואליציה </w:t>
      </w:r>
      <w:bookmarkStart w:id="3744" w:name="_ETM_Q18_418700"/>
      <w:bookmarkEnd w:id="3744"/>
      <w:r>
        <w:rPr>
          <w:rtl/>
        </w:rPr>
        <w:t xml:space="preserve">מפציצים </w:t>
      </w:r>
      <w:bookmarkStart w:id="3745" w:name="_ETM_Q18_419300"/>
      <w:bookmarkEnd w:id="3745"/>
      <w:r>
        <w:rPr>
          <w:rFonts w:hint="cs"/>
          <w:rtl/>
        </w:rPr>
        <w:t>ב</w:t>
      </w:r>
      <w:r>
        <w:rPr>
          <w:rtl/>
        </w:rPr>
        <w:t xml:space="preserve">דברי </w:t>
      </w:r>
      <w:bookmarkStart w:id="3746" w:name="_ETM_Q18_419779"/>
      <w:bookmarkEnd w:id="3746"/>
      <w:r>
        <w:rPr>
          <w:rtl/>
        </w:rPr>
        <w:t>בלע</w:t>
      </w:r>
      <w:r>
        <w:rPr>
          <w:rFonts w:hint="cs"/>
          <w:rtl/>
        </w:rPr>
        <w:t>,</w:t>
      </w:r>
      <w:r>
        <w:rPr>
          <w:rtl/>
        </w:rPr>
        <w:t xml:space="preserve"> </w:t>
      </w:r>
      <w:bookmarkStart w:id="3747" w:name="_ETM_Q18_420970"/>
      <w:bookmarkEnd w:id="3747"/>
      <w:r>
        <w:rPr>
          <w:rtl/>
        </w:rPr>
        <w:t xml:space="preserve">בבליסטראות </w:t>
      </w:r>
      <w:bookmarkStart w:id="3748" w:name="_ETM_Q18_422740"/>
      <w:bookmarkEnd w:id="3748"/>
      <w:r>
        <w:rPr>
          <w:rtl/>
        </w:rPr>
        <w:t xml:space="preserve">משוננות </w:t>
      </w:r>
      <w:bookmarkStart w:id="3749" w:name="_ETM_Q18_423460"/>
      <w:bookmarkEnd w:id="3749"/>
      <w:r>
        <w:rPr>
          <w:rtl/>
        </w:rPr>
        <w:t>ל</w:t>
      </w:r>
      <w:r>
        <w:rPr>
          <w:rFonts w:hint="cs"/>
          <w:rtl/>
        </w:rPr>
        <w:t>ה</w:t>
      </w:r>
      <w:r>
        <w:rPr>
          <w:rtl/>
        </w:rPr>
        <w:t xml:space="preserve">ב </w:t>
      </w:r>
      <w:bookmarkStart w:id="3750" w:name="_ETM_Q18_424600"/>
      <w:bookmarkEnd w:id="3750"/>
      <w:r>
        <w:rPr>
          <w:rtl/>
        </w:rPr>
        <w:t xml:space="preserve">כנגד </w:t>
      </w:r>
      <w:bookmarkStart w:id="3751" w:name="_ETM_Q18_424960"/>
      <w:bookmarkEnd w:id="3751"/>
      <w:r>
        <w:rPr>
          <w:rtl/>
        </w:rPr>
        <w:t xml:space="preserve">בית </w:t>
      </w:r>
      <w:bookmarkStart w:id="3752" w:name="_ETM_Q18_425170"/>
      <w:bookmarkEnd w:id="3752"/>
      <w:r>
        <w:rPr>
          <w:rtl/>
        </w:rPr>
        <w:t xml:space="preserve">המשפט </w:t>
      </w:r>
      <w:bookmarkStart w:id="3753" w:name="_ETM_Q18_425650"/>
      <w:bookmarkEnd w:id="3753"/>
      <w:r>
        <w:rPr>
          <w:rtl/>
        </w:rPr>
        <w:t>העליון</w:t>
      </w:r>
      <w:r>
        <w:rPr>
          <w:rFonts w:hint="cs"/>
          <w:rtl/>
        </w:rPr>
        <w:t>,</w:t>
      </w:r>
      <w:r>
        <w:rPr>
          <w:rtl/>
        </w:rPr>
        <w:t xml:space="preserve"> </w:t>
      </w:r>
      <w:bookmarkStart w:id="3754" w:name="_ETM_Q18_426159"/>
      <w:bookmarkEnd w:id="3754"/>
      <w:r>
        <w:rPr>
          <w:rtl/>
        </w:rPr>
        <w:t xml:space="preserve">בצורה </w:t>
      </w:r>
      <w:bookmarkStart w:id="3755" w:name="_ETM_Q18_426610"/>
      <w:bookmarkEnd w:id="3755"/>
      <w:r>
        <w:rPr>
          <w:rtl/>
        </w:rPr>
        <w:t xml:space="preserve">שהיא </w:t>
      </w:r>
      <w:bookmarkStart w:id="3756" w:name="_ETM_Q18_426940"/>
      <w:bookmarkEnd w:id="3756"/>
      <w:r>
        <w:rPr>
          <w:rtl/>
        </w:rPr>
        <w:t xml:space="preserve">בלתי </w:t>
      </w:r>
      <w:bookmarkStart w:id="3757" w:name="_ETM_Q18_427240"/>
      <w:bookmarkEnd w:id="3757"/>
      <w:r>
        <w:rPr>
          <w:rtl/>
        </w:rPr>
        <w:t xml:space="preserve">נתפסת </w:t>
      </w:r>
      <w:bookmarkStart w:id="3758" w:name="_ETM_Q18_427779"/>
      <w:bookmarkEnd w:id="3758"/>
      <w:r>
        <w:rPr>
          <w:rtl/>
        </w:rPr>
        <w:t>בעינ</w:t>
      </w:r>
      <w:r>
        <w:rPr>
          <w:rFonts w:hint="cs"/>
          <w:rtl/>
        </w:rPr>
        <w:t>י</w:t>
      </w:r>
      <w:r>
        <w:rPr>
          <w:rtl/>
        </w:rPr>
        <w:t>י</w:t>
      </w:r>
      <w:bookmarkStart w:id="3759" w:name="_ETM_Q18_428200"/>
      <w:bookmarkEnd w:id="3759"/>
      <w:r>
        <w:rPr>
          <w:rFonts w:hint="cs"/>
          <w:rtl/>
        </w:rPr>
        <w:t xml:space="preserve">, </w:t>
      </w:r>
      <w:r>
        <w:rPr>
          <w:rtl/>
        </w:rPr>
        <w:t xml:space="preserve">מבלי </w:t>
      </w:r>
      <w:bookmarkStart w:id="3760" w:name="_ETM_Q18_428529"/>
      <w:bookmarkEnd w:id="3760"/>
      <w:r>
        <w:rPr>
          <w:rtl/>
        </w:rPr>
        <w:t xml:space="preserve">להבין </w:t>
      </w:r>
      <w:bookmarkStart w:id="3761" w:name="_ETM_Q18_428980"/>
      <w:bookmarkEnd w:id="3761"/>
      <w:r>
        <w:rPr>
          <w:rtl/>
        </w:rPr>
        <w:t xml:space="preserve">את </w:t>
      </w:r>
      <w:bookmarkStart w:id="3762" w:name="_ETM_Q18_429130"/>
      <w:bookmarkEnd w:id="3762"/>
      <w:r>
        <w:rPr>
          <w:rtl/>
        </w:rPr>
        <w:t xml:space="preserve">מהויות </w:t>
      </w:r>
      <w:bookmarkStart w:id="3763" w:name="_ETM_Q18_429670"/>
      <w:bookmarkEnd w:id="3763"/>
      <w:r>
        <w:rPr>
          <w:rtl/>
        </w:rPr>
        <w:t>הפסיקה</w:t>
      </w:r>
      <w:bookmarkStart w:id="3764" w:name="_ETM_Q18_430990"/>
      <w:bookmarkEnd w:id="3764"/>
      <w:r>
        <w:rPr>
          <w:rFonts w:hint="cs"/>
          <w:rtl/>
        </w:rPr>
        <w:t xml:space="preserve"> </w:t>
      </w:r>
      <w:bookmarkStart w:id="3765" w:name="_ETM_Q18_686350"/>
      <w:bookmarkEnd w:id="3765"/>
      <w:r>
        <w:rPr>
          <w:rFonts w:hint="cs"/>
          <w:rtl/>
        </w:rPr>
        <w:t xml:space="preserve">ואת </w:t>
      </w:r>
      <w:r>
        <w:rPr>
          <w:rtl/>
        </w:rPr>
        <w:t xml:space="preserve">התהליך </w:t>
      </w:r>
      <w:bookmarkStart w:id="3766" w:name="_ETM_Q18_431530"/>
      <w:bookmarkEnd w:id="3766"/>
      <w:r>
        <w:rPr>
          <w:rtl/>
        </w:rPr>
        <w:t xml:space="preserve">שבו </w:t>
      </w:r>
      <w:bookmarkStart w:id="3767" w:name="_ETM_Q18_431800"/>
      <w:bookmarkEnd w:id="3767"/>
      <w:r>
        <w:rPr>
          <w:rtl/>
        </w:rPr>
        <w:t xml:space="preserve">עוסקת </w:t>
      </w:r>
      <w:bookmarkStart w:id="3768" w:name="_ETM_Q18_432700"/>
      <w:bookmarkEnd w:id="3768"/>
      <w:r>
        <w:rPr>
          <w:rFonts w:hint="cs"/>
          <w:rtl/>
        </w:rPr>
        <w:t>ה</w:t>
      </w:r>
      <w:r>
        <w:rPr>
          <w:rtl/>
        </w:rPr>
        <w:t>שפיטה</w:t>
      </w:r>
      <w:r>
        <w:rPr>
          <w:rFonts w:hint="cs"/>
          <w:rtl/>
        </w:rPr>
        <w:t xml:space="preserve">. </w:t>
      </w:r>
      <w:bookmarkStart w:id="3769" w:name="_ETM_Q18_434850"/>
      <w:bookmarkEnd w:id="3769"/>
    </w:p>
    <w:p w:rsidR="00DF74DA" w:rsidRDefault="00DF74DA" w:rsidP="00FE77E7">
      <w:pPr>
        <w:rPr>
          <w:rtl/>
        </w:rPr>
      </w:pPr>
    </w:p>
    <w:p w:rsidR="00DF74DA" w:rsidRDefault="00DF74DA" w:rsidP="004730D0">
      <w:pPr>
        <w:rPr>
          <w:rtl/>
        </w:rPr>
      </w:pPr>
      <w:r>
        <w:rPr>
          <w:rFonts w:hint="cs"/>
          <w:rtl/>
        </w:rPr>
        <w:t>ו</w:t>
      </w:r>
      <w:r>
        <w:rPr>
          <w:rtl/>
        </w:rPr>
        <w:t xml:space="preserve">אני </w:t>
      </w:r>
      <w:bookmarkStart w:id="3770" w:name="_ETM_Q18_435150"/>
      <w:bookmarkEnd w:id="3770"/>
      <w:r>
        <w:rPr>
          <w:rtl/>
        </w:rPr>
        <w:t xml:space="preserve">רוצה </w:t>
      </w:r>
      <w:bookmarkStart w:id="3771" w:name="_ETM_Q18_435420"/>
      <w:bookmarkEnd w:id="3771"/>
      <w:r>
        <w:rPr>
          <w:rtl/>
        </w:rPr>
        <w:t xml:space="preserve">לברך </w:t>
      </w:r>
      <w:bookmarkStart w:id="3772" w:name="_ETM_Q18_435930"/>
      <w:bookmarkEnd w:id="3772"/>
      <w:r>
        <w:rPr>
          <w:rtl/>
        </w:rPr>
        <w:t>כאן</w:t>
      </w:r>
      <w:r>
        <w:rPr>
          <w:rFonts w:hint="cs"/>
          <w:rtl/>
        </w:rPr>
        <w:t xml:space="preserve"> את</w:t>
      </w:r>
      <w:r>
        <w:rPr>
          <w:rtl/>
        </w:rPr>
        <w:t xml:space="preserve"> </w:t>
      </w:r>
      <w:bookmarkStart w:id="3773" w:name="_ETM_Q18_437580"/>
      <w:bookmarkEnd w:id="3773"/>
      <w:r>
        <w:rPr>
          <w:rtl/>
        </w:rPr>
        <w:t xml:space="preserve">שר </w:t>
      </w:r>
      <w:bookmarkStart w:id="3774" w:name="_ETM_Q18_437880"/>
      <w:bookmarkEnd w:id="3774"/>
      <w:r>
        <w:rPr>
          <w:rtl/>
        </w:rPr>
        <w:t xml:space="preserve">האוצר </w:t>
      </w:r>
      <w:bookmarkStart w:id="3775" w:name="_ETM_Q18_438270"/>
      <w:bookmarkEnd w:id="3775"/>
      <w:r>
        <w:rPr>
          <w:rtl/>
        </w:rPr>
        <w:t xml:space="preserve">משה </w:t>
      </w:r>
      <w:bookmarkStart w:id="3776" w:name="_ETM_Q18_438540"/>
      <w:bookmarkEnd w:id="3776"/>
      <w:r>
        <w:rPr>
          <w:rtl/>
        </w:rPr>
        <w:t xml:space="preserve">כחלון </w:t>
      </w:r>
      <w:bookmarkStart w:id="3777" w:name="_ETM_Q18_439590"/>
      <w:bookmarkEnd w:id="3777"/>
      <w:r>
        <w:rPr>
          <w:rtl/>
        </w:rPr>
        <w:t xml:space="preserve">על </w:t>
      </w:r>
      <w:bookmarkStart w:id="3778" w:name="_ETM_Q18_439710"/>
      <w:bookmarkEnd w:id="3778"/>
      <w:r>
        <w:rPr>
          <w:rtl/>
        </w:rPr>
        <w:t xml:space="preserve">עמידתו </w:t>
      </w:r>
      <w:bookmarkStart w:id="3779" w:name="_ETM_Q18_440310"/>
      <w:bookmarkEnd w:id="3779"/>
      <w:r>
        <w:rPr>
          <w:rtl/>
        </w:rPr>
        <w:t xml:space="preserve">האיתנה </w:t>
      </w:r>
      <w:bookmarkStart w:id="3780" w:name="_ETM_Q18_440940"/>
      <w:bookmarkEnd w:id="3780"/>
      <w:r>
        <w:rPr>
          <w:rtl/>
        </w:rPr>
        <w:t xml:space="preserve">והנחרצת </w:t>
      </w:r>
      <w:bookmarkStart w:id="3781" w:name="_ETM_Q18_442170"/>
      <w:bookmarkEnd w:id="3781"/>
      <w:r>
        <w:rPr>
          <w:rFonts w:hint="cs"/>
          <w:rtl/>
        </w:rPr>
        <w:t>כ</w:t>
      </w:r>
      <w:r>
        <w:rPr>
          <w:rtl/>
        </w:rPr>
        <w:t xml:space="preserve">נגד </w:t>
      </w:r>
      <w:bookmarkStart w:id="3782" w:name="_ETM_Q18_442470"/>
      <w:bookmarkEnd w:id="3782"/>
      <w:r>
        <w:rPr>
          <w:rtl/>
        </w:rPr>
        <w:t xml:space="preserve">פסקת </w:t>
      </w:r>
      <w:bookmarkStart w:id="3783" w:name="_ETM_Q18_443370"/>
      <w:bookmarkEnd w:id="3783"/>
      <w:r>
        <w:rPr>
          <w:rtl/>
        </w:rPr>
        <w:t>ההתגברות</w:t>
      </w:r>
      <w:r>
        <w:rPr>
          <w:rFonts w:hint="cs"/>
          <w:rtl/>
        </w:rPr>
        <w:t>. אני חושב</w:t>
      </w:r>
      <w:r>
        <w:rPr>
          <w:rtl/>
        </w:rPr>
        <w:t xml:space="preserve"> </w:t>
      </w:r>
      <w:bookmarkStart w:id="3784" w:name="_ETM_Q18_445230"/>
      <w:bookmarkEnd w:id="3784"/>
      <w:r>
        <w:rPr>
          <w:rFonts w:hint="cs"/>
          <w:rtl/>
        </w:rPr>
        <w:t>ש</w:t>
      </w:r>
      <w:r>
        <w:rPr>
          <w:rtl/>
        </w:rPr>
        <w:t xml:space="preserve">פסקת </w:t>
      </w:r>
      <w:bookmarkStart w:id="3785" w:name="_ETM_Q18_445680"/>
      <w:bookmarkEnd w:id="3785"/>
      <w:r>
        <w:rPr>
          <w:rtl/>
        </w:rPr>
        <w:t>ההתגברות</w:t>
      </w:r>
      <w:bookmarkStart w:id="3786" w:name="_ETM_Q18_447330"/>
      <w:bookmarkEnd w:id="3786"/>
      <w:r>
        <w:rPr>
          <w:rFonts w:hint="cs"/>
          <w:rtl/>
        </w:rPr>
        <w:t xml:space="preserve">, </w:t>
      </w:r>
      <w:r>
        <w:rPr>
          <w:rtl/>
        </w:rPr>
        <w:t xml:space="preserve">כפי </w:t>
      </w:r>
      <w:bookmarkStart w:id="3787" w:name="_ETM_Q18_447480"/>
      <w:bookmarkEnd w:id="3787"/>
      <w:r>
        <w:rPr>
          <w:rtl/>
        </w:rPr>
        <w:t xml:space="preserve">שכבר </w:t>
      </w:r>
      <w:bookmarkStart w:id="3788" w:name="_ETM_Q18_447870"/>
      <w:bookmarkEnd w:id="3788"/>
      <w:r>
        <w:rPr>
          <w:rtl/>
        </w:rPr>
        <w:t xml:space="preserve">אמרתי </w:t>
      </w:r>
      <w:bookmarkStart w:id="3789" w:name="_ETM_Q18_448530"/>
      <w:bookmarkEnd w:id="3789"/>
      <w:r>
        <w:rPr>
          <w:rFonts w:hint="cs"/>
          <w:rtl/>
        </w:rPr>
        <w:t xml:space="preserve">לא </w:t>
      </w:r>
      <w:r>
        <w:rPr>
          <w:rtl/>
        </w:rPr>
        <w:t>פעם</w:t>
      </w:r>
      <w:r>
        <w:rPr>
          <w:rFonts w:hint="cs"/>
          <w:rtl/>
        </w:rPr>
        <w:t>,</w:t>
      </w:r>
      <w:r>
        <w:rPr>
          <w:rtl/>
        </w:rPr>
        <w:t xml:space="preserve"> </w:t>
      </w:r>
      <w:bookmarkStart w:id="3790" w:name="_ETM_Q18_449370"/>
      <w:bookmarkEnd w:id="3790"/>
      <w:r>
        <w:rPr>
          <w:rtl/>
        </w:rPr>
        <w:t xml:space="preserve">היא </w:t>
      </w:r>
      <w:bookmarkStart w:id="3791" w:name="_ETM_Q18_449910"/>
      <w:bookmarkEnd w:id="3791"/>
      <w:r>
        <w:rPr>
          <w:rtl/>
        </w:rPr>
        <w:t>פסק</w:t>
      </w:r>
      <w:r>
        <w:rPr>
          <w:rFonts w:hint="cs"/>
          <w:rtl/>
        </w:rPr>
        <w:t>ת</w:t>
      </w:r>
      <w:r>
        <w:rPr>
          <w:rtl/>
        </w:rPr>
        <w:t xml:space="preserve"> </w:t>
      </w:r>
      <w:bookmarkStart w:id="3792" w:name="_ETM_Q18_450270"/>
      <w:bookmarkStart w:id="3793" w:name="_ETM_Q18_450360"/>
      <w:bookmarkEnd w:id="3792"/>
      <w:bookmarkEnd w:id="3793"/>
      <w:r>
        <w:rPr>
          <w:rtl/>
        </w:rPr>
        <w:t xml:space="preserve">ההתבהמות </w:t>
      </w:r>
      <w:bookmarkStart w:id="3794" w:name="_ETM_Q18_451230"/>
      <w:bookmarkEnd w:id="3794"/>
      <w:r>
        <w:rPr>
          <w:rtl/>
        </w:rPr>
        <w:t xml:space="preserve">וההידרדרות </w:t>
      </w:r>
      <w:bookmarkStart w:id="3795" w:name="_ETM_Q18_452930"/>
      <w:bookmarkEnd w:id="3795"/>
      <w:r>
        <w:rPr>
          <w:rtl/>
        </w:rPr>
        <w:t xml:space="preserve">של </w:t>
      </w:r>
      <w:bookmarkStart w:id="3796" w:name="_ETM_Q18_453110"/>
      <w:bookmarkEnd w:id="3796"/>
      <w:r>
        <w:rPr>
          <w:rtl/>
        </w:rPr>
        <w:t xml:space="preserve">מערכת </w:t>
      </w:r>
      <w:bookmarkStart w:id="3797" w:name="_ETM_Q18_453500"/>
      <w:bookmarkEnd w:id="3797"/>
      <w:r>
        <w:rPr>
          <w:rtl/>
        </w:rPr>
        <w:t xml:space="preserve">זכויות </w:t>
      </w:r>
      <w:bookmarkStart w:id="3798" w:name="_ETM_Q18_453950"/>
      <w:bookmarkEnd w:id="3798"/>
      <w:r>
        <w:rPr>
          <w:rtl/>
        </w:rPr>
        <w:t xml:space="preserve">האדם </w:t>
      </w:r>
      <w:bookmarkStart w:id="3799" w:name="_ETM_Q18_454340"/>
      <w:bookmarkEnd w:id="3799"/>
      <w:r>
        <w:rPr>
          <w:rtl/>
        </w:rPr>
        <w:t xml:space="preserve">וחירויות </w:t>
      </w:r>
      <w:bookmarkStart w:id="3800" w:name="_ETM_Q18_454970"/>
      <w:bookmarkEnd w:id="3800"/>
      <w:r>
        <w:rPr>
          <w:rtl/>
        </w:rPr>
        <w:t xml:space="preserve">הפרט </w:t>
      </w:r>
      <w:bookmarkStart w:id="3801" w:name="_ETM_Q18_455390"/>
      <w:bookmarkEnd w:id="3801"/>
      <w:r>
        <w:rPr>
          <w:rtl/>
        </w:rPr>
        <w:t>בישראל</w:t>
      </w:r>
      <w:r>
        <w:rPr>
          <w:rFonts w:hint="cs"/>
          <w:rtl/>
        </w:rPr>
        <w:t>;</w:t>
      </w:r>
      <w:r>
        <w:rPr>
          <w:rtl/>
        </w:rPr>
        <w:t xml:space="preserve"> </w:t>
      </w:r>
      <w:bookmarkStart w:id="3802" w:name="_ETM_Q18_456590"/>
      <w:bookmarkEnd w:id="3802"/>
      <w:r>
        <w:rPr>
          <w:rtl/>
        </w:rPr>
        <w:t xml:space="preserve">פוגעת </w:t>
      </w:r>
      <w:bookmarkStart w:id="3803" w:name="_ETM_Q18_456950"/>
      <w:bookmarkEnd w:id="3803"/>
      <w:r>
        <w:rPr>
          <w:rtl/>
        </w:rPr>
        <w:t>ב</w:t>
      </w:r>
      <w:bookmarkStart w:id="3804" w:name="_ETM_Q18_457010"/>
      <w:bookmarkEnd w:id="3804"/>
      <w:r>
        <w:rPr>
          <w:rtl/>
        </w:rPr>
        <w:t xml:space="preserve">איזונים </w:t>
      </w:r>
      <w:bookmarkStart w:id="3805" w:name="_ETM_Q18_457670"/>
      <w:bookmarkEnd w:id="3805"/>
      <w:r>
        <w:rPr>
          <w:rtl/>
        </w:rPr>
        <w:t xml:space="preserve">העדינים </w:t>
      </w:r>
      <w:bookmarkStart w:id="3806" w:name="_ETM_Q18_458270"/>
      <w:bookmarkEnd w:id="3806"/>
      <w:r>
        <w:rPr>
          <w:rtl/>
        </w:rPr>
        <w:t xml:space="preserve">ביותר </w:t>
      </w:r>
      <w:bookmarkStart w:id="3807" w:name="_ETM_Q18_458990"/>
      <w:bookmarkEnd w:id="3807"/>
      <w:r>
        <w:rPr>
          <w:rtl/>
        </w:rPr>
        <w:t xml:space="preserve">בין </w:t>
      </w:r>
      <w:bookmarkStart w:id="3808" w:name="_ETM_Q18_459200"/>
      <w:bookmarkEnd w:id="3808"/>
      <w:r>
        <w:rPr>
          <w:rtl/>
        </w:rPr>
        <w:t xml:space="preserve">הממשלה </w:t>
      </w:r>
      <w:bookmarkStart w:id="3809" w:name="_ETM_Q18_459740"/>
      <w:bookmarkEnd w:id="3809"/>
      <w:r>
        <w:rPr>
          <w:rtl/>
        </w:rPr>
        <w:t>לאזרח</w:t>
      </w:r>
      <w:r>
        <w:rPr>
          <w:rFonts w:hint="cs"/>
          <w:rtl/>
        </w:rPr>
        <w:t>;</w:t>
      </w:r>
      <w:r>
        <w:rPr>
          <w:rtl/>
        </w:rPr>
        <w:t xml:space="preserve"> </w:t>
      </w:r>
      <w:bookmarkStart w:id="3810" w:name="_ETM_Q18_461270"/>
      <w:bookmarkEnd w:id="3810"/>
      <w:r>
        <w:rPr>
          <w:rtl/>
        </w:rPr>
        <w:t xml:space="preserve">מבטיחה </w:t>
      </w:r>
      <w:bookmarkStart w:id="3811" w:name="_ETM_Q18_461750"/>
      <w:bookmarkEnd w:id="3811"/>
      <w:r>
        <w:rPr>
          <w:rtl/>
        </w:rPr>
        <w:t xml:space="preserve">את </w:t>
      </w:r>
      <w:bookmarkStart w:id="3812" w:name="_ETM_Q18_461900"/>
      <w:bookmarkEnd w:id="3812"/>
      <w:r>
        <w:rPr>
          <w:rtl/>
        </w:rPr>
        <w:t xml:space="preserve">עריצות </w:t>
      </w:r>
      <w:bookmarkStart w:id="3813" w:name="_ETM_Q18_462380"/>
      <w:bookmarkEnd w:id="3813"/>
      <w:r>
        <w:rPr>
          <w:rtl/>
        </w:rPr>
        <w:t>הרוב</w:t>
      </w:r>
      <w:r>
        <w:rPr>
          <w:rFonts w:hint="cs"/>
          <w:rtl/>
        </w:rPr>
        <w:t xml:space="preserve">; </w:t>
      </w:r>
      <w:bookmarkStart w:id="3814" w:name="_ETM_Q18_717916"/>
      <w:bookmarkEnd w:id="3814"/>
      <w:r>
        <w:rPr>
          <w:rFonts w:hint="cs"/>
          <w:rtl/>
        </w:rPr>
        <w:t>את</w:t>
      </w:r>
      <w:r>
        <w:rPr>
          <w:rtl/>
        </w:rPr>
        <w:t xml:space="preserve"> </w:t>
      </w:r>
      <w:bookmarkStart w:id="3815" w:name="_ETM_Q18_463340"/>
      <w:bookmarkEnd w:id="3815"/>
      <w:r>
        <w:rPr>
          <w:rtl/>
        </w:rPr>
        <w:t xml:space="preserve">סחטנות </w:t>
      </w:r>
      <w:bookmarkStart w:id="3816" w:name="_ETM_Q18_464780"/>
      <w:bookmarkEnd w:id="3816"/>
      <w:r>
        <w:rPr>
          <w:rtl/>
        </w:rPr>
        <w:t xml:space="preserve">קבוצות </w:t>
      </w:r>
      <w:bookmarkStart w:id="3817" w:name="_ETM_Q18_465230"/>
      <w:bookmarkEnd w:id="3817"/>
      <w:r>
        <w:rPr>
          <w:rtl/>
        </w:rPr>
        <w:t xml:space="preserve">הלחץ </w:t>
      </w:r>
      <w:bookmarkStart w:id="3818" w:name="_ETM_Q18_465680"/>
      <w:bookmarkEnd w:id="3818"/>
      <w:r>
        <w:rPr>
          <w:rtl/>
        </w:rPr>
        <w:t>בקואליציה</w:t>
      </w:r>
      <w:r>
        <w:rPr>
          <w:rFonts w:hint="cs"/>
          <w:rtl/>
        </w:rPr>
        <w:t>. תדמיינו לכם 61</w:t>
      </w:r>
      <w:r>
        <w:rPr>
          <w:rtl/>
        </w:rPr>
        <w:t xml:space="preserve"> </w:t>
      </w:r>
      <w:bookmarkStart w:id="3819" w:name="_ETM_Q18_466950"/>
      <w:bookmarkStart w:id="3820" w:name="_ETM_Q18_468480"/>
      <w:bookmarkEnd w:id="3819"/>
      <w:bookmarkEnd w:id="3820"/>
      <w:r>
        <w:rPr>
          <w:rtl/>
        </w:rPr>
        <w:t xml:space="preserve">חברי </w:t>
      </w:r>
      <w:bookmarkStart w:id="3821" w:name="_ETM_Q18_468750"/>
      <w:bookmarkEnd w:id="3821"/>
      <w:r>
        <w:rPr>
          <w:rtl/>
        </w:rPr>
        <w:t xml:space="preserve">כנסת </w:t>
      </w:r>
      <w:bookmarkStart w:id="3822" w:name="_ETM_Q18_469230"/>
      <w:bookmarkEnd w:id="3822"/>
      <w:r>
        <w:rPr>
          <w:rtl/>
        </w:rPr>
        <w:t xml:space="preserve">בתוך </w:t>
      </w:r>
      <w:bookmarkStart w:id="3823" w:name="_ETM_Q18_469470"/>
      <w:bookmarkEnd w:id="3823"/>
      <w:r>
        <w:rPr>
          <w:rtl/>
        </w:rPr>
        <w:t xml:space="preserve">קואליציה </w:t>
      </w:r>
      <w:bookmarkStart w:id="3824" w:name="_ETM_Q18_471150"/>
      <w:bookmarkEnd w:id="3824"/>
      <w:r>
        <w:rPr>
          <w:rFonts w:hint="cs"/>
          <w:rtl/>
        </w:rPr>
        <w:t>שבה א</w:t>
      </w:r>
      <w:r>
        <w:rPr>
          <w:rtl/>
        </w:rPr>
        <w:t xml:space="preserve">חת </w:t>
      </w:r>
      <w:bookmarkStart w:id="3825" w:name="_ETM_Q18_471420"/>
      <w:bookmarkEnd w:id="3825"/>
      <w:r>
        <w:rPr>
          <w:rFonts w:hint="cs"/>
          <w:rtl/>
        </w:rPr>
        <w:t>מ</w:t>
      </w:r>
      <w:r>
        <w:rPr>
          <w:rtl/>
        </w:rPr>
        <w:t xml:space="preserve">חברות </w:t>
      </w:r>
      <w:bookmarkStart w:id="3826" w:name="_ETM_Q18_471870"/>
      <w:bookmarkEnd w:id="3826"/>
      <w:r>
        <w:rPr>
          <w:rtl/>
        </w:rPr>
        <w:t xml:space="preserve">הקואליציה </w:t>
      </w:r>
      <w:bookmarkStart w:id="3827" w:name="_ETM_Q18_472380"/>
      <w:bookmarkEnd w:id="3827"/>
      <w:r>
        <w:rPr>
          <w:rtl/>
        </w:rPr>
        <w:t xml:space="preserve">פשוט </w:t>
      </w:r>
      <w:bookmarkStart w:id="3828" w:name="_ETM_Q18_472950"/>
      <w:bookmarkEnd w:id="3828"/>
      <w:r>
        <w:rPr>
          <w:rtl/>
        </w:rPr>
        <w:t xml:space="preserve">סוחטת </w:t>
      </w:r>
      <w:bookmarkStart w:id="3829" w:name="_ETM_Q18_473550"/>
      <w:bookmarkEnd w:id="3829"/>
      <w:r>
        <w:rPr>
          <w:rtl/>
        </w:rPr>
        <w:t xml:space="preserve">את </w:t>
      </w:r>
      <w:bookmarkStart w:id="3830" w:name="_ETM_Q18_473700"/>
      <w:bookmarkEnd w:id="3830"/>
      <w:r>
        <w:rPr>
          <w:rtl/>
        </w:rPr>
        <w:t xml:space="preserve">ראש </w:t>
      </w:r>
      <w:bookmarkStart w:id="3831" w:name="_ETM_Q18_473910"/>
      <w:bookmarkEnd w:id="3831"/>
      <w:r>
        <w:rPr>
          <w:rtl/>
        </w:rPr>
        <w:t>הממשלה</w:t>
      </w:r>
      <w:r>
        <w:rPr>
          <w:rFonts w:hint="cs"/>
          <w:rtl/>
        </w:rPr>
        <w:t>:</w:t>
      </w:r>
      <w:r>
        <w:rPr>
          <w:rtl/>
        </w:rPr>
        <w:t xml:space="preserve"> </w:t>
      </w:r>
      <w:bookmarkStart w:id="3832" w:name="_ETM_Q18_475110"/>
      <w:bookmarkEnd w:id="3832"/>
      <w:r>
        <w:rPr>
          <w:rtl/>
        </w:rPr>
        <w:t xml:space="preserve">אם </w:t>
      </w:r>
      <w:bookmarkStart w:id="3833" w:name="_ETM_Q18_475320"/>
      <w:bookmarkEnd w:id="3833"/>
      <w:r>
        <w:rPr>
          <w:rtl/>
        </w:rPr>
        <w:t xml:space="preserve">אתה </w:t>
      </w:r>
      <w:bookmarkStart w:id="3834" w:name="_ETM_Q18_475590"/>
      <w:bookmarkEnd w:id="3834"/>
      <w:r>
        <w:rPr>
          <w:rtl/>
        </w:rPr>
        <w:t xml:space="preserve">לא </w:t>
      </w:r>
      <w:bookmarkStart w:id="3835" w:name="_ETM_Q18_475770"/>
      <w:bookmarkEnd w:id="3835"/>
      <w:r>
        <w:rPr>
          <w:rtl/>
        </w:rPr>
        <w:t xml:space="preserve">מעביר </w:t>
      </w:r>
      <w:bookmarkStart w:id="3836" w:name="_ETM_Q18_476190"/>
      <w:bookmarkEnd w:id="3836"/>
      <w:r>
        <w:rPr>
          <w:rtl/>
        </w:rPr>
        <w:t xml:space="preserve">את </w:t>
      </w:r>
      <w:bookmarkStart w:id="3837" w:name="_ETM_Q18_476310"/>
      <w:bookmarkEnd w:id="3837"/>
      <w:r>
        <w:rPr>
          <w:rtl/>
        </w:rPr>
        <w:t xml:space="preserve">פסקת </w:t>
      </w:r>
      <w:bookmarkStart w:id="3838" w:name="_ETM_Q18_476700"/>
      <w:bookmarkEnd w:id="3838"/>
      <w:r>
        <w:rPr>
          <w:rtl/>
        </w:rPr>
        <w:t xml:space="preserve">ההתגברות </w:t>
      </w:r>
      <w:bookmarkStart w:id="3839" w:name="_ETM_Q18_477210"/>
      <w:bookmarkEnd w:id="3839"/>
      <w:r>
        <w:rPr>
          <w:rtl/>
        </w:rPr>
        <w:t xml:space="preserve">הזאת </w:t>
      </w:r>
      <w:bookmarkStart w:id="3840" w:name="_ETM_Q18_477630"/>
      <w:bookmarkEnd w:id="3840"/>
      <w:r>
        <w:rPr>
          <w:rtl/>
        </w:rPr>
        <w:t xml:space="preserve">אנחנו </w:t>
      </w:r>
      <w:bookmarkStart w:id="3841" w:name="_ETM_Q18_478570"/>
      <w:bookmarkEnd w:id="3841"/>
      <w:r>
        <w:rPr>
          <w:rFonts w:hint="cs"/>
          <w:rtl/>
        </w:rPr>
        <w:t xml:space="preserve">נפיל </w:t>
      </w:r>
      <w:bookmarkStart w:id="3842" w:name="_ETM_Q18_478900"/>
      <w:bookmarkEnd w:id="3842"/>
      <w:r>
        <w:rPr>
          <w:rtl/>
        </w:rPr>
        <w:t>ממשלה</w:t>
      </w:r>
      <w:r>
        <w:rPr>
          <w:rFonts w:hint="cs"/>
          <w:rtl/>
        </w:rPr>
        <w:t>.</w:t>
      </w:r>
      <w:r>
        <w:rPr>
          <w:rtl/>
        </w:rPr>
        <w:t xml:space="preserve"> </w:t>
      </w:r>
      <w:bookmarkStart w:id="3843" w:name="_ETM_Q18_479380"/>
      <w:bookmarkEnd w:id="3843"/>
      <w:r>
        <w:rPr>
          <w:rtl/>
        </w:rPr>
        <w:t xml:space="preserve">ואנחנו </w:t>
      </w:r>
      <w:bookmarkStart w:id="3844" w:name="_ETM_Q18_479710"/>
      <w:bookmarkEnd w:id="3844"/>
      <w:r>
        <w:rPr>
          <w:rtl/>
        </w:rPr>
        <w:t xml:space="preserve">מבינים </w:t>
      </w:r>
      <w:bookmarkStart w:id="3845" w:name="_ETM_Q18_480070"/>
      <w:bookmarkEnd w:id="3845"/>
      <w:r>
        <w:rPr>
          <w:rtl/>
        </w:rPr>
        <w:t xml:space="preserve">לאן </w:t>
      </w:r>
      <w:bookmarkStart w:id="3846" w:name="_ETM_Q18_480340"/>
      <w:bookmarkEnd w:id="3846"/>
      <w:r>
        <w:rPr>
          <w:rtl/>
        </w:rPr>
        <w:t xml:space="preserve">זה </w:t>
      </w:r>
      <w:bookmarkStart w:id="3847" w:name="_ETM_Q18_480460"/>
      <w:bookmarkEnd w:id="3847"/>
      <w:r>
        <w:rPr>
          <w:rFonts w:hint="cs"/>
          <w:rtl/>
        </w:rPr>
        <w:t>יוביל.</w:t>
      </w:r>
      <w:r>
        <w:rPr>
          <w:rtl/>
        </w:rPr>
        <w:t xml:space="preserve"> </w:t>
      </w:r>
      <w:bookmarkStart w:id="3848" w:name="_ETM_Q18_481420"/>
      <w:bookmarkEnd w:id="3848"/>
    </w:p>
    <w:p w:rsidR="00DF74DA" w:rsidRDefault="00DF74DA" w:rsidP="00840916">
      <w:pPr>
        <w:rPr>
          <w:rtl/>
          <w:lang w:eastAsia="he-IL"/>
        </w:rPr>
      </w:pPr>
    </w:p>
    <w:p w:rsidR="00DF74DA" w:rsidRDefault="00DF74DA" w:rsidP="004730D0">
      <w:pPr>
        <w:rPr>
          <w:rtl/>
        </w:rPr>
      </w:pPr>
      <w:bookmarkStart w:id="3849" w:name="TOR_Q19"/>
      <w:bookmarkEnd w:id="3849"/>
      <w:r>
        <w:rPr>
          <w:rFonts w:hint="cs"/>
          <w:rtl/>
        </w:rPr>
        <w:t xml:space="preserve">ולכן אני מציע שוב וקורא שוב: בנושא הזה </w:t>
      </w:r>
      <w:r>
        <w:rPr>
          <w:rtl/>
        </w:rPr>
        <w:t>–</w:t>
      </w:r>
      <w:r>
        <w:rPr>
          <w:rFonts w:hint="cs"/>
          <w:rtl/>
        </w:rPr>
        <w:t xml:space="preserve"> לנהל הידברות, לנהל דיון</w:t>
      </w:r>
      <w:bookmarkStart w:id="3850" w:name="_ETM_Q19_143420"/>
      <w:bookmarkEnd w:id="3850"/>
      <w:r>
        <w:rPr>
          <w:rFonts w:hint="cs"/>
          <w:rtl/>
        </w:rPr>
        <w:t xml:space="preserve">. אני לא רואה מקום לפשרה בחוק הזה, אבל הידברות ודיון עם מערכת המשפט, כשמבינים לאן היא הולכת ומה היא עושה </w:t>
      </w:r>
      <w:bookmarkStart w:id="3851" w:name="_ETM_Q19_152177"/>
      <w:bookmarkEnd w:id="3851"/>
      <w:r>
        <w:rPr>
          <w:rtl/>
        </w:rPr>
        <w:t>–</w:t>
      </w:r>
      <w:r>
        <w:rPr>
          <w:rFonts w:hint="cs"/>
          <w:rtl/>
        </w:rPr>
        <w:t xml:space="preserve"> אני חושב שאמרה זאת נשיאת בית המשפט העליון בצורה </w:t>
      </w:r>
      <w:bookmarkStart w:id="3852" w:name="_ETM_Q19_156017"/>
      <w:bookmarkEnd w:id="3852"/>
      <w:r>
        <w:rPr>
          <w:rFonts w:hint="cs"/>
          <w:rtl/>
        </w:rPr>
        <w:t xml:space="preserve">יפהפייה, נוקבת, עצמאית וחד-משמעית בנאומה </w:t>
      </w:r>
      <w:bookmarkStart w:id="3853" w:name="_ETM_Q19_161775"/>
      <w:bookmarkEnd w:id="3853"/>
      <w:r>
        <w:rPr>
          <w:rFonts w:hint="cs"/>
          <w:rtl/>
        </w:rPr>
        <w:t>השבוע במשכן נשיאי ישראל, וטוב וראוי היה להקשיב לה</w:t>
      </w:r>
      <w:r w:rsidR="004730D0">
        <w:rPr>
          <w:rFonts w:hint="cs"/>
          <w:rtl/>
        </w:rPr>
        <w:t>.</w:t>
      </w:r>
      <w:r>
        <w:rPr>
          <w:rFonts w:hint="cs"/>
          <w:rtl/>
        </w:rPr>
        <w:t xml:space="preserve"> </w:t>
      </w:r>
      <w:bookmarkStart w:id="3854" w:name="_ETM_Q19_162982"/>
      <w:bookmarkStart w:id="3855" w:name="_ETM_Q19_163461"/>
      <w:bookmarkEnd w:id="3854"/>
      <w:bookmarkEnd w:id="3855"/>
      <w:r>
        <w:rPr>
          <w:rFonts w:hint="cs"/>
          <w:rtl/>
        </w:rPr>
        <w:t xml:space="preserve">היא </w:t>
      </w:r>
      <w:bookmarkStart w:id="3856" w:name="_ETM_Q19_164422"/>
      <w:bookmarkEnd w:id="3856"/>
      <w:r>
        <w:rPr>
          <w:rFonts w:hint="cs"/>
          <w:rtl/>
        </w:rPr>
        <w:t xml:space="preserve">אמרה: היא לא פוגעת, הפסקה הזאת, בבית המשפט העליון; </w:t>
      </w:r>
      <w:bookmarkStart w:id="3857" w:name="_ETM_Q19_166684"/>
      <w:bookmarkEnd w:id="3857"/>
      <w:r>
        <w:rPr>
          <w:rFonts w:hint="cs"/>
          <w:rtl/>
        </w:rPr>
        <w:t xml:space="preserve">היא פוגעת בכל אחד מאזרחי ישראל. כך צריך לראות </w:t>
      </w:r>
      <w:bookmarkStart w:id="3858" w:name="_ETM_Q19_169865"/>
      <w:bookmarkEnd w:id="3858"/>
      <w:r>
        <w:rPr>
          <w:rFonts w:hint="cs"/>
          <w:rtl/>
        </w:rPr>
        <w:t>זאת.</w:t>
      </w:r>
      <w:bookmarkStart w:id="3859" w:name="_ETM_Q19_170547"/>
      <w:bookmarkEnd w:id="3859"/>
      <w:r>
        <w:rPr>
          <w:rFonts w:hint="cs"/>
          <w:rtl/>
        </w:rPr>
        <w:t xml:space="preserve"> ו</w:t>
      </w:r>
      <w:bookmarkStart w:id="3860" w:name="_ETM_Q19_171092"/>
      <w:bookmarkEnd w:id="3860"/>
      <w:r>
        <w:rPr>
          <w:rFonts w:hint="cs"/>
          <w:rtl/>
        </w:rPr>
        <w:t>לכן, בהינתן המאבק הזה, מן הראוי שיוקפד על מקו</w:t>
      </w:r>
      <w:bookmarkStart w:id="3861" w:name="_ETM_Q19_177521"/>
      <w:bookmarkEnd w:id="3861"/>
      <w:r>
        <w:rPr>
          <w:rFonts w:hint="cs"/>
          <w:rtl/>
        </w:rPr>
        <w:t xml:space="preserve">מה של האופוזיציה בוועדה לבחירת שופטים. תודה רבה, גברתי. </w:t>
      </w:r>
    </w:p>
    <w:p w:rsidR="00DF74DA" w:rsidRDefault="00DF74DA" w:rsidP="00FE77E7">
      <w:pPr>
        <w:rPr>
          <w:rtl/>
        </w:rPr>
      </w:pPr>
    </w:p>
    <w:sdt>
      <w:sdtPr>
        <w:rPr>
          <w:rtl/>
        </w:rPr>
        <w:alias w:val="יור"/>
        <w:tag w:val="&lt;ID&gt;5413&lt;/ID&gt;&lt;Name&gt;טלי פלוסקוב - יו&quot;ר&lt;/Name&gt;&lt;Data&gt;טלי פלוסקוב:&lt;/Data&gt;&lt;Shortcut&gt;&lt;/Shortcut&gt;"/>
        <w:id w:val="771984182"/>
        <w:placeholder>
          <w:docPart w:val="CB29DA56FE324B8994DBE47B00A3D502"/>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445FFC" w:rsidRDefault="00DF74DA" w:rsidP="00445FFC">
      <w:pPr>
        <w:rPr>
          <w:rtl/>
        </w:rPr>
      </w:pPr>
      <w:r>
        <w:rPr>
          <w:rFonts w:hint="cs"/>
          <w:rtl/>
        </w:rPr>
        <w:lastRenderedPageBreak/>
        <w:t xml:space="preserve">תודה רבה לחבר הכנסת יצחק הרצוג. </w:t>
      </w:r>
    </w:p>
    <w:p w:rsidR="00F9237A" w:rsidRDefault="00F9237A" w:rsidP="00F9237A">
      <w:pPr>
        <w:rPr>
          <w:rtl/>
        </w:rPr>
      </w:pPr>
    </w:p>
    <w:p w:rsidR="00F9237A" w:rsidRDefault="00F9237A" w:rsidP="00F9237A">
      <w:pPr>
        <w:rPr>
          <w:rtl/>
        </w:rPr>
      </w:pPr>
    </w:p>
    <w:bookmarkStart w:id="3862" w:name="_Toc514769397" w:displacedByCustomXml="next"/>
    <w:bookmarkStart w:id="3863" w:name="_Toc513727652" w:displacedByCustomXml="next"/>
    <w:bookmarkStart w:id="3864" w:name="_Toc513727339" w:displacedByCustomXml="next"/>
    <w:bookmarkStart w:id="3865" w:name="_Toc513727212" w:displacedByCustomXml="next"/>
    <w:bookmarkStart w:id="3866" w:name="_Toc513727102" w:displacedByCustomXml="next"/>
    <w:bookmarkStart w:id="3867" w:name="_Toc513667618" w:displacedByCustomXml="next"/>
    <w:bookmarkStart w:id="3868" w:name="_Toc513667388" w:displacedByCustomXml="next"/>
    <w:bookmarkStart w:id="3869" w:name="_Toc513667242" w:displacedByCustomXml="next"/>
    <w:bookmarkStart w:id="3870" w:name="_Toc513665863" w:displacedByCustomXml="next"/>
    <w:sdt>
      <w:sdtPr>
        <w:rPr>
          <w:rFonts w:hint="cs"/>
          <w:rtl/>
        </w:rPr>
        <w:alias w:val="הצח"/>
        <w:tag w:val="&lt;ID&gt;613093&lt;/ID&gt;&lt;Name&gt;הצעת חוק-יסוד: השפיטה (תיקון - מינוי חברי הכנסת לוועדה לבחירת שופטים)&lt;/Name&gt;&lt;Data&gt;הצעת חוק-יסוד: השפיטה (תיקון - מינוי חברי הכנסת לוועדה לבחירת שופטים)&lt;/Data&gt;&lt;PrivateNumber&gt;פ/20/5014&lt;/PrivateNumber&gt;&lt;Status&gt;1&lt;/Status&gt;&lt;PrivateNumber_TOC&gt;פ/20/5014&lt;/PrivateNumber_TOC&gt;&lt;PrivateName_TOC&gt;&lt;/PrivateName_TOC&gt;&lt;Initiators&gt;&lt;/Initiators&gt;&lt;FullItemNumber&gt;&lt;/FullItemNumber&gt;"/>
        <w:id w:val="-1897656830"/>
        <w:placeholder>
          <w:docPart w:val="CB29DA56FE324B8994DBE47B00A3D502"/>
        </w:placeholder>
      </w:sdtPr>
      <w:sdtContent>
        <w:p w:rsidR="00DF74DA" w:rsidRDefault="00DF74DA" w:rsidP="00FE77E7">
          <w:pPr>
            <w:pStyle w:val="a6"/>
            <w:rPr>
              <w:rtl/>
            </w:rPr>
          </w:pPr>
          <w:r>
            <w:rPr>
              <w:rtl/>
            </w:rPr>
            <w:t xml:space="preserve">הצעת חוק-יסוד: השפיטה (תיקון </w:t>
          </w:r>
          <w:r>
            <w:rPr>
              <w:rFonts w:hint="cs"/>
              <w:rtl/>
            </w:rPr>
            <w:t>–</w:t>
          </w:r>
          <w:r>
            <w:rPr>
              <w:rtl/>
            </w:rPr>
            <w:t xml:space="preserve"> מינוי חברי הכנסת לוועדה לבחירת שופטים)</w:t>
          </w:r>
        </w:p>
      </w:sdtContent>
    </w:sdt>
    <w:bookmarkEnd w:id="3862" w:displacedByCustomXml="prev"/>
    <w:bookmarkEnd w:id="3863" w:displacedByCustomXml="prev"/>
    <w:bookmarkEnd w:id="3864" w:displacedByCustomXml="prev"/>
    <w:bookmarkEnd w:id="3865" w:displacedByCustomXml="prev"/>
    <w:bookmarkEnd w:id="3866" w:displacedByCustomXml="prev"/>
    <w:bookmarkEnd w:id="3867" w:displacedByCustomXml="prev"/>
    <w:bookmarkEnd w:id="3868" w:displacedByCustomXml="prev"/>
    <w:bookmarkEnd w:id="3869" w:displacedByCustomXml="prev"/>
    <w:bookmarkEnd w:id="3870" w:displacedByCustomXml="prev"/>
    <w:p w:rsidR="00DF74DA" w:rsidRDefault="00DF74DA" w:rsidP="00FE77E7">
      <w:pPr>
        <w:rPr>
          <w:rtl/>
        </w:rPr>
      </w:pPr>
      <w:r>
        <w:rPr>
          <w:rtl/>
        </w:rPr>
        <w:t>[הצעת חוק פ/5014</w:t>
      </w:r>
      <w:r>
        <w:rPr>
          <w:rFonts w:hint="cs"/>
          <w:rtl/>
        </w:rPr>
        <w:t>/20;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Fonts w:hint="cs"/>
          <w:rtl/>
        </w:rPr>
        <w:alias w:val="יור"/>
        <w:tag w:val="&lt;ID&gt;5413&lt;/ID&gt;&lt;Name&gt;טלי פלוסקוב - יו&quot;ר&lt;/Name&gt;&lt;Data&gt;טלי פלוסקוב:&lt;/Data&gt;&lt;Shortcut&gt;&lt;/Shortcut&gt;"/>
        <w:id w:val="-413626849"/>
        <w:placeholder>
          <w:docPart w:val="CB29DA56FE324B8994DBE47B00A3D502"/>
        </w:placeholder>
      </w:sdtPr>
      <w:sdtContent>
        <w:p w:rsidR="00DF74DA" w:rsidRDefault="00DF74DA" w:rsidP="00FE77E7">
          <w:pPr>
            <w:pStyle w:val="af6"/>
            <w:keepNext/>
            <w:rPr>
              <w:rtl/>
            </w:rPr>
          </w:pPr>
          <w:r>
            <w:rPr>
              <w:rtl/>
            </w:rPr>
            <w:t>היו"ר טלי פלוסקוב:</w:t>
          </w:r>
        </w:p>
      </w:sdtContent>
    </w:sdt>
    <w:p w:rsidR="00DF74DA" w:rsidRDefault="00DF74DA" w:rsidP="003A4D1F">
      <w:pPr>
        <w:rPr>
          <w:rtl/>
        </w:rPr>
      </w:pPr>
    </w:p>
    <w:p w:rsidR="00DF74DA" w:rsidRDefault="00DF74DA" w:rsidP="004730D0">
      <w:pPr>
        <w:rPr>
          <w:rtl/>
        </w:rPr>
      </w:pPr>
      <w:r>
        <w:rPr>
          <w:rFonts w:hint="cs"/>
          <w:rtl/>
        </w:rPr>
        <w:t xml:space="preserve">כאמור, אנחנו עוברים להצעה שהוצמדה להצעה הנ"ל, של חברת הכנסת מיכל רוזין, הצעת </w:t>
      </w:r>
      <w:bookmarkStart w:id="3871" w:name="_ETM_Q19_191619"/>
      <w:bookmarkEnd w:id="3871"/>
      <w:r>
        <w:rPr>
          <w:rFonts w:hint="cs"/>
          <w:rtl/>
        </w:rPr>
        <w:t xml:space="preserve">חוק-יסוד: השפיטה (תיקון </w:t>
      </w:r>
      <w:r>
        <w:rPr>
          <w:rtl/>
        </w:rPr>
        <w:t>–</w:t>
      </w:r>
      <w:r>
        <w:rPr>
          <w:rFonts w:hint="cs"/>
          <w:rtl/>
        </w:rPr>
        <w:t xml:space="preserve"> מינוי חברי הכנסת לוועדה </w:t>
      </w:r>
      <w:bookmarkStart w:id="3872" w:name="_ETM_Q19_197431"/>
      <w:bookmarkEnd w:id="3872"/>
      <w:r>
        <w:rPr>
          <w:rFonts w:hint="cs"/>
          <w:rtl/>
        </w:rPr>
        <w:t xml:space="preserve">לבחירת שופטים), בבקשה, גברתי, לרשותך </w:t>
      </w:r>
      <w:bookmarkStart w:id="3873" w:name="_ETM_Q19_201378"/>
      <w:bookmarkEnd w:id="3873"/>
      <w:r>
        <w:rPr>
          <w:rFonts w:hint="cs"/>
          <w:rtl/>
        </w:rPr>
        <w:t xml:space="preserve">עד שלוש דקות. </w:t>
      </w:r>
    </w:p>
    <w:p w:rsidR="00DF74DA" w:rsidRDefault="00DF74DA" w:rsidP="00FE77E7">
      <w:pPr>
        <w:rPr>
          <w:rtl/>
        </w:rPr>
      </w:pPr>
    </w:p>
    <w:bookmarkStart w:id="3874" w:name="_Toc514769398" w:displacedByCustomXml="next"/>
    <w:bookmarkStart w:id="3875" w:name="_Toc513727653" w:displacedByCustomXml="next"/>
    <w:bookmarkStart w:id="3876" w:name="_Toc513727340" w:displacedByCustomXml="next"/>
    <w:bookmarkStart w:id="3877" w:name="_Toc513727213" w:displacedByCustomXml="next"/>
    <w:bookmarkStart w:id="3878" w:name="_Toc513727103" w:displacedByCustomXml="next"/>
    <w:bookmarkStart w:id="3879" w:name="_Toc513667619" w:displacedByCustomXml="next"/>
    <w:bookmarkStart w:id="3880" w:name="_Toc513667389" w:displacedByCustomXml="next"/>
    <w:bookmarkStart w:id="3881" w:name="_Toc513667243" w:displacedByCustomXml="next"/>
    <w:bookmarkStart w:id="3882" w:name="_Toc513665864" w:displacedByCustomXml="next"/>
    <w:sdt>
      <w:sdtPr>
        <w:rPr>
          <w:rFonts w:hint="cs"/>
          <w:rtl/>
        </w:rPr>
        <w:alias w:val="דובר"/>
        <w:tag w:val="&lt;ID&gt;5105&lt;/ID&gt;&lt;Name&gt;מיכל רוזין - מרצ&lt;/Name&gt;&lt;Data&gt;מיכל רוזין (מרצ)&lt;/Data&gt;&lt;Shortcut&gt;מירו&lt;/Shortcut&gt;&lt;MemberID&gt;2526&lt;/MemberID&gt;"/>
        <w:id w:val="1339198398"/>
        <w:placeholder>
          <w:docPart w:val="CB29DA56FE324B8994DBE47B00A3D502"/>
        </w:placeholder>
      </w:sdtPr>
      <w:sdtContent>
        <w:p w:rsidR="00DF74DA" w:rsidRDefault="00DF74DA" w:rsidP="00FE77E7">
          <w:pPr>
            <w:pStyle w:val="a4"/>
            <w:keepNext/>
            <w:rPr>
              <w:rtl/>
            </w:rPr>
          </w:pPr>
          <w:r>
            <w:rPr>
              <w:rtl/>
            </w:rPr>
            <w:t>מיכל רוזין (מרצ):</w:t>
          </w:r>
        </w:p>
      </w:sdtContent>
    </w:sdt>
    <w:bookmarkEnd w:id="3874" w:displacedByCustomXml="prev"/>
    <w:bookmarkEnd w:id="3875" w:displacedByCustomXml="prev"/>
    <w:bookmarkEnd w:id="3876" w:displacedByCustomXml="prev"/>
    <w:bookmarkEnd w:id="3877" w:displacedByCustomXml="prev"/>
    <w:bookmarkEnd w:id="3878" w:displacedByCustomXml="prev"/>
    <w:bookmarkEnd w:id="3879" w:displacedByCustomXml="prev"/>
    <w:bookmarkEnd w:id="3880" w:displacedByCustomXml="prev"/>
    <w:bookmarkEnd w:id="3881" w:displacedByCustomXml="prev"/>
    <w:bookmarkEnd w:id="3882" w:displacedByCustomXml="prev"/>
    <w:p w:rsidR="00DF74DA" w:rsidRDefault="00DF74DA" w:rsidP="003A4D1F">
      <w:pPr>
        <w:rPr>
          <w:rtl/>
        </w:rPr>
      </w:pPr>
    </w:p>
    <w:p w:rsidR="00DF74DA" w:rsidRDefault="00DF74DA" w:rsidP="00FE77E7">
      <w:pPr>
        <w:rPr>
          <w:rtl/>
        </w:rPr>
      </w:pPr>
      <w:r>
        <w:rPr>
          <w:rFonts w:hint="cs"/>
          <w:rtl/>
        </w:rPr>
        <w:t>תודה לך, סגנית יושב-ראש הכנסת. אני אשמ</w:t>
      </w:r>
      <w:bookmarkStart w:id="3883" w:name="_ETM_Q19_214241"/>
      <w:bookmarkEnd w:id="3883"/>
      <w:r>
        <w:rPr>
          <w:rFonts w:hint="cs"/>
          <w:rtl/>
        </w:rPr>
        <w:t xml:space="preserve">ח שגם שרת המשפטים, השרים, חברי וחברות הכנסת יקשיבו </w:t>
      </w:r>
      <w:bookmarkStart w:id="3884" w:name="_ETM_Q19_218950"/>
      <w:bookmarkEnd w:id="3884"/>
      <w:r>
        <w:rPr>
          <w:rFonts w:hint="cs"/>
          <w:rtl/>
        </w:rPr>
        <w:t xml:space="preserve">לי. </w:t>
      </w:r>
      <w:bookmarkStart w:id="3885" w:name="_ETM_Q19_216008"/>
      <w:bookmarkStart w:id="3886" w:name="_ETM_Q19_216396"/>
      <w:bookmarkEnd w:id="3885"/>
      <w:bookmarkEnd w:id="3886"/>
      <w:r>
        <w:rPr>
          <w:rFonts w:hint="cs"/>
          <w:rtl/>
        </w:rPr>
        <w:t xml:space="preserve">אני חושבת </w:t>
      </w:r>
      <w:r w:rsidR="003A4D1F">
        <w:rPr>
          <w:rFonts w:hint="cs"/>
          <w:rtl/>
        </w:rPr>
        <w:t>– – –</w:t>
      </w:r>
    </w:p>
    <w:p w:rsidR="00DF74DA" w:rsidRDefault="00DF74DA" w:rsidP="00FE77E7">
      <w:pPr>
        <w:rPr>
          <w:rtl/>
        </w:rPr>
      </w:pPr>
      <w:bookmarkStart w:id="3887" w:name="_ETM_Q19_215555"/>
      <w:bookmarkEnd w:id="3887"/>
    </w:p>
    <w:bookmarkStart w:id="3888" w:name="_ETM_Q19_215922" w:displacedByCustomXml="next"/>
    <w:bookmarkEnd w:id="3888" w:displacedByCustomXml="next"/>
    <w:sdt>
      <w:sdtPr>
        <w:rPr>
          <w:rtl/>
        </w:rPr>
        <w:alias w:val="קריאה"/>
        <w:tag w:val="&lt;ID&gt;4617&lt;/ID&gt;&lt;Name&gt;יצחק הרצוג - המחנה הציוני&lt;/Name&gt;&lt;Data&gt;יצחק הרצוג (המחנה הציוני)&lt;/Data&gt;&lt;Shortcut&gt;יצהר&lt;/Shortcut&gt;"/>
        <w:id w:val="31386029"/>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3A4D1F" w:rsidP="00FE77E7">
      <w:pPr>
        <w:rPr>
          <w:rtl/>
        </w:rPr>
      </w:pPr>
      <w:bookmarkStart w:id="3889" w:name="_ETM_Q19_216508"/>
      <w:bookmarkEnd w:id="3889"/>
      <w:r>
        <w:rPr>
          <w:rFonts w:hint="cs"/>
          <w:rtl/>
        </w:rPr>
        <w:t>– – –</w:t>
      </w:r>
      <w:r w:rsidR="00DF74DA">
        <w:rPr>
          <w:rFonts w:hint="cs"/>
          <w:rtl/>
        </w:rPr>
        <w:t xml:space="preserve"> שלא מעניין. </w:t>
      </w:r>
    </w:p>
    <w:p w:rsidR="00DF74DA" w:rsidRDefault="00DF74DA" w:rsidP="00FE77E7">
      <w:pPr>
        <w:rPr>
          <w:b/>
          <w:bCs/>
          <w:u w:val="single"/>
          <w:rtl/>
          <w:lang w:eastAsia="he-IL"/>
        </w:rPr>
      </w:pPr>
      <w:bookmarkStart w:id="3890" w:name="_ETM_Q19_218645"/>
      <w:bookmarkEnd w:id="3890"/>
    </w:p>
    <w:bookmarkStart w:id="3891" w:name="_Toc513665865" w:displacedByCustomXml="next"/>
    <w:sdt>
      <w:sdtPr>
        <w:rPr>
          <w:rtl/>
        </w:rPr>
        <w:alias w:val="דובר_המשך"/>
        <w:tag w:val="&lt;ID&gt;5105&lt;/ID&gt;&lt;Name&gt;מיכל רוזין - מרצ&lt;/Name&gt;&lt;Data&gt;מיכל רוזין (מרצ)&lt;/Data&gt;&lt;Shortcut&gt;מירו&lt;/Shortcut&gt;&lt;MemberID&gt;2526&lt;/MemberID&gt;"/>
        <w:id w:val="-935122799"/>
        <w:placeholder>
          <w:docPart w:val="DefaultPlaceholder_-1854013440"/>
        </w:placeholder>
      </w:sdtPr>
      <w:sdtEndPr>
        <w:rPr>
          <w:rFonts w:hint="cs"/>
        </w:rPr>
      </w:sdtEndPr>
      <w:sdtContent>
        <w:p w:rsidR="00DF74DA" w:rsidRDefault="00DF74DA" w:rsidP="00DF423E">
          <w:pPr>
            <w:pStyle w:val="-"/>
            <w:rPr>
              <w:rtl/>
            </w:rPr>
          </w:pPr>
          <w:r>
            <w:rPr>
              <w:rtl/>
            </w:rPr>
            <w:t>מיכל רוזין (מרצ):</w:t>
          </w:r>
        </w:p>
      </w:sdtContent>
    </w:sdt>
    <w:bookmarkEnd w:id="3891" w:displacedByCustomXml="prev"/>
    <w:p w:rsidR="00DF74DA" w:rsidRDefault="00DF74DA" w:rsidP="003A4D1F">
      <w:pPr>
        <w:rPr>
          <w:rtl/>
        </w:rPr>
      </w:pPr>
    </w:p>
    <w:p w:rsidR="00DF74DA" w:rsidRDefault="00DF74DA" w:rsidP="00FE77E7">
      <w:pPr>
        <w:rPr>
          <w:rtl/>
        </w:rPr>
      </w:pPr>
      <w:r>
        <w:rPr>
          <w:rFonts w:hint="cs"/>
          <w:rtl/>
        </w:rPr>
        <w:t xml:space="preserve">זה לא מעניין, כי הם כרגע, אתה יודע, שלטון עריצות </w:t>
      </w:r>
      <w:bookmarkStart w:id="3892" w:name="_ETM_Q19_224604"/>
      <w:bookmarkEnd w:id="3892"/>
      <w:r>
        <w:rPr>
          <w:rFonts w:hint="cs"/>
          <w:rtl/>
        </w:rPr>
        <w:t xml:space="preserve">הרוב. כרגע הם מרגישים שהם שם לתמיד. עוד עכשיו </w:t>
      </w:r>
      <w:bookmarkStart w:id="3893" w:name="_ETM_Q19_225985"/>
      <w:bookmarkEnd w:id="3893"/>
      <w:r>
        <w:rPr>
          <w:rFonts w:hint="cs"/>
          <w:rtl/>
        </w:rPr>
        <w:t xml:space="preserve">יש להם סקרים שנתניהו שותה את המנדטים לבית היהודי, </w:t>
      </w:r>
      <w:bookmarkStart w:id="3894" w:name="_ETM_Q19_230695"/>
      <w:bookmarkEnd w:id="3894"/>
      <w:r>
        <w:rPr>
          <w:rFonts w:hint="cs"/>
          <w:rtl/>
        </w:rPr>
        <w:t xml:space="preserve">לש"ס, לכחלון. אבל העיקר – הוא מקבל הרבה מנדטים. </w:t>
      </w:r>
      <w:bookmarkStart w:id="3895" w:name="_ETM_Q19_237153"/>
      <w:bookmarkEnd w:id="3895"/>
      <w:r>
        <w:rPr>
          <w:rFonts w:hint="cs"/>
          <w:rtl/>
        </w:rPr>
        <w:t xml:space="preserve">אבל בסוף הם </w:t>
      </w:r>
      <w:bookmarkStart w:id="3896" w:name="_ETM_Q19_239218"/>
      <w:bookmarkEnd w:id="3896"/>
      <w:r>
        <w:rPr>
          <w:rFonts w:hint="cs"/>
          <w:rtl/>
        </w:rPr>
        <w:t xml:space="preserve">שוכחים שדברים כן משתנים בדמוקרטיה – כל עוד </w:t>
      </w:r>
      <w:bookmarkStart w:id="3897" w:name="_ETM_Q19_246370"/>
      <w:bookmarkEnd w:id="3897"/>
      <w:r>
        <w:rPr>
          <w:rFonts w:hint="cs"/>
          <w:rtl/>
        </w:rPr>
        <w:t xml:space="preserve">אנחנו עדיין חיים בדמוקרטיה, חבר הכנסת הרצוג. ויכול להיות </w:t>
      </w:r>
      <w:bookmarkStart w:id="3898" w:name="_ETM_Q19_247128"/>
      <w:bookmarkEnd w:id="3898"/>
      <w:r>
        <w:rPr>
          <w:rFonts w:hint="cs"/>
          <w:rtl/>
        </w:rPr>
        <w:t xml:space="preserve">שאכן נעלה לשלטון בקרוב או יותר מאוחר, ואז הם יבינו שעריצות הרוב היא לא הדרך לשמר </w:t>
      </w:r>
      <w:bookmarkStart w:id="3899" w:name="_ETM_Q19_255854"/>
      <w:bookmarkEnd w:id="3899"/>
      <w:r>
        <w:rPr>
          <w:rFonts w:hint="cs"/>
          <w:rtl/>
        </w:rPr>
        <w:t xml:space="preserve">דמוקרטיה ומנגנונים דמוקרטיים נכונים. </w:t>
      </w:r>
    </w:p>
    <w:p w:rsidR="00DF74DA" w:rsidRDefault="00DF74DA" w:rsidP="00FE77E7">
      <w:pPr>
        <w:rPr>
          <w:rtl/>
        </w:rPr>
      </w:pPr>
      <w:bookmarkStart w:id="3900" w:name="_ETM_Q19_257566"/>
      <w:bookmarkEnd w:id="3900"/>
    </w:p>
    <w:p w:rsidR="00DF74DA" w:rsidRDefault="00DF74DA" w:rsidP="007E47D5">
      <w:pPr>
        <w:rPr>
          <w:rtl/>
        </w:rPr>
      </w:pPr>
      <w:r>
        <w:rPr>
          <w:rFonts w:hint="cs"/>
          <w:rtl/>
        </w:rPr>
        <w:t>ח</w:t>
      </w:r>
      <w:bookmarkStart w:id="3901" w:name="_ETM_Q19_258076"/>
      <w:bookmarkEnd w:id="3901"/>
      <w:r>
        <w:rPr>
          <w:rFonts w:hint="cs"/>
          <w:rtl/>
        </w:rPr>
        <w:t xml:space="preserve">ברי חבר הכנסת אילן גילאון תמיד </w:t>
      </w:r>
      <w:bookmarkStart w:id="3902" w:name="_ETM_Q19_262990"/>
      <w:bookmarkEnd w:id="3902"/>
      <w:r>
        <w:rPr>
          <w:rFonts w:hint="cs"/>
          <w:rtl/>
        </w:rPr>
        <w:t xml:space="preserve">אומר שאם הייתה הוגנות בסיסית, אז לפחות 90%, אם לא 99%, מהחוקים לא היו צריכים להיות מחוקקים. כי יש </w:t>
      </w:r>
      <w:bookmarkStart w:id="3903" w:name="_ETM_Q19_270067"/>
      <w:bookmarkEnd w:id="3903"/>
      <w:r>
        <w:rPr>
          <w:rFonts w:hint="cs"/>
          <w:rtl/>
        </w:rPr>
        <w:t xml:space="preserve">הוגנות בסיסית. החוק הזה הוא פשוט הוגנות בסיסית. יש מנגנונים </w:t>
      </w:r>
      <w:bookmarkStart w:id="3904" w:name="_ETM_Q19_275771"/>
      <w:bookmarkEnd w:id="3904"/>
      <w:r>
        <w:rPr>
          <w:rFonts w:hint="cs"/>
          <w:rtl/>
        </w:rPr>
        <w:t xml:space="preserve">שנשמרו לאורך שנים כדי לשמר את הדמוקרטיה, לשמר </w:t>
      </w:r>
      <w:bookmarkStart w:id="3905" w:name="_ETM_Q19_279748"/>
      <w:bookmarkEnd w:id="3905"/>
      <w:r>
        <w:rPr>
          <w:rFonts w:hint="cs"/>
          <w:rtl/>
        </w:rPr>
        <w:t xml:space="preserve">את ההוגנות, לשמר את האיזונים והבלמים של הדמוקרטיה </w:t>
      </w:r>
      <w:bookmarkStart w:id="3906" w:name="_ETM_Q19_282883"/>
      <w:bookmarkEnd w:id="3906"/>
      <w:r>
        <w:rPr>
          <w:rFonts w:hint="cs"/>
          <w:rtl/>
        </w:rPr>
        <w:t xml:space="preserve">בין הקואליציה, שמייצגת את הרוב, לבין האופוזיציה, שמייצגת את </w:t>
      </w:r>
      <w:bookmarkStart w:id="3907" w:name="_ETM_Q19_289526"/>
      <w:bookmarkEnd w:id="3907"/>
      <w:r>
        <w:rPr>
          <w:rFonts w:hint="cs"/>
          <w:rtl/>
        </w:rPr>
        <w:t xml:space="preserve">המיעוט. האיזונים האלה היו מאוד חשובים, בוודאי ובוודאי כשאנחנו </w:t>
      </w:r>
      <w:bookmarkStart w:id="3908" w:name="_ETM_Q19_294020"/>
      <w:bookmarkEnd w:id="3908"/>
      <w:r>
        <w:rPr>
          <w:rFonts w:hint="cs"/>
          <w:rtl/>
        </w:rPr>
        <w:t xml:space="preserve">עדים לתהליכים </w:t>
      </w:r>
      <w:r>
        <w:rPr>
          <w:rFonts w:hint="cs"/>
          <w:rtl/>
        </w:rPr>
        <w:lastRenderedPageBreak/>
        <w:t xml:space="preserve">קשים מאוד של שינויים בתוך מערכת המשפט או </w:t>
      </w:r>
      <w:bookmarkStart w:id="3909" w:name="_ETM_Q19_295286"/>
      <w:bookmarkEnd w:id="3909"/>
      <w:r>
        <w:rPr>
          <w:rFonts w:hint="cs"/>
          <w:rtl/>
        </w:rPr>
        <w:t xml:space="preserve">ניסיונות לשנות את מערכת המשפט הישראלית ובעצם לייצר </w:t>
      </w:r>
      <w:bookmarkStart w:id="3910" w:name="_ETM_Q19_299669"/>
      <w:bookmarkEnd w:id="3910"/>
      <w:r w:rsidR="00625D5C">
        <w:rPr>
          <w:rFonts w:hint="cs"/>
          <w:rtl/>
        </w:rPr>
        <w:t xml:space="preserve">גם </w:t>
      </w:r>
      <w:r>
        <w:rPr>
          <w:rFonts w:hint="cs"/>
          <w:rtl/>
        </w:rPr>
        <w:t xml:space="preserve">שם עריצות הרוב. </w:t>
      </w:r>
    </w:p>
    <w:p w:rsidR="00DF74DA" w:rsidRDefault="00DF74DA" w:rsidP="00FE77E7">
      <w:pPr>
        <w:rPr>
          <w:rtl/>
        </w:rPr>
      </w:pPr>
      <w:bookmarkStart w:id="3911" w:name="_ETM_Q19_304892"/>
      <w:bookmarkEnd w:id="3911"/>
    </w:p>
    <w:p w:rsidR="00DF74DA" w:rsidRDefault="00DF74DA" w:rsidP="00FE77E7">
      <w:pPr>
        <w:rPr>
          <w:rtl/>
        </w:rPr>
      </w:pPr>
      <w:bookmarkStart w:id="3912" w:name="_ETM_Q19_305476"/>
      <w:bookmarkEnd w:id="3912"/>
      <w:r>
        <w:rPr>
          <w:rFonts w:hint="cs"/>
          <w:rtl/>
        </w:rPr>
        <w:t xml:space="preserve">אז אם אנחנו הולכים על </w:t>
      </w:r>
      <w:bookmarkStart w:id="3913" w:name="_ETM_Q19_302591"/>
      <w:bookmarkEnd w:id="3913"/>
      <w:r>
        <w:rPr>
          <w:rFonts w:hint="cs"/>
          <w:rtl/>
        </w:rPr>
        <w:t xml:space="preserve">כאלה מהלכים, לא יכול להיות שלא נשמר לפחות את </w:t>
      </w:r>
      <w:bookmarkStart w:id="3914" w:name="_ETM_Q19_306723"/>
      <w:bookmarkEnd w:id="3914"/>
      <w:r>
        <w:rPr>
          <w:rFonts w:hint="cs"/>
          <w:rtl/>
        </w:rPr>
        <w:t xml:space="preserve">הנוהג שהיה קיים ונשמר בעצם 70 שנה מאז קום </w:t>
      </w:r>
      <w:bookmarkStart w:id="3915" w:name="_ETM_Q19_308781"/>
      <w:bookmarkEnd w:id="3915"/>
      <w:r>
        <w:rPr>
          <w:rFonts w:hint="cs"/>
          <w:rtl/>
        </w:rPr>
        <w:t>המ</w:t>
      </w:r>
      <w:r w:rsidR="00625D5C">
        <w:rPr>
          <w:rFonts w:hint="cs"/>
          <w:rtl/>
        </w:rPr>
        <w:t>דינה, שבוועדה למינוי שופטים יהיו</w:t>
      </w:r>
      <w:r>
        <w:rPr>
          <w:rFonts w:hint="cs"/>
          <w:rtl/>
        </w:rPr>
        <w:t xml:space="preserve"> נציג</w:t>
      </w:r>
      <w:r w:rsidR="00625D5C">
        <w:rPr>
          <w:rFonts w:hint="cs"/>
          <w:rtl/>
        </w:rPr>
        <w:t>י</w:t>
      </w:r>
      <w:r>
        <w:rPr>
          <w:rFonts w:hint="cs"/>
          <w:rtl/>
        </w:rPr>
        <w:t xml:space="preserve"> קואליציה ואופוזיציה מצד חברי </w:t>
      </w:r>
      <w:bookmarkStart w:id="3916" w:name="_ETM_Q19_316850"/>
      <w:bookmarkEnd w:id="3916"/>
      <w:r>
        <w:rPr>
          <w:rFonts w:hint="cs"/>
          <w:rtl/>
        </w:rPr>
        <w:t>הכנסת. כאשר הצביעו לחבר הכנסת מהאופוזיציה, התכוונו שיהיה נציג אופוזיציה, לא הצביעו לו בגלל העיניים היפות שלו</w:t>
      </w:r>
      <w:bookmarkStart w:id="3917" w:name="_ETM_Q19_324176"/>
      <w:bookmarkEnd w:id="3917"/>
      <w:r>
        <w:rPr>
          <w:rFonts w:hint="cs"/>
          <w:rtl/>
        </w:rPr>
        <w:t xml:space="preserve"> </w:t>
      </w:r>
      <w:r>
        <w:rPr>
          <w:rtl/>
        </w:rPr>
        <w:t>–</w:t>
      </w:r>
      <w:r>
        <w:rPr>
          <w:rFonts w:hint="cs"/>
          <w:rtl/>
        </w:rPr>
        <w:t xml:space="preserve"> ואני לא רואה אותו פה. לא בגלל עיני</w:t>
      </w:r>
      <w:bookmarkStart w:id="3918" w:name="_ETM_Q19_328304"/>
      <w:bookmarkEnd w:id="3918"/>
      <w:r>
        <w:rPr>
          <w:rFonts w:hint="cs"/>
          <w:rtl/>
        </w:rPr>
        <w:t xml:space="preserve">ו היפות, לא בגלל שום דבר; הצביעו לו כי </w:t>
      </w:r>
      <w:bookmarkStart w:id="3919" w:name="_ETM_Q19_332731"/>
      <w:bookmarkEnd w:id="3919"/>
      <w:r>
        <w:rPr>
          <w:rFonts w:hint="cs"/>
          <w:rtl/>
        </w:rPr>
        <w:t xml:space="preserve">הוא היה נציג אופוזיציה מול נציג קואליציה, בעל הסיכויים הגדולים </w:t>
      </w:r>
      <w:bookmarkStart w:id="3920" w:name="_ETM_Q19_334045"/>
      <w:bookmarkEnd w:id="3920"/>
      <w:r>
        <w:rPr>
          <w:rFonts w:hint="cs"/>
          <w:rtl/>
        </w:rPr>
        <w:t xml:space="preserve">ביותר להיבחר, אבל עדיין כנציג אופוזיציה. מהרגע שהמפלגה שלו </w:t>
      </w:r>
      <w:bookmarkStart w:id="3921" w:name="_ETM_Q19_336066"/>
      <w:bookmarkEnd w:id="3921"/>
      <w:r>
        <w:rPr>
          <w:rFonts w:hint="cs"/>
          <w:rtl/>
        </w:rPr>
        <w:t xml:space="preserve">החליטה להצטרף לקואליציה, לא הוגן להמשיך להחזיק בכיסא הזה. לא </w:t>
      </w:r>
      <w:bookmarkStart w:id="3922" w:name="_ETM_Q19_343130"/>
      <w:bookmarkEnd w:id="3922"/>
      <w:r>
        <w:rPr>
          <w:rFonts w:hint="cs"/>
          <w:rtl/>
        </w:rPr>
        <w:t xml:space="preserve">הוגן שהוועדה למינוי שופטים לא תכיל נציג אופוזיציה </w:t>
      </w:r>
      <w:bookmarkStart w:id="3923" w:name="_ETM_Q19_351549"/>
      <w:bookmarkEnd w:id="3923"/>
      <w:r>
        <w:rPr>
          <w:rFonts w:hint="cs"/>
          <w:rtl/>
        </w:rPr>
        <w:t>ונציג קואליציה כאשר יש רק שני חברי כנסת בוועדה ה</w:t>
      </w:r>
      <w:bookmarkStart w:id="3924" w:name="_ETM_Q19_354459"/>
      <w:bookmarkEnd w:id="3924"/>
      <w:r>
        <w:rPr>
          <w:rFonts w:hint="cs"/>
          <w:rtl/>
        </w:rPr>
        <w:t xml:space="preserve">זאת מטעם הכנסת. </w:t>
      </w:r>
    </w:p>
    <w:p w:rsidR="00DF74DA" w:rsidRDefault="00DF74DA" w:rsidP="00FE77E7">
      <w:pPr>
        <w:rPr>
          <w:rtl/>
        </w:rPr>
      </w:pPr>
    </w:p>
    <w:p w:rsidR="00DF74DA" w:rsidRDefault="00DF74DA" w:rsidP="00625D5C">
      <w:pPr>
        <w:rPr>
          <w:rtl/>
        </w:rPr>
      </w:pPr>
      <w:r>
        <w:rPr>
          <w:rFonts w:hint="cs"/>
          <w:rtl/>
        </w:rPr>
        <w:t>איל ינון, היועץ המשפטי של הכנסת</w:t>
      </w:r>
      <w:bookmarkStart w:id="3925" w:name="_ETM_Q19_355121"/>
      <w:bookmarkEnd w:id="3925"/>
      <w:r>
        <w:rPr>
          <w:rFonts w:hint="cs"/>
          <w:rtl/>
        </w:rPr>
        <w:t xml:space="preserve"> </w:t>
      </w:r>
      <w:r>
        <w:rPr>
          <w:rtl/>
        </w:rPr>
        <w:t>–</w:t>
      </w:r>
      <w:r>
        <w:rPr>
          <w:rFonts w:hint="cs"/>
          <w:rtl/>
        </w:rPr>
        <w:t xml:space="preserve"> ובזה אני אסיים </w:t>
      </w:r>
      <w:r>
        <w:rPr>
          <w:rtl/>
        </w:rPr>
        <w:t>–</w:t>
      </w:r>
      <w:r>
        <w:rPr>
          <w:rFonts w:hint="cs"/>
          <w:rtl/>
        </w:rPr>
        <w:t xml:space="preserve"> אומר בריאיון לאחרונה: </w:t>
      </w:r>
      <w:r w:rsidR="00625D5C">
        <w:rPr>
          <w:rFonts w:hint="cs"/>
          <w:rtl/>
        </w:rPr>
        <w:t>"</w:t>
      </w:r>
      <w:r>
        <w:rPr>
          <w:rFonts w:hint="cs"/>
          <w:rtl/>
        </w:rPr>
        <w:t xml:space="preserve">צריך </w:t>
      </w:r>
      <w:bookmarkStart w:id="3926" w:name="_ETM_Q19_361828"/>
      <w:bookmarkEnd w:id="3926"/>
      <w:r>
        <w:rPr>
          <w:rFonts w:hint="cs"/>
          <w:rtl/>
        </w:rPr>
        <w:t xml:space="preserve">להבין שעוצמת הכוח שיש לחברי הכנסת של הקואליציה ושל הממשלה </w:t>
      </w:r>
      <w:bookmarkStart w:id="3927" w:name="_ETM_Q19_364217"/>
      <w:bookmarkEnd w:id="3927"/>
      <w:r>
        <w:rPr>
          <w:rFonts w:hint="cs"/>
          <w:rtl/>
        </w:rPr>
        <w:t>ליזום מהלכים ולהוציאם לפועל היא עוצמה בלתי רגילה</w:t>
      </w:r>
      <w:r w:rsidR="00625D5C">
        <w:rPr>
          <w:rFonts w:hint="cs"/>
          <w:rtl/>
        </w:rPr>
        <w:t>"</w:t>
      </w:r>
      <w:r>
        <w:rPr>
          <w:rFonts w:hint="cs"/>
          <w:rtl/>
        </w:rPr>
        <w:t xml:space="preserve">, ולכן </w:t>
      </w:r>
      <w:r w:rsidR="00625D5C">
        <w:rPr>
          <w:rFonts w:hint="cs"/>
          <w:rtl/>
        </w:rPr>
        <w:t>"</w:t>
      </w:r>
      <w:r>
        <w:rPr>
          <w:rFonts w:hint="cs"/>
          <w:rtl/>
        </w:rPr>
        <w:t xml:space="preserve">חקיקה </w:t>
      </w:r>
      <w:bookmarkStart w:id="3928" w:name="_ETM_Q19_371694"/>
      <w:bookmarkEnd w:id="3928"/>
      <w:r>
        <w:rPr>
          <w:rFonts w:hint="cs"/>
          <w:rtl/>
        </w:rPr>
        <w:t>טובה דורשת ריסון ואיזון</w:t>
      </w:r>
      <w:r w:rsidR="00625D5C">
        <w:rPr>
          <w:rFonts w:hint="cs"/>
          <w:rtl/>
        </w:rPr>
        <w:t>"</w:t>
      </w:r>
      <w:r>
        <w:rPr>
          <w:rFonts w:hint="cs"/>
          <w:rtl/>
        </w:rPr>
        <w:t xml:space="preserve">, וצריך ביקורת חוקתית. </w:t>
      </w:r>
    </w:p>
    <w:p w:rsidR="00DF74DA" w:rsidRDefault="00DF74DA" w:rsidP="00FE77E7">
      <w:pPr>
        <w:rPr>
          <w:rtl/>
        </w:rPr>
      </w:pPr>
      <w:bookmarkStart w:id="3929" w:name="_ETM_Q19_377402"/>
      <w:bookmarkEnd w:id="3929"/>
    </w:p>
    <w:p w:rsidR="00DF74DA" w:rsidRDefault="00DF74DA" w:rsidP="00FE77E7">
      <w:pPr>
        <w:rPr>
          <w:rtl/>
        </w:rPr>
      </w:pPr>
      <w:bookmarkStart w:id="3930" w:name="_ETM_Q19_377816"/>
      <w:bookmarkEnd w:id="3930"/>
      <w:r>
        <w:rPr>
          <w:rFonts w:hint="cs"/>
          <w:rtl/>
        </w:rPr>
        <w:t>אני מבקשת מכ</w:t>
      </w:r>
      <w:bookmarkStart w:id="3931" w:name="_ETM_Q19_376516"/>
      <w:bookmarkEnd w:id="3931"/>
      <w:r>
        <w:rPr>
          <w:rFonts w:hint="cs"/>
          <w:rtl/>
        </w:rPr>
        <w:t xml:space="preserve">ם, תהיו הוגנים, תהיו דמוקרטיים. לא כי אתם חושבים על </w:t>
      </w:r>
      <w:bookmarkStart w:id="3932" w:name="_ETM_Q19_380492"/>
      <w:bookmarkEnd w:id="3932"/>
      <w:r>
        <w:rPr>
          <w:rFonts w:hint="cs"/>
          <w:rtl/>
        </w:rPr>
        <w:t>עצמכם בפעם הבא</w:t>
      </w:r>
      <w:r w:rsidR="007019BF">
        <w:rPr>
          <w:rFonts w:hint="cs"/>
          <w:rtl/>
        </w:rPr>
        <w:t>ה</w:t>
      </w:r>
      <w:r>
        <w:rPr>
          <w:rFonts w:hint="cs"/>
          <w:rtl/>
        </w:rPr>
        <w:t xml:space="preserve">, אלא כי כך נכון בדמוקרטיה </w:t>
      </w:r>
      <w:bookmarkStart w:id="3933" w:name="_ETM_Q19_386790"/>
      <w:bookmarkEnd w:id="3933"/>
      <w:r>
        <w:rPr>
          <w:rtl/>
        </w:rPr>
        <w:t>–</w:t>
      </w:r>
      <w:r>
        <w:rPr>
          <w:rFonts w:hint="cs"/>
          <w:rtl/>
        </w:rPr>
        <w:t xml:space="preserve"> לייצר איזונים ובלמים. ונכון ששני חברי הכנסת בוועדה יהיו אחד מהאופוזיציה ואחד מהקואליציה. תודה.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2143143719"/>
        <w:placeholder>
          <w:docPart w:val="CB29DA56FE324B8994DBE47B00A3D502"/>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7019BF">
      <w:pPr>
        <w:rPr>
          <w:rtl/>
        </w:rPr>
      </w:pPr>
      <w:r>
        <w:rPr>
          <w:rFonts w:hint="cs"/>
          <w:rtl/>
        </w:rPr>
        <w:t>תודה, תודה</w:t>
      </w:r>
      <w:bookmarkStart w:id="3934" w:name="_ETM_Q19_393989"/>
      <w:bookmarkEnd w:id="3934"/>
      <w:r>
        <w:rPr>
          <w:rFonts w:hint="cs"/>
          <w:rtl/>
        </w:rPr>
        <w:t>, השתכנעתי. תנסה לשכנע אותנו לכיוון השני שרת המשפטי</w:t>
      </w:r>
      <w:bookmarkStart w:id="3935" w:name="_ETM_Q19_397842"/>
      <w:bookmarkEnd w:id="3935"/>
      <w:r>
        <w:rPr>
          <w:rFonts w:hint="cs"/>
          <w:rtl/>
        </w:rPr>
        <w:t xml:space="preserve">ם. גברתי תשיב על שתי הצעות החוק במשולב, ולאחר </w:t>
      </w:r>
      <w:bookmarkStart w:id="3936" w:name="_ETM_Q19_404998"/>
      <w:bookmarkEnd w:id="3936"/>
      <w:r>
        <w:rPr>
          <w:rFonts w:hint="cs"/>
          <w:rtl/>
        </w:rPr>
        <w:t xml:space="preserve">מכן אנחנו נצביע עליהן בנפרד כמובן. </w:t>
      </w:r>
    </w:p>
    <w:p w:rsidR="00DF74DA" w:rsidRDefault="00DF74DA" w:rsidP="00FE77E7">
      <w:pPr>
        <w:rPr>
          <w:rtl/>
        </w:rPr>
      </w:pPr>
    </w:p>
    <w:sdt>
      <w:sdtPr>
        <w:rPr>
          <w:rFonts w:hint="cs"/>
          <w:rtl/>
        </w:rPr>
        <w:alias w:val="קריאה"/>
        <w:tag w:val="&lt;ID&gt;4617&lt;/ID&gt;&lt;Name&gt;יצחק הרצוג - המחנה הציוני&lt;/Name&gt;&lt;Data&gt;יצחק הרצוג (המחנה הציוני)&lt;/Data&gt;&lt;Shortcut&gt;יצהר&lt;/Shortcut&gt;"/>
        <w:id w:val="364175531"/>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bookmarkStart w:id="3937" w:name="_ETM_Q19_410312"/>
      <w:bookmarkEnd w:id="3937"/>
      <w:r>
        <w:rPr>
          <w:rFonts w:hint="cs"/>
          <w:rtl/>
        </w:rPr>
        <w:t xml:space="preserve">בצלאל, בהכירי אותך, </w:t>
      </w:r>
      <w:bookmarkStart w:id="3938" w:name="_ETM_Q19_407541"/>
      <w:bookmarkEnd w:id="3938"/>
      <w:r>
        <w:rPr>
          <w:rFonts w:hint="cs"/>
          <w:rtl/>
        </w:rPr>
        <w:t xml:space="preserve">אתה לא </w:t>
      </w:r>
      <w:r w:rsidR="003A4D1F">
        <w:rPr>
          <w:rFonts w:hint="cs"/>
          <w:rtl/>
        </w:rPr>
        <w:t>– – –</w:t>
      </w:r>
    </w:p>
    <w:p w:rsidR="00DF74DA" w:rsidRDefault="00DF74DA" w:rsidP="00FE77E7">
      <w:pPr>
        <w:rPr>
          <w:rtl/>
        </w:rPr>
      </w:pPr>
      <w:bookmarkStart w:id="3939" w:name="_ETM_Q19_410565"/>
      <w:bookmarkEnd w:id="3939"/>
    </w:p>
    <w:bookmarkStart w:id="3940" w:name="_ETM_Q19_410892" w:displacedByCustomXml="next"/>
    <w:bookmarkEnd w:id="3940" w:displacedByCustomXml="next"/>
    <w:sdt>
      <w:sdtPr>
        <w:rPr>
          <w:rtl/>
        </w:rPr>
        <w:alias w:val="יור"/>
        <w:tag w:val="&lt;ID&gt;5534&lt;/ID&gt;&lt;Name&gt;בצלאל סמוטריץ - יו&quot;ר&lt;/Name&gt;&lt;Data&gt;בצלאל סמוטריץ&lt;/Data&gt;&lt;Shortcut&gt;&lt;/Shortcut&gt;"/>
        <w:id w:val="410665129"/>
        <w:placeholder>
          <w:docPart w:val="CB29DA56FE324B8994DBE47B00A3D502"/>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נכון, אמרתי שיש לה משימה </w:t>
      </w:r>
      <w:bookmarkStart w:id="3941" w:name="_ETM_Q19_413939"/>
      <w:bookmarkEnd w:id="3941"/>
      <w:r>
        <w:rPr>
          <w:rFonts w:hint="cs"/>
          <w:rtl/>
        </w:rPr>
        <w:t xml:space="preserve">קשה: לשכנע את ההפך. </w:t>
      </w:r>
    </w:p>
    <w:p w:rsidR="00DF74DA" w:rsidRDefault="00DF74DA" w:rsidP="00FE77E7">
      <w:pPr>
        <w:rPr>
          <w:rtl/>
        </w:rPr>
      </w:pPr>
      <w:bookmarkStart w:id="3942" w:name="_ETM_Q19_420402"/>
      <w:bookmarkEnd w:id="3942"/>
    </w:p>
    <w:sdt>
      <w:sdtPr>
        <w:rPr>
          <w:rFonts w:hint="cs"/>
          <w:rtl/>
        </w:rPr>
        <w:alias w:val="דובר_המשך"/>
        <w:tag w:val="&lt;ID&gt;5378&lt;/ID&gt;&lt;Name&gt;איילת שקד - שרת המשפטים&lt;/Name&gt;&lt;Data&gt;שרת המשפטים איילת שקד&lt;/Data&gt;&lt;Shortcut&gt;אישק&lt;/Shortcut&gt;"/>
        <w:id w:val="1017739484"/>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אדוני היושב-ראש, כנסת נכבדה </w:t>
      </w:r>
      <w:r>
        <w:rPr>
          <w:rtl/>
          <w:lang w:eastAsia="he-IL"/>
        </w:rPr>
        <w:t>–</w:t>
      </w:r>
      <w:r>
        <w:rPr>
          <w:rFonts w:hint="cs"/>
          <w:rtl/>
          <w:lang w:eastAsia="he-IL"/>
        </w:rPr>
        <w:t xml:space="preserve"> </w:t>
      </w:r>
      <w:bookmarkStart w:id="3943" w:name="_ETM_Q19_429731"/>
      <w:bookmarkEnd w:id="3943"/>
      <w:r>
        <w:rPr>
          <w:rFonts w:hint="cs"/>
          <w:rtl/>
          <w:lang w:eastAsia="he-IL"/>
        </w:rPr>
        <w:t xml:space="preserve">דודי, תתחילו לגייס </w:t>
      </w:r>
      <w:r>
        <w:rPr>
          <w:rtl/>
          <w:lang w:eastAsia="he-IL"/>
        </w:rPr>
        <w:t>–</w:t>
      </w:r>
      <w:r>
        <w:rPr>
          <w:rFonts w:hint="cs"/>
          <w:rtl/>
          <w:lang w:eastAsia="he-IL"/>
        </w:rPr>
        <w:t xml:space="preserve"> הצעת חוק-יסוד: השפיטה </w:t>
      </w:r>
      <w:bookmarkStart w:id="3944" w:name="_ETM_Q19_433950"/>
      <w:bookmarkEnd w:id="3944"/>
      <w:r>
        <w:rPr>
          <w:rFonts w:hint="cs"/>
          <w:rtl/>
          <w:lang w:eastAsia="he-IL"/>
        </w:rPr>
        <w:t xml:space="preserve">(תיקון </w:t>
      </w:r>
      <w:r>
        <w:rPr>
          <w:rtl/>
          <w:lang w:eastAsia="he-IL"/>
        </w:rPr>
        <w:t>–</w:t>
      </w:r>
      <w:r>
        <w:rPr>
          <w:rFonts w:hint="cs"/>
          <w:rtl/>
          <w:lang w:eastAsia="he-IL"/>
        </w:rPr>
        <w:t xml:space="preserve"> הרכב הוועדה לבחירת שופטים), של חבר הכנסת הרצוג </w:t>
      </w:r>
      <w:bookmarkStart w:id="3945" w:name="_ETM_Q19_440054"/>
      <w:bookmarkEnd w:id="3945"/>
      <w:r>
        <w:rPr>
          <w:rFonts w:hint="cs"/>
          <w:rtl/>
          <w:lang w:eastAsia="he-IL"/>
        </w:rPr>
        <w:t xml:space="preserve">וחברת הכנסת מיכל רוזין, מבקשת לחייב חובת ייצוג לאופוזיציה בוועדה לבחירת שופטים ובוועדה לבחירת דיינים. </w:t>
      </w:r>
    </w:p>
    <w:p w:rsidR="00DF74DA" w:rsidRDefault="00DF74DA" w:rsidP="00FE77E7">
      <w:pPr>
        <w:rPr>
          <w:rtl/>
          <w:lang w:eastAsia="he-IL"/>
        </w:rPr>
      </w:pPr>
      <w:bookmarkStart w:id="3946" w:name="_ETM_Q19_445655"/>
      <w:bookmarkEnd w:id="3946"/>
    </w:p>
    <w:p w:rsidR="00DF74DA" w:rsidRDefault="00DF74DA" w:rsidP="00FE77E7">
      <w:pPr>
        <w:rPr>
          <w:rtl/>
          <w:lang w:eastAsia="he-IL"/>
        </w:rPr>
      </w:pPr>
      <w:r>
        <w:rPr>
          <w:rFonts w:hint="cs"/>
          <w:rtl/>
          <w:lang w:eastAsia="he-IL"/>
        </w:rPr>
        <w:t>א</w:t>
      </w:r>
      <w:bookmarkStart w:id="3947" w:name="_ETM_Q19_446107"/>
      <w:bookmarkEnd w:id="3947"/>
      <w:r>
        <w:rPr>
          <w:rFonts w:hint="cs"/>
          <w:rtl/>
          <w:lang w:eastAsia="he-IL"/>
        </w:rPr>
        <w:t xml:space="preserve">פתח בכך, אולי </w:t>
      </w:r>
      <w:bookmarkStart w:id="3948" w:name="_ETM_Q19_446804"/>
      <w:bookmarkEnd w:id="3948"/>
      <w:r>
        <w:rPr>
          <w:rFonts w:hint="cs"/>
          <w:rtl/>
          <w:lang w:eastAsia="he-IL"/>
        </w:rPr>
        <w:t xml:space="preserve">לא כולם יודעים, אבל אופן מינוי השופטים במדינת ישראל הוא </w:t>
      </w:r>
      <w:bookmarkStart w:id="3949" w:name="_ETM_Q19_454023"/>
      <w:bookmarkEnd w:id="3949"/>
      <w:r>
        <w:rPr>
          <w:rFonts w:hint="cs"/>
          <w:rtl/>
          <w:lang w:eastAsia="he-IL"/>
        </w:rPr>
        <w:t xml:space="preserve">עוף מוזר בקרב מדינות העולם המערבי. ברוב מכריע </w:t>
      </w:r>
      <w:r>
        <w:rPr>
          <w:rtl/>
          <w:lang w:eastAsia="he-IL"/>
        </w:rPr>
        <w:t>–</w:t>
      </w:r>
      <w:r>
        <w:rPr>
          <w:rFonts w:hint="cs"/>
          <w:rtl/>
          <w:lang w:eastAsia="he-IL"/>
        </w:rPr>
        <w:t xml:space="preserve"> </w:t>
      </w:r>
      <w:bookmarkStart w:id="3950" w:name="_ETM_Q19_457749"/>
      <w:bookmarkEnd w:id="3950"/>
      <w:r>
        <w:rPr>
          <w:rFonts w:hint="cs"/>
          <w:rtl/>
          <w:lang w:eastAsia="he-IL"/>
        </w:rPr>
        <w:t xml:space="preserve">אני, כמי שעומדת בראשות הוועדה, אני חייבת להגיד לך שאני כרגע מרוצה. ברוב מכריע </w:t>
      </w:r>
      <w:bookmarkStart w:id="3951" w:name="_ETM_Q19_463896"/>
      <w:bookmarkEnd w:id="3951"/>
      <w:r>
        <w:rPr>
          <w:rFonts w:hint="cs"/>
          <w:rtl/>
          <w:lang w:eastAsia="he-IL"/>
        </w:rPr>
        <w:t xml:space="preserve">של מדינות המערב, נבחרי הציבור – בין אם זו הרשות המחוקקת ובין אם זו הרשות המבצעת – הם הכוח המכריע </w:t>
      </w:r>
      <w:bookmarkStart w:id="3952" w:name="_ETM_Q19_470232"/>
      <w:bookmarkEnd w:id="3952"/>
      <w:r>
        <w:rPr>
          <w:rFonts w:hint="cs"/>
          <w:rtl/>
          <w:lang w:eastAsia="he-IL"/>
        </w:rPr>
        <w:t xml:space="preserve">במינוי שופטים לערכאה השיפוטית העליונה. למשל בארצות הברית, </w:t>
      </w:r>
      <w:bookmarkStart w:id="3953" w:name="_ETM_Q19_477880"/>
      <w:bookmarkEnd w:id="3953"/>
      <w:r>
        <w:rPr>
          <w:rFonts w:hint="cs"/>
          <w:rtl/>
          <w:lang w:eastAsia="he-IL"/>
        </w:rPr>
        <w:t>גרמניה, הולנד, צרפת, קנדה, אוסטרליה, אוסטריה ויפן, לרשות השופט</w:t>
      </w:r>
      <w:bookmarkStart w:id="3954" w:name="_ETM_Q19_486124"/>
      <w:bookmarkEnd w:id="3954"/>
      <w:r>
        <w:rPr>
          <w:rFonts w:hint="cs"/>
          <w:rtl/>
          <w:lang w:eastAsia="he-IL"/>
        </w:rPr>
        <w:t xml:space="preserve">ת אין כל חלק בבחירת השופטים לערכאה העליונה. במצב </w:t>
      </w:r>
      <w:bookmarkStart w:id="3955" w:name="_ETM_Q19_490752"/>
      <w:bookmarkEnd w:id="3955"/>
      <w:r>
        <w:rPr>
          <w:rFonts w:hint="cs"/>
          <w:rtl/>
          <w:lang w:eastAsia="he-IL"/>
        </w:rPr>
        <w:t xml:space="preserve">עניינים זה, כשנבחרי הציבור הם הגורם הממנה את השופטים, ודאי </w:t>
      </w:r>
      <w:bookmarkStart w:id="3956" w:name="_ETM_Q19_493010"/>
      <w:bookmarkEnd w:id="3956"/>
      <w:r>
        <w:rPr>
          <w:rFonts w:hint="cs"/>
          <w:rtl/>
          <w:lang w:eastAsia="he-IL"/>
        </w:rPr>
        <w:t xml:space="preserve">שיש צורך במפתח ייצוגי. </w:t>
      </w:r>
    </w:p>
    <w:p w:rsidR="00DF74DA" w:rsidRDefault="00DF74DA" w:rsidP="00FE77E7">
      <w:pPr>
        <w:rPr>
          <w:rtl/>
          <w:lang w:eastAsia="he-IL"/>
        </w:rPr>
      </w:pPr>
      <w:bookmarkStart w:id="3957" w:name="_ETM_Q19_496441"/>
      <w:bookmarkEnd w:id="3957"/>
    </w:p>
    <w:p w:rsidR="00DF74DA" w:rsidRDefault="00DF74DA" w:rsidP="00FE77E7">
      <w:pPr>
        <w:rPr>
          <w:rtl/>
          <w:lang w:eastAsia="he-IL"/>
        </w:rPr>
      </w:pPr>
      <w:bookmarkStart w:id="3958" w:name="_ETM_Q19_497306"/>
      <w:bookmarkEnd w:id="3958"/>
      <w:r>
        <w:rPr>
          <w:rFonts w:hint="cs"/>
          <w:rtl/>
          <w:lang w:eastAsia="he-IL"/>
        </w:rPr>
        <w:t xml:space="preserve">כאמור, בישראל יש נחיתות בולטת </w:t>
      </w:r>
      <w:bookmarkStart w:id="3959" w:name="_ETM_Q19_501351"/>
      <w:bookmarkEnd w:id="3959"/>
      <w:r>
        <w:rPr>
          <w:rFonts w:hint="cs"/>
          <w:rtl/>
          <w:lang w:eastAsia="he-IL"/>
        </w:rPr>
        <w:t xml:space="preserve">לחלקם של נבחרי הציבור בבחירה, והוועדה לבחירת שופטים </w:t>
      </w:r>
      <w:bookmarkStart w:id="3960" w:name="_ETM_Q19_505381"/>
      <w:bookmarkEnd w:id="3960"/>
      <w:r>
        <w:rPr>
          <w:rFonts w:hint="cs"/>
          <w:rtl/>
          <w:lang w:eastAsia="he-IL"/>
        </w:rPr>
        <w:t xml:space="preserve">שבוחרת לבית המשפט העליון היא אותה ועדה שבוחרת לערכאות הנמוכות. </w:t>
      </w:r>
      <w:bookmarkStart w:id="3961" w:name="_ETM_Q19_508730"/>
      <w:bookmarkEnd w:id="3961"/>
      <w:r>
        <w:rPr>
          <w:rFonts w:hint="cs"/>
          <w:rtl/>
          <w:lang w:eastAsia="he-IL"/>
        </w:rPr>
        <w:t xml:space="preserve">ישנן לא מעט ביקורות כלפי הרכב הוועדה לבחירת </w:t>
      </w:r>
      <w:bookmarkStart w:id="3962" w:name="_ETM_Q19_513997"/>
      <w:bookmarkEnd w:id="3962"/>
      <w:r>
        <w:rPr>
          <w:rFonts w:hint="cs"/>
          <w:rtl/>
          <w:lang w:eastAsia="he-IL"/>
        </w:rPr>
        <w:t xml:space="preserve">שופטים בישראל משני צידי המפה הפוליטית, ומנגד יש הסבורים שמדובר </w:t>
      </w:r>
      <w:bookmarkStart w:id="3963" w:name="_ETM_Q19_519162"/>
      <w:bookmarkEnd w:id="3963"/>
      <w:r>
        <w:rPr>
          <w:rFonts w:hint="cs"/>
          <w:rtl/>
          <w:lang w:eastAsia="he-IL"/>
        </w:rPr>
        <w:t xml:space="preserve">בתמהיל מוצלח. </w:t>
      </w:r>
    </w:p>
    <w:p w:rsidR="00DF74DA" w:rsidRDefault="00DF74DA" w:rsidP="00FE77E7">
      <w:pPr>
        <w:rPr>
          <w:rtl/>
          <w:lang w:eastAsia="he-IL"/>
        </w:rPr>
      </w:pPr>
      <w:bookmarkStart w:id="3964" w:name="_ETM_Q19_522018"/>
      <w:bookmarkEnd w:id="3964"/>
    </w:p>
    <w:p w:rsidR="00DF74DA" w:rsidRDefault="00DF74DA" w:rsidP="00FE77E7">
      <w:pPr>
        <w:rPr>
          <w:rtl/>
          <w:lang w:eastAsia="he-IL"/>
        </w:rPr>
      </w:pPr>
      <w:bookmarkStart w:id="3965" w:name="_ETM_Q19_522431"/>
      <w:bookmarkEnd w:id="3965"/>
      <w:r>
        <w:rPr>
          <w:rFonts w:hint="cs"/>
          <w:rtl/>
          <w:lang w:eastAsia="he-IL"/>
        </w:rPr>
        <w:t xml:space="preserve">אציין שבכהונתי כשרת המשפטים הוכח שגם בצורה </w:t>
      </w:r>
      <w:bookmarkStart w:id="3966" w:name="_ETM_Q19_524803"/>
      <w:bookmarkEnd w:id="3966"/>
      <w:r>
        <w:rPr>
          <w:rFonts w:hint="cs"/>
          <w:rtl/>
          <w:lang w:eastAsia="he-IL"/>
        </w:rPr>
        <w:t xml:space="preserve">הנוכחית אפשר להגיע לתוצאה מעולה, ואכן בחרנו כ-250 שופטות </w:t>
      </w:r>
      <w:bookmarkStart w:id="3967" w:name="_ETM_Q19_531197"/>
      <w:bookmarkEnd w:id="3967"/>
      <w:r>
        <w:rPr>
          <w:rFonts w:hint="cs"/>
          <w:rtl/>
          <w:lang w:eastAsia="he-IL"/>
        </w:rPr>
        <w:t xml:space="preserve">ושופטים לכל הערכאות, ולבית המשפט העליון נבחרו רק בתקופתי </w:t>
      </w:r>
      <w:bookmarkStart w:id="3968" w:name="_ETM_Q19_537678"/>
      <w:bookmarkEnd w:id="3968"/>
      <w:r>
        <w:rPr>
          <w:rFonts w:hint="cs"/>
          <w:rtl/>
          <w:lang w:eastAsia="he-IL"/>
        </w:rPr>
        <w:t xml:space="preserve">שישה שופטים מצוינים, מגוונים, מהשורה הראשונה, והוועדה </w:t>
      </w:r>
      <w:bookmarkStart w:id="3969" w:name="_ETM_Q19_546618"/>
      <w:bookmarkEnd w:id="3969"/>
      <w:r>
        <w:rPr>
          <w:rFonts w:hint="cs"/>
          <w:rtl/>
          <w:lang w:eastAsia="he-IL"/>
        </w:rPr>
        <w:t xml:space="preserve">לא שותקה כמו שהיה בפעמים אחרות. </w:t>
      </w:r>
    </w:p>
    <w:p w:rsidR="00DF74DA" w:rsidRDefault="00DF74DA" w:rsidP="00FE77E7">
      <w:pPr>
        <w:rPr>
          <w:rtl/>
          <w:lang w:eastAsia="he-IL"/>
        </w:rPr>
      </w:pPr>
      <w:bookmarkStart w:id="3970" w:name="_ETM_Q19_549579"/>
      <w:bookmarkEnd w:id="3970"/>
    </w:p>
    <w:p w:rsidR="00DF74DA" w:rsidRDefault="00DF74DA" w:rsidP="007019BF">
      <w:pPr>
        <w:rPr>
          <w:rtl/>
          <w:lang w:eastAsia="he-IL"/>
        </w:rPr>
      </w:pPr>
      <w:bookmarkStart w:id="3971" w:name="_ETM_Q19_549949"/>
      <w:bookmarkEnd w:id="3971"/>
      <w:r>
        <w:rPr>
          <w:rFonts w:hint="cs"/>
          <w:rtl/>
          <w:lang w:eastAsia="he-IL"/>
        </w:rPr>
        <w:t xml:space="preserve">בכנסת הנוכחית עלתה הצעה </w:t>
      </w:r>
      <w:bookmarkStart w:id="3972" w:name="_ETM_Q19_552987"/>
      <w:bookmarkEnd w:id="3972"/>
      <w:r>
        <w:rPr>
          <w:rFonts w:hint="cs"/>
          <w:rtl/>
          <w:lang w:eastAsia="he-IL"/>
        </w:rPr>
        <w:t xml:space="preserve">לבטל את תיקון חוק סער ולאפשר בחירה לבית המשפט </w:t>
      </w:r>
      <w:bookmarkStart w:id="3973" w:name="_ETM_Q19_558714"/>
      <w:bookmarkEnd w:id="3973"/>
      <w:r>
        <w:rPr>
          <w:rFonts w:hint="cs"/>
          <w:rtl/>
          <w:lang w:eastAsia="he-IL"/>
        </w:rPr>
        <w:t xml:space="preserve">העליון ברוב רגיל. בעבר עלתה גם הצעה לגוון את </w:t>
      </w:r>
      <w:bookmarkStart w:id="3974" w:name="_ETM_Q19_562708"/>
      <w:bookmarkEnd w:id="3974"/>
      <w:r>
        <w:rPr>
          <w:rFonts w:hint="cs"/>
          <w:rtl/>
          <w:lang w:eastAsia="he-IL"/>
        </w:rPr>
        <w:t>הרכב השופטים בייצוג לערכאות נוספות, ו</w:t>
      </w:r>
      <w:r w:rsidR="007019BF">
        <w:rPr>
          <w:rFonts w:hint="cs"/>
          <w:rtl/>
          <w:lang w:eastAsia="he-IL"/>
        </w:rPr>
        <w:t>ש</w:t>
      </w:r>
      <w:r>
        <w:rPr>
          <w:rFonts w:hint="cs"/>
          <w:rtl/>
          <w:lang w:eastAsia="he-IL"/>
        </w:rPr>
        <w:t>לא רק</w:t>
      </w:r>
      <w:bookmarkStart w:id="3975" w:name="_ETM_Q19_566946"/>
      <w:bookmarkEnd w:id="3975"/>
      <w:r>
        <w:rPr>
          <w:rFonts w:hint="cs"/>
          <w:rtl/>
          <w:lang w:eastAsia="he-IL"/>
        </w:rPr>
        <w:t xml:space="preserve"> </w:t>
      </w:r>
      <w:r w:rsidR="007019BF">
        <w:rPr>
          <w:rFonts w:hint="cs"/>
          <w:rtl/>
          <w:lang w:eastAsia="he-IL"/>
        </w:rPr>
        <w:t>ב</w:t>
      </w:r>
      <w:r>
        <w:rPr>
          <w:rFonts w:hint="cs"/>
          <w:rtl/>
          <w:lang w:eastAsia="he-IL"/>
        </w:rPr>
        <w:t xml:space="preserve">ית המשפט העליון יהיה מיוצג, אלא יהיה ייצוג אחד </w:t>
      </w:r>
      <w:bookmarkStart w:id="3976" w:name="_ETM_Q19_570140"/>
      <w:bookmarkEnd w:id="3976"/>
      <w:r>
        <w:rPr>
          <w:rtl/>
          <w:lang w:eastAsia="he-IL"/>
        </w:rPr>
        <w:t>–</w:t>
      </w:r>
      <w:r>
        <w:rPr>
          <w:rFonts w:hint="cs"/>
          <w:rtl/>
          <w:lang w:eastAsia="he-IL"/>
        </w:rPr>
        <w:t xml:space="preserve"> נשיא בית המשפט העליון, נשיא בית משפט </w:t>
      </w:r>
      <w:bookmarkStart w:id="3977" w:name="_ETM_Q19_574126"/>
      <w:bookmarkEnd w:id="3977"/>
      <w:r>
        <w:rPr>
          <w:rFonts w:hint="cs"/>
          <w:rtl/>
          <w:lang w:eastAsia="he-IL"/>
        </w:rPr>
        <w:t xml:space="preserve">מחוזי ונשיא בית משפט שלום. </w:t>
      </w:r>
    </w:p>
    <w:p w:rsidR="00DF74DA" w:rsidRDefault="00DF74DA" w:rsidP="00FE77E7">
      <w:pPr>
        <w:rPr>
          <w:rtl/>
          <w:lang w:eastAsia="he-IL"/>
        </w:rPr>
      </w:pPr>
      <w:bookmarkStart w:id="3978" w:name="_ETM_Q19_576477"/>
      <w:bookmarkEnd w:id="3978"/>
    </w:p>
    <w:p w:rsidR="00DF74DA" w:rsidRDefault="00DF74DA" w:rsidP="00FE77E7">
      <w:pPr>
        <w:rPr>
          <w:rtl/>
          <w:lang w:eastAsia="he-IL"/>
        </w:rPr>
      </w:pPr>
      <w:r>
        <w:rPr>
          <w:rFonts w:hint="cs"/>
          <w:rtl/>
          <w:lang w:eastAsia="he-IL"/>
        </w:rPr>
        <w:t>ה</w:t>
      </w:r>
      <w:bookmarkStart w:id="3979" w:name="_ETM_Q19_576898"/>
      <w:bookmarkEnd w:id="3979"/>
      <w:r>
        <w:rPr>
          <w:rFonts w:hint="cs"/>
          <w:rtl/>
          <w:lang w:eastAsia="he-IL"/>
        </w:rPr>
        <w:t xml:space="preserve">הצעה הנוכחית מעלה גם היא </w:t>
      </w:r>
      <w:bookmarkStart w:id="3980" w:name="_ETM_Q19_577263"/>
      <w:bookmarkEnd w:id="3980"/>
      <w:r>
        <w:rPr>
          <w:rFonts w:hint="cs"/>
          <w:rtl/>
          <w:lang w:eastAsia="he-IL"/>
        </w:rPr>
        <w:t xml:space="preserve">שאלה שראוי להתייחס אליה ברצינות. יש צורך בבחינת </w:t>
      </w:r>
      <w:bookmarkStart w:id="3981" w:name="_ETM_Q19_582317"/>
      <w:bookmarkEnd w:id="3981"/>
      <w:r>
        <w:rPr>
          <w:rFonts w:hint="cs"/>
          <w:rtl/>
          <w:lang w:eastAsia="he-IL"/>
        </w:rPr>
        <w:t xml:space="preserve">ההצעות הנוגעות להרכב הוועדה לבחירת שופטים כמכלול, ולא לדקור </w:t>
      </w:r>
      <w:bookmarkStart w:id="3982" w:name="_ETM_Q19_587990"/>
      <w:bookmarkEnd w:id="3982"/>
      <w:r>
        <w:rPr>
          <w:rFonts w:hint="cs"/>
          <w:rtl/>
          <w:lang w:eastAsia="he-IL"/>
        </w:rPr>
        <w:t xml:space="preserve">רק נקודה אחת. הממשלה סבורה שלא זו העת לכך. </w:t>
      </w:r>
    </w:p>
    <w:p w:rsidR="00DF74DA" w:rsidRDefault="00DF74DA" w:rsidP="00FE77E7">
      <w:pPr>
        <w:rPr>
          <w:rtl/>
          <w:lang w:eastAsia="he-IL"/>
        </w:rPr>
      </w:pPr>
      <w:bookmarkStart w:id="3983" w:name="_ETM_Q19_595959"/>
      <w:bookmarkEnd w:id="3983"/>
    </w:p>
    <w:p w:rsidR="00DF74DA" w:rsidRDefault="00DF74DA" w:rsidP="007019BF">
      <w:pPr>
        <w:rPr>
          <w:rtl/>
          <w:lang w:eastAsia="he-IL"/>
        </w:rPr>
      </w:pPr>
      <w:bookmarkStart w:id="3984" w:name="_ETM_Q19_596313"/>
      <w:bookmarkEnd w:id="3984"/>
      <w:r>
        <w:rPr>
          <w:rFonts w:hint="cs"/>
          <w:rtl/>
          <w:lang w:eastAsia="he-IL"/>
        </w:rPr>
        <w:t xml:space="preserve">אני אומרת לכם, כמי שעומדת בראש הוועדה, אני מתפקדת היטב עם </w:t>
      </w:r>
      <w:bookmarkStart w:id="3985" w:name="_ETM_Q19_597893"/>
      <w:bookmarkEnd w:id="3985"/>
      <w:r>
        <w:rPr>
          <w:rFonts w:hint="cs"/>
          <w:rtl/>
          <w:lang w:eastAsia="he-IL"/>
        </w:rPr>
        <w:t>התמהיל הקיים</w:t>
      </w:r>
      <w:r w:rsidR="007019BF">
        <w:rPr>
          <w:rFonts w:hint="cs"/>
          <w:rtl/>
          <w:lang w:eastAsia="he-IL"/>
        </w:rPr>
        <w:t>.</w:t>
      </w:r>
      <w:r>
        <w:rPr>
          <w:rFonts w:hint="cs"/>
          <w:rtl/>
          <w:lang w:eastAsia="he-IL"/>
        </w:rPr>
        <w:t xml:space="preserve"> יש הרבה הצעות חוק, גם מצד הקואליציה, שרוצות </w:t>
      </w:r>
      <w:bookmarkStart w:id="3986" w:name="_ETM_Q19_604383"/>
      <w:bookmarkEnd w:id="3986"/>
      <w:r>
        <w:rPr>
          <w:rFonts w:hint="cs"/>
          <w:rtl/>
          <w:lang w:eastAsia="he-IL"/>
        </w:rPr>
        <w:t xml:space="preserve">לשנות את הרכב הוועדה, ויש הצעות חוק מצד </w:t>
      </w:r>
      <w:bookmarkStart w:id="3987" w:name="_ETM_Q19_610113"/>
      <w:bookmarkEnd w:id="3987"/>
      <w:r>
        <w:rPr>
          <w:rFonts w:hint="cs"/>
          <w:rtl/>
          <w:lang w:eastAsia="he-IL"/>
        </w:rPr>
        <w:t xml:space="preserve">האופוזיציה שרוצות לשנות את הרכב הוועדה, ואני חושבת </w:t>
      </w:r>
      <w:bookmarkStart w:id="3988" w:name="_ETM_Q19_616288"/>
      <w:bookmarkEnd w:id="3988"/>
      <w:r w:rsidR="003A4D1F">
        <w:rPr>
          <w:rFonts w:hint="cs"/>
          <w:rtl/>
          <w:lang w:eastAsia="he-IL"/>
        </w:rPr>
        <w:t>– – –</w:t>
      </w:r>
    </w:p>
    <w:p w:rsidR="00DF74DA" w:rsidRDefault="00DF74DA" w:rsidP="00FE77E7">
      <w:pPr>
        <w:rPr>
          <w:rtl/>
          <w:lang w:eastAsia="he-IL"/>
        </w:rPr>
      </w:pPr>
    </w:p>
    <w:sdt>
      <w:sdtPr>
        <w:rPr>
          <w:rFonts w:hint="cs"/>
          <w:rtl/>
        </w:rPr>
        <w:alias w:val="קריאה"/>
        <w:tag w:val="&lt;ID&gt;5079&lt;/ID&gt;&lt;Name&gt;תמר זנדברג - מרצ&lt;/Name&gt;&lt;Data&gt;תמר זנדברג (מרצ)&lt;/Data&gt;&lt;Shortcut&gt;תמזנ&lt;/Shortcut&gt;"/>
        <w:id w:val="81737276"/>
        <w:placeholder>
          <w:docPart w:val="CB29DA56FE324B8994DBE47B00A3D502"/>
        </w:placeholder>
      </w:sdtPr>
      <w:sdtContent>
        <w:p w:rsidR="00DF74DA" w:rsidRDefault="00DF74DA" w:rsidP="00FE77E7">
          <w:pPr>
            <w:pStyle w:val="af5"/>
            <w:keepNext/>
            <w:rPr>
              <w:rtl/>
            </w:rPr>
          </w:pPr>
          <w:r>
            <w:rPr>
              <w:rtl/>
            </w:rPr>
            <w:t>תמר זנדברג (מרצ):</w:t>
          </w:r>
        </w:p>
      </w:sdtContent>
    </w:sdt>
    <w:p w:rsidR="00DF74DA" w:rsidRDefault="00DF74DA" w:rsidP="00FE77E7">
      <w:pPr>
        <w:ind w:firstLine="0"/>
        <w:rPr>
          <w:rtl/>
          <w:lang w:eastAsia="he-IL"/>
        </w:rPr>
      </w:pPr>
    </w:p>
    <w:p w:rsidR="00DF74DA" w:rsidRDefault="00DF74DA" w:rsidP="00FE77E7">
      <w:pPr>
        <w:rPr>
          <w:rtl/>
          <w:lang w:eastAsia="he-IL"/>
        </w:rPr>
      </w:pPr>
      <w:r>
        <w:rPr>
          <w:rFonts w:hint="cs"/>
          <w:rtl/>
          <w:lang w:eastAsia="he-IL"/>
        </w:rPr>
        <w:lastRenderedPageBreak/>
        <w:t xml:space="preserve">הרכב הוועדה השתנה לרעה </w:t>
      </w:r>
      <w:r w:rsidR="003A4D1F">
        <w:rPr>
          <w:rFonts w:hint="cs"/>
          <w:rtl/>
          <w:lang w:eastAsia="he-IL"/>
        </w:rPr>
        <w:t>– – –</w:t>
      </w:r>
      <w:bookmarkStart w:id="3989" w:name="_ETM_Q19_614382"/>
      <w:bookmarkStart w:id="3990" w:name="_ETM_Q19_614716"/>
      <w:bookmarkEnd w:id="3989"/>
      <w:bookmarkEnd w:id="3990"/>
    </w:p>
    <w:p w:rsidR="00DF74DA" w:rsidRDefault="00DF74DA" w:rsidP="00FE77E7">
      <w:pPr>
        <w:rPr>
          <w:rtl/>
          <w:lang w:eastAsia="he-IL"/>
        </w:rPr>
      </w:pPr>
    </w:p>
    <w:bookmarkStart w:id="3991" w:name="_Toc514769399" w:displacedByCustomXml="next"/>
    <w:bookmarkStart w:id="3992" w:name="_Toc513727654" w:displacedByCustomXml="next"/>
    <w:bookmarkStart w:id="3993" w:name="_Toc513727341" w:displacedByCustomXml="next"/>
    <w:bookmarkStart w:id="3994" w:name="_Toc513727214" w:displacedByCustomXml="next"/>
    <w:bookmarkStart w:id="3995" w:name="_Toc513727104" w:displacedByCustomXml="next"/>
    <w:bookmarkStart w:id="3996" w:name="_Toc513667620" w:displacedByCustomXml="next"/>
    <w:bookmarkStart w:id="3997" w:name="_Toc513667390" w:displacedByCustomXml="next"/>
    <w:bookmarkStart w:id="3998" w:name="_Toc513667244" w:displacedByCustomXml="next"/>
    <w:bookmarkStart w:id="3999" w:name="_Toc513665866"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911233327"/>
        <w:placeholder>
          <w:docPart w:val="CB29DA56FE324B8994DBE47B00A3D502"/>
        </w:placeholder>
      </w:sdtPr>
      <w:sdtContent>
        <w:p w:rsidR="00DF74DA" w:rsidRDefault="00DF74DA" w:rsidP="00FE77E7">
          <w:pPr>
            <w:pStyle w:val="a4"/>
            <w:keepNext/>
            <w:rPr>
              <w:rtl/>
            </w:rPr>
          </w:pPr>
          <w:r>
            <w:rPr>
              <w:rtl/>
            </w:rPr>
            <w:t>שרת המשפטים איילת שקד:</w:t>
          </w:r>
        </w:p>
      </w:sdtContent>
    </w:sdt>
    <w:bookmarkEnd w:id="3991" w:displacedByCustomXml="prev"/>
    <w:bookmarkEnd w:id="3992" w:displacedByCustomXml="prev"/>
    <w:bookmarkEnd w:id="3993" w:displacedByCustomXml="prev"/>
    <w:bookmarkEnd w:id="3994" w:displacedByCustomXml="prev"/>
    <w:bookmarkEnd w:id="3995" w:displacedByCustomXml="prev"/>
    <w:bookmarkEnd w:id="3996" w:displacedByCustomXml="prev"/>
    <w:bookmarkEnd w:id="3997" w:displacedByCustomXml="prev"/>
    <w:bookmarkEnd w:id="3998" w:displacedByCustomXml="prev"/>
    <w:bookmarkEnd w:id="3999" w:displacedByCustomXml="prev"/>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למה? הוא </w:t>
      </w:r>
      <w:bookmarkStart w:id="4000" w:name="_ETM_Q19_616329"/>
      <w:bookmarkEnd w:id="4000"/>
      <w:r>
        <w:rPr>
          <w:rFonts w:hint="cs"/>
          <w:rtl/>
          <w:lang w:eastAsia="he-IL"/>
        </w:rPr>
        <w:t xml:space="preserve">לא השתנה. לא הבנתי. </w:t>
      </w:r>
    </w:p>
    <w:p w:rsidR="00DF74DA" w:rsidRDefault="00DF74DA" w:rsidP="00FE77E7">
      <w:pPr>
        <w:rPr>
          <w:rtl/>
          <w:lang w:eastAsia="he-IL"/>
        </w:rPr>
      </w:pPr>
      <w:bookmarkStart w:id="4001" w:name="_ETM_Q19_618494"/>
      <w:bookmarkEnd w:id="4001"/>
    </w:p>
    <w:bookmarkStart w:id="4002" w:name="_ETM_Q19_618836" w:displacedByCustomXml="next"/>
    <w:bookmarkEnd w:id="4002" w:displacedByCustomXml="next"/>
    <w:sdt>
      <w:sdtPr>
        <w:rPr>
          <w:rtl/>
        </w:rPr>
        <w:alias w:val="קריאה"/>
        <w:tag w:val="&lt;ID&gt;5079&lt;/ID&gt;&lt;Name&gt;תמר זנדברג - מרצ&lt;/Name&gt;&lt;Data&gt;תמר זנדברג (מרצ)&lt;/Data&gt;&lt;Shortcut&gt;תמזנ&lt;/Shortcut&gt;"/>
        <w:id w:val="2053120373"/>
        <w:placeholder>
          <w:docPart w:val="CB29DA56FE324B8994DBE47B00A3D502"/>
        </w:placeholder>
      </w:sdtPr>
      <w:sdtContent>
        <w:p w:rsidR="00DF74DA" w:rsidRDefault="00DF74DA" w:rsidP="00FE77E7">
          <w:pPr>
            <w:pStyle w:val="af5"/>
            <w:keepNext/>
            <w:rPr>
              <w:rtl/>
            </w:rPr>
          </w:pPr>
          <w:r>
            <w:rPr>
              <w:rtl/>
            </w:rPr>
            <w:t>תמר זנדברג (מרצ):</w:t>
          </w:r>
        </w:p>
      </w:sdtContent>
    </w:sdt>
    <w:p w:rsidR="00DF74DA" w:rsidRDefault="00DF74DA" w:rsidP="003A4D1F">
      <w:pPr>
        <w:rPr>
          <w:rtl/>
          <w:lang w:eastAsia="he-IL"/>
        </w:rPr>
      </w:pPr>
    </w:p>
    <w:p w:rsidR="00DF74DA" w:rsidRDefault="00DF74DA" w:rsidP="00FE77E7">
      <w:pPr>
        <w:rPr>
          <w:rtl/>
          <w:lang w:eastAsia="he-IL"/>
        </w:rPr>
      </w:pPr>
      <w:bookmarkStart w:id="4003" w:name="_ETM_Q19_621666"/>
      <w:bookmarkEnd w:id="4003"/>
      <w:r>
        <w:rPr>
          <w:rFonts w:hint="cs"/>
          <w:rtl/>
          <w:lang w:eastAsia="he-IL"/>
        </w:rPr>
        <w:t xml:space="preserve">מפני שהיה חבר אופוזיציה שהפך להיות </w:t>
      </w:r>
      <w:bookmarkStart w:id="4004" w:name="_ETM_Q19_623111"/>
      <w:bookmarkEnd w:id="4004"/>
      <w:r>
        <w:rPr>
          <w:rFonts w:hint="cs"/>
          <w:rtl/>
          <w:lang w:eastAsia="he-IL"/>
        </w:rPr>
        <w:t xml:space="preserve">חבר קואליציה. </w:t>
      </w:r>
    </w:p>
    <w:p w:rsidR="00DF74DA" w:rsidRDefault="00DF74DA" w:rsidP="00FE77E7">
      <w:pPr>
        <w:rPr>
          <w:rtl/>
          <w:lang w:eastAsia="he-IL"/>
        </w:rPr>
      </w:pPr>
      <w:bookmarkStart w:id="4005" w:name="_ETM_Q19_628863"/>
      <w:bookmarkEnd w:id="4005"/>
    </w:p>
    <w:bookmarkStart w:id="4006" w:name="_ETM_Q19_629171" w:displacedByCustomXml="next"/>
    <w:bookmarkEnd w:id="4006" w:displacedByCustomXml="next"/>
    <w:sdt>
      <w:sdtPr>
        <w:rPr>
          <w:rtl/>
        </w:rPr>
        <w:alias w:val="קריאה"/>
        <w:tag w:val="&lt;ID&gt;4617&lt;/ID&gt;&lt;Name&gt;יצחק הרצוג - המחנה הציוני&lt;/Name&gt;&lt;Data&gt;יצחק הרצוג (המחנה הציוני)&lt;/Data&gt;&lt;Shortcut&gt;יצהר&lt;/Shortcut&gt;"/>
        <w:id w:val="-948858874"/>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lang w:eastAsia="he-IL"/>
        </w:rPr>
      </w:pPr>
    </w:p>
    <w:p w:rsidR="00DF74DA" w:rsidRDefault="00DF74DA" w:rsidP="00FE77E7">
      <w:pPr>
        <w:rPr>
          <w:rtl/>
          <w:lang w:eastAsia="he-IL"/>
        </w:rPr>
      </w:pPr>
      <w:bookmarkStart w:id="4007" w:name="_ETM_Q19_631695"/>
      <w:bookmarkEnd w:id="4007"/>
      <w:r>
        <w:rPr>
          <w:rFonts w:hint="cs"/>
          <w:rtl/>
          <w:lang w:eastAsia="he-IL"/>
        </w:rPr>
        <w:t xml:space="preserve">היה נוהל. </w:t>
      </w:r>
    </w:p>
    <w:p w:rsidR="00DF74DA" w:rsidRDefault="00DF74DA" w:rsidP="00FE77E7">
      <w:pPr>
        <w:rPr>
          <w:rtl/>
          <w:lang w:eastAsia="he-IL"/>
        </w:rPr>
      </w:pPr>
      <w:bookmarkStart w:id="4008" w:name="_ETM_Q19_625799"/>
      <w:bookmarkEnd w:id="4008"/>
    </w:p>
    <w:bookmarkStart w:id="4009" w:name="_ETM_Q19_626103" w:displacedByCustomXml="next"/>
    <w:bookmarkEnd w:id="4009" w:displacedByCustomXml="next"/>
    <w:sdt>
      <w:sdtPr>
        <w:rPr>
          <w:rtl/>
        </w:rPr>
        <w:alias w:val="דובר_המשך"/>
        <w:tag w:val="&lt;ID&gt;5378&lt;/ID&gt;&lt;Name&gt;איילת שקד - שרת המשפטים&lt;/Name&gt;&lt;Data&gt;שרת המשפטים איילת שקד&lt;/Data&gt;&lt;Shortcut&gt;אישק&lt;/Shortcut&gt;"/>
        <w:id w:val="-2038344899"/>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Pr="00E01206" w:rsidRDefault="00DF74DA" w:rsidP="00FE77E7">
      <w:pPr>
        <w:rPr>
          <w:rtl/>
          <w:lang w:eastAsia="he-IL"/>
        </w:rPr>
      </w:pPr>
      <w:r>
        <w:rPr>
          <w:rFonts w:hint="cs"/>
          <w:rtl/>
          <w:lang w:eastAsia="he-IL"/>
        </w:rPr>
        <w:t xml:space="preserve">צריך לומר שבהרכב הנוכחי נבחר חבר </w:t>
      </w:r>
      <w:bookmarkStart w:id="4010" w:name="_ETM_Q19_631430"/>
      <w:bookmarkEnd w:id="4010"/>
      <w:r>
        <w:rPr>
          <w:rFonts w:hint="cs"/>
          <w:rtl/>
          <w:lang w:eastAsia="he-IL"/>
        </w:rPr>
        <w:t xml:space="preserve">אופוזיציה, רק שהאופוזיציה הפכה לקואליציה, ובהרכב הקודם לא נבחר אף </w:t>
      </w:r>
      <w:bookmarkStart w:id="4011" w:name="_ETM_Q19_638005"/>
      <w:bookmarkEnd w:id="4011"/>
      <w:r>
        <w:rPr>
          <w:rFonts w:hint="cs"/>
          <w:rtl/>
          <w:lang w:eastAsia="he-IL"/>
        </w:rPr>
        <w:t xml:space="preserve">חבר קואליציה, אלא רק שני חברי כנסת מהאופוזיציה, למרות </w:t>
      </w:r>
      <w:bookmarkStart w:id="4012" w:name="_ETM_Q19_642953"/>
      <w:bookmarkEnd w:id="4012"/>
      <w:r>
        <w:rPr>
          <w:rFonts w:hint="cs"/>
          <w:rtl/>
          <w:lang w:eastAsia="he-IL"/>
        </w:rPr>
        <w:t xml:space="preserve">שהיו שם שרים. </w:t>
      </w:r>
    </w:p>
    <w:p w:rsidR="00DF74DA" w:rsidRDefault="00DF74DA" w:rsidP="00FE77E7">
      <w:pPr>
        <w:ind w:firstLine="0"/>
        <w:rPr>
          <w:rtl/>
          <w:lang w:eastAsia="he-IL"/>
        </w:rPr>
      </w:pPr>
    </w:p>
    <w:sdt>
      <w:sdtPr>
        <w:rPr>
          <w:rtl/>
        </w:rPr>
        <w:alias w:val="קריאה"/>
        <w:tag w:val="&lt;ID&gt;5079&lt;/ID&gt;&lt;Name&gt;תמר זנדברג - מרצ&lt;/Name&gt;&lt;Data&gt;תמר זנדברג (מרצ)&lt;/Data&gt;&lt;Shortcut&gt;תמזנ&lt;/Shortcut&gt;"/>
        <w:id w:val="309523336"/>
        <w:placeholder>
          <w:docPart w:val="CB29DA56FE324B8994DBE47B00A3D502"/>
        </w:placeholder>
      </w:sdtPr>
      <w:sdtContent>
        <w:p w:rsidR="00DF74DA" w:rsidRDefault="00DF74DA" w:rsidP="00FE77E7">
          <w:pPr>
            <w:pStyle w:val="af5"/>
            <w:keepNext/>
            <w:rPr>
              <w:rtl/>
            </w:rPr>
          </w:pPr>
          <w:r>
            <w:rPr>
              <w:rtl/>
            </w:rPr>
            <w:t>תמר זנדברג (מרצ):</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אבל אלה הבחירות.</w:t>
      </w:r>
    </w:p>
    <w:p w:rsidR="00DF74DA" w:rsidRDefault="00DF74DA" w:rsidP="00FE77E7">
      <w:pPr>
        <w:rPr>
          <w:rtl/>
          <w:lang w:eastAsia="he-IL"/>
        </w:rPr>
      </w:pPr>
      <w:bookmarkStart w:id="4013" w:name="_ETM_Q19_643404"/>
      <w:bookmarkEnd w:id="4013"/>
    </w:p>
    <w:bookmarkStart w:id="4014" w:name="_ETM_Q19_643690" w:displacedByCustomXml="next"/>
    <w:bookmarkEnd w:id="4014" w:displacedByCustomXml="next"/>
    <w:sdt>
      <w:sdtPr>
        <w:rPr>
          <w:rtl/>
        </w:rPr>
        <w:alias w:val="דובר_המשך"/>
        <w:tag w:val="&lt;ID&gt;5378&lt;/ID&gt;&lt;Name&gt;איילת שקד - שרת המשפטים&lt;/Name&gt;&lt;Data&gt;שרת המשפטים איילת שקד&lt;/Data&gt;&lt;Shortcut&gt;אישק&lt;/Shortcut&gt;"/>
        <w:id w:val="1343827694"/>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אז אם זה הבחירות </w:t>
      </w:r>
      <w:r>
        <w:rPr>
          <w:rtl/>
          <w:lang w:eastAsia="he-IL"/>
        </w:rPr>
        <w:t>–</w:t>
      </w:r>
      <w:r>
        <w:rPr>
          <w:rFonts w:hint="cs"/>
          <w:rtl/>
          <w:lang w:eastAsia="he-IL"/>
        </w:rPr>
        <w:t xml:space="preserve"> זה </w:t>
      </w:r>
      <w:bookmarkStart w:id="4015" w:name="_ETM_Q19_646215"/>
      <w:bookmarkEnd w:id="4015"/>
      <w:r>
        <w:rPr>
          <w:rFonts w:hint="cs"/>
          <w:rtl/>
          <w:lang w:eastAsia="he-IL"/>
        </w:rPr>
        <w:t xml:space="preserve">הבחירות. </w:t>
      </w:r>
    </w:p>
    <w:p w:rsidR="00DF74DA" w:rsidRDefault="00DF74DA" w:rsidP="00FE77E7">
      <w:pPr>
        <w:rPr>
          <w:rtl/>
          <w:lang w:eastAsia="he-IL"/>
        </w:rPr>
      </w:pPr>
      <w:bookmarkStart w:id="4016" w:name="_ETM_Q19_644355"/>
      <w:bookmarkEnd w:id="4016"/>
    </w:p>
    <w:bookmarkStart w:id="4017" w:name="_ETM_Q19_644705" w:displacedByCustomXml="next"/>
    <w:bookmarkEnd w:id="4017" w:displacedByCustomXml="next"/>
    <w:sdt>
      <w:sdtPr>
        <w:rPr>
          <w:rtl/>
        </w:rPr>
        <w:alias w:val="קריאה"/>
        <w:tag w:val="&lt;ID&gt;4617&lt;/ID&gt;&lt;Name&gt;יצחק הרצוג - המחנה הציוני&lt;/Name&gt;&lt;Data&gt;יצחק הרצוג (המחנה הציוני)&lt;/Data&gt;&lt;Shortcut&gt;יצהר&lt;/Shortcut&gt;"/>
        <w:id w:val="1639377814"/>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lang w:eastAsia="he-IL"/>
        </w:rPr>
      </w:pPr>
    </w:p>
    <w:p w:rsidR="00DF74DA" w:rsidRDefault="00DF74DA" w:rsidP="00FE77E7">
      <w:pPr>
        <w:rPr>
          <w:rtl/>
          <w:lang w:eastAsia="he-IL"/>
        </w:rPr>
      </w:pPr>
      <w:bookmarkStart w:id="4018" w:name="_ETM_Q19_647496"/>
      <w:bookmarkEnd w:id="4018"/>
      <w:r>
        <w:rPr>
          <w:rFonts w:hint="cs"/>
          <w:rtl/>
          <w:lang w:eastAsia="he-IL"/>
        </w:rPr>
        <w:t xml:space="preserve">לכן אנחנו רוצים שתהיה מאורגנת ההפרדה. </w:t>
      </w:r>
    </w:p>
    <w:p w:rsidR="00DF74DA" w:rsidRDefault="00DF74DA" w:rsidP="00FE77E7">
      <w:pPr>
        <w:rPr>
          <w:rtl/>
          <w:lang w:eastAsia="he-IL"/>
        </w:rPr>
      </w:pPr>
      <w:bookmarkStart w:id="4019" w:name="_ETM_Q19_651695"/>
      <w:bookmarkEnd w:id="4019"/>
    </w:p>
    <w:bookmarkStart w:id="4020" w:name="_ETM_Q19_651992" w:displacedByCustomXml="next"/>
    <w:bookmarkEnd w:id="4020" w:displacedByCustomXml="next"/>
    <w:sdt>
      <w:sdtPr>
        <w:rPr>
          <w:rtl/>
        </w:rPr>
        <w:alias w:val="דובר_המשך"/>
        <w:tag w:val="&lt;ID&gt;5378&lt;/ID&gt;&lt;Name&gt;איילת שקד - שרת המשפטים&lt;/Name&gt;&lt;Data&gt;שרת המשפטים איילת שקד&lt;/Data&gt;&lt;Shortcut&gt;אישק&lt;/Shortcut&gt;"/>
        <w:id w:val="-1563395973"/>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אני לא יודעת </w:t>
      </w:r>
      <w:bookmarkStart w:id="4021" w:name="_ETM_Q19_654959"/>
      <w:bookmarkEnd w:id="4021"/>
      <w:r>
        <w:rPr>
          <w:rFonts w:hint="cs"/>
          <w:rtl/>
          <w:lang w:eastAsia="he-IL"/>
        </w:rPr>
        <w:t xml:space="preserve">איך אז לא עלתה השאלה, כשהיו שני חברי </w:t>
      </w:r>
      <w:bookmarkStart w:id="4022" w:name="_ETM_Q19_658583"/>
      <w:bookmarkEnd w:id="4022"/>
      <w:r>
        <w:rPr>
          <w:rFonts w:hint="cs"/>
          <w:rtl/>
          <w:lang w:eastAsia="he-IL"/>
        </w:rPr>
        <w:t xml:space="preserve">כנסת מהאופוזיציה, כשהקואליציה הפסידה. </w:t>
      </w:r>
      <w:bookmarkStart w:id="4023" w:name="_ETM_Q19_659849"/>
      <w:bookmarkEnd w:id="4023"/>
    </w:p>
    <w:p w:rsidR="00DF74DA" w:rsidRDefault="00DF74DA" w:rsidP="00FE77E7">
      <w:pPr>
        <w:rPr>
          <w:rtl/>
          <w:lang w:eastAsia="he-IL"/>
        </w:rPr>
      </w:pPr>
    </w:p>
    <w:sdt>
      <w:sdtPr>
        <w:rPr>
          <w:rtl/>
        </w:rPr>
        <w:alias w:val="קריאה"/>
        <w:tag w:val="&lt;ID&gt;4617&lt;/ID&gt;&lt;Name&gt;יצחק הרצוג - המחנה הציוני&lt;/Name&gt;&lt;Data&gt;יצחק הרצוג (המחנה הציוני)&lt;/Data&gt;&lt;Shortcut&gt;יצהר&lt;/Shortcut&gt;"/>
        <w:id w:val="-1867592101"/>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lang w:eastAsia="he-IL"/>
        </w:rPr>
      </w:pPr>
    </w:p>
    <w:p w:rsidR="00DF74DA" w:rsidRDefault="00DF74DA" w:rsidP="00FE77E7">
      <w:pPr>
        <w:rPr>
          <w:rtl/>
          <w:lang w:eastAsia="he-IL"/>
        </w:rPr>
      </w:pPr>
      <w:bookmarkStart w:id="4024" w:name="_ETM_Q19_661874"/>
      <w:bookmarkEnd w:id="4024"/>
      <w:r>
        <w:rPr>
          <w:rFonts w:hint="cs"/>
          <w:rtl/>
          <w:lang w:eastAsia="he-IL"/>
        </w:rPr>
        <w:t xml:space="preserve">אני אסביר לך. זה היה </w:t>
      </w:r>
      <w:bookmarkStart w:id="4025" w:name="_ETM_Q19_665079"/>
      <w:bookmarkEnd w:id="4025"/>
      <w:r>
        <w:rPr>
          <w:rFonts w:hint="cs"/>
          <w:rtl/>
          <w:lang w:eastAsia="he-IL"/>
        </w:rPr>
        <w:t xml:space="preserve">בגלל, עליו השלום </w:t>
      </w:r>
      <w:r w:rsidR="003A4D1F">
        <w:rPr>
          <w:rFonts w:hint="cs"/>
          <w:rtl/>
          <w:lang w:eastAsia="he-IL"/>
        </w:rPr>
        <w:t>– –</w:t>
      </w:r>
    </w:p>
    <w:p w:rsidR="00DF74DA" w:rsidRDefault="00DF74DA" w:rsidP="00FE77E7">
      <w:pPr>
        <w:rPr>
          <w:rtl/>
          <w:lang w:eastAsia="he-IL"/>
        </w:rPr>
      </w:pPr>
      <w:bookmarkStart w:id="4026" w:name="_ETM_Q19_663899"/>
      <w:bookmarkEnd w:id="4026"/>
    </w:p>
    <w:bookmarkStart w:id="4027" w:name="_ETM_Q19_664210" w:displacedByCustomXml="next"/>
    <w:bookmarkEnd w:id="4027" w:displacedByCustomXml="next"/>
    <w:sdt>
      <w:sdtPr>
        <w:rPr>
          <w:rtl/>
        </w:rPr>
        <w:alias w:val="דובר_המשך"/>
        <w:tag w:val="&lt;ID&gt;5378&lt;/ID&gt;&lt;Name&gt;איילת שקד - שרת המשפטים&lt;/Name&gt;&lt;Data&gt;שרת המשפטים איילת שקד&lt;/Data&gt;&lt;Shortcut&gt;אישק&lt;/Shortcut&gt;"/>
        <w:id w:val="-1752496257"/>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דודו רותם. </w:t>
      </w:r>
    </w:p>
    <w:p w:rsidR="00DF74DA" w:rsidRDefault="00DF74DA" w:rsidP="00FE77E7">
      <w:pPr>
        <w:rPr>
          <w:rtl/>
          <w:lang w:eastAsia="he-IL"/>
        </w:rPr>
      </w:pPr>
      <w:bookmarkStart w:id="4028" w:name="_ETM_Q19_664524"/>
      <w:bookmarkEnd w:id="4028"/>
    </w:p>
    <w:bookmarkStart w:id="4029" w:name="_ETM_Q19_664818" w:displacedByCustomXml="next"/>
    <w:bookmarkEnd w:id="4029" w:displacedByCustomXml="next"/>
    <w:sdt>
      <w:sdtPr>
        <w:rPr>
          <w:rtl/>
        </w:rPr>
        <w:alias w:val="קריאה"/>
        <w:tag w:val="&lt;ID&gt;4617&lt;/ID&gt;&lt;Name&gt;יצחק הרצוג - המחנה הציוני&lt;/Name&gt;&lt;Data&gt;יצחק הרצוג (המחנה הציוני)&lt;/Data&gt;&lt;Shortcut&gt;יצהר&lt;/Shortcut&gt;"/>
        <w:id w:val="-916398634"/>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lang w:eastAsia="he-IL"/>
        </w:rPr>
      </w:pPr>
    </w:p>
    <w:p w:rsidR="00DF74DA" w:rsidRDefault="00DF74DA" w:rsidP="00FE77E7">
      <w:pPr>
        <w:ind w:firstLine="0"/>
        <w:rPr>
          <w:rtl/>
          <w:lang w:eastAsia="he-IL"/>
        </w:rPr>
      </w:pPr>
      <w:bookmarkStart w:id="4030" w:name="_ETM_Q19_664711"/>
      <w:bookmarkStart w:id="4031" w:name="_ETM_Q19_665281"/>
      <w:bookmarkEnd w:id="4030"/>
      <w:bookmarkEnd w:id="4031"/>
      <w:r>
        <w:rPr>
          <w:rFonts w:hint="cs"/>
          <w:rtl/>
          <w:lang w:eastAsia="he-IL"/>
        </w:rPr>
        <w:tab/>
      </w:r>
      <w:r w:rsidR="003A4D1F">
        <w:rPr>
          <w:rtl/>
          <w:lang w:eastAsia="he-IL"/>
        </w:rPr>
        <w:t>– –</w:t>
      </w:r>
      <w:r>
        <w:rPr>
          <w:rFonts w:hint="cs"/>
          <w:rtl/>
          <w:lang w:eastAsia="he-IL"/>
        </w:rPr>
        <w:t xml:space="preserve"> שינוח על משכבו שלום, דודו רותם, ולכן </w:t>
      </w:r>
      <w:bookmarkStart w:id="4032" w:name="_ETM_Q19_669546"/>
      <w:bookmarkEnd w:id="4032"/>
      <w:r>
        <w:rPr>
          <w:rFonts w:hint="cs"/>
          <w:rtl/>
          <w:lang w:eastAsia="he-IL"/>
        </w:rPr>
        <w:t xml:space="preserve">כשנבחר יצחק כהן מש"ס אז אמרו, אולי </w:t>
      </w:r>
      <w:r w:rsidR="003A4D1F">
        <w:rPr>
          <w:rFonts w:hint="cs"/>
          <w:rtl/>
          <w:lang w:eastAsia="he-IL"/>
        </w:rPr>
        <w:t>– – –</w:t>
      </w:r>
      <w:r>
        <w:rPr>
          <w:rFonts w:hint="cs"/>
          <w:rtl/>
          <w:lang w:eastAsia="he-IL"/>
        </w:rPr>
        <w:t xml:space="preserve"> בקואליציה. </w:t>
      </w:r>
    </w:p>
    <w:p w:rsidR="00DF74DA" w:rsidRDefault="00DF74DA" w:rsidP="00FE77E7">
      <w:pPr>
        <w:pStyle w:val="af6"/>
        <w:keepNext/>
        <w:rPr>
          <w:b w:val="0"/>
          <w:bCs w:val="0"/>
          <w:u w:val="none"/>
          <w:rtl/>
        </w:rPr>
      </w:pPr>
      <w:bookmarkStart w:id="4033" w:name="_ETM_Q19_672198"/>
      <w:bookmarkStart w:id="4034" w:name="_ETM_Q19_672567"/>
      <w:bookmarkEnd w:id="4033"/>
      <w:bookmarkEnd w:id="4034"/>
    </w:p>
    <w:sdt>
      <w:sdtPr>
        <w:rPr>
          <w:rtl/>
        </w:rPr>
        <w:alias w:val="קריאה"/>
        <w:tag w:val="&lt;ID&gt;5079&lt;/ID&gt;&lt;Name&gt;תמר זנדברג - מרצ&lt;/Name&gt;&lt;Data&gt;תמר זנדברג (מרצ)&lt;/Data&gt;&lt;Shortcut&gt;תמזנ&lt;/Shortcut&gt;"/>
        <w:id w:val="-729236452"/>
        <w:placeholder>
          <w:docPart w:val="CB29DA56FE324B8994DBE47B00A3D502"/>
        </w:placeholder>
      </w:sdtPr>
      <w:sdtContent>
        <w:p w:rsidR="00DF74DA" w:rsidRDefault="00DF74DA" w:rsidP="00FE77E7">
          <w:pPr>
            <w:pStyle w:val="af5"/>
            <w:keepNext/>
            <w:rPr>
              <w:rtl/>
            </w:rPr>
          </w:pPr>
          <w:r>
            <w:rPr>
              <w:rtl/>
            </w:rPr>
            <w:t>תמר זנדברג (מרצ):</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זה קרה בגלל שהיה תרגיל פוליטי</w:t>
      </w:r>
      <w:bookmarkStart w:id="4035" w:name="_ETM_Q19_675266"/>
      <w:bookmarkEnd w:id="4035"/>
      <w:r>
        <w:rPr>
          <w:rFonts w:hint="cs"/>
          <w:rtl/>
          <w:lang w:eastAsia="he-IL"/>
        </w:rPr>
        <w:t xml:space="preserve"> </w:t>
      </w:r>
      <w:r w:rsidR="003A4D1F">
        <w:rPr>
          <w:rFonts w:hint="cs"/>
          <w:rtl/>
          <w:lang w:eastAsia="he-IL"/>
        </w:rPr>
        <w:t>– – –</w:t>
      </w:r>
    </w:p>
    <w:p w:rsidR="00DF74DA" w:rsidRDefault="00DF74DA" w:rsidP="00FE77E7">
      <w:pPr>
        <w:rPr>
          <w:rtl/>
          <w:lang w:eastAsia="he-IL"/>
        </w:rPr>
      </w:pPr>
      <w:bookmarkStart w:id="4036" w:name="_ETM_Q19_676419"/>
      <w:bookmarkEnd w:id="4036"/>
    </w:p>
    <w:bookmarkStart w:id="4037" w:name="_ETM_Q19_676746" w:displacedByCustomXml="next"/>
    <w:bookmarkEnd w:id="4037" w:displacedByCustomXml="next"/>
    <w:sdt>
      <w:sdtPr>
        <w:rPr>
          <w:rtl/>
        </w:rPr>
        <w:alias w:val="קריאה"/>
        <w:tag w:val="&lt;ID&gt;4617&lt;/ID&gt;&lt;Name&gt;יצחק הרצוג - המחנה הציוני&lt;/Name&gt;&lt;Data&gt;יצחק הרצוג (המחנה הציוני)&lt;/Data&gt;&lt;Shortcut&gt;יצהר&lt;/Shortcut&gt;"/>
        <w:id w:val="1180242860"/>
        <w:placeholder>
          <w:docPart w:val="CB29DA56FE324B8994DBE47B00A3D502"/>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lang w:eastAsia="he-IL"/>
        </w:rPr>
      </w:pPr>
    </w:p>
    <w:p w:rsidR="00DF74DA" w:rsidRDefault="00DF74DA" w:rsidP="00FE77E7">
      <w:pPr>
        <w:rPr>
          <w:rtl/>
          <w:lang w:eastAsia="he-IL"/>
        </w:rPr>
      </w:pPr>
      <w:bookmarkStart w:id="4038" w:name="_ETM_Q19_679915"/>
      <w:bookmarkEnd w:id="4038"/>
      <w:r>
        <w:rPr>
          <w:rFonts w:hint="cs"/>
          <w:rtl/>
          <w:lang w:eastAsia="he-IL"/>
        </w:rPr>
        <w:t>הייתי שם, הייתי החבר השני. ש"ס אמרה להם</w:t>
      </w:r>
      <w:bookmarkStart w:id="4039" w:name="_ETM_Q19_683180"/>
      <w:bookmarkEnd w:id="4039"/>
      <w:r>
        <w:rPr>
          <w:rFonts w:hint="cs"/>
          <w:rtl/>
          <w:lang w:eastAsia="he-IL"/>
        </w:rPr>
        <w:t xml:space="preserve"> </w:t>
      </w:r>
      <w:r w:rsidR="003A4D1F">
        <w:rPr>
          <w:rFonts w:hint="cs"/>
          <w:rtl/>
          <w:lang w:eastAsia="he-IL"/>
        </w:rPr>
        <w:t>– – –</w:t>
      </w:r>
    </w:p>
    <w:p w:rsidR="00DF74DA" w:rsidRDefault="00DF74DA" w:rsidP="00FE77E7">
      <w:pPr>
        <w:rPr>
          <w:rtl/>
          <w:lang w:eastAsia="he-IL"/>
        </w:rPr>
      </w:pPr>
      <w:bookmarkStart w:id="4040" w:name="_ETM_Q19_685244"/>
      <w:bookmarkEnd w:id="4040"/>
    </w:p>
    <w:bookmarkStart w:id="4041" w:name="_ETM_Q19_685581" w:displacedByCustomXml="next"/>
    <w:bookmarkEnd w:id="4041" w:displacedByCustomXml="next"/>
    <w:sdt>
      <w:sdtPr>
        <w:rPr>
          <w:rtl/>
        </w:rPr>
        <w:alias w:val="דובר_המשך"/>
        <w:tag w:val="&lt;ID&gt;5378&lt;/ID&gt;&lt;Name&gt;איילת שקד - שרת המשפטים&lt;/Name&gt;&lt;Data&gt;שרת המשפטים איילת שקד&lt;/Data&gt;&lt;Shortcut&gt;אישק&lt;/Shortcut&gt;"/>
        <w:id w:val="-879230776"/>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7019BF">
      <w:pPr>
        <w:rPr>
          <w:rtl/>
          <w:lang w:eastAsia="he-IL"/>
        </w:rPr>
      </w:pPr>
      <w:r>
        <w:rPr>
          <w:rFonts w:hint="cs"/>
          <w:rtl/>
          <w:lang w:eastAsia="he-IL"/>
        </w:rPr>
        <w:t xml:space="preserve">אני רוצה להגיד לכם שיש כמה חברי </w:t>
      </w:r>
      <w:bookmarkStart w:id="4042" w:name="_ETM_Q19_691245"/>
      <w:bookmarkEnd w:id="4042"/>
      <w:r>
        <w:rPr>
          <w:rFonts w:hint="cs"/>
          <w:rtl/>
          <w:lang w:eastAsia="he-IL"/>
        </w:rPr>
        <w:t xml:space="preserve">כנסת מהקואליציה, ביניהם שני חברי כנסת שהם היום חברים איתי </w:t>
      </w:r>
      <w:bookmarkStart w:id="4043" w:name="_ETM_Q19_697804"/>
      <w:bookmarkEnd w:id="4043"/>
      <w:r>
        <w:rPr>
          <w:rFonts w:hint="cs"/>
          <w:rtl/>
          <w:lang w:eastAsia="he-IL"/>
        </w:rPr>
        <w:t xml:space="preserve">בוועדה לבחירת שופטים </w:t>
      </w:r>
      <w:r>
        <w:rPr>
          <w:rtl/>
          <w:lang w:eastAsia="he-IL"/>
        </w:rPr>
        <w:t>–</w:t>
      </w:r>
      <w:r>
        <w:rPr>
          <w:rFonts w:hint="cs"/>
          <w:rtl/>
          <w:lang w:eastAsia="he-IL"/>
        </w:rPr>
        <w:t xml:space="preserve"> הינה, חברת הכנסת נורית קורן וחבר </w:t>
      </w:r>
      <w:bookmarkStart w:id="4044" w:name="_ETM_Q19_702231"/>
      <w:bookmarkEnd w:id="4044"/>
      <w:r>
        <w:rPr>
          <w:rFonts w:hint="cs"/>
          <w:rtl/>
          <w:lang w:eastAsia="he-IL"/>
        </w:rPr>
        <w:t xml:space="preserve">הכנסת רוברט אילטוב </w:t>
      </w:r>
      <w:r>
        <w:rPr>
          <w:rtl/>
          <w:lang w:eastAsia="he-IL"/>
        </w:rPr>
        <w:t>–</w:t>
      </w:r>
      <w:r>
        <w:rPr>
          <w:rFonts w:hint="cs"/>
          <w:rtl/>
          <w:lang w:eastAsia="he-IL"/>
        </w:rPr>
        <w:t xml:space="preserve"> שרוצים וביקשו לבטל את חוק </w:t>
      </w:r>
      <w:bookmarkStart w:id="4045" w:name="_ETM_Q19_707255"/>
      <w:bookmarkEnd w:id="4045"/>
      <w:r>
        <w:rPr>
          <w:rFonts w:hint="cs"/>
          <w:rtl/>
          <w:lang w:eastAsia="he-IL"/>
        </w:rPr>
        <w:t>סער, זאת אומרת ש</w:t>
      </w:r>
      <w:r w:rsidR="007019BF">
        <w:rPr>
          <w:rFonts w:hint="cs"/>
          <w:rtl/>
          <w:lang w:eastAsia="he-IL"/>
        </w:rPr>
        <w:t>ב</w:t>
      </w:r>
      <w:r>
        <w:rPr>
          <w:rFonts w:hint="cs"/>
          <w:rtl/>
          <w:lang w:eastAsia="he-IL"/>
        </w:rPr>
        <w:t xml:space="preserve">הרכב לבית המשפט העליון, הרוב שיהיה </w:t>
      </w:r>
      <w:bookmarkStart w:id="4046" w:name="_ETM_Q19_712436"/>
      <w:bookmarkEnd w:id="4046"/>
      <w:r>
        <w:rPr>
          <w:rFonts w:hint="cs"/>
          <w:rtl/>
          <w:lang w:eastAsia="he-IL"/>
        </w:rPr>
        <w:t>דרוש לוועדה יהיה רוב רגיל, של חמישה, כפי שהיה, דר</w:t>
      </w:r>
      <w:bookmarkStart w:id="4047" w:name="_ETM_Q19_717845"/>
      <w:bookmarkEnd w:id="4047"/>
      <w:r>
        <w:rPr>
          <w:rFonts w:hint="cs"/>
          <w:rtl/>
          <w:lang w:eastAsia="he-IL"/>
        </w:rPr>
        <w:t xml:space="preserve">ך אגב, עד 2008. משהם העלו את הרעיון לבטל את </w:t>
      </w:r>
      <w:bookmarkStart w:id="4048" w:name="_ETM_Q19_720298"/>
      <w:bookmarkEnd w:id="4048"/>
      <w:r>
        <w:rPr>
          <w:rFonts w:hint="cs"/>
          <w:rtl/>
          <w:lang w:eastAsia="he-IL"/>
        </w:rPr>
        <w:t xml:space="preserve">חוק סער, שחוקק רק ב-2008, קמו זעקות שבר וקולות </w:t>
      </w:r>
      <w:bookmarkStart w:id="4049" w:name="_ETM_Q19_728513"/>
      <w:bookmarkEnd w:id="4049"/>
      <w:r>
        <w:rPr>
          <w:rFonts w:hint="cs"/>
          <w:rtl/>
          <w:lang w:eastAsia="he-IL"/>
        </w:rPr>
        <w:t xml:space="preserve">מהאופוזיציה </w:t>
      </w:r>
      <w:r w:rsidR="003A4D1F">
        <w:rPr>
          <w:rFonts w:hint="cs"/>
          <w:rtl/>
          <w:lang w:eastAsia="he-IL"/>
        </w:rPr>
        <w:t>– – –</w:t>
      </w:r>
    </w:p>
    <w:p w:rsidR="00DF74DA" w:rsidRDefault="00DF74DA" w:rsidP="00FE77E7">
      <w:pPr>
        <w:rPr>
          <w:rtl/>
          <w:lang w:eastAsia="he-IL"/>
        </w:rPr>
      </w:pPr>
      <w:bookmarkStart w:id="4050" w:name="_ETM_Q19_727719"/>
      <w:bookmarkEnd w:id="4050"/>
    </w:p>
    <w:bookmarkStart w:id="4051" w:name="_ETM_Q19_728266" w:displacedByCustomXml="next"/>
    <w:bookmarkEnd w:id="4051" w:displacedByCustomXml="next"/>
    <w:sdt>
      <w:sdtPr>
        <w:rPr>
          <w:rtl/>
        </w:rPr>
        <w:alias w:val="קריאה"/>
        <w:tag w:val="&lt;ID&gt;5105&lt;/ID&gt;&lt;Name&gt;מיכל רוזין - מרצ&lt;/Name&gt;&lt;Data&gt;מיכל רוזין (מרצ)&lt;/Data&gt;&lt;Shortcut&gt;מירו&lt;/Shortcut&gt;"/>
        <w:id w:val="1903794178"/>
        <w:placeholder>
          <w:docPart w:val="CB29DA56FE324B8994DBE47B00A3D502"/>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lang w:eastAsia="he-IL"/>
        </w:rPr>
      </w:pPr>
    </w:p>
    <w:p w:rsidR="00DF74DA" w:rsidRDefault="00DF74DA" w:rsidP="00FE77E7">
      <w:pPr>
        <w:rPr>
          <w:rtl/>
          <w:lang w:eastAsia="he-IL"/>
        </w:rPr>
      </w:pPr>
      <w:bookmarkStart w:id="4052" w:name="_ETM_Q19_731038"/>
      <w:bookmarkEnd w:id="4052"/>
      <w:r>
        <w:rPr>
          <w:rFonts w:hint="cs"/>
          <w:rtl/>
          <w:lang w:eastAsia="he-IL"/>
        </w:rPr>
        <w:t>מה הקשר?</w:t>
      </w:r>
      <w:bookmarkStart w:id="4053" w:name="_ETM_Q19_729616"/>
      <w:bookmarkEnd w:id="4053"/>
    </w:p>
    <w:p w:rsidR="00DF74DA" w:rsidRDefault="00DF74DA" w:rsidP="00FE77E7">
      <w:pPr>
        <w:rPr>
          <w:rtl/>
          <w:lang w:eastAsia="he-IL"/>
        </w:rPr>
      </w:pPr>
    </w:p>
    <w:bookmarkStart w:id="4054" w:name="_ETM_Q19_729907" w:displacedByCustomXml="next"/>
    <w:bookmarkEnd w:id="4054" w:displacedByCustomXml="next"/>
    <w:sdt>
      <w:sdtPr>
        <w:rPr>
          <w:rtl/>
        </w:rPr>
        <w:alias w:val="דובר_המשך"/>
        <w:tag w:val="&lt;ID&gt;5378&lt;/ID&gt;&lt;Name&gt;איילת שקד - שרת המשפטים&lt;/Name&gt;&lt;Data&gt;שרת המשפטים איילת שקד&lt;/Data&gt;&lt;Shortcut&gt;אישק&lt;/Shortcut&gt;"/>
        <w:id w:val="943811215"/>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יש קשר, כי אם פותחים </w:t>
      </w:r>
      <w:bookmarkStart w:id="4055" w:name="_ETM_Q19_733936"/>
      <w:bookmarkEnd w:id="4055"/>
      <w:r>
        <w:rPr>
          <w:rFonts w:hint="cs"/>
          <w:rtl/>
          <w:lang w:eastAsia="he-IL"/>
        </w:rPr>
        <w:t xml:space="preserve">את הוועדה, פותחים את הוועדה. </w:t>
      </w:r>
      <w:bookmarkStart w:id="4056" w:name="_ETM_Q19_732686"/>
      <w:bookmarkEnd w:id="4056"/>
    </w:p>
    <w:p w:rsidR="00DF74DA" w:rsidRDefault="00DF74DA" w:rsidP="00FE77E7">
      <w:pPr>
        <w:rPr>
          <w:rtl/>
          <w:lang w:eastAsia="he-IL"/>
        </w:rPr>
      </w:pPr>
    </w:p>
    <w:bookmarkStart w:id="4057" w:name="_ETM_Q19_733024" w:displacedByCustomXml="next"/>
    <w:bookmarkEnd w:id="4057" w:displacedByCustomXml="next"/>
    <w:bookmarkStart w:id="4058" w:name="_ETM_Q19_729442" w:displacedByCustomXml="next"/>
    <w:bookmarkEnd w:id="4058" w:displacedByCustomXml="next"/>
    <w:sdt>
      <w:sdtPr>
        <w:rPr>
          <w:rtl/>
        </w:rPr>
        <w:alias w:val="קריאה"/>
        <w:tag w:val="&lt;ID&gt;4644&lt;/ID&gt;&lt;Name&gt;לבני ציפי - המחנה הציוני&lt;/Name&gt;&lt;Data&gt;ציפי לבני (המחנה הציוני)&lt;/Data&gt;&lt;Shortcut&gt;צילב&lt;/Shortcut&gt;"/>
        <w:id w:val="1567216700"/>
        <w:placeholder>
          <w:docPart w:val="CB29DA56FE324B8994DBE47B00A3D502"/>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לא, לא </w:t>
      </w:r>
      <w:r w:rsidR="003A4D1F">
        <w:rPr>
          <w:rFonts w:hint="cs"/>
          <w:rtl/>
          <w:lang w:eastAsia="he-IL"/>
        </w:rPr>
        <w:t>– – –</w:t>
      </w:r>
    </w:p>
    <w:p w:rsidR="00DF74DA" w:rsidRDefault="00DF74DA" w:rsidP="00FE77E7">
      <w:pPr>
        <w:rPr>
          <w:rtl/>
          <w:lang w:eastAsia="he-IL"/>
        </w:rPr>
      </w:pPr>
      <w:bookmarkStart w:id="4059" w:name="_ETM_Q19_730926"/>
      <w:bookmarkEnd w:id="4059"/>
    </w:p>
    <w:bookmarkStart w:id="4060" w:name="_ETM_Q19_731235" w:displacedByCustomXml="next"/>
    <w:bookmarkEnd w:id="4060" w:displacedByCustomXml="next"/>
    <w:sdt>
      <w:sdtPr>
        <w:rPr>
          <w:rtl/>
        </w:rPr>
        <w:alias w:val="קריאה"/>
        <w:tag w:val="&lt;ID&gt;5105&lt;/ID&gt;&lt;Name&gt;מיכל רוזין - מרצ&lt;/Name&gt;&lt;Data&gt;מיכל רוזין (מרצ)&lt;/Data&gt;&lt;Shortcut&gt;מירו&lt;/Shortcut&gt;"/>
        <w:id w:val="-605425392"/>
        <w:placeholder>
          <w:docPart w:val="CB29DA56FE324B8994DBE47B00A3D502"/>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lang w:eastAsia="he-IL"/>
        </w:rPr>
      </w:pPr>
    </w:p>
    <w:p w:rsidR="00DF74DA" w:rsidRDefault="00DF74DA" w:rsidP="00FE77E7">
      <w:pPr>
        <w:rPr>
          <w:rtl/>
          <w:lang w:eastAsia="he-IL"/>
        </w:rPr>
      </w:pPr>
      <w:bookmarkStart w:id="4061" w:name="_ETM_Q19_734190"/>
      <w:bookmarkEnd w:id="4061"/>
      <w:r>
        <w:rPr>
          <w:rFonts w:hint="cs"/>
          <w:rtl/>
          <w:lang w:eastAsia="he-IL"/>
        </w:rPr>
        <w:t xml:space="preserve">את יכולה להגיד את זה על </w:t>
      </w:r>
      <w:bookmarkStart w:id="4062" w:name="_ETM_Q19_736491"/>
      <w:bookmarkEnd w:id="4062"/>
      <w:r>
        <w:rPr>
          <w:rFonts w:hint="cs"/>
          <w:rtl/>
          <w:lang w:eastAsia="he-IL"/>
        </w:rPr>
        <w:t xml:space="preserve">כל חוק </w:t>
      </w:r>
      <w:r w:rsidR="003A4D1F">
        <w:rPr>
          <w:rFonts w:hint="cs"/>
          <w:rtl/>
          <w:lang w:eastAsia="he-IL"/>
        </w:rPr>
        <w:t>– – –</w:t>
      </w:r>
    </w:p>
    <w:p w:rsidR="00DF74DA" w:rsidRDefault="00DF74DA" w:rsidP="00FE77E7">
      <w:pPr>
        <w:rPr>
          <w:rtl/>
          <w:lang w:eastAsia="he-IL"/>
        </w:rPr>
      </w:pPr>
      <w:bookmarkStart w:id="4063" w:name="_ETM_Q19_733232"/>
      <w:bookmarkEnd w:id="4063"/>
    </w:p>
    <w:bookmarkStart w:id="4064" w:name="_ETM_Q19_733555" w:displacedByCustomXml="next"/>
    <w:bookmarkEnd w:id="4064" w:displacedByCustomXml="next"/>
    <w:sdt>
      <w:sdtPr>
        <w:rPr>
          <w:rtl/>
        </w:rPr>
        <w:alias w:val="דובר_המשך"/>
        <w:tag w:val="&lt;ID&gt;5378&lt;/ID&gt;&lt;Name&gt;איילת שקד - שרת המשפטים&lt;/Name&gt;&lt;Data&gt;שרת המשפטים איילת שקד&lt;/Data&gt;&lt;Shortcut&gt;אישק&lt;/Shortcut&gt;"/>
        <w:id w:val="2084874042"/>
        <w:placeholder>
          <w:docPart w:val="CB29DA56FE324B8994DBE47B00A3D502"/>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לא, לא, לא, </w:t>
      </w:r>
      <w:bookmarkStart w:id="4065" w:name="_ETM_Q19_736712"/>
      <w:bookmarkEnd w:id="4065"/>
      <w:r>
        <w:rPr>
          <w:rFonts w:hint="cs"/>
          <w:rtl/>
          <w:lang w:eastAsia="he-IL"/>
        </w:rPr>
        <w:t>את יודעת שזה נושא שמדברים עליו הרבה, הוא על סדר</w:t>
      </w:r>
      <w:bookmarkStart w:id="4066" w:name="_ETM_Q19_743866"/>
      <w:bookmarkEnd w:id="4066"/>
      <w:r>
        <w:rPr>
          <w:rFonts w:hint="cs"/>
          <w:rtl/>
          <w:lang w:eastAsia="he-IL"/>
        </w:rPr>
        <w:t xml:space="preserve">-היום, יש הרבה הצעות חוק. </w:t>
      </w:r>
    </w:p>
    <w:p w:rsidR="00DF74DA" w:rsidRDefault="00DF74DA" w:rsidP="00FE77E7">
      <w:pPr>
        <w:rPr>
          <w:rtl/>
          <w:lang w:eastAsia="he-IL"/>
        </w:rPr>
      </w:pPr>
    </w:p>
    <w:p w:rsidR="00DF74DA" w:rsidRDefault="00DF74DA" w:rsidP="003A4D1F">
      <w:pPr>
        <w:rPr>
          <w:rtl/>
        </w:rPr>
      </w:pPr>
      <w:bookmarkStart w:id="4067" w:name="TOR_Q20"/>
      <w:bookmarkEnd w:id="4067"/>
      <w:r>
        <w:rPr>
          <w:rFonts w:hint="cs"/>
          <w:rtl/>
        </w:rPr>
        <w:t xml:space="preserve">ואני חייבת להגיד לכם שכששקלנו אם לבטל את חוק סער, וחשבתי שזה ישרת אותי נקודתית בסיטואציה שבה הייתי </w:t>
      </w:r>
      <w:bookmarkStart w:id="4068" w:name="_ETM_Q20_156968"/>
      <w:bookmarkEnd w:id="4068"/>
      <w:r>
        <w:rPr>
          <w:rFonts w:hint="cs"/>
          <w:rtl/>
        </w:rPr>
        <w:t xml:space="preserve">נמצאת, נזכרתי גם שיום אחד אתה למעלה, יום </w:t>
      </w:r>
      <w:bookmarkStart w:id="4069" w:name="_ETM_Q20_157039"/>
      <w:bookmarkEnd w:id="4069"/>
      <w:r>
        <w:rPr>
          <w:rFonts w:hint="cs"/>
          <w:rtl/>
        </w:rPr>
        <w:t xml:space="preserve">אחד אתה למטה, יום אחד אתה בקואליציה, יום אחד אתה </w:t>
      </w:r>
      <w:bookmarkStart w:id="4070" w:name="_ETM_Q20_162799"/>
      <w:bookmarkEnd w:id="4070"/>
      <w:r>
        <w:rPr>
          <w:rFonts w:hint="cs"/>
          <w:rtl/>
        </w:rPr>
        <w:t>באופוזיציה. ולכן הרעיון בבסיסו של חוק סער היה נכון, הגם שכרגע אותי הוא לא שירת.</w:t>
      </w:r>
    </w:p>
    <w:p w:rsidR="00DF74DA" w:rsidRDefault="00DF74DA" w:rsidP="00FE77E7">
      <w:pPr>
        <w:rPr>
          <w:rtl/>
        </w:rPr>
      </w:pPr>
      <w:bookmarkStart w:id="4071" w:name="_ETM_Q20_173269"/>
      <w:bookmarkEnd w:id="4071"/>
    </w:p>
    <w:bookmarkStart w:id="4072" w:name="_ETM_Q20_173686" w:displacedByCustomXml="next"/>
    <w:bookmarkEnd w:id="4072" w:displacedByCustomXml="next"/>
    <w:sdt>
      <w:sdtPr>
        <w:rPr>
          <w:rtl/>
        </w:rPr>
        <w:alias w:val="קריאה"/>
        <w:tag w:val="&lt;ID&gt;4617&lt;/ID&gt;&lt;Name&gt;יצחק הרצוג - המחנה הציוני&lt;/Name&gt;&lt;Data&gt;יצחק הרצוג (המחנה הציוני)&lt;/Data&gt;&lt;Shortcut&gt;יצהר&lt;/Shortcut&gt;"/>
        <w:id w:val="1553649985"/>
        <w:placeholder>
          <w:docPart w:val="FD4F016F1BAA4081B8E3ED448F367779"/>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 xml:space="preserve">סער העביר אותו כשהוא היה </w:t>
      </w:r>
      <w:bookmarkStart w:id="4073" w:name="_ETM_Q20_172836"/>
      <w:bookmarkEnd w:id="4073"/>
      <w:r>
        <w:rPr>
          <w:rFonts w:hint="cs"/>
          <w:rtl/>
        </w:rPr>
        <w:t>באופוזיציה.</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569955165"/>
        <w:placeholder>
          <w:docPart w:val="FD4F016F1BAA4081B8E3ED448F367779"/>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7019BF">
      <w:pPr>
        <w:rPr>
          <w:rtl/>
        </w:rPr>
      </w:pPr>
      <w:r>
        <w:rPr>
          <w:rFonts w:hint="cs"/>
          <w:rtl/>
        </w:rPr>
        <w:t xml:space="preserve">נכון. סער העביר אותו כשהוא היה באופוזיציה, עם תמיכה </w:t>
      </w:r>
      <w:bookmarkStart w:id="4074" w:name="_ETM_Q20_179554"/>
      <w:bookmarkEnd w:id="4074"/>
      <w:r>
        <w:rPr>
          <w:rFonts w:hint="cs"/>
          <w:rtl/>
        </w:rPr>
        <w:t xml:space="preserve">של שר המשפטים דניאל פרידמן. ולדעתי גם נשיאת בית </w:t>
      </w:r>
      <w:bookmarkStart w:id="4075" w:name="_ETM_Q20_180477"/>
      <w:bookmarkEnd w:id="4075"/>
      <w:r>
        <w:rPr>
          <w:rFonts w:hint="cs"/>
          <w:rtl/>
        </w:rPr>
        <w:t xml:space="preserve">המשפט העליון אז, בייניש, בהתחלה התנגדה </w:t>
      </w:r>
      <w:r w:rsidR="007019BF">
        <w:rPr>
          <w:rFonts w:hint="cs"/>
          <w:rtl/>
        </w:rPr>
        <w:t>ו</w:t>
      </w:r>
      <w:r>
        <w:rPr>
          <w:rFonts w:hint="cs"/>
          <w:rtl/>
        </w:rPr>
        <w:t>אחר כך הסירה את התנגדותה</w:t>
      </w:r>
      <w:r w:rsidR="007019BF">
        <w:rPr>
          <w:rFonts w:hint="cs"/>
          <w:rtl/>
        </w:rPr>
        <w:t>,</w:t>
      </w:r>
      <w:r>
        <w:rPr>
          <w:rFonts w:hint="cs"/>
          <w:rtl/>
        </w:rPr>
        <w:t xml:space="preserve"> אם אני זוכרת נכון.</w:t>
      </w:r>
    </w:p>
    <w:p w:rsidR="00DF74DA" w:rsidRDefault="00DF74DA" w:rsidP="00FE77E7">
      <w:pPr>
        <w:rPr>
          <w:rtl/>
        </w:rPr>
      </w:pPr>
      <w:bookmarkStart w:id="4076" w:name="_ETM_Q20_191384"/>
      <w:bookmarkEnd w:id="4076"/>
    </w:p>
    <w:p w:rsidR="00DF74DA" w:rsidRDefault="00DF74DA" w:rsidP="007019BF">
      <w:pPr>
        <w:rPr>
          <w:rtl/>
        </w:rPr>
      </w:pPr>
      <w:bookmarkStart w:id="4077" w:name="_ETM_Q20_191757"/>
      <w:bookmarkEnd w:id="4077"/>
      <w:r>
        <w:rPr>
          <w:rFonts w:hint="cs"/>
          <w:rtl/>
        </w:rPr>
        <w:t xml:space="preserve">יש לי כאן קטע מאוד ארוך </w:t>
      </w:r>
      <w:bookmarkStart w:id="4078" w:name="_ETM_Q20_209048"/>
      <w:bookmarkEnd w:id="4078"/>
      <w:r>
        <w:rPr>
          <w:rFonts w:hint="cs"/>
          <w:rtl/>
        </w:rPr>
        <w:t xml:space="preserve">מריאיון שנתן נשיא בית המשפט – היום בדימוס – הנשיא משה לנדאו, </w:t>
      </w:r>
      <w:bookmarkStart w:id="4079" w:name="_ETM_Q20_218029"/>
      <w:bookmarkEnd w:id="4079"/>
      <w:r>
        <w:rPr>
          <w:rFonts w:hint="cs"/>
          <w:rtl/>
        </w:rPr>
        <w:t xml:space="preserve">ריאיון שהוא נתן להארץ, לארי שביט, בזמנו. זה </w:t>
      </w:r>
      <w:bookmarkStart w:id="4080" w:name="_ETM_Q20_221029"/>
      <w:bookmarkEnd w:id="4080"/>
      <w:r>
        <w:rPr>
          <w:rFonts w:hint="cs"/>
          <w:rtl/>
        </w:rPr>
        <w:t xml:space="preserve">ריאיון מאוד מאוד ארוך שמדבר על מה שקרה למערכת המשפט. </w:t>
      </w:r>
      <w:bookmarkStart w:id="4081" w:name="_ETM_Q20_228803"/>
      <w:bookmarkEnd w:id="4081"/>
      <w:r>
        <w:rPr>
          <w:rFonts w:hint="cs"/>
          <w:rtl/>
        </w:rPr>
        <w:t xml:space="preserve">ואני רוצה להקריא חלקים מהריאיון הזה. אני רגע אחליט מאיפה </w:t>
      </w:r>
      <w:bookmarkStart w:id="4082" w:name="_ETM_Q20_240707"/>
      <w:bookmarkEnd w:id="4082"/>
      <w:r>
        <w:rPr>
          <w:rFonts w:hint="cs"/>
          <w:rtl/>
        </w:rPr>
        <w:t>אני קוראת.</w:t>
      </w:r>
    </w:p>
    <w:p w:rsidR="00DF74DA" w:rsidRDefault="00DF74DA" w:rsidP="00FE77E7">
      <w:pPr>
        <w:rPr>
          <w:rtl/>
        </w:rPr>
      </w:pPr>
      <w:bookmarkStart w:id="4083" w:name="_ETM_Q20_246286"/>
      <w:bookmarkEnd w:id="4083"/>
    </w:p>
    <w:p w:rsidR="00DF74DA" w:rsidRDefault="00DF74DA" w:rsidP="007019BF">
      <w:pPr>
        <w:rPr>
          <w:rtl/>
        </w:rPr>
      </w:pPr>
      <w:r>
        <w:rPr>
          <w:rFonts w:hint="cs"/>
          <w:rtl/>
        </w:rPr>
        <w:lastRenderedPageBreak/>
        <w:t>ש</w:t>
      </w:r>
      <w:bookmarkStart w:id="4084" w:name="_ETM_Q20_246713"/>
      <w:bookmarkEnd w:id="4084"/>
      <w:r>
        <w:rPr>
          <w:rFonts w:hint="cs"/>
          <w:rtl/>
        </w:rPr>
        <w:t xml:space="preserve">ואל ארי שביט: </w:t>
      </w:r>
      <w:r w:rsidR="007019BF">
        <w:rPr>
          <w:rFonts w:hint="cs"/>
          <w:rtl/>
        </w:rPr>
        <w:t>"</w:t>
      </w:r>
      <w:r>
        <w:rPr>
          <w:rFonts w:hint="cs"/>
          <w:rtl/>
        </w:rPr>
        <w:t xml:space="preserve">האם ניכרת אצל בית המשפט נטייה </w:t>
      </w:r>
      <w:bookmarkStart w:id="4085" w:name="_ETM_Q20_251274"/>
      <w:bookmarkEnd w:id="4085"/>
      <w:r>
        <w:rPr>
          <w:rFonts w:hint="cs"/>
          <w:rtl/>
        </w:rPr>
        <w:t xml:space="preserve">לרכז עוד ועוד כוח במערכת שבראשה הוא </w:t>
      </w:r>
      <w:bookmarkStart w:id="4086" w:name="_ETM_Q20_252942"/>
      <w:bookmarkEnd w:id="4086"/>
      <w:r>
        <w:rPr>
          <w:rFonts w:hint="cs"/>
          <w:rtl/>
        </w:rPr>
        <w:t>עומד?</w:t>
      </w:r>
      <w:r w:rsidR="007019BF">
        <w:rPr>
          <w:rFonts w:hint="cs"/>
          <w:rtl/>
        </w:rPr>
        <w:t>"</w:t>
      </w:r>
      <w:r>
        <w:rPr>
          <w:rFonts w:hint="cs"/>
          <w:rtl/>
        </w:rPr>
        <w:t xml:space="preserve"> </w:t>
      </w:r>
      <w:r w:rsidR="007019BF">
        <w:rPr>
          <w:rFonts w:hint="cs"/>
          <w:rtl/>
        </w:rPr>
        <w:t>"</w:t>
      </w:r>
      <w:r>
        <w:rPr>
          <w:rFonts w:hint="cs"/>
          <w:rtl/>
        </w:rPr>
        <w:t>כן</w:t>
      </w:r>
      <w:r w:rsidR="007019BF">
        <w:rPr>
          <w:rFonts w:hint="cs"/>
          <w:rtl/>
        </w:rPr>
        <w:t>"</w:t>
      </w:r>
      <w:r>
        <w:rPr>
          <w:rFonts w:hint="cs"/>
          <w:rtl/>
        </w:rPr>
        <w:t xml:space="preserve">, עונה הנשיא לנדאו, זיכרונו לברכה, </w:t>
      </w:r>
      <w:r w:rsidR="007019BF">
        <w:rPr>
          <w:rFonts w:hint="cs"/>
          <w:rtl/>
        </w:rPr>
        <w:t>"</w:t>
      </w:r>
      <w:r>
        <w:rPr>
          <w:rFonts w:hint="cs"/>
          <w:rtl/>
        </w:rPr>
        <w:t xml:space="preserve">כוח שלטוני, וזה </w:t>
      </w:r>
      <w:bookmarkStart w:id="4087" w:name="_ETM_Q20_258149"/>
      <w:bookmarkEnd w:id="4087"/>
      <w:r>
        <w:rPr>
          <w:rFonts w:hint="cs"/>
          <w:rtl/>
        </w:rPr>
        <w:t xml:space="preserve">בעיניי לא נכון. </w:t>
      </w:r>
      <w:bookmarkStart w:id="4088" w:name="_ETM_Q20_263308"/>
      <w:bookmarkStart w:id="4089" w:name="_ETM_Q20_181928"/>
      <w:bookmarkStart w:id="4090" w:name="_ETM_Q20_182270"/>
      <w:bookmarkEnd w:id="4088"/>
      <w:bookmarkEnd w:id="4089"/>
      <w:bookmarkEnd w:id="4090"/>
      <w:r w:rsidRPr="003A505E">
        <w:rPr>
          <w:rtl/>
        </w:rPr>
        <w:t>זה מוליך למבוי סתום</w:t>
      </w:r>
      <w:r>
        <w:rPr>
          <w:rFonts w:hint="cs"/>
          <w:rtl/>
        </w:rPr>
        <w:t>,</w:t>
      </w:r>
      <w:r w:rsidRPr="003A505E">
        <w:rPr>
          <w:rtl/>
        </w:rPr>
        <w:t xml:space="preserve"> </w:t>
      </w:r>
      <w:r>
        <w:rPr>
          <w:rFonts w:hint="cs"/>
          <w:rtl/>
        </w:rPr>
        <w:t xml:space="preserve">כי </w:t>
      </w:r>
      <w:r w:rsidRPr="003A505E">
        <w:rPr>
          <w:rtl/>
        </w:rPr>
        <w:t xml:space="preserve">בית המשפט נכנס </w:t>
      </w:r>
      <w:r>
        <w:rPr>
          <w:rFonts w:hint="cs"/>
          <w:rtl/>
        </w:rPr>
        <w:t xml:space="preserve">לתוך </w:t>
      </w:r>
      <w:r w:rsidRPr="003A505E">
        <w:rPr>
          <w:rtl/>
        </w:rPr>
        <w:t>מים עמוקים מדי</w:t>
      </w:r>
      <w:r>
        <w:rPr>
          <w:rFonts w:hint="cs"/>
          <w:rtl/>
        </w:rPr>
        <w:t>, ל</w:t>
      </w:r>
      <w:r w:rsidRPr="003A505E">
        <w:rPr>
          <w:rtl/>
        </w:rPr>
        <w:t>תוך ביצה טובענית של דעות ואמונות פוליטיות</w:t>
      </w:r>
      <w:r>
        <w:rPr>
          <w:rFonts w:hint="cs"/>
          <w:rtl/>
        </w:rPr>
        <w:t xml:space="preserve">, </w:t>
      </w:r>
      <w:r w:rsidRPr="003A505E">
        <w:rPr>
          <w:rtl/>
        </w:rPr>
        <w:t xml:space="preserve">והדבר הזה מסוכן </w:t>
      </w:r>
      <w:r>
        <w:rPr>
          <w:rFonts w:hint="cs"/>
          <w:rtl/>
        </w:rPr>
        <w:t xml:space="preserve">הן </w:t>
      </w:r>
      <w:r w:rsidRPr="003A505E">
        <w:rPr>
          <w:rtl/>
        </w:rPr>
        <w:t xml:space="preserve">למדינה </w:t>
      </w:r>
      <w:r>
        <w:rPr>
          <w:rFonts w:hint="cs"/>
          <w:rtl/>
        </w:rPr>
        <w:t xml:space="preserve">והן </w:t>
      </w:r>
      <w:r w:rsidRPr="003A505E">
        <w:rPr>
          <w:rtl/>
        </w:rPr>
        <w:t>לבית המשפט</w:t>
      </w:r>
      <w:r>
        <w:rPr>
          <w:rFonts w:hint="cs"/>
          <w:rtl/>
        </w:rPr>
        <w:t>.</w:t>
      </w:r>
      <w:r w:rsidRPr="003A505E">
        <w:rPr>
          <w:rtl/>
        </w:rPr>
        <w:t xml:space="preserve"> מסוכן </w:t>
      </w:r>
      <w:r>
        <w:rPr>
          <w:rFonts w:hint="cs"/>
          <w:rtl/>
        </w:rPr>
        <w:t>ל</w:t>
      </w:r>
      <w:r w:rsidRPr="003A505E">
        <w:rPr>
          <w:rtl/>
        </w:rPr>
        <w:t>מדינה</w:t>
      </w:r>
      <w:r>
        <w:rPr>
          <w:rFonts w:hint="cs"/>
          <w:rtl/>
        </w:rPr>
        <w:t>,</w:t>
      </w:r>
      <w:r w:rsidRPr="003A505E">
        <w:rPr>
          <w:rtl/>
        </w:rPr>
        <w:t xml:space="preserve"> </w:t>
      </w:r>
      <w:r>
        <w:rPr>
          <w:rFonts w:hint="cs"/>
          <w:rtl/>
        </w:rPr>
        <w:t xml:space="preserve">כי </w:t>
      </w:r>
      <w:bookmarkStart w:id="4091" w:name="_ETM_Q20_281686"/>
      <w:bookmarkEnd w:id="4091"/>
      <w:r>
        <w:rPr>
          <w:rFonts w:hint="cs"/>
          <w:rtl/>
        </w:rPr>
        <w:t xml:space="preserve">הוא </w:t>
      </w:r>
      <w:r w:rsidRPr="003A505E">
        <w:rPr>
          <w:rtl/>
        </w:rPr>
        <w:t>מחריף את השסעים החברתיים</w:t>
      </w:r>
      <w:r>
        <w:rPr>
          <w:rFonts w:hint="cs"/>
          <w:rtl/>
        </w:rPr>
        <w:t>, ומסוכן ל</w:t>
      </w:r>
      <w:r w:rsidRPr="003A505E">
        <w:rPr>
          <w:rtl/>
        </w:rPr>
        <w:t>בית המשפט</w:t>
      </w:r>
      <w:r>
        <w:rPr>
          <w:rFonts w:hint="cs"/>
          <w:rtl/>
        </w:rPr>
        <w:t>,</w:t>
      </w:r>
      <w:r w:rsidRPr="003A505E">
        <w:rPr>
          <w:rtl/>
        </w:rPr>
        <w:t xml:space="preserve"> מפני שכך בית המשפט </w:t>
      </w:r>
      <w:r>
        <w:rPr>
          <w:rFonts w:hint="cs"/>
          <w:rtl/>
        </w:rPr>
        <w:t>מאבד את הי</w:t>
      </w:r>
      <w:r w:rsidRPr="003A505E">
        <w:rPr>
          <w:rtl/>
        </w:rPr>
        <w:t>סוד העיקרי שעליו הוא חייב לבסס את מעמדו</w:t>
      </w:r>
      <w:r w:rsidR="007019BF">
        <w:rPr>
          <w:rFonts w:hint="cs"/>
          <w:rtl/>
        </w:rPr>
        <w:t>:</w:t>
      </w:r>
      <w:r>
        <w:rPr>
          <w:rFonts w:hint="cs"/>
          <w:rtl/>
        </w:rPr>
        <w:t xml:space="preserve"> האמון בנייטרליות של </w:t>
      </w:r>
      <w:r w:rsidRPr="003A505E">
        <w:rPr>
          <w:rtl/>
        </w:rPr>
        <w:t>המערכת המשפטית במחלוקות ציבוריות</w:t>
      </w:r>
      <w:r>
        <w:rPr>
          <w:rFonts w:hint="cs"/>
          <w:rtl/>
        </w:rPr>
        <w:t>.</w:t>
      </w:r>
      <w:r w:rsidRPr="003A505E">
        <w:rPr>
          <w:rtl/>
        </w:rPr>
        <w:t xml:space="preserve"> כי כאשר בית המשפט מייצג דעה מסוימת</w:t>
      </w:r>
      <w:r>
        <w:rPr>
          <w:rFonts w:hint="cs"/>
          <w:rtl/>
        </w:rPr>
        <w:t>, פרוגרסיבית</w:t>
      </w:r>
      <w:r w:rsidRPr="003A505E">
        <w:rPr>
          <w:rtl/>
        </w:rPr>
        <w:t xml:space="preserve"> ככל שתהיה</w:t>
      </w:r>
      <w:r>
        <w:rPr>
          <w:rFonts w:hint="cs"/>
          <w:rtl/>
        </w:rPr>
        <w:t>, הוא מקומם</w:t>
      </w:r>
      <w:r w:rsidRPr="003A505E">
        <w:rPr>
          <w:rtl/>
        </w:rPr>
        <w:t xml:space="preserve"> חלק ניכר של הציבור</w:t>
      </w:r>
      <w:r>
        <w:rPr>
          <w:rFonts w:hint="cs"/>
          <w:rtl/>
        </w:rPr>
        <w:t>,</w:t>
      </w:r>
      <w:r w:rsidRPr="003A505E">
        <w:rPr>
          <w:rtl/>
        </w:rPr>
        <w:t xml:space="preserve"> </w:t>
      </w:r>
      <w:r>
        <w:rPr>
          <w:rFonts w:hint="cs"/>
          <w:rtl/>
        </w:rPr>
        <w:t xml:space="preserve">שמתחיל </w:t>
      </w:r>
      <w:r w:rsidRPr="003A505E">
        <w:rPr>
          <w:rtl/>
        </w:rPr>
        <w:t>לתקוף אותו בצורה גסה</w:t>
      </w:r>
      <w:r>
        <w:rPr>
          <w:rFonts w:hint="cs"/>
          <w:rtl/>
        </w:rPr>
        <w:t>.</w:t>
      </w:r>
      <w:bookmarkStart w:id="4092" w:name="_ETM_Q20_310841"/>
      <w:bookmarkStart w:id="4093" w:name="_ETM_Q20_311142"/>
      <w:bookmarkEnd w:id="4092"/>
      <w:bookmarkEnd w:id="4093"/>
      <w:r>
        <w:rPr>
          <w:rFonts w:hint="cs"/>
          <w:rtl/>
        </w:rPr>
        <w:t xml:space="preserve"> </w:t>
      </w:r>
      <w:r w:rsidRPr="003A505E">
        <w:rPr>
          <w:rtl/>
        </w:rPr>
        <w:t xml:space="preserve">אבל לצערי אני חייב לומר שבית המשפט </w:t>
      </w:r>
      <w:r>
        <w:rPr>
          <w:rFonts w:hint="cs"/>
          <w:rtl/>
        </w:rPr>
        <w:t>ת</w:t>
      </w:r>
      <w:r w:rsidRPr="003A505E">
        <w:rPr>
          <w:rtl/>
        </w:rPr>
        <w:t>ורם להיווצרות המצב הזה בכך שהוא נכנס לתחום שאיננו תחומו</w:t>
      </w:r>
      <w:r>
        <w:rPr>
          <w:rFonts w:hint="cs"/>
          <w:rtl/>
        </w:rPr>
        <w:t>,</w:t>
      </w:r>
      <w:r w:rsidRPr="003A505E">
        <w:rPr>
          <w:rtl/>
        </w:rPr>
        <w:t xml:space="preserve"> בכך שהוא לוקח על עצמו </w:t>
      </w:r>
      <w:r>
        <w:rPr>
          <w:rFonts w:hint="cs"/>
          <w:rtl/>
        </w:rPr>
        <w:t>להכריע בעני</w:t>
      </w:r>
      <w:r w:rsidRPr="003A505E">
        <w:rPr>
          <w:rtl/>
        </w:rPr>
        <w:t xml:space="preserve">ינים של אמונות ודעות אשר המקום להכריע בהן </w:t>
      </w:r>
      <w:r>
        <w:rPr>
          <w:rFonts w:hint="cs"/>
          <w:rtl/>
        </w:rPr>
        <w:t xml:space="preserve">הוא </w:t>
      </w:r>
      <w:r w:rsidRPr="003A505E">
        <w:rPr>
          <w:rtl/>
        </w:rPr>
        <w:t>הכנסת</w:t>
      </w:r>
      <w:r w:rsidR="007019BF">
        <w:rPr>
          <w:rFonts w:hint="cs"/>
          <w:rtl/>
        </w:rPr>
        <w:t>"</w:t>
      </w:r>
      <w:r>
        <w:rPr>
          <w:rFonts w:hint="cs"/>
          <w:rtl/>
        </w:rPr>
        <w:t>.</w:t>
      </w:r>
      <w:r w:rsidRPr="003A505E">
        <w:rPr>
          <w:rtl/>
        </w:rPr>
        <w:t xml:space="preserve"> </w:t>
      </w:r>
    </w:p>
    <w:p w:rsidR="00DF74DA" w:rsidRDefault="00DF74DA" w:rsidP="00FE77E7">
      <w:pPr>
        <w:rPr>
          <w:rtl/>
        </w:rPr>
      </w:pPr>
    </w:p>
    <w:p w:rsidR="00DF74DA" w:rsidRDefault="00DF74DA" w:rsidP="00FE77E7">
      <w:pPr>
        <w:rPr>
          <w:rtl/>
        </w:rPr>
      </w:pPr>
      <w:r w:rsidRPr="003A505E">
        <w:rPr>
          <w:rtl/>
        </w:rPr>
        <w:t xml:space="preserve">זה </w:t>
      </w:r>
      <w:r>
        <w:rPr>
          <w:rFonts w:hint="cs"/>
          <w:rtl/>
        </w:rPr>
        <w:t>חלק מ</w:t>
      </w:r>
      <w:r w:rsidRPr="003A505E">
        <w:rPr>
          <w:rtl/>
        </w:rPr>
        <w:t>מאמר מר</w:t>
      </w:r>
      <w:r>
        <w:rPr>
          <w:rFonts w:hint="cs"/>
          <w:rtl/>
        </w:rPr>
        <w:t>יא</w:t>
      </w:r>
      <w:r w:rsidRPr="003A505E">
        <w:rPr>
          <w:rtl/>
        </w:rPr>
        <w:t xml:space="preserve">יון מאוד </w:t>
      </w:r>
      <w:r>
        <w:rPr>
          <w:rFonts w:hint="cs"/>
          <w:rtl/>
        </w:rPr>
        <w:t xml:space="preserve">ארוך עם </w:t>
      </w:r>
      <w:bookmarkStart w:id="4094" w:name="_ETM_Q20_336056"/>
      <w:bookmarkEnd w:id="4094"/>
      <w:r>
        <w:rPr>
          <w:rFonts w:hint="cs"/>
          <w:rtl/>
        </w:rPr>
        <w:t>הנש</w:t>
      </w:r>
      <w:r w:rsidRPr="003A505E">
        <w:rPr>
          <w:rtl/>
        </w:rPr>
        <w:t>יא לנדאו</w:t>
      </w:r>
      <w:r>
        <w:rPr>
          <w:rFonts w:hint="cs"/>
          <w:rtl/>
        </w:rPr>
        <w:t>,</w:t>
      </w:r>
      <w:r w:rsidRPr="003A505E">
        <w:rPr>
          <w:rtl/>
        </w:rPr>
        <w:t xml:space="preserve"> ואני ממליצה לכולם לקרוא אותו</w:t>
      </w:r>
      <w:r>
        <w:rPr>
          <w:rFonts w:hint="cs"/>
          <w:rtl/>
        </w:rPr>
        <w:t>.</w:t>
      </w:r>
      <w:r w:rsidRPr="003A505E">
        <w:rPr>
          <w:rtl/>
        </w:rPr>
        <w:t xml:space="preserve"> אני לא אמשיך ואקרא אותו</w:t>
      </w:r>
      <w:r>
        <w:rPr>
          <w:rFonts w:hint="cs"/>
          <w:rtl/>
        </w:rPr>
        <w:t>, כי</w:t>
      </w:r>
      <w:r w:rsidRPr="003A505E">
        <w:rPr>
          <w:rtl/>
        </w:rPr>
        <w:t xml:space="preserve"> </w:t>
      </w:r>
      <w:r>
        <w:rPr>
          <w:rFonts w:hint="cs"/>
          <w:rtl/>
        </w:rPr>
        <w:t xml:space="preserve">יש פה </w:t>
      </w:r>
      <w:r w:rsidRPr="003A505E">
        <w:rPr>
          <w:rtl/>
        </w:rPr>
        <w:t xml:space="preserve">גם </w:t>
      </w:r>
      <w:r>
        <w:rPr>
          <w:rFonts w:hint="cs"/>
          <w:rtl/>
        </w:rPr>
        <w:t>דברים שאני חושבת</w:t>
      </w:r>
      <w:r w:rsidRPr="003A505E">
        <w:rPr>
          <w:rtl/>
        </w:rPr>
        <w:t xml:space="preserve"> שכדאי שאנשים יק</w:t>
      </w:r>
      <w:r>
        <w:rPr>
          <w:rFonts w:hint="cs"/>
          <w:rtl/>
        </w:rPr>
        <w:t xml:space="preserve">ראו </w:t>
      </w:r>
      <w:r w:rsidRPr="003A505E">
        <w:rPr>
          <w:rtl/>
        </w:rPr>
        <w:t>בעצמם</w:t>
      </w:r>
      <w:r>
        <w:rPr>
          <w:rFonts w:hint="cs"/>
          <w:rtl/>
        </w:rPr>
        <w:t>.</w:t>
      </w:r>
      <w:r w:rsidRPr="003A505E">
        <w:rPr>
          <w:rtl/>
        </w:rPr>
        <w:t xml:space="preserve"> אבל הוויכוח הזה באמת </w:t>
      </w:r>
      <w:r>
        <w:rPr>
          <w:rFonts w:hint="cs"/>
          <w:rtl/>
        </w:rPr>
        <w:t>על</w:t>
      </w:r>
      <w:r w:rsidRPr="003A505E">
        <w:rPr>
          <w:rtl/>
        </w:rPr>
        <w:t xml:space="preserve"> תפקידו של בית המשפט</w:t>
      </w:r>
      <w:r>
        <w:rPr>
          <w:rFonts w:hint="cs"/>
          <w:rtl/>
        </w:rPr>
        <w:t>, על רמת</w:t>
      </w:r>
      <w:r w:rsidRPr="003A505E">
        <w:rPr>
          <w:rtl/>
        </w:rPr>
        <w:t xml:space="preserve"> ההתערבות שלו בחקיקה</w:t>
      </w:r>
      <w:r>
        <w:rPr>
          <w:rFonts w:hint="cs"/>
          <w:rtl/>
        </w:rPr>
        <w:t xml:space="preserve"> </w:t>
      </w:r>
      <w:r w:rsidRPr="003A505E">
        <w:rPr>
          <w:rtl/>
        </w:rPr>
        <w:t>ובהחלטות הממשלה</w:t>
      </w:r>
      <w:r>
        <w:rPr>
          <w:rFonts w:hint="cs"/>
          <w:rtl/>
        </w:rPr>
        <w:t>,</w:t>
      </w:r>
      <w:r w:rsidRPr="003A505E">
        <w:rPr>
          <w:rtl/>
        </w:rPr>
        <w:t xml:space="preserve"> על הדרך שבה מתמנים שופטים</w:t>
      </w:r>
      <w:r>
        <w:rPr>
          <w:rFonts w:hint="cs"/>
          <w:rtl/>
        </w:rPr>
        <w:t>,</w:t>
      </w:r>
      <w:r w:rsidRPr="003A505E">
        <w:rPr>
          <w:rtl/>
        </w:rPr>
        <w:t xml:space="preserve"> זה ויכוח ארוך ולגיטימי</w:t>
      </w:r>
      <w:r>
        <w:rPr>
          <w:rFonts w:hint="cs"/>
          <w:rtl/>
        </w:rPr>
        <w:t>.</w:t>
      </w:r>
    </w:p>
    <w:p w:rsidR="00DF74DA" w:rsidRDefault="00DF74DA" w:rsidP="00FE77E7">
      <w:pPr>
        <w:rPr>
          <w:rtl/>
        </w:rPr>
      </w:pPr>
    </w:p>
    <w:p w:rsidR="00DF74DA" w:rsidRDefault="00DF74DA" w:rsidP="00FE77E7">
      <w:pPr>
        <w:rPr>
          <w:rtl/>
        </w:rPr>
      </w:pPr>
      <w:r w:rsidRPr="003A505E">
        <w:rPr>
          <w:rtl/>
        </w:rPr>
        <w:t>אני</w:t>
      </w:r>
      <w:r>
        <w:rPr>
          <w:rFonts w:hint="cs"/>
          <w:rtl/>
        </w:rPr>
        <w:t>,</w:t>
      </w:r>
      <w:r w:rsidRPr="003A505E">
        <w:rPr>
          <w:rtl/>
        </w:rPr>
        <w:t xml:space="preserve"> דרך אגב</w:t>
      </w:r>
      <w:r>
        <w:rPr>
          <w:rFonts w:hint="cs"/>
          <w:rtl/>
        </w:rPr>
        <w:t xml:space="preserve">, </w:t>
      </w:r>
      <w:bookmarkStart w:id="4095" w:name="_ETM_Q20_368869"/>
      <w:bookmarkEnd w:id="4095"/>
      <w:r>
        <w:rPr>
          <w:rFonts w:hint="cs"/>
          <w:rtl/>
        </w:rPr>
        <w:t>רק הבוקר</w:t>
      </w:r>
      <w:r w:rsidRPr="003A505E">
        <w:rPr>
          <w:rtl/>
        </w:rPr>
        <w:t xml:space="preserve"> פגשתי את אוריאל לין</w:t>
      </w:r>
      <w:r>
        <w:rPr>
          <w:rFonts w:hint="cs"/>
          <w:rtl/>
        </w:rPr>
        <w:t>, מי</w:t>
      </w:r>
      <w:r w:rsidRPr="003A505E">
        <w:rPr>
          <w:rtl/>
        </w:rPr>
        <w:t xml:space="preserve"> שהיה יושב</w:t>
      </w:r>
      <w:r>
        <w:rPr>
          <w:rFonts w:hint="cs"/>
          <w:rtl/>
        </w:rPr>
        <w:t>-</w:t>
      </w:r>
      <w:r w:rsidRPr="003A505E">
        <w:rPr>
          <w:rtl/>
        </w:rPr>
        <w:t xml:space="preserve">ראש ועדת </w:t>
      </w:r>
      <w:r>
        <w:rPr>
          <w:rFonts w:hint="cs"/>
          <w:rtl/>
        </w:rPr>
        <w:t>ה</w:t>
      </w:r>
      <w:r w:rsidRPr="003A505E">
        <w:rPr>
          <w:rtl/>
        </w:rPr>
        <w:t>חוקה</w:t>
      </w:r>
      <w:r>
        <w:rPr>
          <w:rFonts w:hint="cs"/>
          <w:rtl/>
        </w:rPr>
        <w:t>,</w:t>
      </w:r>
      <w:r w:rsidRPr="003A505E">
        <w:rPr>
          <w:rtl/>
        </w:rPr>
        <w:t xml:space="preserve"> חוק ומשפט</w:t>
      </w:r>
      <w:r>
        <w:rPr>
          <w:rFonts w:hint="cs"/>
          <w:rtl/>
        </w:rPr>
        <w:t>,</w:t>
      </w:r>
      <w:r w:rsidRPr="003A505E">
        <w:rPr>
          <w:rtl/>
        </w:rPr>
        <w:t xml:space="preserve"> נציג הליכוד</w:t>
      </w:r>
      <w:r>
        <w:rPr>
          <w:rFonts w:hint="cs"/>
          <w:rtl/>
        </w:rPr>
        <w:t>,</w:t>
      </w:r>
      <w:r>
        <w:rPr>
          <w:rtl/>
        </w:rPr>
        <w:t xml:space="preserve"> שסיפר לי</w:t>
      </w:r>
      <w:r>
        <w:rPr>
          <w:rFonts w:hint="cs"/>
          <w:rtl/>
        </w:rPr>
        <w:t xml:space="preserve">, </w:t>
      </w:r>
      <w:r w:rsidRPr="003A505E">
        <w:rPr>
          <w:rtl/>
        </w:rPr>
        <w:t>אני ביקשתי מ</w:t>
      </w:r>
      <w:r>
        <w:rPr>
          <w:rFonts w:hint="cs"/>
          <w:rtl/>
        </w:rPr>
        <w:t xml:space="preserve">מנו </w:t>
      </w:r>
      <w:r>
        <w:rPr>
          <w:rFonts w:hint="eastAsia"/>
        </w:rPr>
        <w:t>–</w:t>
      </w:r>
      <w:r>
        <w:rPr>
          <w:rFonts w:hint="cs"/>
          <w:rtl/>
        </w:rPr>
        <w:t xml:space="preserve"> מה, אני צריכה </w:t>
      </w:r>
      <w:bookmarkStart w:id="4096" w:name="_ETM_Q20_380993"/>
      <w:bookmarkEnd w:id="4096"/>
      <w:r>
        <w:rPr>
          <w:rFonts w:hint="cs"/>
          <w:rtl/>
        </w:rPr>
        <w:t>לרדת? אה, באמת? דודי, אני יכולה לרדת מהדוכן?</w:t>
      </w:r>
    </w:p>
    <w:p w:rsidR="00DF74DA" w:rsidRDefault="00DF74DA" w:rsidP="00FE77E7">
      <w:pPr>
        <w:rPr>
          <w:rtl/>
        </w:rPr>
      </w:pPr>
    </w:p>
    <w:p w:rsidR="00DF74DA" w:rsidRDefault="00DF74DA" w:rsidP="00FE77E7">
      <w:pPr>
        <w:rPr>
          <w:rtl/>
        </w:rPr>
      </w:pPr>
      <w:r>
        <w:rPr>
          <w:rFonts w:hint="cs"/>
          <w:rtl/>
        </w:rPr>
        <w:t xml:space="preserve">אני פגשתי </w:t>
      </w:r>
      <w:bookmarkStart w:id="4097" w:name="_ETM_Q20_394475"/>
      <w:bookmarkEnd w:id="4097"/>
      <w:r>
        <w:rPr>
          <w:rFonts w:hint="cs"/>
          <w:rtl/>
        </w:rPr>
        <w:t>את אוריאל לין,</w:t>
      </w:r>
      <w:r w:rsidRPr="003A505E">
        <w:rPr>
          <w:rtl/>
        </w:rPr>
        <w:t xml:space="preserve"> ואמרתי לו</w:t>
      </w:r>
      <w:r>
        <w:rPr>
          <w:rFonts w:hint="cs"/>
          <w:rtl/>
        </w:rPr>
        <w:t>:</w:t>
      </w:r>
      <w:r w:rsidRPr="003A505E">
        <w:rPr>
          <w:rtl/>
        </w:rPr>
        <w:t xml:space="preserve"> איך אתה מסביר את זה שעמדת כאן על דוכן הכנסת ואמרת </w:t>
      </w:r>
      <w:r>
        <w:rPr>
          <w:rFonts w:hint="cs"/>
          <w:rtl/>
        </w:rPr>
        <w:t>שאין ב</w:t>
      </w:r>
      <w:r w:rsidRPr="003A505E">
        <w:rPr>
          <w:rtl/>
        </w:rPr>
        <w:t>כוונתכ</w:t>
      </w:r>
      <w:r>
        <w:rPr>
          <w:rFonts w:hint="cs"/>
          <w:rtl/>
        </w:rPr>
        <w:t xml:space="preserve">ם לבנות </w:t>
      </w:r>
      <w:r w:rsidRPr="003A505E">
        <w:rPr>
          <w:rtl/>
        </w:rPr>
        <w:t>חוקה ו</w:t>
      </w:r>
      <w:r>
        <w:rPr>
          <w:rFonts w:hint="cs"/>
          <w:rtl/>
        </w:rPr>
        <w:t>אין</w:t>
      </w:r>
      <w:r w:rsidRPr="003A505E">
        <w:rPr>
          <w:rtl/>
        </w:rPr>
        <w:t xml:space="preserve"> </w:t>
      </w:r>
      <w:r>
        <w:rPr>
          <w:rFonts w:hint="cs"/>
          <w:rtl/>
        </w:rPr>
        <w:t>ב</w:t>
      </w:r>
      <w:r w:rsidRPr="003A505E">
        <w:rPr>
          <w:rtl/>
        </w:rPr>
        <w:t xml:space="preserve">כוונתכם להעביר את הכוח </w:t>
      </w:r>
      <w:r>
        <w:rPr>
          <w:rFonts w:hint="cs"/>
          <w:rtl/>
        </w:rPr>
        <w:t>ל</w:t>
      </w:r>
      <w:r w:rsidRPr="003A505E">
        <w:rPr>
          <w:rtl/>
        </w:rPr>
        <w:t>בית המשפט העליון לבטל חוקים</w:t>
      </w:r>
      <w:r>
        <w:rPr>
          <w:rFonts w:hint="cs"/>
          <w:rtl/>
        </w:rPr>
        <w:t>, ובמקביל</w:t>
      </w:r>
      <w:r w:rsidRPr="003A505E">
        <w:rPr>
          <w:rtl/>
        </w:rPr>
        <w:t xml:space="preserve"> אתה אומר שידעתם מה אתם עושים</w:t>
      </w:r>
      <w:r>
        <w:rPr>
          <w:rFonts w:hint="cs"/>
          <w:rtl/>
        </w:rPr>
        <w:t xml:space="preserve">? אז הוא </w:t>
      </w:r>
      <w:bookmarkStart w:id="4098" w:name="_ETM_Q20_415422"/>
      <w:bookmarkEnd w:id="4098"/>
      <w:r>
        <w:rPr>
          <w:rFonts w:hint="cs"/>
          <w:rtl/>
        </w:rPr>
        <w:t>אמר שהתנהל כאן במליאה</w:t>
      </w:r>
      <w:r w:rsidRPr="003A505E">
        <w:rPr>
          <w:rtl/>
        </w:rPr>
        <w:t xml:space="preserve"> ויכוח מאוד </w:t>
      </w:r>
      <w:r>
        <w:rPr>
          <w:rFonts w:hint="cs"/>
          <w:rtl/>
        </w:rPr>
        <w:t xml:space="preserve">עקרוני. </w:t>
      </w:r>
      <w:r w:rsidRPr="003A505E">
        <w:rPr>
          <w:rtl/>
        </w:rPr>
        <w:t xml:space="preserve">חבר הכנסת מיכאל איתן </w:t>
      </w:r>
      <w:r>
        <w:rPr>
          <w:rFonts w:hint="cs"/>
          <w:rtl/>
        </w:rPr>
        <w:t>א</w:t>
      </w:r>
      <w:r w:rsidRPr="003A505E">
        <w:rPr>
          <w:rtl/>
        </w:rPr>
        <w:t>ז מ</w:t>
      </w:r>
      <w:r>
        <w:rPr>
          <w:rFonts w:hint="cs"/>
          <w:rtl/>
        </w:rPr>
        <w:t>או</w:t>
      </w:r>
      <w:r w:rsidRPr="003A505E">
        <w:rPr>
          <w:rtl/>
        </w:rPr>
        <w:t>ד דאג מה</w:t>
      </w:r>
      <w:r>
        <w:rPr>
          <w:rFonts w:hint="cs"/>
          <w:rtl/>
        </w:rPr>
        <w:t>כוח שהם</w:t>
      </w:r>
      <w:r w:rsidRPr="003A505E">
        <w:rPr>
          <w:rtl/>
        </w:rPr>
        <w:t xml:space="preserve"> נותנים לבית המשפט העליון</w:t>
      </w:r>
      <w:r>
        <w:rPr>
          <w:rFonts w:hint="cs"/>
          <w:rtl/>
        </w:rPr>
        <w:t xml:space="preserve"> – </w:t>
      </w:r>
      <w:bookmarkStart w:id="4099" w:name="_ETM_Q20_428537"/>
      <w:bookmarkStart w:id="4100" w:name="_ETM_Q20_431225"/>
      <w:bookmarkStart w:id="4101" w:name="_ETM_Q20_424472"/>
      <w:bookmarkEnd w:id="4099"/>
      <w:bookmarkEnd w:id="4100"/>
      <w:bookmarkEnd w:id="4101"/>
      <w:r>
        <w:rPr>
          <w:rFonts w:hint="cs"/>
          <w:rtl/>
        </w:rPr>
        <w:t>מה? אה. טוב, אני אמ</w:t>
      </w:r>
      <w:bookmarkStart w:id="4102" w:name="_ETM_Q20_431499"/>
      <w:bookmarkEnd w:id="4102"/>
      <w:r w:rsidRPr="003A505E">
        <w:rPr>
          <w:rtl/>
        </w:rPr>
        <w:t xml:space="preserve">שיך בחוק </w:t>
      </w:r>
      <w:r>
        <w:rPr>
          <w:rFonts w:hint="cs"/>
          <w:rtl/>
        </w:rPr>
        <w:t>הבא.</w:t>
      </w:r>
    </w:p>
    <w:p w:rsidR="00DF74DA" w:rsidRDefault="00DF74DA" w:rsidP="00FE77E7">
      <w:pPr>
        <w:rPr>
          <w:rtl/>
        </w:rPr>
      </w:pPr>
      <w:bookmarkStart w:id="4103" w:name="_ETM_Q20_433024"/>
      <w:bookmarkEnd w:id="4103"/>
    </w:p>
    <w:bookmarkStart w:id="4104" w:name="_ETM_Q20_434897" w:displacedByCustomXml="next"/>
    <w:bookmarkEnd w:id="4104" w:displacedByCustomXml="next"/>
    <w:sdt>
      <w:sdtPr>
        <w:rPr>
          <w:rtl/>
        </w:rPr>
        <w:alias w:val="יור"/>
        <w:tag w:val="&lt;ID&gt;5534&lt;/ID&gt;&lt;Name&gt;בצלאל סמוטריץ - יו&quot;ר&lt;/Name&gt;&lt;Data&gt;בצלאל סמוטריץ&lt;/Data&gt;&lt;Shortcut&gt;&lt;/Shortcut&gt;"/>
        <w:id w:val="-675353265"/>
        <w:placeholder>
          <w:docPart w:val="FD4F016F1BAA4081B8E3ED448F367779"/>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תודה רבה. אכן דילמה רצינית. חבר הכנסת הרצוג, אתה נותן </w:t>
      </w:r>
      <w:bookmarkStart w:id="4105" w:name="_ETM_Q20_436432"/>
      <w:bookmarkEnd w:id="4105"/>
      <w:r>
        <w:rPr>
          <w:rFonts w:hint="cs"/>
          <w:rtl/>
        </w:rPr>
        <w:t xml:space="preserve">את זה </w:t>
      </w:r>
      <w:r>
        <w:rPr>
          <w:rtl/>
        </w:rPr>
        <w:t>–</w:t>
      </w:r>
      <w:r>
        <w:rPr>
          <w:rFonts w:hint="cs"/>
          <w:rtl/>
        </w:rPr>
        <w:t xml:space="preserve"> חברת הכנסת לבני מבקשת </w:t>
      </w:r>
      <w:bookmarkStart w:id="4106" w:name="_ETM_Q20_443065"/>
      <w:bookmarkEnd w:id="4106"/>
      <w:r>
        <w:rPr>
          <w:rFonts w:hint="cs"/>
          <w:rtl/>
        </w:rPr>
        <w:t xml:space="preserve">לנסות ולשכנע אותנו בכל זאת מדוע החוק הזה נכון. שלוש </w:t>
      </w:r>
      <w:bookmarkStart w:id="4107" w:name="_ETM_Q20_451889"/>
      <w:bookmarkEnd w:id="4107"/>
      <w:r>
        <w:rPr>
          <w:rFonts w:hint="cs"/>
          <w:rtl/>
        </w:rPr>
        <w:t>דקות, גברתי, לרשותך, בבקשה.</w:t>
      </w:r>
    </w:p>
    <w:p w:rsidR="00DF74DA" w:rsidRDefault="00DF74DA" w:rsidP="00FE77E7">
      <w:pPr>
        <w:rPr>
          <w:rtl/>
        </w:rPr>
      </w:pPr>
      <w:bookmarkStart w:id="4108" w:name="_ETM_Q20_453160"/>
      <w:bookmarkEnd w:id="4108"/>
    </w:p>
    <w:bookmarkStart w:id="4109" w:name="_ETM_Q20_453505" w:displacedByCustomXml="next"/>
    <w:bookmarkEnd w:id="4109" w:displacedByCustomXml="next"/>
    <w:bookmarkStart w:id="4110" w:name="_ETM_Q20_454841" w:displacedByCustomXml="next"/>
    <w:bookmarkEnd w:id="4110" w:displacedByCustomXml="next"/>
    <w:bookmarkStart w:id="4111" w:name="_Toc514769400" w:displacedByCustomXml="next"/>
    <w:bookmarkStart w:id="4112" w:name="_Toc513727655" w:displacedByCustomXml="next"/>
    <w:bookmarkStart w:id="4113" w:name="_Toc513727342" w:displacedByCustomXml="next"/>
    <w:bookmarkStart w:id="4114" w:name="_Toc513727215" w:displacedByCustomXml="next"/>
    <w:bookmarkStart w:id="4115" w:name="_Toc513727105" w:displacedByCustomXml="next"/>
    <w:bookmarkStart w:id="4116" w:name="_Toc513667621" w:displacedByCustomXml="next"/>
    <w:bookmarkStart w:id="4117" w:name="_Toc513667391" w:displacedByCustomXml="next"/>
    <w:bookmarkStart w:id="4118" w:name="_Toc513667245" w:displacedByCustomXml="next"/>
    <w:bookmarkStart w:id="4119" w:name="_Toc513665867"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07152579"/>
        <w:placeholder>
          <w:docPart w:val="FD4F016F1BAA4081B8E3ED448F367779"/>
        </w:placeholder>
      </w:sdtPr>
      <w:sdtContent>
        <w:p w:rsidR="00DF74DA" w:rsidRDefault="00DF74DA" w:rsidP="00FE77E7">
          <w:pPr>
            <w:pStyle w:val="a4"/>
            <w:keepNext/>
            <w:rPr>
              <w:rtl/>
            </w:rPr>
          </w:pPr>
          <w:r>
            <w:rPr>
              <w:rtl/>
            </w:rPr>
            <w:t>ציפי לבני (המחנה הציוני):</w:t>
          </w:r>
        </w:p>
      </w:sdtContent>
    </w:sdt>
    <w:bookmarkEnd w:id="4111" w:displacedByCustomXml="prev"/>
    <w:bookmarkEnd w:id="4112" w:displacedByCustomXml="prev"/>
    <w:bookmarkEnd w:id="4113" w:displacedByCustomXml="prev"/>
    <w:bookmarkEnd w:id="4114" w:displacedByCustomXml="prev"/>
    <w:bookmarkEnd w:id="4115" w:displacedByCustomXml="prev"/>
    <w:bookmarkEnd w:id="4116" w:displacedByCustomXml="prev"/>
    <w:bookmarkEnd w:id="4117" w:displacedByCustomXml="prev"/>
    <w:bookmarkEnd w:id="4118" w:displacedByCustomXml="prev"/>
    <w:bookmarkEnd w:id="4119" w:displacedByCustomXml="prev"/>
    <w:p w:rsidR="00DF74DA" w:rsidRDefault="00DF74DA" w:rsidP="003A4D1F">
      <w:pPr>
        <w:rPr>
          <w:rtl/>
        </w:rPr>
      </w:pPr>
    </w:p>
    <w:p w:rsidR="00DF74DA" w:rsidRDefault="00DF74DA" w:rsidP="00FE77E7">
      <w:pPr>
        <w:rPr>
          <w:rtl/>
        </w:rPr>
      </w:pPr>
      <w:r w:rsidRPr="003A505E">
        <w:rPr>
          <w:rtl/>
        </w:rPr>
        <w:t>אם הי</w:t>
      </w:r>
      <w:r>
        <w:rPr>
          <w:rFonts w:hint="cs"/>
          <w:rtl/>
        </w:rPr>
        <w:t>י</w:t>
      </w:r>
      <w:r w:rsidRPr="003A505E">
        <w:rPr>
          <w:rtl/>
        </w:rPr>
        <w:t>ת</w:t>
      </w:r>
      <w:r>
        <w:rPr>
          <w:rFonts w:hint="cs"/>
          <w:rtl/>
        </w:rPr>
        <w:t>ה</w:t>
      </w:r>
      <w:r w:rsidRPr="003A505E">
        <w:rPr>
          <w:rtl/>
        </w:rPr>
        <w:t xml:space="preserve"> בממשלה הזאת </w:t>
      </w:r>
      <w:r>
        <w:rPr>
          <w:rFonts w:hint="cs"/>
          <w:rtl/>
        </w:rPr>
        <w:t>וב</w:t>
      </w:r>
      <w:r w:rsidRPr="003A505E">
        <w:rPr>
          <w:rtl/>
        </w:rPr>
        <w:t>שרת המשפטים שמץ של ממלכתיות</w:t>
      </w:r>
      <w:r>
        <w:rPr>
          <w:rFonts w:hint="cs"/>
          <w:rtl/>
        </w:rPr>
        <w:t>,</w:t>
      </w:r>
      <w:r w:rsidRPr="003A505E">
        <w:rPr>
          <w:rtl/>
        </w:rPr>
        <w:t xml:space="preserve"> ההצעה הזאת הי</w:t>
      </w:r>
      <w:r>
        <w:rPr>
          <w:rFonts w:hint="cs"/>
          <w:rtl/>
        </w:rPr>
        <w:t>י</w:t>
      </w:r>
      <w:r w:rsidRPr="003A505E">
        <w:rPr>
          <w:rtl/>
        </w:rPr>
        <w:t>תה צריכה להיתמך על ידי הממשלה</w:t>
      </w:r>
      <w:r>
        <w:rPr>
          <w:rFonts w:hint="cs"/>
          <w:rtl/>
        </w:rPr>
        <w:t>,</w:t>
      </w:r>
      <w:r w:rsidRPr="003A505E">
        <w:rPr>
          <w:rtl/>
        </w:rPr>
        <w:t xml:space="preserve"> </w:t>
      </w:r>
      <w:r>
        <w:rPr>
          <w:rFonts w:hint="cs"/>
          <w:rtl/>
        </w:rPr>
        <w:t>דווקא בגלל ה</w:t>
      </w:r>
      <w:r w:rsidRPr="003A505E">
        <w:rPr>
          <w:rtl/>
        </w:rPr>
        <w:t xml:space="preserve">משפט </w:t>
      </w:r>
      <w:r w:rsidR="003A4D1F">
        <w:rPr>
          <w:rFonts w:hint="cs"/>
          <w:rtl/>
        </w:rPr>
        <w:t>– – –</w:t>
      </w:r>
    </w:p>
    <w:p w:rsidR="00DF74DA" w:rsidRDefault="00DF74DA" w:rsidP="00FE77E7">
      <w:pPr>
        <w:rPr>
          <w:rtl/>
        </w:rPr>
      </w:pPr>
    </w:p>
    <w:sdt>
      <w:sdtPr>
        <w:rPr>
          <w:rtl/>
        </w:rPr>
        <w:alias w:val="קריאה"/>
        <w:tag w:val="&lt;ID&gt;5372&lt;/ID&gt;&lt;Name&gt;יריב לוין - שר&lt;/Name&gt;&lt;Data&gt;שר התיירות יריב לוין&lt;/Data&gt;&lt;Shortcut&gt;ירלו&lt;/Shortcut&gt;"/>
        <w:id w:val="8881997"/>
        <w:placeholder>
          <w:docPart w:val="FD4F016F1BAA4081B8E3ED448F367779"/>
        </w:placeholder>
      </w:sdtPr>
      <w:sdtContent>
        <w:p w:rsidR="00DF74DA" w:rsidRDefault="00DF74DA" w:rsidP="00FE77E7">
          <w:pPr>
            <w:pStyle w:val="af5"/>
            <w:keepNext/>
            <w:rPr>
              <w:rtl/>
            </w:rPr>
          </w:pPr>
          <w:r>
            <w:rPr>
              <w:rtl/>
            </w:rPr>
            <w:t>שר התיירות יריב לוין:</w:t>
          </w:r>
        </w:p>
      </w:sdtContent>
    </w:sdt>
    <w:p w:rsidR="00DF74DA" w:rsidRDefault="00DF74DA" w:rsidP="003A4D1F">
      <w:pPr>
        <w:rPr>
          <w:rtl/>
        </w:rPr>
      </w:pPr>
    </w:p>
    <w:p w:rsidR="00DF74DA" w:rsidRDefault="00DF74DA" w:rsidP="00FE77E7">
      <w:pPr>
        <w:rPr>
          <w:rtl/>
        </w:rPr>
      </w:pPr>
      <w:r>
        <w:rPr>
          <w:rFonts w:hint="cs"/>
          <w:rtl/>
        </w:rPr>
        <w:t xml:space="preserve">איזו </w:t>
      </w:r>
      <w:bookmarkStart w:id="4120" w:name="_ETM_Q20_464058"/>
      <w:bookmarkEnd w:id="4120"/>
      <w:r>
        <w:rPr>
          <w:rFonts w:hint="cs"/>
          <w:rtl/>
        </w:rPr>
        <w:t xml:space="preserve">צביעות זאת. מה אתם עשיתם </w:t>
      </w:r>
      <w:bookmarkStart w:id="4121" w:name="_ETM_Q20_466092"/>
      <w:bookmarkEnd w:id="4121"/>
      <w:r>
        <w:rPr>
          <w:rFonts w:hint="cs"/>
          <w:rtl/>
        </w:rPr>
        <w:t xml:space="preserve">בקדנציה הקודמת? כשאני הלכתי איתכם בדיוק </w:t>
      </w:r>
      <w:r w:rsidR="003A4D1F">
        <w:rPr>
          <w:rFonts w:hint="cs"/>
          <w:rtl/>
        </w:rPr>
        <w:t>– – –</w:t>
      </w:r>
      <w:r>
        <w:rPr>
          <w:rFonts w:hint="cs"/>
          <w:rtl/>
        </w:rPr>
        <w:t xml:space="preserve"> והפרתם את </w:t>
      </w:r>
      <w:bookmarkStart w:id="4122" w:name="_ETM_Q20_471433"/>
      <w:bookmarkEnd w:id="4122"/>
      <w:r w:rsidR="003A4D1F">
        <w:rPr>
          <w:rFonts w:hint="cs"/>
          <w:rtl/>
        </w:rPr>
        <w:t>– – –</w:t>
      </w:r>
    </w:p>
    <w:p w:rsidR="00DF74DA" w:rsidRDefault="00DF74DA" w:rsidP="00FE77E7">
      <w:pPr>
        <w:rPr>
          <w:rtl/>
        </w:rPr>
      </w:pPr>
      <w:bookmarkStart w:id="4123" w:name="_ETM_Q20_468898"/>
      <w:bookmarkStart w:id="4124" w:name="_ETM_Q20_469219"/>
      <w:bookmarkEnd w:id="4123"/>
      <w:bookmarkEnd w:id="4124"/>
    </w:p>
    <w:sdt>
      <w:sdtPr>
        <w:rPr>
          <w:rtl/>
        </w:rPr>
        <w:alias w:val="דובר_המשך"/>
        <w:tag w:val="&lt;ID&gt;4644&lt;/ID&gt;&lt;Name&gt;לבני ציפי - המחנה הציוני&lt;/Name&gt;&lt;Data&gt;ציפי לבני (המחנה הציוני)&lt;/Data&gt;&lt;Shortcut&gt;צילב&lt;/Shortcut&gt;"/>
        <w:id w:val="40094592"/>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הודיעה שרת המשפטים עצמה שבתקופתי כשרת </w:t>
      </w:r>
      <w:bookmarkStart w:id="4125" w:name="_ETM_Q20_473831"/>
      <w:bookmarkEnd w:id="4125"/>
      <w:r>
        <w:rPr>
          <w:rFonts w:hint="cs"/>
          <w:rtl/>
        </w:rPr>
        <w:t xml:space="preserve">המשפטים </w:t>
      </w:r>
      <w:r w:rsidR="003A4D1F">
        <w:rPr>
          <w:rFonts w:hint="cs"/>
          <w:rtl/>
        </w:rPr>
        <w:t>– –</w:t>
      </w:r>
    </w:p>
    <w:p w:rsidR="00DF74DA" w:rsidRDefault="00DF74DA" w:rsidP="00FE77E7">
      <w:pPr>
        <w:rPr>
          <w:rtl/>
        </w:rPr>
      </w:pPr>
      <w:bookmarkStart w:id="4126" w:name="_ETM_Q20_473578"/>
      <w:bookmarkEnd w:id="4126"/>
    </w:p>
    <w:sdt>
      <w:sdtPr>
        <w:rPr>
          <w:rtl/>
        </w:rPr>
        <w:alias w:val="קריאה"/>
        <w:tag w:val="&lt;ID&gt;5372&lt;/ID&gt;&lt;Name&gt;יריב לוין - שר&lt;/Name&gt;&lt;Data&gt;שר התיירות יריב לוין&lt;/Data&gt;&lt;Shortcut&gt;ירלו&lt;/Shortcut&gt;"/>
        <w:id w:val="984434707"/>
        <w:placeholder>
          <w:docPart w:val="EE750AAA7EE34D9ABEFDD56F722B8C22"/>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bookmarkStart w:id="4127" w:name="_ETM_Q20_470635"/>
      <w:bookmarkEnd w:id="4127"/>
      <w:r>
        <w:rPr>
          <w:rFonts w:hint="cs"/>
          <w:rtl/>
        </w:rPr>
        <w:t xml:space="preserve">איזו צביעות. את היית שרת </w:t>
      </w:r>
      <w:bookmarkStart w:id="4128" w:name="_ETM_Q20_476046"/>
      <w:bookmarkEnd w:id="4128"/>
      <w:r>
        <w:rPr>
          <w:rFonts w:hint="cs"/>
          <w:rtl/>
        </w:rPr>
        <w:t>המשפטים.</w:t>
      </w:r>
    </w:p>
    <w:p w:rsidR="00DF74DA" w:rsidRDefault="00DF74DA" w:rsidP="00FE77E7">
      <w:pPr>
        <w:rPr>
          <w:rtl/>
        </w:rPr>
      </w:pPr>
      <w:bookmarkStart w:id="4129" w:name="_ETM_Q20_471349"/>
      <w:bookmarkEnd w:id="4129"/>
    </w:p>
    <w:bookmarkStart w:id="4130" w:name="_ETM_Q20_471652" w:displacedByCustomXml="next"/>
    <w:bookmarkEnd w:id="4130" w:displacedByCustomXml="next"/>
    <w:sdt>
      <w:sdtPr>
        <w:rPr>
          <w:rtl/>
        </w:rPr>
        <w:alias w:val="דובר_המשך"/>
        <w:tag w:val="&lt;ID&gt;4644&lt;/ID&gt;&lt;Name&gt;לבני ציפי - המחנה הציוני&lt;/Name&gt;&lt;Data&gt;ציפי לבני (המחנה הציוני)&lt;/Data&gt;&lt;Shortcut&gt;צילב&lt;/Shortcut&gt;"/>
        <w:id w:val="-970820547"/>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2A1724">
      <w:pPr>
        <w:rPr>
          <w:rtl/>
        </w:rPr>
      </w:pPr>
      <w:r>
        <w:rPr>
          <w:rFonts w:hint="cs"/>
          <w:rtl/>
        </w:rPr>
        <w:t>– –</w:t>
      </w:r>
      <w:r w:rsidR="00DF74DA">
        <w:rPr>
          <w:rFonts w:hint="cs"/>
          <w:rtl/>
        </w:rPr>
        <w:t xml:space="preserve"> היו </w:t>
      </w:r>
      <w:r w:rsidR="002A1724">
        <w:rPr>
          <w:rFonts w:hint="cs"/>
          <w:rtl/>
        </w:rPr>
        <w:t>שני</w:t>
      </w:r>
      <w:r w:rsidR="00DF74DA">
        <w:rPr>
          <w:rFonts w:hint="cs"/>
          <w:rtl/>
        </w:rPr>
        <w:t xml:space="preserve"> </w:t>
      </w:r>
      <w:bookmarkStart w:id="4131" w:name="_ETM_Q20_477013"/>
      <w:bookmarkEnd w:id="4131"/>
      <w:r w:rsidR="00DF74DA">
        <w:rPr>
          <w:rFonts w:hint="cs"/>
          <w:rtl/>
        </w:rPr>
        <w:t xml:space="preserve">חברי אופוזיציה </w:t>
      </w:r>
      <w:r>
        <w:rPr>
          <w:rFonts w:hint="cs"/>
          <w:rtl/>
        </w:rPr>
        <w:t>– –</w:t>
      </w:r>
    </w:p>
    <w:p w:rsidR="00DF74DA" w:rsidRDefault="00DF74DA" w:rsidP="00FE77E7">
      <w:pPr>
        <w:rPr>
          <w:rtl/>
        </w:rPr>
      </w:pPr>
    </w:p>
    <w:sdt>
      <w:sdtPr>
        <w:rPr>
          <w:rtl/>
        </w:rPr>
        <w:alias w:val="קריאה"/>
        <w:tag w:val="&lt;ID&gt;5372&lt;/ID&gt;&lt;Name&gt;יריב לוין - שר&lt;/Name&gt;&lt;Data&gt;שר התיירות יריב לוין&lt;/Data&gt;&lt;Shortcut&gt;ירלו&lt;/Shortcut&gt;"/>
        <w:id w:val="-1549444351"/>
        <w:placeholder>
          <w:docPart w:val="03A7713D0CE746EC8D38AB27E8787F5E"/>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r>
        <w:rPr>
          <w:rFonts w:hint="cs"/>
          <w:rtl/>
        </w:rPr>
        <w:t>נכון. זו צביעות שאין כדוגמתה.</w:t>
      </w:r>
    </w:p>
    <w:p w:rsidR="00DF74DA" w:rsidRDefault="00DF74DA" w:rsidP="00FE77E7">
      <w:pPr>
        <w:rPr>
          <w:rtl/>
        </w:rPr>
      </w:pPr>
      <w:bookmarkStart w:id="4132" w:name="_ETM_Q20_479763"/>
      <w:bookmarkEnd w:id="4132"/>
    </w:p>
    <w:bookmarkStart w:id="4133" w:name="_ETM_Q20_480062" w:displacedByCustomXml="next"/>
    <w:bookmarkEnd w:id="4133" w:displacedByCustomXml="next"/>
    <w:sdt>
      <w:sdtPr>
        <w:rPr>
          <w:rtl/>
        </w:rPr>
        <w:alias w:val="דובר_המשך"/>
        <w:tag w:val="&lt;ID&gt;4644&lt;/ID&gt;&lt;Name&gt;לבני ציפי - המחנה הציוני&lt;/Name&gt;&lt;Data&gt;ציפי לבני (המחנה הציוני)&lt;/Data&gt;&lt;Shortcut&gt;צילב&lt;/Shortcut&gt;"/>
        <w:id w:val="30313881"/>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בוועדה לבחירת שופטים.</w:t>
      </w:r>
    </w:p>
    <w:p w:rsidR="00DF74DA" w:rsidRDefault="00DF74DA" w:rsidP="00FE77E7">
      <w:pPr>
        <w:rPr>
          <w:rtl/>
        </w:rPr>
      </w:pPr>
      <w:bookmarkStart w:id="4134" w:name="_ETM_Q20_481509"/>
      <w:bookmarkStart w:id="4135" w:name="_ETM_Q20_481820"/>
      <w:bookmarkEnd w:id="4134"/>
      <w:bookmarkEnd w:id="4135"/>
    </w:p>
    <w:sdt>
      <w:sdtPr>
        <w:rPr>
          <w:rtl/>
        </w:rPr>
        <w:alias w:val="קריאה"/>
        <w:tag w:val="&lt;ID&gt;5372&lt;/ID&gt;&lt;Name&gt;יריב לוין - שר&lt;/Name&gt;&lt;Data&gt;שר התיירות יריב לוין&lt;/Data&gt;&lt;Shortcut&gt;ירלו&lt;/Shortcut&gt;"/>
        <w:id w:val="-1972894041"/>
        <w:placeholder>
          <w:docPart w:val="D59936A29838441BBCBB89E5AD9B2794"/>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bookmarkStart w:id="4136" w:name="_ETM_Q20_483189"/>
      <w:bookmarkEnd w:id="4136"/>
      <w:r>
        <w:rPr>
          <w:rFonts w:hint="cs"/>
          <w:rtl/>
        </w:rPr>
        <w:t>אני אזכיר לכם.</w:t>
      </w:r>
    </w:p>
    <w:p w:rsidR="00DF74DA" w:rsidRDefault="00DF74DA" w:rsidP="00FE77E7">
      <w:pPr>
        <w:rPr>
          <w:rtl/>
        </w:rPr>
      </w:pPr>
    </w:p>
    <w:sdt>
      <w:sdtPr>
        <w:rPr>
          <w:rtl/>
        </w:rPr>
        <w:alias w:val="דובר_המשך"/>
        <w:tag w:val="&lt;ID&gt;4644&lt;/ID&gt;&lt;Name&gt;לבני ציפי - המחנה הציוני&lt;/Name&gt;&lt;Data&gt;ציפי לבני (המחנה הציוני)&lt;/Data&gt;&lt;Shortcut&gt;צילב&lt;/Shortcut&gt;"/>
        <w:id w:val="1066307272"/>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כי </w:t>
      </w:r>
      <w:bookmarkStart w:id="4137" w:name="_ETM_Q20_481229"/>
      <w:bookmarkEnd w:id="4137"/>
      <w:r>
        <w:rPr>
          <w:rFonts w:hint="cs"/>
          <w:rtl/>
        </w:rPr>
        <w:t xml:space="preserve">אני כיבדתי את העובדה שיש אופוזיציה במדינת ישראל, גם אם </w:t>
      </w:r>
      <w:bookmarkStart w:id="4138" w:name="_ETM_Q20_488662"/>
      <w:bookmarkEnd w:id="4138"/>
      <w:r>
        <w:rPr>
          <w:rFonts w:hint="cs"/>
          <w:rtl/>
        </w:rPr>
        <w:t>דעתם שונה משלי.</w:t>
      </w:r>
    </w:p>
    <w:p w:rsidR="00DF74DA" w:rsidRDefault="00DF74DA" w:rsidP="00FE77E7">
      <w:pPr>
        <w:rPr>
          <w:rtl/>
        </w:rPr>
      </w:pPr>
      <w:bookmarkStart w:id="4139" w:name="_ETM_Q20_484913"/>
      <w:bookmarkEnd w:id="4139"/>
    </w:p>
    <w:bookmarkStart w:id="4140" w:name="_ETM_Q20_485235" w:displacedByCustomXml="next"/>
    <w:bookmarkEnd w:id="4140" w:displacedByCustomXml="next"/>
    <w:sdt>
      <w:sdtPr>
        <w:rPr>
          <w:rtl/>
        </w:rPr>
        <w:alias w:val="קריאה"/>
        <w:tag w:val="&lt;ID&gt;5372&lt;/ID&gt;&lt;Name&gt;יריב לוין - שר&lt;/Name&gt;&lt;Data&gt;שר התיירות יריב לוין&lt;/Data&gt;&lt;Shortcut&gt;ירלו&lt;/Shortcut&gt;"/>
        <w:id w:val="-358512237"/>
        <w:placeholder>
          <w:docPart w:val="94E35AFA9F9D4CF28E7A6627FA46F8D1"/>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3A4D1F" w:rsidP="00FE77E7">
      <w:pPr>
        <w:rPr>
          <w:rtl/>
        </w:rPr>
      </w:pPr>
      <w:bookmarkStart w:id="4141" w:name="_ETM_Q20_487914"/>
      <w:bookmarkEnd w:id="4141"/>
      <w:r>
        <w:rPr>
          <w:rFonts w:hint="cs"/>
          <w:rtl/>
        </w:rPr>
        <w:t>– – –</w:t>
      </w:r>
    </w:p>
    <w:p w:rsidR="00DF74DA" w:rsidRDefault="00DF74DA" w:rsidP="00FE77E7">
      <w:pPr>
        <w:rPr>
          <w:rtl/>
        </w:rPr>
      </w:pPr>
      <w:bookmarkStart w:id="4142" w:name="_ETM_Q20_489282"/>
      <w:bookmarkEnd w:id="4142"/>
    </w:p>
    <w:bookmarkStart w:id="4143" w:name="_ETM_Q20_489572" w:displacedByCustomXml="next"/>
    <w:bookmarkEnd w:id="4143" w:displacedByCustomXml="next"/>
    <w:sdt>
      <w:sdtPr>
        <w:rPr>
          <w:rtl/>
        </w:rPr>
        <w:alias w:val="דובר_המשך"/>
        <w:tag w:val="&lt;ID&gt;4644&lt;/ID&gt;&lt;Name&gt;לבני ציפי - המחנה הציוני&lt;/Name&gt;&lt;Data&gt;ציפי לבני (המחנה הציוני)&lt;/Data&gt;&lt;Shortcut&gt;צילב&lt;/Shortcut&gt;"/>
        <w:id w:val="472414495"/>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2A1724" w:rsidRDefault="00DF74DA" w:rsidP="002A1724">
      <w:pPr>
        <w:rPr>
          <w:rtl/>
        </w:rPr>
      </w:pPr>
      <w:r>
        <w:rPr>
          <w:rFonts w:hint="cs"/>
          <w:rtl/>
        </w:rPr>
        <w:t xml:space="preserve">וכשאומרת שרת המשפטים: תזכרו שיום אחד </w:t>
      </w:r>
      <w:bookmarkStart w:id="4144" w:name="_ETM_Q20_493291"/>
      <w:bookmarkEnd w:id="4144"/>
      <w:r>
        <w:rPr>
          <w:rFonts w:hint="cs"/>
          <w:rtl/>
        </w:rPr>
        <w:t xml:space="preserve">אתם בממשלה ויום שני לא </w:t>
      </w:r>
      <w:r w:rsidR="003A4D1F">
        <w:rPr>
          <w:rFonts w:hint="cs"/>
          <w:rtl/>
        </w:rPr>
        <w:t>– –</w:t>
      </w:r>
      <w:r w:rsidR="002A1724">
        <w:rPr>
          <w:rFonts w:hint="cs"/>
          <w:rtl/>
        </w:rPr>
        <w:t xml:space="preserve"> </w:t>
      </w:r>
    </w:p>
    <w:p w:rsidR="002A1724" w:rsidRDefault="002A1724" w:rsidP="002A1724">
      <w:pPr>
        <w:rPr>
          <w:rtl/>
        </w:rPr>
      </w:pPr>
    </w:p>
    <w:sdt>
      <w:sdtPr>
        <w:rPr>
          <w:rtl/>
        </w:rPr>
        <w:alias w:val="קריאה"/>
        <w:tag w:val="&lt;ID&gt;5372&lt;/ID&gt;&lt;Name&gt;יריב לוין - שר&lt;/Name&gt;&lt;Data&gt;שר התיירות יריב לוין&lt;/Data&gt;&lt;Shortcut&gt;ירלו&lt;/Shortcut&gt;"/>
        <w:id w:val="-1674633368"/>
        <w:placeholder>
          <w:docPart w:val="E7CE0C215F0A449C871649F713E0DB0E"/>
        </w:placeholder>
      </w:sdtPr>
      <w:sdtContent>
        <w:p w:rsidR="002A1724" w:rsidRDefault="002A1724" w:rsidP="002A1724">
          <w:pPr>
            <w:pStyle w:val="af5"/>
            <w:keepNext/>
            <w:rPr>
              <w:rtl/>
            </w:rPr>
          </w:pPr>
          <w:r>
            <w:rPr>
              <w:rtl/>
            </w:rPr>
            <w:t>שר התיירות יריב לוין:</w:t>
          </w:r>
        </w:p>
      </w:sdtContent>
    </w:sdt>
    <w:p w:rsidR="002A1724" w:rsidRDefault="002A1724" w:rsidP="002A1724">
      <w:pPr>
        <w:rPr>
          <w:rtl/>
        </w:rPr>
      </w:pPr>
    </w:p>
    <w:p w:rsidR="002A1724" w:rsidRDefault="003A4D1F" w:rsidP="002A1724">
      <w:pPr>
        <w:rPr>
          <w:rtl/>
        </w:rPr>
      </w:pPr>
      <w:r>
        <w:rPr>
          <w:rFonts w:hint="cs"/>
          <w:rtl/>
        </w:rPr>
        <w:t>– – –</w:t>
      </w:r>
    </w:p>
    <w:p w:rsidR="002A1724" w:rsidRDefault="002A1724" w:rsidP="002A1724">
      <w:pPr>
        <w:rPr>
          <w:rtl/>
        </w:rPr>
      </w:pPr>
    </w:p>
    <w:sdt>
      <w:sdtPr>
        <w:rPr>
          <w:rtl/>
        </w:rPr>
        <w:alias w:val="דובר_המשך"/>
        <w:tag w:val="&lt;ID&gt;4644&lt;/ID&gt;&lt;Name&gt;לבני ציפי - המחנה הציוני&lt;/Name&gt;&lt;Data&gt;ציפי לבני (המחנה הציוני)&lt;/Data&gt;&lt;Shortcut&gt;צילב&lt;/Shortcut&gt;"/>
        <w:id w:val="613174211"/>
        <w:placeholder>
          <w:docPart w:val="541C15182EDC4F8D81AF2CD50E018116"/>
        </w:placeholder>
      </w:sdtPr>
      <w:sdtContent>
        <w:p w:rsidR="002A1724" w:rsidRDefault="002A1724" w:rsidP="002A1724">
          <w:pPr>
            <w:pStyle w:val="-"/>
            <w:keepNext/>
            <w:rPr>
              <w:rtl/>
            </w:rPr>
          </w:pPr>
          <w:r>
            <w:rPr>
              <w:rtl/>
            </w:rPr>
            <w:t>ציפי לבני (המחנה הציוני):</w:t>
          </w:r>
        </w:p>
      </w:sdtContent>
    </w:sdt>
    <w:p w:rsidR="002A1724" w:rsidRDefault="002A1724" w:rsidP="002A1724">
      <w:pPr>
        <w:rPr>
          <w:rtl/>
        </w:rPr>
      </w:pPr>
    </w:p>
    <w:p w:rsidR="00DF74DA" w:rsidRDefault="003A4D1F" w:rsidP="002A1724">
      <w:pPr>
        <w:rPr>
          <w:rtl/>
        </w:rPr>
      </w:pPr>
      <w:r>
        <w:rPr>
          <w:rFonts w:hint="cs"/>
          <w:rtl/>
        </w:rPr>
        <w:t>– –</w:t>
      </w:r>
      <w:r w:rsidR="00DF74DA">
        <w:rPr>
          <w:rFonts w:hint="cs"/>
          <w:rtl/>
        </w:rPr>
        <w:t xml:space="preserve"> זה בדיוק </w:t>
      </w:r>
      <w:bookmarkStart w:id="4145" w:name="_ETM_Q20_501788"/>
      <w:bookmarkEnd w:id="4145"/>
      <w:r w:rsidR="00DF74DA">
        <w:rPr>
          <w:rFonts w:hint="cs"/>
          <w:rtl/>
        </w:rPr>
        <w:t xml:space="preserve">מקבע את הטענה שבנושא הזה של בחירת שופטים, כשהחוק קובע </w:t>
      </w:r>
      <w:bookmarkStart w:id="4146" w:name="_ETM_Q20_504868"/>
      <w:bookmarkEnd w:id="4146"/>
      <w:r w:rsidR="00DF74DA">
        <w:rPr>
          <w:rFonts w:hint="cs"/>
          <w:rtl/>
        </w:rPr>
        <w:t xml:space="preserve">שתהיה נציגות לכנסת, הדבר ההוגן, ההגון, הממלכתי והנכון, הוא </w:t>
      </w:r>
      <w:bookmarkStart w:id="4147" w:name="_ETM_Q20_510541"/>
      <w:bookmarkEnd w:id="4147"/>
      <w:r w:rsidR="00DF74DA">
        <w:rPr>
          <w:rFonts w:hint="cs"/>
          <w:rtl/>
        </w:rPr>
        <w:t xml:space="preserve">לאפשר שתהיה נציגות של חבר כנסת אחד מהאופוזיציה. זה </w:t>
      </w:r>
      <w:bookmarkStart w:id="4148" w:name="_ETM_Q20_517740"/>
      <w:bookmarkEnd w:id="4148"/>
      <w:r w:rsidR="00DF74DA">
        <w:rPr>
          <w:rFonts w:hint="cs"/>
          <w:rtl/>
        </w:rPr>
        <w:t>המנהג שהיה נהוג</w:t>
      </w:r>
      <w:r w:rsidR="00DF74DA" w:rsidRPr="00B27A2F">
        <w:rPr>
          <w:rFonts w:hint="cs"/>
          <w:color w:val="FF0000"/>
          <w:rtl/>
        </w:rPr>
        <w:t xml:space="preserve"> </w:t>
      </w:r>
      <w:r w:rsidR="00DF74DA" w:rsidRPr="00B27A2F">
        <w:rPr>
          <w:rFonts w:hint="cs"/>
          <w:rtl/>
        </w:rPr>
        <w:t>בכנסות</w:t>
      </w:r>
      <w:r w:rsidR="00DF74DA">
        <w:rPr>
          <w:rFonts w:hint="cs"/>
          <w:rtl/>
        </w:rPr>
        <w:t xml:space="preserve"> ישראל מאז ומתמיד.</w:t>
      </w:r>
    </w:p>
    <w:p w:rsidR="00DF74DA" w:rsidRDefault="00DF74DA" w:rsidP="00FE77E7">
      <w:pPr>
        <w:rPr>
          <w:rtl/>
        </w:rPr>
      </w:pPr>
      <w:bookmarkStart w:id="4149" w:name="_ETM_Q20_523149"/>
      <w:bookmarkEnd w:id="4149"/>
    </w:p>
    <w:bookmarkStart w:id="4150" w:name="_ETM_Q20_523534" w:displacedByCustomXml="next"/>
    <w:bookmarkEnd w:id="4150" w:displacedByCustomXml="next"/>
    <w:sdt>
      <w:sdtPr>
        <w:rPr>
          <w:rtl/>
        </w:rPr>
        <w:alias w:val="קריאה"/>
        <w:tag w:val="&lt;ID&gt;5372&lt;/ID&gt;&lt;Name&gt;יריב לוין - שר&lt;/Name&gt;&lt;Data&gt;שר התיירות יריב לוין&lt;/Data&gt;&lt;Shortcut&gt;ירלו&lt;/Shortcut&gt;"/>
        <w:id w:val="-279731655"/>
        <w:placeholder>
          <w:docPart w:val="85D27A582D7D40E8B5B2E1BB434B7F86"/>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bookmarkStart w:id="4151" w:name="_ETM_Q20_524877"/>
      <w:bookmarkStart w:id="4152" w:name="_ETM_Q20_522343"/>
      <w:bookmarkEnd w:id="4151"/>
      <w:bookmarkEnd w:id="4152"/>
      <w:r>
        <w:rPr>
          <w:rFonts w:hint="cs"/>
          <w:rtl/>
        </w:rPr>
        <w:t xml:space="preserve">עד שהופר </w:t>
      </w:r>
      <w:r w:rsidR="003A4D1F">
        <w:rPr>
          <w:rFonts w:hint="cs"/>
          <w:rtl/>
        </w:rPr>
        <w:t>– – –</w:t>
      </w:r>
    </w:p>
    <w:p w:rsidR="00DF74DA" w:rsidRDefault="00DF74DA" w:rsidP="00FE77E7">
      <w:pPr>
        <w:rPr>
          <w:rtl/>
        </w:rPr>
      </w:pPr>
    </w:p>
    <w:sdt>
      <w:sdtPr>
        <w:rPr>
          <w:rtl/>
        </w:rPr>
        <w:alias w:val="דובר_המשך"/>
        <w:tag w:val="&lt;ID&gt;4644&lt;/ID&gt;&lt;Name&gt;לבני ציפי - המחנה הציוני&lt;/Name&gt;&lt;Data&gt;ציפי לבני (המחנה הציוני)&lt;/Data&gt;&lt;Shortcut&gt;צילב&lt;/Shortcut&gt;"/>
        <w:id w:val="-1158844560"/>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זה המנהג שאתם דורכים ודורסים עליו.</w:t>
      </w:r>
    </w:p>
    <w:p w:rsidR="00DF74DA" w:rsidRDefault="00DF74DA" w:rsidP="00FE77E7">
      <w:pPr>
        <w:rPr>
          <w:rtl/>
        </w:rPr>
      </w:pPr>
      <w:bookmarkStart w:id="4153" w:name="_ETM_Q20_522872"/>
      <w:bookmarkEnd w:id="4153"/>
    </w:p>
    <w:bookmarkStart w:id="4154" w:name="_ETM_Q20_527744" w:displacedByCustomXml="next"/>
    <w:bookmarkEnd w:id="4154" w:displacedByCustomXml="next"/>
    <w:sdt>
      <w:sdtPr>
        <w:rPr>
          <w:rtl/>
        </w:rPr>
        <w:alias w:val="קריאה"/>
        <w:tag w:val="&lt;ID&gt;5372&lt;/ID&gt;&lt;Name&gt;יריב לוין - שר&lt;/Name&gt;&lt;Data&gt;שר התיירות יריב לוין&lt;/Data&gt;&lt;Shortcut&gt;ירלו&lt;/Shortcut&gt;"/>
        <w:id w:val="1463999890"/>
        <w:placeholder>
          <w:docPart w:val="26406F1277DD4D2D8B64901864980FB5"/>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bookmarkStart w:id="4155" w:name="_ETM_Q20_528800"/>
      <w:bookmarkEnd w:id="4155"/>
      <w:r>
        <w:rPr>
          <w:rFonts w:hint="cs"/>
          <w:rtl/>
        </w:rPr>
        <w:t xml:space="preserve">עד </w:t>
      </w:r>
      <w:bookmarkStart w:id="4156" w:name="_ETM_Q20_529760"/>
      <w:bookmarkEnd w:id="4156"/>
      <w:r>
        <w:rPr>
          <w:rFonts w:hint="cs"/>
          <w:rtl/>
        </w:rPr>
        <w:t xml:space="preserve">שהופר על ידי חברי כנסת </w:t>
      </w:r>
      <w:r w:rsidR="003A4D1F">
        <w:rPr>
          <w:rFonts w:hint="cs"/>
          <w:rtl/>
        </w:rPr>
        <w:t>– – –</w:t>
      </w:r>
    </w:p>
    <w:p w:rsidR="00DF74DA" w:rsidRDefault="00DF74DA" w:rsidP="00FE77E7">
      <w:pPr>
        <w:rPr>
          <w:rtl/>
        </w:rPr>
      </w:pPr>
      <w:bookmarkStart w:id="4157" w:name="_ETM_Q20_523671"/>
      <w:bookmarkEnd w:id="4157"/>
    </w:p>
    <w:bookmarkStart w:id="4158" w:name="_ETM_Q20_523163" w:displacedByCustomXml="next"/>
    <w:bookmarkEnd w:id="4158" w:displacedByCustomXml="next"/>
    <w:sdt>
      <w:sdtPr>
        <w:rPr>
          <w:rtl/>
        </w:rPr>
        <w:alias w:val="דובר_המשך"/>
        <w:tag w:val="&lt;ID&gt;4644&lt;/ID&gt;&lt;Name&gt;לבני ציפי - המחנה הציוני&lt;/Name&gt;&lt;Data&gt;ציפי לבני (המחנה הציוני)&lt;/Data&gt;&lt;Shortcut&gt;צילב&lt;/Shortcut&gt;"/>
        <w:id w:val="-2088304675"/>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והסיפור שבו,</w:t>
      </w:r>
      <w:bookmarkStart w:id="4159" w:name="_ETM_Q20_528846"/>
      <w:bookmarkEnd w:id="4159"/>
      <w:r>
        <w:rPr>
          <w:rFonts w:hint="cs"/>
          <w:rtl/>
        </w:rPr>
        <w:t xml:space="preserve"> יריב, בכל נקודת זמן היה נציג לאופוזיציה </w:t>
      </w:r>
      <w:r w:rsidR="003A4D1F">
        <w:rPr>
          <w:rFonts w:hint="cs"/>
          <w:rtl/>
        </w:rPr>
        <w:t>– –</w:t>
      </w:r>
    </w:p>
    <w:p w:rsidR="00DF74DA" w:rsidRDefault="00DF74DA" w:rsidP="00FE77E7">
      <w:pPr>
        <w:rPr>
          <w:rtl/>
        </w:rPr>
      </w:pPr>
    </w:p>
    <w:sdt>
      <w:sdtPr>
        <w:rPr>
          <w:rtl/>
        </w:rPr>
        <w:alias w:val="קריאה"/>
        <w:tag w:val="&lt;ID&gt;5372&lt;/ID&gt;&lt;Name&gt;יריב לוין - שר&lt;/Name&gt;&lt;Data&gt;שר התיירות יריב לוין&lt;/Data&gt;&lt;Shortcut&gt;ירלו&lt;/Shortcut&gt;"/>
        <w:id w:val="-888029318"/>
        <w:placeholder>
          <w:docPart w:val="1F7125F16CAF411993DCA7D854D8F7C8"/>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r>
        <w:rPr>
          <w:rFonts w:hint="cs"/>
          <w:rtl/>
        </w:rPr>
        <w:t>נו, באמת. נו, באמת.</w:t>
      </w:r>
    </w:p>
    <w:p w:rsidR="00DF74DA" w:rsidRDefault="00DF74DA" w:rsidP="00FE77E7">
      <w:pPr>
        <w:rPr>
          <w:rtl/>
        </w:rPr>
      </w:pPr>
      <w:bookmarkStart w:id="4160" w:name="_ETM_Q20_531684"/>
      <w:bookmarkEnd w:id="4160"/>
    </w:p>
    <w:bookmarkStart w:id="4161" w:name="_ETM_Q20_531994" w:displacedByCustomXml="next"/>
    <w:bookmarkEnd w:id="4161" w:displacedByCustomXml="next"/>
    <w:sdt>
      <w:sdtPr>
        <w:rPr>
          <w:rtl/>
        </w:rPr>
        <w:alias w:val="דובר_המשך"/>
        <w:tag w:val="&lt;ID&gt;4644&lt;/ID&gt;&lt;Name&gt;לבני ציפי - המחנה הציוני&lt;/Name&gt;&lt;Data&gt;ציפי לבני (המחנה הציוני)&lt;/Data&gt;&lt;Shortcut&gt;צילב&lt;/Shortcut&gt;"/>
        <w:id w:val="-1329054861"/>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2A1724">
      <w:pPr>
        <w:rPr>
          <w:rtl/>
        </w:rPr>
      </w:pPr>
      <w:r>
        <w:rPr>
          <w:rFonts w:hint="cs"/>
          <w:rtl/>
        </w:rPr>
        <w:t>– –</w:t>
      </w:r>
      <w:r w:rsidR="00DF74DA">
        <w:rPr>
          <w:rFonts w:hint="cs"/>
          <w:rtl/>
        </w:rPr>
        <w:t xml:space="preserve"> בתקופתי כשרת משפטים</w:t>
      </w:r>
      <w:r w:rsidR="002A1724">
        <w:rPr>
          <w:rFonts w:hint="cs"/>
          <w:rtl/>
        </w:rPr>
        <w:t>.</w:t>
      </w:r>
    </w:p>
    <w:p w:rsidR="00DF74DA" w:rsidRDefault="00DF74DA" w:rsidP="00FE77E7">
      <w:pPr>
        <w:rPr>
          <w:rtl/>
        </w:rPr>
      </w:pPr>
    </w:p>
    <w:sdt>
      <w:sdtPr>
        <w:rPr>
          <w:rtl/>
        </w:rPr>
        <w:alias w:val="קריאה"/>
        <w:tag w:val="&lt;ID&gt;5372&lt;/ID&gt;&lt;Name&gt;יריב לוין - שר&lt;/Name&gt;&lt;Data&gt;שר התיירות יריב לוין&lt;/Data&gt;&lt;Shortcut&gt;ירלו&lt;/Shortcut&gt;"/>
        <w:id w:val="-1046295381"/>
        <w:placeholder>
          <w:docPart w:val="935285E59C0B42A6A2D3F5B141D21CE7"/>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bookmarkStart w:id="4162" w:name="_ETM_Q20_534236"/>
      <w:bookmarkEnd w:id="4162"/>
      <w:r>
        <w:rPr>
          <w:rFonts w:hint="cs"/>
          <w:rtl/>
        </w:rPr>
        <w:t>איזו צביעות.</w:t>
      </w:r>
    </w:p>
    <w:p w:rsidR="00DF74DA" w:rsidRDefault="00DF74DA" w:rsidP="00FE77E7">
      <w:pPr>
        <w:rPr>
          <w:rtl/>
        </w:rPr>
      </w:pPr>
      <w:bookmarkStart w:id="4163" w:name="_ETM_Q20_537235"/>
      <w:bookmarkEnd w:id="4163"/>
    </w:p>
    <w:sdt>
      <w:sdtPr>
        <w:rPr>
          <w:rtl/>
        </w:rPr>
        <w:alias w:val="קריאה"/>
        <w:tag w:val="&lt;ID&gt;5466&lt;/ID&gt;&lt;Name&gt;אמיר אוחנה - הליכוד&lt;/Name&gt;&lt;Data&gt;אמיר אוחנה (הליכוד)&lt;/Data&gt;&lt;Shortcut&gt;אמאו&lt;/Shortcut&gt;"/>
        <w:id w:val="478580769"/>
        <w:placeholder>
          <w:docPart w:val="FD4F016F1BAA4081B8E3ED448F367779"/>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DF74DA" w:rsidP="00FE77E7">
      <w:pPr>
        <w:rPr>
          <w:rtl/>
        </w:rPr>
      </w:pPr>
      <w:r>
        <w:rPr>
          <w:rFonts w:hint="cs"/>
          <w:rtl/>
        </w:rPr>
        <w:t>אנ</w:t>
      </w:r>
      <w:bookmarkStart w:id="4164" w:name="_ETM_Q20_535598"/>
      <w:bookmarkEnd w:id="4164"/>
      <w:r>
        <w:rPr>
          <w:rFonts w:hint="cs"/>
          <w:rtl/>
        </w:rPr>
        <w:t xml:space="preserve">י מציע שהשופטים ייבחרו במליאה על ידי </w:t>
      </w:r>
      <w:bookmarkStart w:id="4165" w:name="_ETM_Q20_539924"/>
      <w:bookmarkEnd w:id="4165"/>
      <w:r>
        <w:rPr>
          <w:rFonts w:hint="cs"/>
          <w:rtl/>
        </w:rPr>
        <w:t>האופוזיציה והקואליציה. מה אתם אומרים?</w:t>
      </w:r>
    </w:p>
    <w:p w:rsidR="00DF74DA" w:rsidRDefault="00DF74DA" w:rsidP="00FE77E7">
      <w:pPr>
        <w:rPr>
          <w:rtl/>
        </w:rPr>
      </w:pPr>
      <w:bookmarkStart w:id="4166" w:name="_ETM_Q20_543591"/>
      <w:bookmarkEnd w:id="4166"/>
    </w:p>
    <w:bookmarkStart w:id="4167" w:name="_ETM_Q20_537511" w:displacedByCustomXml="next"/>
    <w:bookmarkEnd w:id="4167" w:displacedByCustomXml="next"/>
    <w:sdt>
      <w:sdtPr>
        <w:rPr>
          <w:rtl/>
        </w:rPr>
        <w:alias w:val="דובר_המשך"/>
        <w:tag w:val="&lt;ID&gt;4644&lt;/ID&gt;&lt;Name&gt;לבני ציפי - המחנה הציוני&lt;/Name&gt;&lt;Data&gt;ציפי לבני (המחנה הציוני)&lt;/Data&gt;&lt;Shortcut&gt;צילב&lt;/Shortcut&gt;"/>
        <w:id w:val="301122524"/>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סליחה, בגלל מה? בוז'י, בגלל </w:t>
      </w:r>
      <w:bookmarkStart w:id="4168" w:name="_ETM_Q20_546707"/>
      <w:bookmarkEnd w:id="4168"/>
      <w:r>
        <w:rPr>
          <w:rFonts w:hint="cs"/>
          <w:rtl/>
        </w:rPr>
        <w:t>מה? מה הטיעון שלו?</w:t>
      </w:r>
    </w:p>
    <w:p w:rsidR="00DF74DA" w:rsidRDefault="00DF74DA" w:rsidP="00FE77E7">
      <w:pPr>
        <w:rPr>
          <w:rtl/>
        </w:rPr>
      </w:pPr>
      <w:bookmarkStart w:id="4169" w:name="_ETM_Q20_548914"/>
      <w:bookmarkEnd w:id="4169"/>
    </w:p>
    <w:bookmarkStart w:id="4170" w:name="_ETM_Q20_549261" w:displacedByCustomXml="next"/>
    <w:bookmarkEnd w:id="4170" w:displacedByCustomXml="next"/>
    <w:sdt>
      <w:sdtPr>
        <w:rPr>
          <w:rtl/>
        </w:rPr>
        <w:alias w:val="קריאה"/>
        <w:tag w:val="&lt;ID&gt;5372&lt;/ID&gt;&lt;Name&gt;יריב לוין - שר&lt;/Name&gt;&lt;Data&gt;שר התיירות יריב לוין&lt;/Data&gt;&lt;Shortcut&gt;ירלו&lt;/Shortcut&gt;"/>
        <w:id w:val="478265979"/>
        <w:placeholder>
          <w:docPart w:val="FD4F016F1BAA4081B8E3ED448F367779"/>
        </w:placeholder>
      </w:sdtPr>
      <w:sdtContent>
        <w:p w:rsidR="00DF74DA" w:rsidRDefault="00DF74DA" w:rsidP="00FE77E7">
          <w:pPr>
            <w:pStyle w:val="af5"/>
            <w:keepNext/>
            <w:rPr>
              <w:rtl/>
            </w:rPr>
          </w:pPr>
          <w:r>
            <w:rPr>
              <w:rtl/>
            </w:rPr>
            <w:t>שר התיירות יריב לוין:</w:t>
          </w:r>
        </w:p>
      </w:sdtContent>
    </w:sdt>
    <w:p w:rsidR="00DF74DA" w:rsidRDefault="00DF74DA" w:rsidP="003A4D1F">
      <w:pPr>
        <w:rPr>
          <w:rtl/>
        </w:rPr>
      </w:pPr>
    </w:p>
    <w:p w:rsidR="00DF74DA" w:rsidRDefault="00DF74DA" w:rsidP="00FE77E7">
      <w:pPr>
        <w:rPr>
          <w:rtl/>
        </w:rPr>
      </w:pPr>
      <w:r>
        <w:rPr>
          <w:rFonts w:hint="cs"/>
          <w:rtl/>
        </w:rPr>
        <w:t>יש הצעות שלא מגישים. לא מציעים. למה הצביעות הזאת?</w:t>
      </w:r>
      <w:bookmarkStart w:id="4171" w:name="_ETM_Q20_554787"/>
      <w:bookmarkEnd w:id="4171"/>
    </w:p>
    <w:p w:rsidR="00DF74DA" w:rsidRDefault="00DF74DA" w:rsidP="00FE77E7">
      <w:pPr>
        <w:rPr>
          <w:rtl/>
        </w:rPr>
      </w:pPr>
    </w:p>
    <w:sdt>
      <w:sdtPr>
        <w:rPr>
          <w:rtl/>
        </w:rPr>
        <w:alias w:val="דובר_המשך"/>
        <w:tag w:val="&lt;ID&gt;4644&lt;/ID&gt;&lt;Name&gt;לבני ציפי - המחנה הציוני&lt;/Name&gt;&lt;Data&gt;ציפי לבני (המחנה הציוני)&lt;/Data&gt;&lt;Shortcut&gt;צילב&lt;/Shortcut&gt;"/>
        <w:id w:val="1873112175"/>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לא, אני </w:t>
      </w:r>
      <w:bookmarkStart w:id="4172" w:name="_ETM_Q20_555675"/>
      <w:bookmarkEnd w:id="4172"/>
      <w:r>
        <w:rPr>
          <w:rFonts w:hint="cs"/>
          <w:rtl/>
        </w:rPr>
        <w:t>שואלת. מה, מה הטיעון שלו?</w:t>
      </w:r>
    </w:p>
    <w:p w:rsidR="00DF74DA" w:rsidRDefault="00DF74DA" w:rsidP="00FE77E7">
      <w:pPr>
        <w:rPr>
          <w:rtl/>
        </w:rPr>
      </w:pPr>
      <w:bookmarkStart w:id="4173" w:name="_ETM_Q20_554561"/>
      <w:bookmarkEnd w:id="4173"/>
    </w:p>
    <w:bookmarkStart w:id="4174" w:name="_ETM_Q20_557716" w:displacedByCustomXml="next"/>
    <w:bookmarkEnd w:id="4174" w:displacedByCustomXml="next"/>
    <w:sdt>
      <w:sdtPr>
        <w:rPr>
          <w:rtl/>
        </w:rPr>
        <w:alias w:val="קריאה"/>
        <w:tag w:val="&lt;ID&gt;4617&lt;/ID&gt;&lt;Name&gt;יצחק הרצוג - המחנה הציוני&lt;/Name&gt;&lt;Data&gt;יצחק הרצוג (המחנה הציוני)&lt;/Data&gt;&lt;Shortcut&gt;יצהר&lt;/Shortcut&gt;"/>
        <w:id w:val="659585726"/>
        <w:placeholder>
          <w:docPart w:val="FD4F016F1BAA4081B8E3ED448F367779"/>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 xml:space="preserve">הוא </w:t>
      </w:r>
      <w:bookmarkStart w:id="4175" w:name="_ETM_Q20_555615"/>
      <w:bookmarkEnd w:id="4175"/>
      <w:r>
        <w:rPr>
          <w:rFonts w:hint="cs"/>
          <w:rtl/>
        </w:rPr>
        <w:t xml:space="preserve">טוען, ציפי, שהוא כאילו היה לו הסכם איתי, </w:t>
      </w:r>
      <w:bookmarkStart w:id="4176" w:name="_ETM_Q20_559834"/>
      <w:bookmarkEnd w:id="4176"/>
      <w:r>
        <w:rPr>
          <w:rFonts w:hint="cs"/>
          <w:rtl/>
        </w:rPr>
        <w:t xml:space="preserve">ואנחנו </w:t>
      </w:r>
      <w:r w:rsidR="003A4D1F">
        <w:rPr>
          <w:rFonts w:hint="cs"/>
          <w:rtl/>
        </w:rPr>
        <w:t>– – –</w:t>
      </w:r>
    </w:p>
    <w:p w:rsidR="00DF74DA" w:rsidRDefault="00DF74DA" w:rsidP="00FE77E7">
      <w:pPr>
        <w:rPr>
          <w:rtl/>
        </w:rPr>
      </w:pPr>
    </w:p>
    <w:bookmarkStart w:id="4177" w:name="_ETM_Q20_555089" w:displacedByCustomXml="next"/>
    <w:bookmarkEnd w:id="4177" w:displacedByCustomXml="next"/>
    <w:sdt>
      <w:sdtPr>
        <w:rPr>
          <w:rtl/>
        </w:rPr>
        <w:alias w:val="דובר_המשך"/>
        <w:tag w:val="&lt;ID&gt;4644&lt;/ID&gt;&lt;Name&gt;לבני ציפי - המחנה הציוני&lt;/Name&gt;&lt;Data&gt;ציפי לבני (המחנה הציוני)&lt;/Data&gt;&lt;Shortcut&gt;צילב&lt;/Shortcut&gt;"/>
        <w:id w:val="1531760588"/>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2A1724">
      <w:pPr>
        <w:rPr>
          <w:rtl/>
        </w:rPr>
      </w:pPr>
      <w:r>
        <w:rPr>
          <w:rFonts w:hint="cs"/>
          <w:rtl/>
        </w:rPr>
        <w:t xml:space="preserve">רק שנייה, לא היה </w:t>
      </w:r>
      <w:r w:rsidR="002A1724">
        <w:rPr>
          <w:rFonts w:hint="cs"/>
          <w:rtl/>
        </w:rPr>
        <w:t xml:space="preserve">אז </w:t>
      </w:r>
      <w:r>
        <w:rPr>
          <w:rFonts w:hint="cs"/>
          <w:rtl/>
        </w:rPr>
        <w:t>נציג לאופוזיציה?</w:t>
      </w:r>
    </w:p>
    <w:p w:rsidR="00DF74DA" w:rsidRDefault="00DF74DA" w:rsidP="00FE77E7">
      <w:pPr>
        <w:rPr>
          <w:rtl/>
        </w:rPr>
      </w:pPr>
      <w:bookmarkStart w:id="4178" w:name="_ETM_Q20_559847"/>
      <w:bookmarkEnd w:id="4178"/>
    </w:p>
    <w:bookmarkStart w:id="4179" w:name="_ETM_Q20_560149" w:displacedByCustomXml="next"/>
    <w:bookmarkEnd w:id="4179" w:displacedByCustomXml="next"/>
    <w:sdt>
      <w:sdtPr>
        <w:rPr>
          <w:rtl/>
        </w:rPr>
        <w:alias w:val="דובר_המשך"/>
        <w:tag w:val="&lt;ID&gt;4644&lt;/ID&gt;&lt;Name&gt;לבני ציפי - המחנה הציוני&lt;/Name&gt;&lt;Data&gt;ציפי לבני (המחנה הציוני)&lt;/Data&gt;&lt;Shortcut&gt;צילב&lt;/Shortcut&gt;"/>
        <w:id w:val="-1416928749"/>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היה </w:t>
      </w:r>
      <w:bookmarkStart w:id="4180" w:name="_ETM_Q20_561937"/>
      <w:bookmarkEnd w:id="4180"/>
      <w:r>
        <w:rPr>
          <w:rFonts w:hint="cs"/>
          <w:rtl/>
        </w:rPr>
        <w:t>נציג. היו שני נציגים.</w:t>
      </w:r>
    </w:p>
    <w:p w:rsidR="00DF74DA" w:rsidRDefault="00DF74DA" w:rsidP="00FE77E7">
      <w:pPr>
        <w:rPr>
          <w:rtl/>
        </w:rPr>
      </w:pPr>
    </w:p>
    <w:sdt>
      <w:sdtPr>
        <w:rPr>
          <w:rtl/>
        </w:rPr>
        <w:alias w:val="קריאה"/>
        <w:tag w:val="&lt;ID&gt;4617&lt;/ID&gt;&lt;Name&gt;יצחק הרצוג - המחנה הציוני&lt;/Name&gt;&lt;Data&gt;יצחק הרצוג (המחנה הציוני)&lt;/Data&gt;&lt;Shortcut&gt;יצהר&lt;/Shortcut&gt;"/>
        <w:id w:val="-1051080228"/>
        <w:placeholder>
          <w:docPart w:val="53CE028ED86D4EBB86672EFFFE34730D"/>
        </w:placeholder>
      </w:sdtPr>
      <w:sdtContent>
        <w:p w:rsidR="002A1724" w:rsidRDefault="002A1724" w:rsidP="002A1724">
          <w:pPr>
            <w:pStyle w:val="af5"/>
            <w:keepNext/>
            <w:rPr>
              <w:rtl/>
            </w:rPr>
          </w:pPr>
          <w:r>
            <w:rPr>
              <w:rtl/>
            </w:rPr>
            <w:t>יצחק הרצוג (המחנה הציוני):</w:t>
          </w:r>
        </w:p>
      </w:sdtContent>
    </w:sdt>
    <w:p w:rsidR="002A1724" w:rsidRDefault="002A1724" w:rsidP="00FE77E7">
      <w:pPr>
        <w:rPr>
          <w:rtl/>
        </w:rPr>
      </w:pPr>
    </w:p>
    <w:p w:rsidR="002A1724" w:rsidRDefault="002A1724" w:rsidP="00FE77E7">
      <w:pPr>
        <w:rPr>
          <w:rtl/>
        </w:rPr>
      </w:pPr>
      <w:r>
        <w:rPr>
          <w:rFonts w:hint="cs"/>
          <w:rtl/>
        </w:rPr>
        <w:t xml:space="preserve">דוד רותם </w:t>
      </w:r>
      <w:r w:rsidR="003A4D1F">
        <w:rPr>
          <w:rFonts w:hint="cs"/>
          <w:rtl/>
        </w:rPr>
        <w:t>– – –</w:t>
      </w:r>
      <w:r>
        <w:rPr>
          <w:rFonts w:hint="cs"/>
          <w:rtl/>
        </w:rPr>
        <w:t xml:space="preserve"> </w:t>
      </w:r>
    </w:p>
    <w:p w:rsidR="002A1724" w:rsidRDefault="002A1724" w:rsidP="00FE77E7">
      <w:pPr>
        <w:rPr>
          <w:rtl/>
        </w:rPr>
      </w:pPr>
    </w:p>
    <w:sdt>
      <w:sdtPr>
        <w:rPr>
          <w:rtl/>
        </w:rPr>
        <w:alias w:val="קריאה"/>
        <w:tag w:val="&lt;ID&gt;5372&lt;/ID&gt;&lt;Name&gt;יריב לוין - שר&lt;/Name&gt;&lt;Data&gt;שר התיירות יריב לוין&lt;/Data&gt;&lt;Shortcut&gt;ירלו&lt;/Shortcut&gt;"/>
        <w:id w:val="-2126680281"/>
        <w:placeholder>
          <w:docPart w:val="0DA58D6033714DDE907505762AC0B0E8"/>
        </w:placeholder>
      </w:sdtPr>
      <w:sdtContent>
        <w:p w:rsidR="00DF74DA" w:rsidRDefault="00DF74DA" w:rsidP="00FE77E7">
          <w:pPr>
            <w:pStyle w:val="af5"/>
            <w:keepNext/>
            <w:rPr>
              <w:rtl/>
            </w:rPr>
          </w:pPr>
          <w:r>
            <w:rPr>
              <w:rtl/>
            </w:rPr>
            <w:t>שר התיירות יריב לוין:</w:t>
          </w:r>
        </w:p>
      </w:sdtContent>
    </w:sdt>
    <w:p w:rsidR="00DF74DA" w:rsidRDefault="00DF74DA" w:rsidP="00FE77E7">
      <w:pPr>
        <w:rPr>
          <w:rtl/>
        </w:rPr>
      </w:pPr>
    </w:p>
    <w:p w:rsidR="00DF74DA" w:rsidRDefault="00DF74DA" w:rsidP="00FE77E7">
      <w:pPr>
        <w:rPr>
          <w:rtl/>
        </w:rPr>
      </w:pPr>
      <w:r>
        <w:rPr>
          <w:rFonts w:hint="cs"/>
          <w:rtl/>
        </w:rPr>
        <w:t xml:space="preserve">לא היה נציג לקואליציה </w:t>
      </w:r>
      <w:r w:rsidR="003A4D1F">
        <w:rPr>
          <w:rFonts w:hint="cs"/>
          <w:rtl/>
        </w:rPr>
        <w:t>– – –</w:t>
      </w:r>
    </w:p>
    <w:p w:rsidR="00DF74DA" w:rsidRDefault="00DF74DA" w:rsidP="00FE77E7">
      <w:pPr>
        <w:rPr>
          <w:rtl/>
        </w:rPr>
      </w:pPr>
      <w:bookmarkStart w:id="4181" w:name="_ETM_Q20_569724"/>
      <w:bookmarkEnd w:id="4181"/>
    </w:p>
    <w:bookmarkStart w:id="4182" w:name="_ETM_Q20_570034" w:displacedByCustomXml="next"/>
    <w:bookmarkEnd w:id="4182" w:displacedByCustomXml="next"/>
    <w:sdt>
      <w:sdtPr>
        <w:rPr>
          <w:rFonts w:hint="cs"/>
          <w:rtl/>
        </w:rPr>
        <w:alias w:val="דובר_המשך"/>
        <w:tag w:val="&lt;ID&gt;4644&lt;/ID&gt;&lt;Name&gt;לבני ציפי - המחנה הציוני&lt;/Name&gt;&lt;Data&gt;ציפי לבני (המחנה הציוני)&lt;/Data&gt;&lt;Shortcut&gt;צילב&lt;/Shortcut&gt;"/>
        <w:id w:val="-1418862528"/>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לא, אני </w:t>
      </w:r>
      <w:r w:rsidR="002A1724">
        <w:rPr>
          <w:rFonts w:hint="cs"/>
          <w:rtl/>
        </w:rPr>
        <w:t xml:space="preserve">לא </w:t>
      </w:r>
      <w:r>
        <w:rPr>
          <w:rFonts w:hint="cs"/>
          <w:rtl/>
        </w:rPr>
        <w:t xml:space="preserve">מבינה את הטענה. אם אני נתתי </w:t>
      </w:r>
      <w:bookmarkStart w:id="4183" w:name="_ETM_Q20_571974"/>
      <w:bookmarkEnd w:id="4183"/>
      <w:r w:rsidR="003A4D1F">
        <w:rPr>
          <w:rFonts w:hint="cs"/>
          <w:rtl/>
        </w:rPr>
        <w:t>– – –</w:t>
      </w:r>
    </w:p>
    <w:p w:rsidR="00DF74DA" w:rsidRDefault="00DF74DA" w:rsidP="00FE77E7">
      <w:pPr>
        <w:rPr>
          <w:rtl/>
        </w:rPr>
      </w:pPr>
    </w:p>
    <w:sdt>
      <w:sdtPr>
        <w:rPr>
          <w:rtl/>
        </w:rPr>
        <w:alias w:val="קריאה"/>
        <w:tag w:val="&lt;ID&gt;5476&lt;/ID&gt;&lt;Name&gt;אורי אריאל - שר&lt;/Name&gt;&lt;Data&gt;שר החקלאות ופיתוח הכפר אורי אריאל&lt;/Data&gt;&lt;Shortcut&gt;אואר&lt;/Shortcut&gt;"/>
        <w:id w:val="-318120429"/>
        <w:placeholder>
          <w:docPart w:val="FD4F016F1BAA4081B8E3ED448F367779"/>
        </w:placeholder>
      </w:sdtPr>
      <w:sdtContent>
        <w:p w:rsidR="00DF74DA" w:rsidRDefault="00DF74DA" w:rsidP="00FE77E7">
          <w:pPr>
            <w:pStyle w:val="af5"/>
            <w:keepNext/>
            <w:rPr>
              <w:rtl/>
            </w:rPr>
          </w:pPr>
          <w:r>
            <w:rPr>
              <w:rtl/>
            </w:rPr>
            <w:t>שר החקלאות ופיתוח הכפר אורי אריאל:</w:t>
          </w:r>
        </w:p>
      </w:sdtContent>
    </w:sdt>
    <w:p w:rsidR="00DF74DA" w:rsidRDefault="00DF74DA" w:rsidP="003A4D1F">
      <w:pPr>
        <w:rPr>
          <w:rtl/>
        </w:rPr>
      </w:pPr>
    </w:p>
    <w:p w:rsidR="00DF74DA" w:rsidRDefault="00DF74DA" w:rsidP="00FE77E7">
      <w:pPr>
        <w:rPr>
          <w:rtl/>
        </w:rPr>
      </w:pPr>
      <w:r>
        <w:rPr>
          <w:rFonts w:hint="cs"/>
          <w:rtl/>
        </w:rPr>
        <w:t xml:space="preserve">הרצוג, אתה </w:t>
      </w:r>
      <w:bookmarkStart w:id="4184" w:name="_ETM_Q20_574997"/>
      <w:bookmarkEnd w:id="4184"/>
      <w:r>
        <w:rPr>
          <w:rFonts w:hint="cs"/>
          <w:rtl/>
        </w:rPr>
        <w:t>צודק, אבל אין מי שיצדיק אותך.</w:t>
      </w:r>
    </w:p>
    <w:p w:rsidR="00DF74DA" w:rsidRDefault="00DF74DA" w:rsidP="00FE77E7">
      <w:pPr>
        <w:rPr>
          <w:rtl/>
        </w:rPr>
      </w:pPr>
      <w:bookmarkStart w:id="4185" w:name="_ETM_Q20_571857"/>
      <w:bookmarkEnd w:id="4185"/>
    </w:p>
    <w:sdt>
      <w:sdtPr>
        <w:rPr>
          <w:rFonts w:hint="cs"/>
          <w:rtl/>
        </w:rPr>
        <w:alias w:val="קריאה"/>
        <w:tag w:val="&lt;ID&gt;4617&lt;/ID&gt;&lt;Name&gt;יצחק הרצוג - המחנה הציוני&lt;/Name&gt;&lt;Data&gt;יצחק הרצוג (המחנה הציוני)&lt;/Data&gt;&lt;Shortcut&gt;יצהר&lt;/Shortcut&gt;"/>
        <w:id w:val="1732349126"/>
        <w:placeholder>
          <w:docPart w:val="FD4F016F1BAA4081B8E3ED448F367779"/>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הוא הלך לעולמו.</w:t>
      </w:r>
    </w:p>
    <w:p w:rsidR="00DF74DA" w:rsidRDefault="00DF74DA" w:rsidP="00FE77E7">
      <w:pPr>
        <w:rPr>
          <w:rtl/>
        </w:rPr>
      </w:pPr>
      <w:bookmarkStart w:id="4186" w:name="_ETM_Q20_571993"/>
      <w:bookmarkEnd w:id="4186"/>
    </w:p>
    <w:bookmarkStart w:id="4187" w:name="_ETM_Q20_572301" w:displacedByCustomXml="next"/>
    <w:bookmarkEnd w:id="4187" w:displacedByCustomXml="next"/>
    <w:sdt>
      <w:sdtPr>
        <w:rPr>
          <w:rFonts w:hint="cs"/>
          <w:rtl/>
        </w:rPr>
        <w:alias w:val="דובר_המשך"/>
        <w:tag w:val="&lt;ID&gt;4644&lt;/ID&gt;&lt;Name&gt;לבני ציפי - המחנה הציוני&lt;/Name&gt;&lt;Data&gt;ציפי לבני (המחנה הציוני)&lt;/Data&gt;&lt;Shortcut&gt;צילב&lt;/Shortcut&gt;"/>
        <w:id w:val="-191310255"/>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2A1724">
      <w:pPr>
        <w:rPr>
          <w:rtl/>
        </w:rPr>
      </w:pPr>
      <w:r>
        <w:rPr>
          <w:rFonts w:hint="cs"/>
          <w:rtl/>
        </w:rPr>
        <w:t>אז תראו</w:t>
      </w:r>
      <w:r w:rsidR="002A1724">
        <w:rPr>
          <w:rFonts w:hint="cs"/>
          <w:rtl/>
        </w:rPr>
        <w:t xml:space="preserve"> </w:t>
      </w:r>
      <w:r w:rsidR="002A1724">
        <w:rPr>
          <w:rFonts w:hint="eastAsia"/>
        </w:rPr>
        <w:t>–</w:t>
      </w:r>
      <w:r>
        <w:rPr>
          <w:rFonts w:hint="cs"/>
          <w:rtl/>
        </w:rPr>
        <w:t xml:space="preserve"> רק שנייה, </w:t>
      </w:r>
      <w:bookmarkStart w:id="4188" w:name="_ETM_Q20_576456"/>
      <w:bookmarkEnd w:id="4188"/>
      <w:r>
        <w:rPr>
          <w:rFonts w:hint="cs"/>
          <w:rtl/>
        </w:rPr>
        <w:t xml:space="preserve">סליחה, להסביר. רגע, דקה, סליחה. לא, לנו לא </w:t>
      </w:r>
      <w:bookmarkStart w:id="4189" w:name="_ETM_Q20_579167"/>
      <w:bookmarkEnd w:id="4189"/>
      <w:r>
        <w:rPr>
          <w:rFonts w:hint="cs"/>
          <w:rtl/>
        </w:rPr>
        <w:t xml:space="preserve">הייתה בעיה. לנו לא הייתה בעיה כשנציג האופוזיציה </w:t>
      </w:r>
      <w:r w:rsidR="003A4D1F">
        <w:rPr>
          <w:rFonts w:hint="cs"/>
          <w:rtl/>
        </w:rPr>
        <w:t>– – –</w:t>
      </w:r>
    </w:p>
    <w:p w:rsidR="00DF74DA" w:rsidRDefault="00DF74DA" w:rsidP="00FE77E7">
      <w:pPr>
        <w:rPr>
          <w:rtl/>
        </w:rPr>
      </w:pPr>
      <w:bookmarkStart w:id="4190" w:name="_ETM_Q20_588990"/>
      <w:bookmarkEnd w:id="4190"/>
    </w:p>
    <w:bookmarkStart w:id="4191" w:name="_ETM_Q20_579587" w:displacedByCustomXml="next"/>
    <w:bookmarkEnd w:id="4191" w:displacedByCustomXml="next"/>
    <w:bookmarkStart w:id="4192" w:name="_ETM_Q20_584282" w:displacedByCustomXml="next"/>
    <w:bookmarkEnd w:id="4192" w:displacedByCustomXml="next"/>
    <w:bookmarkStart w:id="4193" w:name="_ETM_Q20_580993" w:displacedByCustomXml="next"/>
    <w:bookmarkEnd w:id="4193" w:displacedByCustomXml="next"/>
    <w:sdt>
      <w:sdtPr>
        <w:rPr>
          <w:rFonts w:hint="cs"/>
          <w:rtl/>
        </w:rPr>
        <w:alias w:val="קריאה"/>
        <w:tag w:val="&lt;ID&gt;5372&lt;/ID&gt;&lt;Name&gt;יריב לוין - שר&lt;/Name&gt;&lt;Data&gt;שר התיירות יריב לוין&lt;/Data&gt;&lt;Shortcut&gt;ירלו&lt;/Shortcut&gt;"/>
        <w:id w:val="900098810"/>
        <w:placeholder>
          <w:docPart w:val="FD4F016F1BAA4081B8E3ED448F367779"/>
        </w:placeholder>
      </w:sdtPr>
      <w:sdtContent>
        <w:p w:rsidR="00DF74DA" w:rsidRDefault="00DF74DA" w:rsidP="00FE77E7">
          <w:pPr>
            <w:pStyle w:val="af5"/>
            <w:keepNext/>
            <w:rPr>
              <w:rtl/>
            </w:rPr>
          </w:pPr>
          <w:r>
            <w:rPr>
              <w:rtl/>
            </w:rPr>
            <w:t>שר התיירות יריב לוין:</w:t>
          </w:r>
        </w:p>
      </w:sdtContent>
    </w:sdt>
    <w:p w:rsidR="00DF74DA" w:rsidRDefault="00DF74DA" w:rsidP="003A4D1F">
      <w:pPr>
        <w:rPr>
          <w:rtl/>
        </w:rPr>
      </w:pPr>
    </w:p>
    <w:p w:rsidR="00DF74DA" w:rsidRDefault="00DF74DA" w:rsidP="00FE77E7">
      <w:pPr>
        <w:rPr>
          <w:rtl/>
        </w:rPr>
      </w:pPr>
      <w:bookmarkStart w:id="4194" w:name="_ETM_Q20_583539"/>
      <w:bookmarkEnd w:id="4194"/>
      <w:r>
        <w:rPr>
          <w:rFonts w:hint="cs"/>
          <w:rtl/>
        </w:rPr>
        <w:t>שיא עולמי בצביעות. שיא עולמי.</w:t>
      </w:r>
    </w:p>
    <w:p w:rsidR="00DF74DA" w:rsidRDefault="00DF74DA" w:rsidP="00FE77E7">
      <w:pPr>
        <w:rPr>
          <w:rtl/>
        </w:rPr>
      </w:pPr>
    </w:p>
    <w:bookmarkStart w:id="4195" w:name="_ETM_Q20_589358" w:displacedByCustomXml="next"/>
    <w:bookmarkEnd w:id="4195" w:displacedByCustomXml="next"/>
    <w:sdt>
      <w:sdtPr>
        <w:rPr>
          <w:rFonts w:hint="cs"/>
          <w:rtl/>
        </w:rPr>
        <w:alias w:val="קריאה"/>
        <w:tag w:val="&lt;ID&gt;4617&lt;/ID&gt;&lt;Name&gt;יצחק הרצוג - המחנה הציוני&lt;/Name&gt;&lt;Data&gt;יצחק הרצוג (המחנה הציוני)&lt;/Data&gt;&lt;Shortcut&gt;יצהר&lt;/Shortcut&gt;"/>
        <w:id w:val="1272599019"/>
        <w:placeholder>
          <w:docPart w:val="FD4F016F1BAA4081B8E3ED448F367779"/>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 xml:space="preserve">למדתי מכם </w:t>
      </w:r>
      <w:r w:rsidR="003A4D1F">
        <w:rPr>
          <w:rFonts w:hint="cs"/>
          <w:rtl/>
        </w:rPr>
        <w:t>– – –</w:t>
      </w:r>
      <w:bookmarkStart w:id="4196" w:name="_ETM_Q20_584213"/>
      <w:bookmarkEnd w:id="4196"/>
    </w:p>
    <w:p w:rsidR="00DF74DA" w:rsidRDefault="00DF74DA" w:rsidP="00FE77E7">
      <w:pPr>
        <w:rPr>
          <w:rtl/>
        </w:rPr>
      </w:pPr>
    </w:p>
    <w:bookmarkStart w:id="4197" w:name="_ETM_Q20_584506" w:displacedByCustomXml="next"/>
    <w:bookmarkEnd w:id="4197" w:displacedByCustomXml="next"/>
    <w:sdt>
      <w:sdtPr>
        <w:rPr>
          <w:rFonts w:hint="cs"/>
          <w:rtl/>
        </w:rPr>
        <w:alias w:val="דובר_המשך"/>
        <w:tag w:val="&lt;ID&gt;4644&lt;/ID&gt;&lt;Name&gt;לבני ציפי - המחנה הציוני&lt;/Name&gt;&lt;Data&gt;ציפי לבני (המחנה הציוני)&lt;/Data&gt;&lt;Shortcut&gt;צילב&lt;/Shortcut&gt;"/>
        <w:id w:val="1123578040"/>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יריב, אתה </w:t>
      </w:r>
      <w:bookmarkStart w:id="4198" w:name="_ETM_Q20_588463"/>
      <w:bookmarkEnd w:id="4198"/>
      <w:r>
        <w:rPr>
          <w:rFonts w:hint="cs"/>
          <w:rtl/>
        </w:rPr>
        <w:t>רוצה גם להקשיב או רק להתווכח?</w:t>
      </w:r>
    </w:p>
    <w:p w:rsidR="00DF74DA" w:rsidRDefault="00DF74DA" w:rsidP="00FE77E7">
      <w:pPr>
        <w:rPr>
          <w:rtl/>
        </w:rPr>
      </w:pPr>
      <w:bookmarkStart w:id="4199" w:name="_ETM_Q20_586820"/>
      <w:bookmarkEnd w:id="4199"/>
    </w:p>
    <w:bookmarkStart w:id="4200" w:name="_ETM_Q20_587120" w:displacedByCustomXml="next"/>
    <w:bookmarkEnd w:id="4200" w:displacedByCustomXml="next"/>
    <w:sdt>
      <w:sdtPr>
        <w:rPr>
          <w:rFonts w:hint="cs"/>
          <w:rtl/>
        </w:rPr>
        <w:alias w:val="קריאה"/>
        <w:tag w:val="&lt;ID&gt;5372&lt;/ID&gt;&lt;Name&gt;יריב לוין - שר&lt;/Name&gt;&lt;Data&gt;שר התיירות יריב לוין&lt;/Data&gt;&lt;Shortcut&gt;ירלו&lt;/Shortcut&gt;"/>
        <w:id w:val="-1483231680"/>
        <w:placeholder>
          <w:docPart w:val="FD4F016F1BAA4081B8E3ED448F367779"/>
        </w:placeholder>
      </w:sdtPr>
      <w:sdtContent>
        <w:p w:rsidR="00DF74DA" w:rsidRDefault="00DF74DA" w:rsidP="00FE77E7">
          <w:pPr>
            <w:pStyle w:val="af5"/>
            <w:keepNext/>
            <w:rPr>
              <w:rtl/>
            </w:rPr>
          </w:pPr>
          <w:r>
            <w:rPr>
              <w:rtl/>
            </w:rPr>
            <w:t>שר התיירות יריב לוין:</w:t>
          </w:r>
        </w:p>
      </w:sdtContent>
    </w:sdt>
    <w:p w:rsidR="00DF74DA" w:rsidRDefault="00DF74DA" w:rsidP="003A4D1F">
      <w:pPr>
        <w:rPr>
          <w:rtl/>
        </w:rPr>
      </w:pPr>
    </w:p>
    <w:p w:rsidR="00DF74DA" w:rsidRDefault="00DF74DA" w:rsidP="007E47D5">
      <w:pPr>
        <w:rPr>
          <w:rtl/>
        </w:rPr>
      </w:pPr>
      <w:bookmarkStart w:id="4201" w:name="_ETM_Q20_592594"/>
      <w:bookmarkEnd w:id="4201"/>
      <w:r>
        <w:rPr>
          <w:rFonts w:hint="cs"/>
          <w:rtl/>
        </w:rPr>
        <w:t>מה יש להקשיב? אלה העובדות. מה, אפשר להכחיש אותן</w:t>
      </w:r>
      <w:bookmarkStart w:id="4202" w:name="_ETM_Q20_594220"/>
      <w:bookmarkEnd w:id="4202"/>
      <w:r>
        <w:rPr>
          <w:rFonts w:hint="cs"/>
          <w:rtl/>
        </w:rPr>
        <w:t xml:space="preserve"> </w:t>
      </w:r>
      <w:r w:rsidR="003A4D1F">
        <w:rPr>
          <w:rFonts w:hint="cs"/>
          <w:rtl/>
        </w:rPr>
        <w:t>– – –</w:t>
      </w:r>
      <w:r>
        <w:rPr>
          <w:rFonts w:hint="cs"/>
          <w:rtl/>
        </w:rPr>
        <w:t xml:space="preserve"> </w:t>
      </w:r>
      <w:bookmarkStart w:id="4203" w:name="_ETM_Q20_598984"/>
      <w:bookmarkEnd w:id="4203"/>
      <w:r>
        <w:rPr>
          <w:rFonts w:hint="cs"/>
          <w:rtl/>
        </w:rPr>
        <w:t>מה יש לה</w:t>
      </w:r>
      <w:r w:rsidR="002A1724">
        <w:rPr>
          <w:rFonts w:hint="cs"/>
          <w:rtl/>
        </w:rPr>
        <w:t>סביר</w:t>
      </w:r>
      <w:r>
        <w:rPr>
          <w:rFonts w:hint="cs"/>
          <w:rtl/>
        </w:rPr>
        <w:t xml:space="preserve">? איפה הם היו בפעם הקודמת? אתה מציע הצעה </w:t>
      </w:r>
      <w:r w:rsidR="003A4D1F">
        <w:rPr>
          <w:rFonts w:hint="cs"/>
          <w:rtl/>
        </w:rPr>
        <w:t>– – –</w:t>
      </w:r>
    </w:p>
    <w:p w:rsidR="00DF74DA" w:rsidRDefault="00DF74DA" w:rsidP="00FE77E7">
      <w:pPr>
        <w:rPr>
          <w:rtl/>
        </w:rPr>
      </w:pPr>
      <w:bookmarkStart w:id="4204" w:name="_ETM_Q20_600876"/>
      <w:bookmarkEnd w:id="4204"/>
    </w:p>
    <w:bookmarkStart w:id="4205" w:name="_ETM_Q20_601332" w:displacedByCustomXml="next"/>
    <w:bookmarkEnd w:id="4205" w:displacedByCustomXml="next"/>
    <w:sdt>
      <w:sdtPr>
        <w:rPr>
          <w:rtl/>
        </w:rPr>
        <w:alias w:val="קריאה"/>
        <w:tag w:val="&lt;ID&gt;4628&lt;/ID&gt;&lt;Name&gt;חסון יואל - המחנה הציוני&lt;/Name&gt;&lt;Data&gt;יואל חסון (המחנה הציוני)&lt;/Data&gt;&lt;Shortcut&gt;יוחס&lt;/Shortcut&gt;"/>
        <w:id w:val="1997377614"/>
        <w:placeholder>
          <w:docPart w:val="FD4F016F1BAA4081B8E3ED448F367779"/>
        </w:placeholder>
      </w:sdtPr>
      <w:sdtContent>
        <w:p w:rsidR="00DF74DA" w:rsidRDefault="00DF74DA" w:rsidP="00FE77E7">
          <w:pPr>
            <w:pStyle w:val="af5"/>
            <w:keepNext/>
            <w:rPr>
              <w:rtl/>
            </w:rPr>
          </w:pPr>
          <w:r>
            <w:rPr>
              <w:rtl/>
            </w:rPr>
            <w:t>יואל חסון (המחנה הציוני):</w:t>
          </w:r>
        </w:p>
      </w:sdtContent>
    </w:sdt>
    <w:p w:rsidR="00DF74DA" w:rsidRDefault="00DF74DA" w:rsidP="003A4D1F">
      <w:pPr>
        <w:rPr>
          <w:rtl/>
        </w:rPr>
      </w:pPr>
    </w:p>
    <w:p w:rsidR="00DF74DA" w:rsidRDefault="00DF74DA" w:rsidP="00FE77E7">
      <w:pPr>
        <w:rPr>
          <w:rtl/>
        </w:rPr>
      </w:pPr>
      <w:bookmarkStart w:id="4206" w:name="_ETM_Q20_604867"/>
      <w:bookmarkEnd w:id="4206"/>
      <w:r>
        <w:rPr>
          <w:rFonts w:hint="cs"/>
          <w:rtl/>
        </w:rPr>
        <w:t>תן לה להסביר.</w:t>
      </w:r>
    </w:p>
    <w:p w:rsidR="00DF74DA" w:rsidRDefault="00DF74DA" w:rsidP="00FE77E7">
      <w:pPr>
        <w:rPr>
          <w:rtl/>
        </w:rPr>
      </w:pPr>
      <w:bookmarkStart w:id="4207" w:name="_ETM_Q20_600665"/>
      <w:bookmarkEnd w:id="4207"/>
    </w:p>
    <w:bookmarkStart w:id="4208" w:name="_ETM_Q20_594517" w:displacedByCustomXml="next"/>
    <w:bookmarkEnd w:id="4208" w:displacedByCustomXml="next"/>
    <w:sdt>
      <w:sdtPr>
        <w:rPr>
          <w:rFonts w:hint="cs"/>
          <w:rtl/>
        </w:rPr>
        <w:alias w:val="דובר_המשך"/>
        <w:tag w:val="&lt;ID&gt;4644&lt;/ID&gt;&lt;Name&gt;לבני ציפי - המחנה הציוני&lt;/Name&gt;&lt;Data&gt;ציפי לבני (המחנה הציוני)&lt;/Data&gt;&lt;Shortcut&gt;צילב&lt;/Shortcut&gt;"/>
        <w:id w:val="566314848"/>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2A1724">
      <w:pPr>
        <w:rPr>
          <w:rtl/>
        </w:rPr>
      </w:pPr>
      <w:r>
        <w:rPr>
          <w:rFonts w:hint="cs"/>
          <w:rtl/>
        </w:rPr>
        <w:t>אני לא יכולה לדבר ככה</w:t>
      </w:r>
      <w:r w:rsidR="002A1724">
        <w:rPr>
          <w:rFonts w:hint="cs"/>
          <w:rtl/>
        </w:rPr>
        <w:t>.</w:t>
      </w:r>
      <w:r>
        <w:rPr>
          <w:rFonts w:hint="cs"/>
          <w:rtl/>
        </w:rPr>
        <w:t xml:space="preserve"> אדוני היושב-ראש, אני לא יכולה לדבר ככה</w:t>
      </w:r>
      <w:bookmarkStart w:id="4209" w:name="_ETM_Q20_575525"/>
      <w:bookmarkEnd w:id="4209"/>
      <w:r>
        <w:rPr>
          <w:rFonts w:hint="cs"/>
          <w:rtl/>
        </w:rPr>
        <w:t>. זה לא על הזמן שלי.</w:t>
      </w:r>
    </w:p>
    <w:p w:rsidR="00DF74DA" w:rsidRDefault="00DF74DA" w:rsidP="00FE77E7">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678761289"/>
        <w:placeholder>
          <w:docPart w:val="FD4F016F1BAA4081B8E3ED448F367779"/>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bookmarkStart w:id="4210" w:name="_ETM_Q20_609006"/>
      <w:bookmarkEnd w:id="4210"/>
    </w:p>
    <w:bookmarkStart w:id="4211" w:name="_ETM_Q20_609306" w:displacedByCustomXml="next"/>
    <w:bookmarkEnd w:id="4211" w:displacedByCustomXml="next"/>
    <w:sdt>
      <w:sdtPr>
        <w:rPr>
          <w:rtl/>
        </w:rPr>
        <w:alias w:val="יור"/>
        <w:tag w:val="&lt;ID&gt;5534&lt;/ID&gt;&lt;Name&gt;בצלאל סמוטריץ - יו&quot;ר&lt;/Name&gt;&lt;Data&gt;בצלאל סמוטריץ&lt;/Data&gt;&lt;Shortcut&gt;&lt;/Shortcut&gt;"/>
        <w:id w:val="-1818261264"/>
        <w:placeholder>
          <w:docPart w:val="FD4F016F1BAA4081B8E3ED448F367779"/>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חבריי השרים וחברי הכנסת, בואו ניתן לחברת הכנסת לבני לנסות ולהשיב.</w:t>
      </w:r>
    </w:p>
    <w:p w:rsidR="00DF74DA" w:rsidRDefault="00DF74DA" w:rsidP="00FE77E7">
      <w:pPr>
        <w:rPr>
          <w:rtl/>
        </w:rPr>
      </w:pPr>
      <w:bookmarkStart w:id="4212" w:name="_ETM_Q20_621856"/>
      <w:bookmarkEnd w:id="4212"/>
    </w:p>
    <w:bookmarkStart w:id="4213" w:name="_ETM_Q20_622154" w:displacedByCustomXml="next"/>
    <w:bookmarkEnd w:id="4213" w:displacedByCustomXml="next"/>
    <w:sdt>
      <w:sdtPr>
        <w:rPr>
          <w:rtl/>
        </w:rPr>
        <w:alias w:val="דובר_המשך"/>
        <w:tag w:val="&lt;ID&gt;4644&lt;/ID&gt;&lt;Name&gt;לבני ציפי - המחנה הציוני&lt;/Name&gt;&lt;Data&gt;ציפי לבני (המחנה הציוני)&lt;/Data&gt;&lt;Shortcut&gt;צילב&lt;/Shortcut&gt;"/>
        <w:id w:val="-908461195"/>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2A1724">
      <w:pPr>
        <w:rPr>
          <w:rtl/>
        </w:rPr>
      </w:pPr>
      <w:r>
        <w:rPr>
          <w:rFonts w:hint="cs"/>
          <w:rtl/>
        </w:rPr>
        <w:t>יריב</w:t>
      </w:r>
      <w:bookmarkStart w:id="4214" w:name="_ETM_Q20_575842"/>
      <w:bookmarkStart w:id="4215" w:name="_ETM_Q20_474058"/>
      <w:bookmarkEnd w:id="4214"/>
      <w:bookmarkEnd w:id="4215"/>
      <w:r>
        <w:rPr>
          <w:rFonts w:hint="cs"/>
          <w:rtl/>
        </w:rPr>
        <w:t xml:space="preserve"> </w:t>
      </w:r>
      <w:r w:rsidR="002A1724">
        <w:rPr>
          <w:rFonts w:hint="cs"/>
          <w:rtl/>
        </w:rPr>
        <w:t xml:space="preserve">לוין </w:t>
      </w:r>
      <w:r>
        <w:rPr>
          <w:rFonts w:hint="cs"/>
          <w:rtl/>
        </w:rPr>
        <w:t xml:space="preserve">לא רוצה לשמוע, אבל אני </w:t>
      </w:r>
      <w:bookmarkStart w:id="4216" w:name="_ETM_Q20_623904"/>
      <w:bookmarkEnd w:id="4216"/>
      <w:r>
        <w:rPr>
          <w:rFonts w:hint="cs"/>
          <w:rtl/>
        </w:rPr>
        <w:t xml:space="preserve">אענה לשאלה </w:t>
      </w:r>
      <w:r w:rsidRPr="003A505E">
        <w:rPr>
          <w:rtl/>
        </w:rPr>
        <w:t>שנזרקה לחלל האוויר בצורה הכי רצינית ומכובדת שאני יכולה</w:t>
      </w:r>
      <w:r>
        <w:rPr>
          <w:rFonts w:hint="cs"/>
          <w:rtl/>
        </w:rPr>
        <w:t>.</w:t>
      </w:r>
      <w:bookmarkStart w:id="4217" w:name="_ETM_Q20_630600"/>
      <w:bookmarkStart w:id="4218" w:name="_ETM_Q20_631329"/>
      <w:bookmarkEnd w:id="4217"/>
      <w:bookmarkEnd w:id="4218"/>
      <w:r>
        <w:rPr>
          <w:rFonts w:hint="cs"/>
          <w:rtl/>
        </w:rPr>
        <w:t xml:space="preserve"> </w:t>
      </w:r>
      <w:r w:rsidRPr="003A505E">
        <w:rPr>
          <w:rtl/>
        </w:rPr>
        <w:t>כש</w:t>
      </w:r>
      <w:r>
        <w:rPr>
          <w:rFonts w:hint="cs"/>
          <w:rtl/>
        </w:rPr>
        <w:t>נ</w:t>
      </w:r>
      <w:r w:rsidRPr="003A505E">
        <w:rPr>
          <w:rtl/>
        </w:rPr>
        <w:t>בחר נציג של האופוזיציה</w:t>
      </w:r>
      <w:r>
        <w:rPr>
          <w:rFonts w:hint="cs"/>
          <w:rtl/>
        </w:rPr>
        <w:t>,</w:t>
      </w:r>
      <w:r w:rsidRPr="003A505E">
        <w:rPr>
          <w:rtl/>
        </w:rPr>
        <w:t xml:space="preserve"> לא תמיד הוא נמצא בתפיסת הימי</w:t>
      </w:r>
      <w:r>
        <w:rPr>
          <w:rFonts w:hint="cs"/>
          <w:rtl/>
        </w:rPr>
        <w:t>ן</w:t>
      </w:r>
      <w:r w:rsidR="002A1724">
        <w:rPr>
          <w:rFonts w:hint="cs"/>
          <w:rtl/>
        </w:rPr>
        <w:t>–</w:t>
      </w:r>
      <w:r w:rsidRPr="003A505E">
        <w:rPr>
          <w:rtl/>
        </w:rPr>
        <w:t>שמאל</w:t>
      </w:r>
      <w:r>
        <w:rPr>
          <w:rFonts w:hint="cs"/>
          <w:rtl/>
        </w:rPr>
        <w:t xml:space="preserve"> </w:t>
      </w:r>
      <w:r w:rsidRPr="003A505E">
        <w:rPr>
          <w:rtl/>
        </w:rPr>
        <w:t>הקלאסית מול ממשלה</w:t>
      </w:r>
      <w:r>
        <w:rPr>
          <w:rFonts w:hint="cs"/>
          <w:rtl/>
        </w:rPr>
        <w:t>.</w:t>
      </w:r>
      <w:r w:rsidRPr="003A505E">
        <w:rPr>
          <w:rtl/>
        </w:rPr>
        <w:t xml:space="preserve"> </w:t>
      </w:r>
      <w:r>
        <w:rPr>
          <w:rFonts w:hint="cs"/>
          <w:rtl/>
        </w:rPr>
        <w:t xml:space="preserve">נבחר בעבר – וביבי כבר עשה </w:t>
      </w:r>
      <w:r w:rsidRPr="003A505E">
        <w:rPr>
          <w:rtl/>
        </w:rPr>
        <w:t>תרגיל לקדימה בראשותי</w:t>
      </w:r>
      <w:r>
        <w:rPr>
          <w:rFonts w:hint="cs"/>
          <w:rtl/>
        </w:rPr>
        <w:t>,</w:t>
      </w:r>
      <w:r w:rsidRPr="003A505E">
        <w:rPr>
          <w:rtl/>
        </w:rPr>
        <w:t xml:space="preserve"> כשה</w:t>
      </w:r>
      <w:r>
        <w:rPr>
          <w:rFonts w:hint="cs"/>
          <w:rtl/>
        </w:rPr>
        <w:t>עדיף</w:t>
      </w:r>
      <w:r w:rsidRPr="003A505E">
        <w:rPr>
          <w:rtl/>
        </w:rPr>
        <w:t xml:space="preserve"> לבחור </w:t>
      </w:r>
      <w:r>
        <w:rPr>
          <w:rFonts w:hint="cs"/>
          <w:rtl/>
        </w:rPr>
        <w:t xml:space="preserve">אדם מהבית היהודי </w:t>
      </w:r>
      <w:r w:rsidR="003A4D1F">
        <w:rPr>
          <w:rFonts w:hint="cs"/>
          <w:rtl/>
        </w:rPr>
        <w:t>– – –</w:t>
      </w:r>
    </w:p>
    <w:p w:rsidR="00DF74DA" w:rsidRDefault="00DF74DA" w:rsidP="00FE77E7">
      <w:pPr>
        <w:rPr>
          <w:rtl/>
        </w:rPr>
      </w:pPr>
    </w:p>
    <w:sdt>
      <w:sdtPr>
        <w:rPr>
          <w:rtl/>
        </w:rPr>
        <w:alias w:val="קריאה"/>
        <w:tag w:val="&lt;ID&gt;4617&lt;/ID&gt;&lt;Name&gt;יצחק הרצוג - המחנה הציוני&lt;/Name&gt;&lt;Data&gt;יצחק הרצוג (המחנה הציוני)&lt;/Data&gt;&lt;Shortcut&gt;יצהר&lt;/Shortcut&gt;"/>
        <w:id w:val="1741670874"/>
        <w:placeholder>
          <w:docPart w:val="FD4F016F1BAA4081B8E3ED448F367779"/>
        </w:placeholder>
      </w:sdtPr>
      <w:sdtContent>
        <w:p w:rsidR="00DF74DA" w:rsidRDefault="00DF74DA" w:rsidP="00FE77E7">
          <w:pPr>
            <w:pStyle w:val="af5"/>
            <w:keepNext/>
            <w:rPr>
              <w:rtl/>
            </w:rPr>
          </w:pPr>
          <w:r>
            <w:rPr>
              <w:rtl/>
            </w:rPr>
            <w:t>יצחק הרצוג (המחנה הציוני):</w:t>
          </w:r>
        </w:p>
      </w:sdtContent>
    </w:sdt>
    <w:p w:rsidR="00DF74DA" w:rsidRDefault="00DF74DA" w:rsidP="003A4D1F">
      <w:pPr>
        <w:rPr>
          <w:rtl/>
        </w:rPr>
      </w:pPr>
    </w:p>
    <w:p w:rsidR="00DF74DA" w:rsidRDefault="00DF74DA" w:rsidP="00FE77E7">
      <w:pPr>
        <w:rPr>
          <w:rtl/>
        </w:rPr>
      </w:pPr>
      <w:r>
        <w:rPr>
          <w:rFonts w:hint="cs"/>
          <w:rtl/>
        </w:rPr>
        <w:t>את אורי אריאל.</w:t>
      </w:r>
    </w:p>
    <w:p w:rsidR="00DF74DA" w:rsidRDefault="00DF74DA" w:rsidP="00FE77E7">
      <w:pPr>
        <w:rPr>
          <w:rtl/>
        </w:rPr>
      </w:pPr>
    </w:p>
    <w:sdt>
      <w:sdtPr>
        <w:rPr>
          <w:rtl/>
        </w:rPr>
        <w:alias w:val="דובר_המשך"/>
        <w:tag w:val="&lt;ID&gt;4644&lt;/ID&gt;&lt;Name&gt;לבני ציפי - המחנה הציוני&lt;/Name&gt;&lt;Data&gt;ציפי לבני (המחנה הציוני)&lt;/Data&gt;&lt;Shortcut&gt;צילב&lt;/Shortcut&gt;"/>
        <w:id w:val="656354742"/>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את אורי אריאל, למרות </w:t>
      </w:r>
      <w:bookmarkStart w:id="4219" w:name="_ETM_Q20_649067"/>
      <w:bookmarkEnd w:id="4219"/>
      <w:r>
        <w:rPr>
          <w:rFonts w:hint="cs"/>
          <w:rtl/>
        </w:rPr>
        <w:t>שהוא היה באותו צד.</w:t>
      </w:r>
    </w:p>
    <w:p w:rsidR="00DF74DA" w:rsidRDefault="00DF74DA" w:rsidP="00FE77E7">
      <w:pPr>
        <w:rPr>
          <w:rtl/>
        </w:rPr>
      </w:pPr>
    </w:p>
    <w:sdt>
      <w:sdtPr>
        <w:rPr>
          <w:rFonts w:hint="cs"/>
          <w:rtl/>
        </w:rPr>
        <w:alias w:val="קריאה"/>
        <w:tag w:val="&lt;ID&gt;5476&lt;/ID&gt;&lt;Name&gt;אורי אריאל - שר&lt;/Name&gt;&lt;Data&gt;שר החקלאות ופיתוח הכפר אורי אריאל&lt;/Data&gt;&lt;Shortcut&gt;אואר&lt;/Shortcut&gt;"/>
        <w:id w:val="1896625223"/>
        <w:placeholder>
          <w:docPart w:val="FD4F016F1BAA4081B8E3ED448F367779"/>
        </w:placeholder>
      </w:sdtPr>
      <w:sdtContent>
        <w:p w:rsidR="00DF74DA" w:rsidRDefault="00DF74DA" w:rsidP="00FE77E7">
          <w:pPr>
            <w:pStyle w:val="af5"/>
            <w:keepNext/>
            <w:rPr>
              <w:rtl/>
            </w:rPr>
          </w:pPr>
          <w:r>
            <w:rPr>
              <w:rtl/>
            </w:rPr>
            <w:t>שר החקלאות ופיתוח הכפר אורי אריאל:</w:t>
          </w:r>
        </w:p>
      </w:sdtContent>
    </w:sdt>
    <w:p w:rsidR="00DF74DA" w:rsidRDefault="00DF74DA" w:rsidP="003A4D1F">
      <w:pPr>
        <w:rPr>
          <w:rtl/>
        </w:rPr>
      </w:pPr>
    </w:p>
    <w:p w:rsidR="00DF74DA" w:rsidRDefault="00DF74DA" w:rsidP="00FE77E7">
      <w:pPr>
        <w:rPr>
          <w:rtl/>
        </w:rPr>
      </w:pPr>
      <w:r>
        <w:rPr>
          <w:rFonts w:hint="cs"/>
          <w:rtl/>
        </w:rPr>
        <w:t>אני רוצה להודות לאופוזיציה.</w:t>
      </w:r>
    </w:p>
    <w:p w:rsidR="00DF74DA" w:rsidRDefault="00DF74DA" w:rsidP="00FE77E7">
      <w:pPr>
        <w:rPr>
          <w:rtl/>
        </w:rPr>
      </w:pPr>
      <w:bookmarkStart w:id="4220" w:name="_ETM_Q20_648715"/>
      <w:bookmarkEnd w:id="4220"/>
    </w:p>
    <w:bookmarkStart w:id="4221" w:name="_ETM_Q20_649005" w:displacedByCustomXml="next"/>
    <w:bookmarkEnd w:id="4221" w:displacedByCustomXml="next"/>
    <w:sdt>
      <w:sdtPr>
        <w:rPr>
          <w:rFonts w:hint="cs"/>
          <w:rtl/>
        </w:rPr>
        <w:alias w:val="דובר_המשך"/>
        <w:tag w:val="&lt;ID&gt;4644&lt;/ID&gt;&lt;Name&gt;לבני ציפי - המחנה הציוני&lt;/Name&gt;&lt;Data&gt;ציפי לבני (המחנה הציוני)&lt;/Data&gt;&lt;Shortcut&gt;צילב&lt;/Shortcut&gt;"/>
        <w:id w:val="-809399414"/>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כיבדנו את זה, כיבדנו את זה כי עדיין זאת הייתה נציגות לאופוזיציה. כשנבחר </w:t>
      </w:r>
      <w:bookmarkStart w:id="4222" w:name="_ETM_Q20_655418"/>
      <w:bookmarkEnd w:id="4222"/>
      <w:r>
        <w:rPr>
          <w:rFonts w:hint="cs"/>
          <w:rtl/>
        </w:rPr>
        <w:t xml:space="preserve">אילטוב להיות נציג האופוזיציה – אנחנו לא חושבים אותו דבר ברוב </w:t>
      </w:r>
      <w:bookmarkStart w:id="4223" w:name="_ETM_Q20_659305"/>
      <w:bookmarkEnd w:id="4223"/>
      <w:r>
        <w:rPr>
          <w:rFonts w:hint="cs"/>
          <w:rtl/>
        </w:rPr>
        <w:t xml:space="preserve">הדברים, ועובדה שהם היום בקואליציה, אבל כיבדנו את העובדה שיש </w:t>
      </w:r>
      <w:bookmarkStart w:id="4224" w:name="_ETM_Q20_669742"/>
      <w:bookmarkEnd w:id="4224"/>
      <w:r>
        <w:rPr>
          <w:rFonts w:hint="cs"/>
          <w:rtl/>
        </w:rPr>
        <w:t xml:space="preserve">אדם מהאופוזיציה. </w:t>
      </w:r>
      <w:bookmarkStart w:id="4225" w:name="_ETM_Q20_641339"/>
      <w:bookmarkEnd w:id="4225"/>
      <w:r>
        <w:rPr>
          <w:rFonts w:hint="cs"/>
          <w:rtl/>
        </w:rPr>
        <w:t>ומ</w:t>
      </w:r>
      <w:r w:rsidRPr="003A505E">
        <w:rPr>
          <w:rtl/>
        </w:rPr>
        <w:t>ה שהממשלה עכשיו עושה</w:t>
      </w:r>
      <w:r>
        <w:rPr>
          <w:rFonts w:hint="cs"/>
          <w:rtl/>
        </w:rPr>
        <w:t xml:space="preserve"> –</w:t>
      </w:r>
      <w:r w:rsidRPr="003A505E">
        <w:rPr>
          <w:rtl/>
        </w:rPr>
        <w:t xml:space="preserve"> יורקת</w:t>
      </w:r>
      <w:r>
        <w:rPr>
          <w:rFonts w:hint="cs"/>
          <w:rtl/>
        </w:rPr>
        <w:t>,</w:t>
      </w:r>
      <w:r w:rsidRPr="003A505E">
        <w:rPr>
          <w:rtl/>
        </w:rPr>
        <w:t xml:space="preserve"> דורסת</w:t>
      </w:r>
      <w:r>
        <w:rPr>
          <w:rFonts w:hint="cs"/>
          <w:rtl/>
        </w:rPr>
        <w:t>,</w:t>
      </w:r>
      <w:r w:rsidRPr="003A505E">
        <w:rPr>
          <w:rtl/>
        </w:rPr>
        <w:t xml:space="preserve"> בחוסר ממלכתיות שמאפיין את כל הפעולות שלה עד עכשיו</w:t>
      </w:r>
      <w:r>
        <w:rPr>
          <w:rFonts w:hint="cs"/>
          <w:rtl/>
        </w:rPr>
        <w:t>,</w:t>
      </w:r>
      <w:r w:rsidRPr="003A505E">
        <w:rPr>
          <w:rtl/>
        </w:rPr>
        <w:t xml:space="preserve"> את הזכות </w:t>
      </w:r>
      <w:r>
        <w:rPr>
          <w:rFonts w:hint="cs"/>
          <w:rtl/>
        </w:rPr>
        <w:t xml:space="preserve">של האופוזיציה </w:t>
      </w:r>
      <w:r w:rsidR="003A4D1F">
        <w:rPr>
          <w:rFonts w:hint="cs"/>
          <w:rtl/>
        </w:rPr>
        <w:t>–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113596198"/>
        <w:placeholder>
          <w:docPart w:val="FD4F016F1BAA4081B8E3ED448F367779"/>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תודה. תודה רבה.</w:t>
      </w:r>
    </w:p>
    <w:p w:rsidR="00DF74DA" w:rsidRDefault="00DF74DA" w:rsidP="00FE77E7">
      <w:pPr>
        <w:rPr>
          <w:rtl/>
        </w:rPr>
      </w:pPr>
    </w:p>
    <w:sdt>
      <w:sdtPr>
        <w:rPr>
          <w:rtl/>
        </w:rPr>
        <w:alias w:val="דובר_המשך"/>
        <w:tag w:val="&lt;ID&gt;4644&lt;/ID&gt;&lt;Name&gt;לבני ציפי - המחנה הציוני&lt;/Name&gt;&lt;Data&gt;ציפי לבני (המחנה הציוני)&lt;/Data&gt;&lt;Shortcut&gt;צילב&lt;/Shortcut&gt;"/>
        <w:id w:val="-927425766"/>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FE77E7">
      <w:pPr>
        <w:rPr>
          <w:rtl/>
        </w:rPr>
      </w:pPr>
      <w:r>
        <w:rPr>
          <w:rFonts w:hint="cs"/>
          <w:rtl/>
        </w:rPr>
        <w:t>– –</w:t>
      </w:r>
      <w:bookmarkStart w:id="4226" w:name="_ETM_Q20_680619"/>
      <w:bookmarkEnd w:id="4226"/>
      <w:r w:rsidR="00DF74DA">
        <w:rPr>
          <w:rFonts w:hint="cs"/>
          <w:rtl/>
        </w:rPr>
        <w:t xml:space="preserve"> לאדם אחד שיושב בוועדה לבחירת</w:t>
      </w:r>
      <w:r w:rsidR="00DF74DA" w:rsidRPr="003A505E">
        <w:rPr>
          <w:rtl/>
        </w:rPr>
        <w:t xml:space="preserve"> שופטים</w:t>
      </w:r>
    </w:p>
    <w:p w:rsidR="00DF74DA" w:rsidRDefault="00DF74DA" w:rsidP="00FE77E7">
      <w:pPr>
        <w:rPr>
          <w:rtl/>
        </w:rPr>
      </w:pPr>
      <w:bookmarkStart w:id="4227" w:name="_ETM_Q20_685243"/>
      <w:bookmarkStart w:id="4228" w:name="_ETM_Q20_685788"/>
      <w:bookmarkEnd w:id="4227"/>
      <w:bookmarkEnd w:id="4228"/>
    </w:p>
    <w:bookmarkStart w:id="4229" w:name="_ETM_Q20_682344" w:displacedByCustomXml="next"/>
    <w:bookmarkEnd w:id="4229" w:displacedByCustomXml="next"/>
    <w:sdt>
      <w:sdtPr>
        <w:rPr>
          <w:rtl/>
        </w:rPr>
        <w:alias w:val="קריאה"/>
        <w:tag w:val="&lt;ID&gt;5372&lt;/ID&gt;&lt;Name&gt;יריב לוין - שר&lt;/Name&gt;&lt;Data&gt;שר התיירות יריב לוין&lt;/Data&gt;&lt;Shortcut&gt;ירלו&lt;/Shortcut&gt;"/>
        <w:id w:val="-1953927491"/>
        <w:placeholder>
          <w:docPart w:val="FD4F016F1BAA4081B8E3ED448F367779"/>
        </w:placeholder>
      </w:sdtPr>
      <w:sdtContent>
        <w:p w:rsidR="00DF74DA" w:rsidRDefault="00DF74DA" w:rsidP="00FE77E7">
          <w:pPr>
            <w:pStyle w:val="af5"/>
            <w:keepNext/>
            <w:rPr>
              <w:rtl/>
            </w:rPr>
          </w:pPr>
          <w:r>
            <w:rPr>
              <w:rtl/>
            </w:rPr>
            <w:t>שר התיירות יריב לוין:</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bookmarkStart w:id="4230" w:name="_ETM_Q20_688263"/>
      <w:bookmarkEnd w:id="4230"/>
    </w:p>
    <w:bookmarkStart w:id="4231" w:name="_ETM_Q20_688552" w:displacedByCustomXml="next"/>
    <w:bookmarkEnd w:id="4231" w:displacedByCustomXml="next"/>
    <w:sdt>
      <w:sdtPr>
        <w:rPr>
          <w:rtl/>
        </w:rPr>
        <w:alias w:val="דובר_המשך"/>
        <w:tag w:val="&lt;ID&gt;4644&lt;/ID&gt;&lt;Name&gt;לבני ציפי - המחנה הציוני&lt;/Name&gt;&lt;Data&gt;ציפי לבני (המחנה הציוני)&lt;/Data&gt;&lt;Shortcut&gt;צילב&lt;/Shortcut&gt;"/>
        <w:id w:val="-1716659017"/>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והטיעון שלא עושים את </w:t>
      </w:r>
      <w:bookmarkStart w:id="4232" w:name="_ETM_Q20_687192"/>
      <w:bookmarkEnd w:id="4232"/>
      <w:r>
        <w:rPr>
          <w:rFonts w:hint="cs"/>
          <w:rtl/>
        </w:rPr>
        <w:t>זה</w:t>
      </w:r>
      <w:r w:rsidRPr="003A505E">
        <w:rPr>
          <w:rtl/>
        </w:rPr>
        <w:t xml:space="preserve"> כדי לא לפתוח את </w:t>
      </w:r>
      <w:r>
        <w:rPr>
          <w:rFonts w:hint="cs"/>
          <w:rtl/>
        </w:rPr>
        <w:t xml:space="preserve">הוועדה </w:t>
      </w:r>
      <w:r w:rsidR="003A4D1F">
        <w:rPr>
          <w:rFonts w:hint="cs"/>
          <w:rtl/>
        </w:rPr>
        <w:t>– –</w:t>
      </w:r>
      <w:r>
        <w:rPr>
          <w:rFonts w:hint="cs"/>
          <w:rtl/>
        </w:rPr>
        <w:t xml:space="preserve">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799987009"/>
        <w:placeholder>
          <w:docPart w:val="FD4F016F1BAA4081B8E3ED448F367779"/>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חברת הכנסת לבני, הוספתי לך עוד דקה בגלל הוויכוח שהיה כאן.</w:t>
      </w:r>
    </w:p>
    <w:p w:rsidR="00DF74DA" w:rsidRDefault="00DF74DA" w:rsidP="00FE77E7">
      <w:pPr>
        <w:rPr>
          <w:rtl/>
        </w:rPr>
      </w:pPr>
      <w:bookmarkStart w:id="4233" w:name="_ETM_Q20_689586"/>
      <w:bookmarkEnd w:id="4233"/>
    </w:p>
    <w:bookmarkStart w:id="4234" w:name="_ETM_Q20_689886" w:displacedByCustomXml="next"/>
    <w:bookmarkEnd w:id="4234" w:displacedByCustomXml="next"/>
    <w:sdt>
      <w:sdtPr>
        <w:rPr>
          <w:rtl/>
        </w:rPr>
        <w:alias w:val="דובר_המשך"/>
        <w:tag w:val="&lt;ID&gt;4644&lt;/ID&gt;&lt;Name&gt;לבני ציפי - המחנה הציוני&lt;/Name&gt;&lt;Data&gt;ציפי לבני (המחנה הציוני)&lt;/Data&gt;&lt;Shortcut&gt;צילב&lt;/Shortcut&gt;"/>
        <w:id w:val="1032686504"/>
        <w:placeholder>
          <w:docPart w:val="FD4F016F1BAA4081B8E3ED448F367779"/>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2A1724">
      <w:pPr>
        <w:rPr>
          <w:rtl/>
        </w:rPr>
      </w:pPr>
      <w:r>
        <w:rPr>
          <w:rFonts w:hint="cs"/>
          <w:rtl/>
        </w:rPr>
        <w:t>– –</w:t>
      </w:r>
      <w:r w:rsidR="00DF74DA">
        <w:rPr>
          <w:rFonts w:hint="cs"/>
          <w:rtl/>
        </w:rPr>
        <w:t xml:space="preserve"> זה פשוט עוד דריסה של נוהג</w:t>
      </w:r>
      <w:r w:rsidR="002A1724">
        <w:rPr>
          <w:rFonts w:hint="cs"/>
          <w:rtl/>
        </w:rPr>
        <w:t>.</w:t>
      </w:r>
      <w:r w:rsidR="00DF74DA">
        <w:rPr>
          <w:rFonts w:hint="cs"/>
          <w:rtl/>
        </w:rPr>
        <w:t xml:space="preserve"> זה עצוב, זה מצער ומאפיין את כל </w:t>
      </w:r>
      <w:bookmarkStart w:id="4235" w:name="_ETM_Q20_694538"/>
      <w:bookmarkEnd w:id="4235"/>
      <w:r w:rsidR="00DF74DA">
        <w:rPr>
          <w:rFonts w:hint="cs"/>
          <w:rtl/>
        </w:rPr>
        <w:t>ההתנהלות הכוחנית, הדורסנית והמושחתת של הממשלה הזאת.</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57216435"/>
        <w:placeholder>
          <w:docPart w:val="FD4F016F1BAA4081B8E3ED448F367779"/>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2A1724">
      <w:pPr>
        <w:rPr>
          <w:rtl/>
        </w:rPr>
      </w:pPr>
      <w:r>
        <w:rPr>
          <w:rFonts w:hint="cs"/>
          <w:rtl/>
        </w:rPr>
        <w:t>תודה. ב</w:t>
      </w:r>
      <w:r w:rsidRPr="003A505E">
        <w:rPr>
          <w:rtl/>
        </w:rPr>
        <w:t xml:space="preserve">הצעת החוק </w:t>
      </w:r>
      <w:r>
        <w:rPr>
          <w:rFonts w:hint="cs"/>
          <w:rtl/>
        </w:rPr>
        <w:t>המ</w:t>
      </w:r>
      <w:r w:rsidRPr="003A505E">
        <w:rPr>
          <w:rtl/>
        </w:rPr>
        <w:t xml:space="preserve">קבילה </w:t>
      </w:r>
      <w:r>
        <w:rPr>
          <w:rFonts w:hint="cs"/>
          <w:rtl/>
        </w:rPr>
        <w:t>ת</w:t>
      </w:r>
      <w:r w:rsidRPr="003A505E">
        <w:rPr>
          <w:rtl/>
        </w:rPr>
        <w:t xml:space="preserve">נסה לשכנע </w:t>
      </w:r>
      <w:r>
        <w:rPr>
          <w:rFonts w:hint="cs"/>
          <w:rtl/>
        </w:rPr>
        <w:t xml:space="preserve">אותנו חברת הכנסת </w:t>
      </w:r>
      <w:bookmarkStart w:id="4236" w:name="_ETM_Q20_708442"/>
      <w:bookmarkEnd w:id="4236"/>
      <w:r w:rsidRPr="003A505E">
        <w:rPr>
          <w:rtl/>
        </w:rPr>
        <w:t>קארין אלהרר</w:t>
      </w:r>
      <w:r>
        <w:rPr>
          <w:rFonts w:hint="cs"/>
          <w:rtl/>
        </w:rPr>
        <w:t xml:space="preserve">. דרך אגב, אני רק מבקש לברך את הסטודנטים לעבודה </w:t>
      </w:r>
      <w:bookmarkStart w:id="4237" w:name="_ETM_Q20_713032"/>
      <w:bookmarkEnd w:id="4237"/>
      <w:r>
        <w:rPr>
          <w:rFonts w:hint="cs"/>
          <w:rtl/>
        </w:rPr>
        <w:t xml:space="preserve">סוציאלית בשנה ב' במכללת רופין שנמצאים כאן איתנו ביציע. </w:t>
      </w:r>
      <w:bookmarkStart w:id="4238" w:name="_ETM_Q20_718487"/>
      <w:bookmarkEnd w:id="4238"/>
      <w:r>
        <w:rPr>
          <w:rFonts w:hint="cs"/>
          <w:rtl/>
        </w:rPr>
        <w:t>תעשו עלינו איזו עבודה, מחקר</w:t>
      </w:r>
      <w:r w:rsidR="002A1724">
        <w:rPr>
          <w:rFonts w:hint="cs"/>
          <w:rtl/>
        </w:rPr>
        <w:t>,</w:t>
      </w:r>
      <w:r>
        <w:rPr>
          <w:rFonts w:hint="cs"/>
          <w:rtl/>
        </w:rPr>
        <w:t xml:space="preserve"> ככה</w:t>
      </w:r>
      <w:r w:rsidR="002A1724">
        <w:rPr>
          <w:rFonts w:hint="cs"/>
          <w:rtl/>
        </w:rPr>
        <w:t>,</w:t>
      </w:r>
      <w:r>
        <w:rPr>
          <w:rFonts w:hint="cs"/>
          <w:rtl/>
        </w:rPr>
        <w:t xml:space="preserve"> </w:t>
      </w:r>
      <w:r w:rsidR="002A1724">
        <w:rPr>
          <w:rFonts w:hint="cs"/>
          <w:rtl/>
        </w:rPr>
        <w:t>ב</w:t>
      </w:r>
      <w:r>
        <w:rPr>
          <w:rFonts w:hint="cs"/>
          <w:rtl/>
        </w:rPr>
        <w:t>עבודה סוציאלית.</w:t>
      </w:r>
    </w:p>
    <w:p w:rsidR="00DF74DA" w:rsidRDefault="00DF74DA" w:rsidP="00FE77E7">
      <w:pPr>
        <w:rPr>
          <w:rtl/>
        </w:rPr>
      </w:pPr>
      <w:bookmarkStart w:id="4239" w:name="_ETM_Q20_720943"/>
      <w:bookmarkEnd w:id="4239"/>
    </w:p>
    <w:p w:rsidR="00DF74DA" w:rsidRDefault="00DF74DA" w:rsidP="00FE77E7">
      <w:pPr>
        <w:rPr>
          <w:rtl/>
        </w:rPr>
      </w:pPr>
      <w:r>
        <w:rPr>
          <w:rFonts w:hint="cs"/>
          <w:rtl/>
        </w:rPr>
        <w:t>ג</w:t>
      </w:r>
      <w:bookmarkStart w:id="4240" w:name="_ETM_Q20_721461"/>
      <w:bookmarkEnd w:id="4240"/>
      <w:r>
        <w:rPr>
          <w:rFonts w:hint="cs"/>
          <w:rtl/>
        </w:rPr>
        <w:t xml:space="preserve">ברתי, שלוש </w:t>
      </w:r>
      <w:bookmarkStart w:id="4241" w:name="_ETM_Q20_723031"/>
      <w:bookmarkEnd w:id="4241"/>
      <w:r>
        <w:rPr>
          <w:rFonts w:hint="cs"/>
          <w:rtl/>
        </w:rPr>
        <w:t>דקות לרשותך, בבקשה. המיקרופון, גברתי המזכירה, של קארין אלהרר, בבקשה.</w:t>
      </w:r>
    </w:p>
    <w:p w:rsidR="00840916" w:rsidRDefault="00840916" w:rsidP="00FE77E7">
      <w:pPr>
        <w:rPr>
          <w:rtl/>
        </w:rPr>
      </w:pPr>
    </w:p>
    <w:bookmarkStart w:id="4242" w:name="_ETM_Q20_736682" w:displacedByCustomXml="next"/>
    <w:bookmarkEnd w:id="4242" w:displacedByCustomXml="next"/>
    <w:bookmarkStart w:id="4243" w:name="TOR_Q21" w:displacedByCustomXml="next"/>
    <w:bookmarkEnd w:id="4243" w:displacedByCustomXml="next"/>
    <w:bookmarkStart w:id="4244" w:name="_Toc514769401" w:displacedByCustomXml="next"/>
    <w:bookmarkStart w:id="4245" w:name="_Toc513727656" w:displacedByCustomXml="next"/>
    <w:bookmarkStart w:id="4246" w:name="_Toc513727343" w:displacedByCustomXml="next"/>
    <w:bookmarkStart w:id="4247" w:name="_Toc513727216" w:displacedByCustomXml="next"/>
    <w:bookmarkStart w:id="4248" w:name="_Toc513727106" w:displacedByCustomXml="next"/>
    <w:bookmarkStart w:id="4249" w:name="_Toc513667622" w:displacedByCustomXml="next"/>
    <w:bookmarkStart w:id="4250" w:name="_Toc513667392" w:displacedByCustomXml="next"/>
    <w:bookmarkStart w:id="4251" w:name="_Toc513667246" w:displacedByCustomXml="next"/>
    <w:bookmarkStart w:id="4252" w:name="_Toc513665868" w:displacedByCustomXml="next"/>
    <w:sdt>
      <w:sdtPr>
        <w:rPr>
          <w:rtl/>
        </w:rPr>
        <w:alias w:val="דובר"/>
        <w:tag w:val="&lt;ID&gt;5068&lt;/ID&gt;&lt;Name&gt;קארין אלהרר - יש עתיד&lt;/Name&gt;&lt;Data&gt;קארין אלהרר (יש עתיד)&lt;/Data&gt;&lt;Shortcut&gt;קאאל&lt;/Shortcut&gt;&lt;MemberID&gt;2512&lt;/MemberID&gt;"/>
        <w:id w:val="1756233465"/>
        <w:placeholder>
          <w:docPart w:val="CC00AFAF40C94CC2AC354767B3003C67"/>
        </w:placeholder>
      </w:sdtPr>
      <w:sdtContent>
        <w:p w:rsidR="00DF74DA" w:rsidRDefault="00DF74DA" w:rsidP="00FE77E7">
          <w:pPr>
            <w:pStyle w:val="a4"/>
            <w:keepNext/>
            <w:rPr>
              <w:rtl/>
            </w:rPr>
          </w:pPr>
          <w:r>
            <w:rPr>
              <w:rtl/>
            </w:rPr>
            <w:t>קארין אלהרר (יש עתיד):</w:t>
          </w:r>
        </w:p>
      </w:sdtContent>
    </w:sdt>
    <w:bookmarkEnd w:id="4244" w:displacedByCustomXml="prev"/>
    <w:bookmarkEnd w:id="4245" w:displacedByCustomXml="prev"/>
    <w:bookmarkEnd w:id="4246" w:displacedByCustomXml="prev"/>
    <w:bookmarkEnd w:id="4247" w:displacedByCustomXml="prev"/>
    <w:bookmarkEnd w:id="4248" w:displacedByCustomXml="prev"/>
    <w:bookmarkEnd w:id="4249" w:displacedByCustomXml="prev"/>
    <w:bookmarkEnd w:id="4250" w:displacedByCustomXml="prev"/>
    <w:bookmarkEnd w:id="4251" w:displacedByCustomXml="prev"/>
    <w:bookmarkEnd w:id="4252" w:displacedByCustomXml="prev"/>
    <w:p w:rsidR="00DF74DA" w:rsidRDefault="00DF74DA" w:rsidP="003A4D1F">
      <w:pPr>
        <w:rPr>
          <w:rtl/>
        </w:rPr>
      </w:pPr>
    </w:p>
    <w:p w:rsidR="00DF74DA" w:rsidRDefault="00DF74DA" w:rsidP="002A1724">
      <w:pPr>
        <w:rPr>
          <w:rtl/>
        </w:rPr>
      </w:pPr>
      <w:r>
        <w:rPr>
          <w:rFonts w:hint="cs"/>
          <w:rtl/>
        </w:rPr>
        <w:t xml:space="preserve">גברתי שרת המשפטים, שמעתי את התשובה שלך. השרה איילת שקד, שמעתי את התשובה שלך. כמה דברים: האחד, אני מבינה שזה הרבה יותר נוח לעבוד עם </w:t>
      </w:r>
      <w:bookmarkStart w:id="4253" w:name="_ETM_Q21_150621"/>
      <w:bookmarkEnd w:id="4253"/>
      <w:r>
        <w:rPr>
          <w:rFonts w:hint="cs"/>
          <w:rtl/>
        </w:rPr>
        <w:t>משהו שהוא יותר הומוגני, אבל דווקא את, שיודעת לעבוד עם עוד קבוצות, הייתי מצפה ממך שלא תלכי דווקא למ</w:t>
      </w:r>
      <w:bookmarkStart w:id="4254" w:name="_ETM_Q21_160618"/>
      <w:bookmarkEnd w:id="4254"/>
      <w:r>
        <w:rPr>
          <w:rFonts w:hint="cs"/>
          <w:rtl/>
        </w:rPr>
        <w:t xml:space="preserve">קום הנוח. את הרי רוצה לייצר בית משפט הטרוגני, שהוא לא עם דעה אחת. הייתי מצפה שכן תקבלי את ההצעה הזאת. </w:t>
      </w:r>
      <w:bookmarkStart w:id="4255" w:name="_ETM_Q21_171470"/>
      <w:bookmarkEnd w:id="4255"/>
      <w:r>
        <w:rPr>
          <w:rFonts w:hint="cs"/>
          <w:rtl/>
        </w:rPr>
        <w:t xml:space="preserve">והדבר השני, זו </w:t>
      </w:r>
      <w:bookmarkStart w:id="4256" w:name="_ETM_Q21_173118"/>
      <w:bookmarkEnd w:id="4256"/>
      <w:r>
        <w:rPr>
          <w:rFonts w:hint="cs"/>
          <w:rtl/>
        </w:rPr>
        <w:t>גנבת דעת</w:t>
      </w:r>
      <w:r w:rsidR="002A1724">
        <w:rPr>
          <w:rFonts w:hint="cs"/>
          <w:rtl/>
        </w:rPr>
        <w:t>:</w:t>
      </w:r>
      <w:r>
        <w:rPr>
          <w:rFonts w:hint="cs"/>
          <w:rtl/>
        </w:rPr>
        <w:t xml:space="preserve"> הרי בסופו של דבר נבחר נציג קואליציה ונציג אופוזיציה, בניגוד לפעם הקודמת שמראש נבחרו שניים בהסכמה. </w:t>
      </w:r>
      <w:bookmarkStart w:id="4257" w:name="_ETM_Q21_184774"/>
      <w:bookmarkEnd w:id="4257"/>
    </w:p>
    <w:p w:rsidR="00DF74DA" w:rsidRDefault="00DF74DA" w:rsidP="00FE77E7">
      <w:pPr>
        <w:rPr>
          <w:rtl/>
        </w:rPr>
      </w:pPr>
      <w:bookmarkStart w:id="4258" w:name="_ETM_Q21_182668"/>
      <w:bookmarkEnd w:id="4258"/>
    </w:p>
    <w:sdt>
      <w:sdtPr>
        <w:rPr>
          <w:rtl/>
        </w:rPr>
        <w:alias w:val="קריאה"/>
        <w:tag w:val="&lt;ID&gt;4644&lt;/ID&gt;&lt;Name&gt;לבני ציפי - המחנה הציוני&lt;/Name&gt;&lt;Data&gt;ציפי לבני (המחנה הציוני)&lt;/Data&gt;&lt;Shortcut&gt;צילב&lt;/Shortcut&gt;"/>
        <w:id w:val="-1839152099"/>
        <w:placeholder>
          <w:docPart w:val="6CA0E54662AE4CFD932B9614A919C411"/>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4259" w:name="_ETM_Q21_194334"/>
      <w:bookmarkEnd w:id="4259"/>
      <w:r>
        <w:rPr>
          <w:rFonts w:hint="cs"/>
          <w:rtl/>
        </w:rPr>
        <w:t xml:space="preserve">שזה הגון עוד יותר. </w:t>
      </w:r>
    </w:p>
    <w:p w:rsidR="00DF74DA" w:rsidRDefault="00DF74DA" w:rsidP="00FE77E7">
      <w:pPr>
        <w:rPr>
          <w:rtl/>
        </w:rPr>
      </w:pPr>
    </w:p>
    <w:bookmarkStart w:id="4260" w:name="_ETM_Q21_183572" w:displacedByCustomXml="next"/>
    <w:bookmarkEnd w:id="4260" w:displacedByCustomXml="next"/>
    <w:sdt>
      <w:sdtPr>
        <w:rPr>
          <w:rtl/>
        </w:rPr>
        <w:alias w:val="דובר_המשך"/>
        <w:tag w:val="&lt;ID&gt;5068&lt;/ID&gt;&lt;Name&gt;קארין אלהרר - יש עתיד&lt;/Name&gt;&lt;Data&gt;קארין אלהרר (יש עתיד)&lt;/Data&gt;&lt;Shortcut&gt;קאאל&lt;/Shortcut&gt;"/>
        <w:id w:val="-835610936"/>
        <w:placeholder>
          <w:docPart w:val="CC00AFAF40C94CC2AC354767B3003C67"/>
        </w:placeholder>
      </w:sdtPr>
      <w:sdtContent>
        <w:p w:rsidR="00DF74DA" w:rsidRDefault="00DF74DA" w:rsidP="00FE77E7">
          <w:pPr>
            <w:pStyle w:val="-"/>
            <w:keepNext/>
            <w:rPr>
              <w:rtl/>
            </w:rPr>
          </w:pPr>
          <w:r>
            <w:rPr>
              <w:rFonts w:hint="cs"/>
              <w:rtl/>
            </w:rPr>
            <w:t>ק</w:t>
          </w:r>
          <w:r>
            <w:rPr>
              <w:rtl/>
            </w:rPr>
            <w:t>ארין אלהרר (יש עתיד):</w:t>
          </w:r>
        </w:p>
      </w:sdtContent>
    </w:sdt>
    <w:p w:rsidR="00DF74DA" w:rsidRDefault="00DF74DA" w:rsidP="003A4D1F">
      <w:pPr>
        <w:rPr>
          <w:rtl/>
          <w:lang w:eastAsia="he-IL"/>
        </w:rPr>
      </w:pPr>
    </w:p>
    <w:p w:rsidR="00DF74DA" w:rsidRDefault="00DF74DA" w:rsidP="00FE77E7">
      <w:pPr>
        <w:rPr>
          <w:rtl/>
        </w:rPr>
      </w:pPr>
      <w:bookmarkStart w:id="4261" w:name="_ETM_Q21_188195"/>
      <w:bookmarkEnd w:id="4261"/>
      <w:r>
        <w:rPr>
          <w:rFonts w:hint="cs"/>
          <w:rtl/>
        </w:rPr>
        <w:t xml:space="preserve">בהסכמה. פה זה לא היה בהסכמה. </w:t>
      </w:r>
    </w:p>
    <w:p w:rsidR="00DF74DA" w:rsidRDefault="00DF74DA" w:rsidP="00FE77E7">
      <w:pPr>
        <w:rPr>
          <w:rtl/>
        </w:rPr>
      </w:pPr>
      <w:bookmarkStart w:id="4262" w:name="_ETM_Q21_186964"/>
      <w:bookmarkEnd w:id="4262"/>
    </w:p>
    <w:bookmarkStart w:id="4263" w:name="_ETM_Q21_187406" w:displacedByCustomXml="next"/>
    <w:bookmarkEnd w:id="4263" w:displacedByCustomXml="next"/>
    <w:sdt>
      <w:sdtPr>
        <w:rPr>
          <w:rtl/>
        </w:rPr>
        <w:alias w:val="קריאה"/>
        <w:tag w:val="&lt;ID&gt;5378&lt;/ID&gt;&lt;Name&gt;איילת שקד - שרת המשפטים&lt;/Name&gt;&lt;Data&gt;שרת המשפטים איילת שקד&lt;/Data&gt;&lt;Shortcut&gt;אישק&lt;/Shortcut&gt;"/>
        <w:id w:val="1191182291"/>
        <w:placeholder>
          <w:docPart w:val="CC00AFAF40C94CC2AC354767B3003C67"/>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bookmarkStart w:id="4264" w:name="_ETM_Q21_188481"/>
      <w:bookmarkEnd w:id="4264"/>
      <w:r>
        <w:rPr>
          <w:rFonts w:hint="cs"/>
          <w:rtl/>
        </w:rPr>
        <w:t>זה בחירות אישיות,</w:t>
      </w:r>
      <w:bookmarkStart w:id="4265" w:name="_ETM_Q21_189956"/>
      <w:bookmarkEnd w:id="4265"/>
      <w:r>
        <w:rPr>
          <w:rFonts w:hint="cs"/>
          <w:rtl/>
        </w:rPr>
        <w:t xml:space="preserve"> איזה בהסכמה?</w:t>
      </w:r>
    </w:p>
    <w:p w:rsidR="00DF74DA" w:rsidRDefault="00DF74DA" w:rsidP="00FE77E7">
      <w:pPr>
        <w:pStyle w:val="af5"/>
        <w:keepNext/>
        <w:rPr>
          <w:rtl/>
        </w:rPr>
      </w:pPr>
      <w:bookmarkStart w:id="4266" w:name="_ETM_Q21_191203"/>
      <w:bookmarkStart w:id="4267" w:name="_ETM_Q21_191545"/>
      <w:bookmarkEnd w:id="4266"/>
      <w:bookmarkEnd w:id="4267"/>
    </w:p>
    <w:bookmarkStart w:id="4268" w:name="_ETM_Q21_195350" w:displacedByCustomXml="next"/>
    <w:bookmarkEnd w:id="4268" w:displacedByCustomXml="next"/>
    <w:sdt>
      <w:sdtPr>
        <w:rPr>
          <w:rtl/>
        </w:rPr>
        <w:alias w:val="דובר_המשך"/>
        <w:tag w:val="&lt;ID&gt;5068&lt;/ID&gt;&lt;Name&gt;קארין אלהרר - יש עתיד&lt;/Name&gt;&lt;Data&gt;קארין אלהרר (יש עתיד)&lt;/Data&gt;&lt;Shortcut&gt;קאאל&lt;/Shortcut&gt;"/>
        <w:id w:val="-86393469"/>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lang w:eastAsia="he-IL"/>
        </w:rPr>
      </w:pPr>
    </w:p>
    <w:p w:rsidR="00DF74DA" w:rsidRPr="0030244E" w:rsidRDefault="00DF74DA" w:rsidP="00FE77E7">
      <w:pPr>
        <w:rPr>
          <w:rtl/>
          <w:lang w:eastAsia="he-IL"/>
        </w:rPr>
      </w:pPr>
      <w:r>
        <w:rPr>
          <w:rFonts w:hint="cs"/>
          <w:rtl/>
          <w:lang w:eastAsia="he-IL"/>
        </w:rPr>
        <w:t xml:space="preserve">זה היה בהסכמה של חברי הוועדה. ממש נכון.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2020693055"/>
        <w:placeholder>
          <w:docPart w:val="CC00AFAF40C94CC2AC354767B3003C6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4269" w:name="_ETM_Q21_202016"/>
      <w:bookmarkEnd w:id="4269"/>
      <w:r>
        <w:rPr>
          <w:rFonts w:hint="cs"/>
          <w:rtl/>
        </w:rPr>
        <w:t xml:space="preserve">קארין, קארין, ממשלה שנותנת לאופוזיציה יותר, זה יותר הגון. </w:t>
      </w:r>
    </w:p>
    <w:p w:rsidR="00DF74DA" w:rsidRDefault="00DF74DA" w:rsidP="00FE77E7">
      <w:pPr>
        <w:rPr>
          <w:rtl/>
        </w:rPr>
      </w:pPr>
    </w:p>
    <w:bookmarkStart w:id="4270" w:name="_ETM_Q21_199917" w:displacedByCustomXml="next"/>
    <w:bookmarkEnd w:id="4270" w:displacedByCustomXml="next"/>
    <w:sdt>
      <w:sdtPr>
        <w:rPr>
          <w:rtl/>
        </w:rPr>
        <w:alias w:val="דובר_המשך"/>
        <w:tag w:val="&lt;ID&gt;5068&lt;/ID&gt;&lt;Name&gt;קארין אלהרר - יש עתיד&lt;/Name&gt;&lt;Data&gt;קארין אלהרר (יש עתיד)&lt;/Data&gt;&lt;Shortcut&gt;קאאל&lt;/Shortcut&gt;"/>
        <w:id w:val="-283736395"/>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אני יודעת. </w:t>
      </w:r>
    </w:p>
    <w:p w:rsidR="00DF74DA" w:rsidRDefault="00DF74DA" w:rsidP="00FE77E7">
      <w:pPr>
        <w:rPr>
          <w:rtl/>
        </w:rPr>
      </w:pPr>
    </w:p>
    <w:sdt>
      <w:sdtPr>
        <w:rPr>
          <w:rFonts w:hint="cs"/>
          <w:rtl/>
        </w:rPr>
        <w:alias w:val="קריאה"/>
        <w:tag w:val="&lt;ID&gt;4584&lt;/ID&gt;&lt;Name&gt;רוברט אילטוב - ישראל ביתנו&lt;/Name&gt;&lt;Data&gt;רוברט אילטוב (ישראל ביתנו)&lt;/Data&gt;&lt;Shortcut&gt;רואי&lt;/Shortcut&gt;"/>
        <w:id w:val="901721018"/>
        <w:placeholder>
          <w:docPart w:val="CC00AFAF40C94CC2AC354767B3003C67"/>
        </w:placeholder>
      </w:sdtPr>
      <w:sdtContent>
        <w:p w:rsidR="00DF74DA" w:rsidRDefault="00DF74DA" w:rsidP="00FE77E7">
          <w:pPr>
            <w:pStyle w:val="af5"/>
            <w:keepNext/>
            <w:rPr>
              <w:rtl/>
            </w:rPr>
          </w:pPr>
          <w:r>
            <w:rPr>
              <w:rtl/>
            </w:rPr>
            <w:t>רוברט אילטוב (ישראל ביתנו):</w:t>
          </w:r>
        </w:p>
      </w:sdtContent>
    </w:sdt>
    <w:p w:rsidR="00DF74DA" w:rsidRDefault="00DF74DA" w:rsidP="003A4D1F">
      <w:pPr>
        <w:rPr>
          <w:rtl/>
        </w:rPr>
      </w:pPr>
    </w:p>
    <w:p w:rsidR="00DF74DA" w:rsidRDefault="00DF74DA" w:rsidP="00FE77E7">
      <w:pPr>
        <w:rPr>
          <w:rtl/>
        </w:rPr>
      </w:pPr>
      <w:bookmarkStart w:id="4271" w:name="_ETM_Q21_203968"/>
      <w:bookmarkEnd w:id="4271"/>
      <w:r>
        <w:rPr>
          <w:rFonts w:hint="cs"/>
          <w:rtl/>
        </w:rPr>
        <w:t xml:space="preserve">הסכמה עיוורת לחלוטין. איזו </w:t>
      </w:r>
      <w:bookmarkStart w:id="4272" w:name="_ETM_Q21_203347"/>
      <w:bookmarkEnd w:id="4272"/>
      <w:r>
        <w:rPr>
          <w:rFonts w:hint="cs"/>
          <w:rtl/>
        </w:rPr>
        <w:t>הסכמה הייתה?</w:t>
      </w:r>
      <w:bookmarkStart w:id="4273" w:name="_ETM_Q21_205674"/>
      <w:bookmarkEnd w:id="4273"/>
    </w:p>
    <w:p w:rsidR="00DF74DA" w:rsidRDefault="00DF74DA" w:rsidP="00FE77E7">
      <w:pPr>
        <w:rPr>
          <w:rtl/>
        </w:rPr>
      </w:pPr>
    </w:p>
    <w:bookmarkStart w:id="4274" w:name="_ETM_Q21_206291" w:displacedByCustomXml="next"/>
    <w:bookmarkEnd w:id="4274" w:displacedByCustomXml="next"/>
    <w:sdt>
      <w:sdtPr>
        <w:rPr>
          <w:rtl/>
        </w:rPr>
        <w:alias w:val="דובר_המשך"/>
        <w:tag w:val="&lt;ID&gt;5068&lt;/ID&gt;&lt;Name&gt;קארין אלהרר - יש עתיד&lt;/Name&gt;&lt;Data&gt;קארין אלהרר (יש עתיד)&lt;/Data&gt;&lt;Shortcut&gt;קאאל&lt;/Shortcut&gt;"/>
        <w:id w:val="937108345"/>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לא נכון, אתה נבחרת כנציג אופוזיציה. </w:t>
      </w:r>
    </w:p>
    <w:p w:rsidR="00DF74DA" w:rsidRDefault="00DF74DA" w:rsidP="00FE77E7">
      <w:pPr>
        <w:rPr>
          <w:rtl/>
        </w:rPr>
      </w:pPr>
      <w:bookmarkStart w:id="4275" w:name="_ETM_Q21_210394"/>
      <w:bookmarkEnd w:id="4275"/>
    </w:p>
    <w:bookmarkStart w:id="4276" w:name="_ETM_Q21_210763" w:displacedByCustomXml="next"/>
    <w:bookmarkEnd w:id="4276" w:displacedByCustomXml="next"/>
    <w:sdt>
      <w:sdtPr>
        <w:rPr>
          <w:rtl/>
        </w:rPr>
        <w:alias w:val="קריאה"/>
        <w:tag w:val="&lt;ID&gt;4584&lt;/ID&gt;&lt;Name&gt;רוברט אילטוב - ישראל ביתנו&lt;/Name&gt;&lt;Data&gt;רוברט אילטוב (ישראל ביתנו)&lt;/Data&gt;&lt;Shortcut&gt;רואי&lt;/Shortcut&gt;"/>
        <w:id w:val="-1190297395"/>
        <w:placeholder>
          <w:docPart w:val="CC00AFAF40C94CC2AC354767B3003C67"/>
        </w:placeholder>
      </w:sdtPr>
      <w:sdtContent>
        <w:p w:rsidR="00DF74DA" w:rsidRDefault="00DF74DA" w:rsidP="00FE77E7">
          <w:pPr>
            <w:pStyle w:val="af5"/>
            <w:keepNext/>
            <w:rPr>
              <w:rtl/>
            </w:rPr>
          </w:pPr>
          <w:r>
            <w:rPr>
              <w:rtl/>
            </w:rPr>
            <w:t>רוברט אילטוב (ישראל ביתנו):</w:t>
          </w:r>
        </w:p>
      </w:sdtContent>
    </w:sdt>
    <w:p w:rsidR="00DF74DA" w:rsidRDefault="00DF74DA" w:rsidP="003A4D1F">
      <w:pPr>
        <w:rPr>
          <w:rtl/>
        </w:rPr>
      </w:pPr>
    </w:p>
    <w:p w:rsidR="00DF74DA" w:rsidRDefault="00DF74DA" w:rsidP="00FE77E7">
      <w:pPr>
        <w:rPr>
          <w:rtl/>
        </w:rPr>
      </w:pPr>
      <w:bookmarkStart w:id="4277" w:name="_ETM_Q21_210649"/>
      <w:bookmarkEnd w:id="4277"/>
      <w:r>
        <w:rPr>
          <w:rFonts w:hint="cs"/>
          <w:rtl/>
        </w:rPr>
        <w:t xml:space="preserve">אתם אמרתם שאני לא מייצג אתכם. </w:t>
      </w:r>
    </w:p>
    <w:p w:rsidR="00DF74DA" w:rsidRDefault="00DF74DA" w:rsidP="00FE77E7">
      <w:pPr>
        <w:rPr>
          <w:rtl/>
        </w:rPr>
      </w:pPr>
      <w:bookmarkStart w:id="4278" w:name="_ETM_Q21_211272"/>
      <w:bookmarkEnd w:id="4278"/>
    </w:p>
    <w:bookmarkStart w:id="4279" w:name="_ETM_Q21_211547" w:displacedByCustomXml="next"/>
    <w:bookmarkEnd w:id="4279" w:displacedByCustomXml="next"/>
    <w:sdt>
      <w:sdtPr>
        <w:rPr>
          <w:rtl/>
        </w:rPr>
        <w:alias w:val="דובר_המשך"/>
        <w:tag w:val="&lt;ID&gt;5068&lt;/ID&gt;&lt;Name&gt;קארין אלהרר - יש עתיד&lt;/Name&gt;&lt;Data&gt;קארין אלהרר (יש עתיד)&lt;/Data&gt;&lt;Shortcut&gt;קאאל&lt;/Shortcut&gt;"/>
        <w:id w:val="-1093467352"/>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נכון, ועדיין. </w:t>
      </w:r>
    </w:p>
    <w:p w:rsidR="00DF74DA" w:rsidRDefault="00DF74DA" w:rsidP="00FE77E7">
      <w:pPr>
        <w:rPr>
          <w:rtl/>
        </w:rPr>
      </w:pPr>
      <w:bookmarkStart w:id="4280" w:name="_ETM_Q21_213923"/>
      <w:bookmarkEnd w:id="4280"/>
    </w:p>
    <w:sdt>
      <w:sdtPr>
        <w:rPr>
          <w:rtl/>
        </w:rPr>
        <w:alias w:val="קריאה"/>
        <w:tag w:val="&lt;ID&gt;4584&lt;/ID&gt;&lt;Name&gt;רוברט אילטוב - ישראל ביתנו&lt;/Name&gt;&lt;Data&gt;רוברט אילטוב (ישראל ביתנו)&lt;/Data&gt;&lt;Shortcut&gt;רואי&lt;/Shortcut&gt;"/>
        <w:id w:val="94986831"/>
        <w:placeholder>
          <w:docPart w:val="CC00AFAF40C94CC2AC354767B3003C67"/>
        </w:placeholder>
      </w:sdtPr>
      <w:sdtContent>
        <w:p w:rsidR="00DF74DA" w:rsidRDefault="00DF74DA" w:rsidP="00FE77E7">
          <w:pPr>
            <w:pStyle w:val="af5"/>
            <w:keepNext/>
            <w:rPr>
              <w:rtl/>
            </w:rPr>
          </w:pPr>
          <w:r>
            <w:rPr>
              <w:rtl/>
            </w:rPr>
            <w:t>רוברט אילטוב (ישראל ביתנו):</w:t>
          </w:r>
        </w:p>
      </w:sdtContent>
    </w:sdt>
    <w:p w:rsidR="00DF74DA" w:rsidRDefault="00DF74DA" w:rsidP="003A4D1F">
      <w:pPr>
        <w:rPr>
          <w:rtl/>
        </w:rPr>
      </w:pPr>
    </w:p>
    <w:p w:rsidR="00DF74DA" w:rsidRDefault="00DF74DA" w:rsidP="00FE77E7">
      <w:pPr>
        <w:rPr>
          <w:rtl/>
        </w:rPr>
      </w:pPr>
      <w:bookmarkStart w:id="4281" w:name="_ETM_Q21_215611"/>
      <w:bookmarkStart w:id="4282" w:name="_ETM_Q21_212139"/>
      <w:bookmarkStart w:id="4283" w:name="_ETM_Q21_211867"/>
      <w:bookmarkEnd w:id="4281"/>
      <w:bookmarkEnd w:id="4282"/>
      <w:bookmarkEnd w:id="4283"/>
      <w:r>
        <w:rPr>
          <w:rFonts w:hint="cs"/>
          <w:rtl/>
        </w:rPr>
        <w:t xml:space="preserve">אתם אמרתם שאני לא מייצג את האופוזיציה. </w:t>
      </w:r>
    </w:p>
    <w:p w:rsidR="00DF74DA" w:rsidRDefault="00DF74DA" w:rsidP="00FE77E7">
      <w:pPr>
        <w:rPr>
          <w:rtl/>
        </w:rPr>
      </w:pPr>
    </w:p>
    <w:bookmarkStart w:id="4284" w:name="_ETM_Q21_216085" w:displacedByCustomXml="next"/>
    <w:bookmarkEnd w:id="4284" w:displacedByCustomXml="next"/>
    <w:sdt>
      <w:sdtPr>
        <w:rPr>
          <w:rtl/>
        </w:rPr>
        <w:alias w:val="דובר_המשך"/>
        <w:tag w:val="&lt;ID&gt;5068&lt;/ID&gt;&lt;Name&gt;קארין אלהרר - יש עתיד&lt;/Name&gt;&lt;Data&gt;קארין אלהרר (יש עתיד)&lt;/Data&gt;&lt;Shortcut&gt;קאאל&lt;/Shortcut&gt;"/>
        <w:id w:val="806048924"/>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ועדיין,</w:t>
      </w:r>
      <w:r>
        <w:rPr>
          <w:rFonts w:hint="cs"/>
        </w:rPr>
        <w:t xml:space="preserve"> </w:t>
      </w:r>
      <w:bookmarkStart w:id="4285" w:name="_ETM_Q21_216892"/>
      <w:bookmarkEnd w:id="4285"/>
      <w:r>
        <w:rPr>
          <w:rFonts w:hint="cs"/>
          <w:rtl/>
        </w:rPr>
        <w:t xml:space="preserve">זה הכלל ההגון. עדיין. איפה </w:t>
      </w:r>
      <w:bookmarkStart w:id="4286" w:name="_ETM_Q21_222883"/>
      <w:bookmarkEnd w:id="4286"/>
      <w:r>
        <w:rPr>
          <w:rFonts w:hint="cs"/>
          <w:rtl/>
        </w:rPr>
        <w:t xml:space="preserve">ההגינות? </w:t>
      </w:r>
      <w:bookmarkStart w:id="4287" w:name="_ETM_Q21_220043"/>
      <w:bookmarkEnd w:id="4287"/>
    </w:p>
    <w:p w:rsidR="00DF74DA" w:rsidRDefault="00DF74DA" w:rsidP="00FE77E7">
      <w:pPr>
        <w:rPr>
          <w:rtl/>
        </w:rPr>
      </w:pPr>
      <w:bookmarkStart w:id="4288" w:name="_ETM_Q21_229302"/>
      <w:bookmarkEnd w:id="4288"/>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915078217"/>
        <w:placeholder>
          <w:docPart w:val="CC00AFAF40C94CC2AC354767B3003C67"/>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r>
        <w:rPr>
          <w:rFonts w:hint="cs"/>
          <w:rtl/>
        </w:rPr>
        <w:t xml:space="preserve">כשאתה נבחרת, סליחה, לא אמרנו. </w:t>
      </w:r>
    </w:p>
    <w:p w:rsidR="00DF74DA" w:rsidRDefault="00DF74DA" w:rsidP="00FE77E7">
      <w:pPr>
        <w:rPr>
          <w:rtl/>
        </w:rPr>
      </w:pPr>
      <w:bookmarkStart w:id="4289" w:name="_ETM_Q21_226825"/>
      <w:bookmarkEnd w:id="4289"/>
    </w:p>
    <w:bookmarkStart w:id="4290" w:name="_ETM_Q21_227097" w:displacedByCustomXml="next"/>
    <w:bookmarkEnd w:id="4290" w:displacedByCustomXml="next"/>
    <w:sdt>
      <w:sdtPr>
        <w:rPr>
          <w:rtl/>
        </w:rPr>
        <w:alias w:val="דובר_המשך"/>
        <w:tag w:val="&lt;ID&gt;5068&lt;/ID&gt;&lt;Name&gt;קארין אלהרר - יש עתיד&lt;/Name&gt;&lt;Data&gt;קארין אלהרר (יש עתיד)&lt;/Data&gt;&lt;Shortcut&gt;קאאל&lt;/Shortcut&gt;"/>
        <w:id w:val="1444428809"/>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רק כשזה נוח לכם. </w:t>
      </w:r>
    </w:p>
    <w:p w:rsidR="00DF74DA" w:rsidRDefault="00DF74DA" w:rsidP="00FE77E7">
      <w:pPr>
        <w:rPr>
          <w:rtl/>
        </w:rPr>
      </w:pPr>
      <w:bookmarkStart w:id="4291" w:name="_ETM_Q21_226445"/>
      <w:bookmarkEnd w:id="4291"/>
    </w:p>
    <w:bookmarkStart w:id="4292" w:name="_ETM_Q21_226765" w:displacedByCustomXml="next"/>
    <w:bookmarkEnd w:id="429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143188807"/>
        <w:placeholder>
          <w:docPart w:val="CC00AFAF40C94CC2AC354767B3003C67"/>
        </w:placeholder>
      </w:sdtPr>
      <w:sdtContent>
        <w:p w:rsidR="00DF74DA" w:rsidRDefault="00DF74DA" w:rsidP="00FE77E7">
          <w:pPr>
            <w:pStyle w:val="af5"/>
            <w:keepNext/>
            <w:rPr>
              <w:rtl/>
            </w:rPr>
          </w:pPr>
          <w:r>
            <w:rPr>
              <w:rtl/>
            </w:rPr>
            <w:t>איילת נחמיאס ורבין (המחנה הציוני):</w:t>
          </w:r>
        </w:p>
      </w:sdtContent>
    </w:sdt>
    <w:p w:rsidR="00DF74DA" w:rsidRDefault="00DF74DA" w:rsidP="003A4D1F">
      <w:pPr>
        <w:rPr>
          <w:rtl/>
        </w:rPr>
      </w:pPr>
    </w:p>
    <w:p w:rsidR="00DF74DA" w:rsidRDefault="00DF74DA" w:rsidP="00FE77E7">
      <w:pPr>
        <w:rPr>
          <w:rtl/>
        </w:rPr>
      </w:pPr>
      <w:bookmarkStart w:id="4293" w:name="_ETM_Q21_227432"/>
      <w:bookmarkEnd w:id="4293"/>
      <w:r>
        <w:rPr>
          <w:rFonts w:hint="cs"/>
          <w:rtl/>
        </w:rPr>
        <w:t xml:space="preserve">אתה עשית תרגיל. </w:t>
      </w:r>
    </w:p>
    <w:p w:rsidR="00DF74DA" w:rsidRDefault="00DF74DA" w:rsidP="00FE77E7">
      <w:pPr>
        <w:rPr>
          <w:rtl/>
        </w:rPr>
      </w:pPr>
    </w:p>
    <w:sdt>
      <w:sdtPr>
        <w:rPr>
          <w:rFonts w:hint="cs"/>
          <w:rtl/>
        </w:rPr>
        <w:alias w:val="דובר_המשך"/>
        <w:tag w:val="&lt;ID&gt;5068&lt;/ID&gt;&lt;Name&gt;קארין אלהרר - יש עתיד&lt;/Name&gt;&lt;Data&gt;קארין אלהרר (יש עתיד)&lt;/Data&gt;&lt;Shortcut&gt;קאאל&lt;/Shortcut&gt;"/>
        <w:id w:val="1956675633"/>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לא, אתם </w:t>
      </w:r>
      <w:bookmarkStart w:id="4294" w:name="_ETM_Q0_12055311"/>
      <w:r>
        <w:rPr>
          <w:rFonts w:hint="cs"/>
          <w:rtl/>
        </w:rPr>
        <w:t>רימיתם</w:t>
      </w:r>
      <w:bookmarkEnd w:id="4294"/>
      <w:r>
        <w:rPr>
          <w:rFonts w:hint="cs"/>
          <w:rtl/>
        </w:rPr>
        <w:t xml:space="preserve">. אתם רימיתם. </w:t>
      </w:r>
      <w:bookmarkStart w:id="4295" w:name="_ETM_Q21_234001"/>
      <w:bookmarkEnd w:id="4295"/>
      <w:r>
        <w:rPr>
          <w:rFonts w:hint="cs"/>
          <w:rtl/>
        </w:rPr>
        <w:t xml:space="preserve">תתביישו לכם. </w:t>
      </w:r>
    </w:p>
    <w:p w:rsidR="00DF74DA" w:rsidRDefault="00DF74DA" w:rsidP="00FE77E7">
      <w:pPr>
        <w:rPr>
          <w:rtl/>
        </w:rPr>
      </w:pPr>
    </w:p>
    <w:bookmarkStart w:id="4296" w:name="_ETM_Q21_238444" w:displacedByCustomXml="next"/>
    <w:bookmarkEnd w:id="4296" w:displacedByCustomXml="next"/>
    <w:sdt>
      <w:sdtPr>
        <w:rPr>
          <w:rtl/>
        </w:rPr>
        <w:alias w:val="קריאה"/>
        <w:tag w:val="&lt;ID&gt;4584&lt;/ID&gt;&lt;Name&gt;רוברט אילטוב - ישראל ביתנו&lt;/Name&gt;&lt;Data&gt;רוברט אילטוב (ישראל ביתנו)&lt;/Data&gt;&lt;Shortcut&gt;רואי&lt;/Shortcut&gt;"/>
        <w:id w:val="447442134"/>
        <w:placeholder>
          <w:docPart w:val="CC00AFAF40C94CC2AC354767B3003C67"/>
        </w:placeholder>
      </w:sdtPr>
      <w:sdtContent>
        <w:p w:rsidR="00DF74DA" w:rsidRDefault="00DF74DA" w:rsidP="00FE77E7">
          <w:pPr>
            <w:pStyle w:val="af5"/>
            <w:keepNext/>
            <w:rPr>
              <w:rtl/>
            </w:rPr>
          </w:pPr>
          <w:r>
            <w:rPr>
              <w:rtl/>
            </w:rPr>
            <w:t>רוברט אילטוב (ישראל ביתנו):</w:t>
          </w:r>
        </w:p>
      </w:sdtContent>
    </w:sdt>
    <w:p w:rsidR="00DF74DA" w:rsidRDefault="00DF74DA" w:rsidP="003A4D1F">
      <w:pPr>
        <w:rPr>
          <w:rtl/>
        </w:rPr>
      </w:pPr>
    </w:p>
    <w:p w:rsidR="00DF74DA" w:rsidRDefault="003A4D1F" w:rsidP="00FE77E7">
      <w:bookmarkStart w:id="4297" w:name="_ETM_Q21_242132"/>
      <w:bookmarkEnd w:id="4297"/>
      <w:r>
        <w:rPr>
          <w:rFonts w:hint="cs"/>
          <w:rtl/>
        </w:rPr>
        <w:t>– – –</w:t>
      </w:r>
    </w:p>
    <w:p w:rsidR="00DF74DA" w:rsidRDefault="00DF74DA" w:rsidP="00FE77E7">
      <w:pPr>
        <w:rPr>
          <w:rtl/>
        </w:rPr>
      </w:pPr>
      <w:bookmarkStart w:id="4298" w:name="_ETM_Q21_241781"/>
      <w:bookmarkStart w:id="4299" w:name="_ETM_Q21_242097"/>
      <w:bookmarkEnd w:id="4298"/>
      <w:bookmarkEnd w:id="4299"/>
    </w:p>
    <w:bookmarkStart w:id="4300" w:name="_ETM_Q21_243308" w:displacedByCustomXml="next"/>
    <w:bookmarkEnd w:id="4300" w:displacedByCustomXml="next"/>
    <w:sdt>
      <w:sdtPr>
        <w:rPr>
          <w:rtl/>
        </w:rPr>
        <w:alias w:val="דובר_המשך"/>
        <w:tag w:val="&lt;ID&gt;5068&lt;/ID&gt;&lt;Name&gt;קארין אלהרר - יש עתיד&lt;/Name&gt;&lt;Data&gt;קארין אלהרר (יש עתיד)&lt;/Data&gt;&lt;Shortcut&gt;קאאל&lt;/Shortcut&gt;"/>
        <w:id w:val="-338618376"/>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אתה נבחרת על הקולות שלנו. אתה </w:t>
      </w:r>
      <w:bookmarkStart w:id="4301" w:name="_ETM_Q21_244306"/>
      <w:bookmarkEnd w:id="4301"/>
      <w:r>
        <w:rPr>
          <w:rFonts w:hint="cs"/>
          <w:rtl/>
        </w:rPr>
        <w:t xml:space="preserve">לא </w:t>
      </w:r>
      <w:bookmarkStart w:id="4302" w:name="_ETM_Q21_246522"/>
      <w:bookmarkEnd w:id="4302"/>
      <w:r>
        <w:rPr>
          <w:rFonts w:hint="cs"/>
          <w:rtl/>
        </w:rPr>
        <w:t xml:space="preserve">מייצג אותנו. </w:t>
      </w:r>
    </w:p>
    <w:p w:rsidR="00DF74DA" w:rsidRDefault="00DF74DA" w:rsidP="00FE77E7">
      <w:pPr>
        <w:rPr>
          <w:rtl/>
        </w:rPr>
      </w:pPr>
      <w:bookmarkStart w:id="4303" w:name="_ETM_Q21_246098"/>
      <w:bookmarkEnd w:id="4303"/>
    </w:p>
    <w:sdt>
      <w:sdtPr>
        <w:rPr>
          <w:rtl/>
        </w:rPr>
        <w:alias w:val="קריאה"/>
        <w:tag w:val="&lt;ID&gt;5084&lt;/ID&gt;&lt;Name&gt;מיקי לוי - יש עתיד&lt;/Name&gt;&lt;Data&gt;מיקי לוי (יש עתיד)&lt;/Data&gt;&lt;Shortcut&gt;מילו&lt;/Shortcut&gt;"/>
        <w:id w:val="920369021"/>
        <w:placeholder>
          <w:docPart w:val="CC00AFAF40C94CC2AC354767B3003C67"/>
        </w:placeholder>
      </w:sdtPr>
      <w:sdtContent>
        <w:p w:rsidR="00DF74DA" w:rsidRDefault="00DF74DA" w:rsidP="00FE77E7">
          <w:pPr>
            <w:pStyle w:val="af5"/>
            <w:keepNext/>
            <w:rPr>
              <w:rtl/>
            </w:rPr>
          </w:pPr>
          <w:r>
            <w:rPr>
              <w:rtl/>
            </w:rPr>
            <w:t>מיקי לוי (יש עתיד):</w:t>
          </w:r>
        </w:p>
      </w:sdtContent>
    </w:sdt>
    <w:p w:rsidR="00DF74DA" w:rsidRDefault="00DF74DA" w:rsidP="003A4D1F">
      <w:pPr>
        <w:rPr>
          <w:rtl/>
        </w:rPr>
      </w:pPr>
    </w:p>
    <w:p w:rsidR="00DF74DA" w:rsidRDefault="003A4D1F" w:rsidP="00FE77E7">
      <w:pPr>
        <w:pStyle w:val="aff0"/>
        <w:ind w:left="1080" w:firstLine="0"/>
      </w:pPr>
      <w:bookmarkStart w:id="4304" w:name="_ETM_Q21_247149"/>
      <w:bookmarkEnd w:id="4304"/>
      <w:r>
        <w:rPr>
          <w:rFonts w:hint="cs"/>
          <w:rtl/>
        </w:rPr>
        <w:t>– – –</w:t>
      </w:r>
    </w:p>
    <w:p w:rsidR="00DF74DA" w:rsidRDefault="00DF74DA" w:rsidP="00FE77E7">
      <w:pPr>
        <w:ind w:firstLine="0"/>
        <w:rPr>
          <w:rtl/>
        </w:rPr>
      </w:pPr>
      <w:bookmarkStart w:id="4305" w:name="_ETM_Q21_247760"/>
      <w:bookmarkStart w:id="4306" w:name="_ETM_Q21_248076"/>
      <w:bookmarkEnd w:id="4305"/>
      <w:bookmarkEnd w:id="4306"/>
    </w:p>
    <w:bookmarkStart w:id="4307" w:name="_ETM_Q21_249911" w:displacedByCustomXml="next"/>
    <w:bookmarkEnd w:id="4307" w:displacedByCustomXml="next"/>
    <w:sdt>
      <w:sdtPr>
        <w:rPr>
          <w:rFonts w:hint="cs"/>
          <w:rtl/>
        </w:rPr>
        <w:alias w:val="יור"/>
        <w:tag w:val="&lt;ID&gt;5534&lt;/ID&gt;&lt;Name&gt;בצלאל סמוטריץ - יו&quot;ר&lt;/Name&gt;&lt;Data&gt;בצלאל סמוטריץ&lt;/Data&gt;&lt;Shortcut&gt;&lt;/Shortcut&gt;"/>
        <w:id w:val="-1946606102"/>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חבר הכנסת מיקי לוי, חברת הכנסת </w:t>
      </w:r>
      <w:bookmarkStart w:id="4308" w:name="_ETM_Q21_252713"/>
      <w:bookmarkEnd w:id="4308"/>
      <w:r>
        <w:rPr>
          <w:rFonts w:hint="cs"/>
          <w:rtl/>
        </w:rPr>
        <w:t xml:space="preserve">איילת נחמיאס ורבין, חבר הכנסת רוברט אילטוב. </w:t>
      </w:r>
    </w:p>
    <w:p w:rsidR="00DF74DA" w:rsidRDefault="00DF74DA" w:rsidP="00FE77E7">
      <w:pPr>
        <w:rPr>
          <w:rtl/>
        </w:rPr>
      </w:pPr>
      <w:bookmarkStart w:id="4309" w:name="_ETM_Q21_257042"/>
      <w:bookmarkStart w:id="4310" w:name="_ETM_Q21_257374"/>
      <w:bookmarkEnd w:id="4309"/>
      <w:bookmarkEnd w:id="4310"/>
      <w:r>
        <w:rPr>
          <w:rFonts w:hint="cs"/>
          <w:rtl/>
        </w:rPr>
        <w:t xml:space="preserve"> </w:t>
      </w:r>
    </w:p>
    <w:sdt>
      <w:sdtPr>
        <w:rPr>
          <w:rtl/>
        </w:rPr>
        <w:alias w:val="דובר_המשך"/>
        <w:tag w:val="&lt;ID&gt;5068&lt;/ID&gt;&lt;Name&gt;קארין אלהרר - יש עתיד&lt;/Name&gt;&lt;Data&gt;קארין אלהרר (יש עתיד)&lt;/Data&gt;&lt;Shortcut&gt;קאאל&lt;/Shortcut&gt;"/>
        <w:id w:val="-207265259"/>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גברתי, השרה שקד, אני לא מבינה איך תוכלי לעמוד על במות ולומר לציבור שאת </w:t>
      </w:r>
      <w:bookmarkStart w:id="4311" w:name="_ETM_Q21_266554"/>
      <w:bookmarkEnd w:id="4311"/>
      <w:r>
        <w:rPr>
          <w:rFonts w:hint="cs"/>
          <w:rtl/>
        </w:rPr>
        <w:t xml:space="preserve">רוצה משהו הטרוגני, כשאת בוחרת בדבר הנוח והקל. לעבוד, לעבוד </w:t>
      </w:r>
      <w:r w:rsidR="003A4D1F">
        <w:rPr>
          <w:rFonts w:hint="cs"/>
          <w:rtl/>
        </w:rPr>
        <w:t>– – –</w:t>
      </w:r>
    </w:p>
    <w:p w:rsidR="00DF74DA" w:rsidRDefault="00DF74DA" w:rsidP="00FE77E7">
      <w:pPr>
        <w:rPr>
          <w:rtl/>
        </w:rPr>
      </w:pPr>
    </w:p>
    <w:p w:rsidR="00DF74DA" w:rsidRDefault="00DF74DA" w:rsidP="00FE77E7">
      <w:pPr>
        <w:rPr>
          <w:rtl/>
        </w:rPr>
      </w:pPr>
      <w:bookmarkStart w:id="4312" w:name="_ETM_Q21_271305"/>
      <w:bookmarkEnd w:id="4312"/>
    </w:p>
    <w:bookmarkStart w:id="4313" w:name="_ETM_Q21_271640" w:displacedByCustomXml="next"/>
    <w:bookmarkEnd w:id="4313" w:displacedByCustomXml="next"/>
    <w:sdt>
      <w:sdtPr>
        <w:rPr>
          <w:rtl/>
        </w:rPr>
        <w:alias w:val="קריאה"/>
        <w:tag w:val="&lt;ID&gt;5378&lt;/ID&gt;&lt;Name&gt;איילת שקד - שרת המשפטים&lt;/Name&gt;&lt;Data&gt;שרת המשפטים איילת שקד&lt;/Data&gt;&lt;Shortcut&gt;אישק&lt;/Shortcut&gt;"/>
        <w:id w:val="-1451623505"/>
        <w:placeholder>
          <w:docPart w:val="CC00AFAF40C94CC2AC354767B3003C67"/>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2A1724">
      <w:pPr>
        <w:rPr>
          <w:rtl/>
        </w:rPr>
      </w:pPr>
      <w:r>
        <w:rPr>
          <w:rFonts w:hint="cs"/>
          <w:rtl/>
        </w:rPr>
        <w:lastRenderedPageBreak/>
        <w:t>אוי</w:t>
      </w:r>
      <w:r w:rsidR="002A1724">
        <w:rPr>
          <w:rFonts w:hint="cs"/>
          <w:rtl/>
        </w:rPr>
        <w:t>,</w:t>
      </w:r>
      <w:r>
        <w:rPr>
          <w:rFonts w:hint="cs"/>
          <w:rtl/>
        </w:rPr>
        <w:t xml:space="preserve"> אוי</w:t>
      </w:r>
      <w:r w:rsidR="002A1724">
        <w:rPr>
          <w:rFonts w:hint="cs"/>
          <w:rtl/>
        </w:rPr>
        <w:t>,</w:t>
      </w:r>
      <w:r>
        <w:rPr>
          <w:rFonts w:hint="cs"/>
          <w:rtl/>
        </w:rPr>
        <w:t xml:space="preserve"> </w:t>
      </w:r>
      <w:bookmarkStart w:id="4314" w:name="_ETM_Q21_272509"/>
      <w:bookmarkEnd w:id="4314"/>
      <w:r>
        <w:rPr>
          <w:rFonts w:hint="cs"/>
          <w:rtl/>
        </w:rPr>
        <w:t xml:space="preserve">אוי, </w:t>
      </w:r>
      <w:r w:rsidR="002A1724">
        <w:rPr>
          <w:rFonts w:hint="cs"/>
          <w:rtl/>
        </w:rPr>
        <w:t>70</w:t>
      </w:r>
      <w:r>
        <w:rPr>
          <w:rFonts w:hint="cs"/>
          <w:rtl/>
        </w:rPr>
        <w:t xml:space="preserve"> שנה שלטתם בוועדה, פעם ראשונה שאיבדתם </w:t>
      </w:r>
      <w:bookmarkStart w:id="4315" w:name="_ETM_Q21_278617"/>
      <w:bookmarkEnd w:id="4315"/>
      <w:r>
        <w:rPr>
          <w:rFonts w:hint="cs"/>
          <w:rtl/>
        </w:rPr>
        <w:t xml:space="preserve">את השליטה בוועדה הזאת. </w:t>
      </w:r>
    </w:p>
    <w:p w:rsidR="00DF74DA" w:rsidRDefault="00DF74DA" w:rsidP="00FE77E7">
      <w:pPr>
        <w:rPr>
          <w:rtl/>
        </w:rPr>
      </w:pPr>
    </w:p>
    <w:bookmarkStart w:id="4316" w:name="_ETM_Q21_279738" w:displacedByCustomXml="next"/>
    <w:bookmarkEnd w:id="4316" w:displacedByCustomXml="next"/>
    <w:sdt>
      <w:sdtPr>
        <w:rPr>
          <w:rtl/>
        </w:rPr>
        <w:alias w:val="דובר_המשך"/>
        <w:tag w:val="&lt;ID&gt;5068&lt;/ID&gt;&lt;Name&gt;קארין אלהרר - יש עתיד&lt;/Name&gt;&lt;Data&gt;קארין אלהרר (יש עתיד)&lt;/Data&gt;&lt;Shortcut&gt;קאאל&lt;/Shortcut&gt;"/>
        <w:id w:val="2038461111"/>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מי איבד את השליטה?</w:t>
      </w:r>
      <w:bookmarkStart w:id="4317" w:name="_ETM_Q21_282275"/>
      <w:bookmarkEnd w:id="4317"/>
    </w:p>
    <w:p w:rsidR="00DF74DA" w:rsidRDefault="00DF74DA" w:rsidP="00FE77E7">
      <w:pPr>
        <w:rPr>
          <w:rtl/>
        </w:rPr>
      </w:pPr>
    </w:p>
    <w:bookmarkStart w:id="4318" w:name="_ETM_Q21_282603" w:displacedByCustomXml="next"/>
    <w:bookmarkEnd w:id="4318" w:displacedByCustomXml="next"/>
    <w:sdt>
      <w:sdtPr>
        <w:rPr>
          <w:rtl/>
        </w:rPr>
        <w:alias w:val="קריאה"/>
        <w:tag w:val="&lt;ID&gt;5378&lt;/ID&gt;&lt;Name&gt;איילת שקד - שרת המשפטים&lt;/Name&gt;&lt;Data&gt;שרת המשפטים איילת שקד&lt;/Data&gt;&lt;Shortcut&gt;אישק&lt;/Shortcut&gt;"/>
        <w:id w:val="-2109794063"/>
        <w:placeholder>
          <w:docPart w:val="CC00AFAF40C94CC2AC354767B3003C67"/>
        </w:placeholder>
      </w:sdtPr>
      <w:sdtContent>
        <w:p w:rsidR="00DF74DA" w:rsidRDefault="007E47D5" w:rsidP="007E47D5">
          <w:pPr>
            <w:pStyle w:val="af5"/>
            <w:keepNext/>
            <w:rPr>
              <w:rtl/>
            </w:rPr>
          </w:pPr>
          <w:r>
            <w:rPr>
              <w:rFonts w:hint="cs"/>
              <w:rtl/>
            </w:rPr>
            <w:t>קריאות</w:t>
          </w:r>
        </w:p>
      </w:sdtContent>
    </w:sdt>
    <w:p w:rsidR="00DF74DA" w:rsidRDefault="00DF74DA" w:rsidP="003A4D1F">
      <w:pPr>
        <w:rPr>
          <w:rtl/>
        </w:rPr>
      </w:pPr>
    </w:p>
    <w:p w:rsidR="00DF74DA" w:rsidRDefault="003A4D1F" w:rsidP="00FE77E7">
      <w:pPr>
        <w:rPr>
          <w:rtl/>
        </w:rPr>
      </w:pPr>
      <w:bookmarkStart w:id="4319" w:name="_ETM_Q21_285241"/>
      <w:bookmarkStart w:id="4320" w:name="_ETM_Q21_284641"/>
      <w:bookmarkStart w:id="4321" w:name="_ETM_Q21_284972"/>
      <w:bookmarkStart w:id="4322" w:name="_ETM_Q21_294323"/>
      <w:bookmarkEnd w:id="4319"/>
      <w:bookmarkEnd w:id="4320"/>
      <w:bookmarkEnd w:id="4321"/>
      <w:bookmarkEnd w:id="4322"/>
      <w:r>
        <w:rPr>
          <w:rFonts w:hint="cs"/>
          <w:rtl/>
        </w:rPr>
        <w:t>– – –</w:t>
      </w:r>
    </w:p>
    <w:p w:rsidR="007E47D5" w:rsidRDefault="007E47D5" w:rsidP="00FE77E7"/>
    <w:bookmarkStart w:id="4323" w:name="_ETM_Q21_285545" w:displacedByCustomXml="next"/>
    <w:bookmarkEnd w:id="4323" w:displacedByCustomXml="next"/>
    <w:sdt>
      <w:sdtPr>
        <w:rPr>
          <w:rtl/>
        </w:rPr>
        <w:alias w:val="דובר_המשך"/>
        <w:tag w:val="&lt;ID&gt;5068&lt;/ID&gt;&lt;Name&gt;קארין אלהרר - יש עתיד&lt;/Name&gt;&lt;Data&gt;קארין אלהרר (יש עתיד)&lt;/Data&gt;&lt;Shortcut&gt;קאאל&lt;/Shortcut&gt;"/>
        <w:id w:val="-1287959983"/>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המרצע </w:t>
      </w:r>
      <w:bookmarkStart w:id="4324" w:name="_ETM_Q21_286256"/>
      <w:bookmarkEnd w:id="4324"/>
      <w:r>
        <w:rPr>
          <w:rFonts w:hint="cs"/>
          <w:rtl/>
        </w:rPr>
        <w:t xml:space="preserve">יצא מן השק, המרצע יצא מן השק. מה </w:t>
      </w:r>
      <w:bookmarkStart w:id="4325" w:name="_ETM_Q21_293886"/>
      <w:bookmarkEnd w:id="4325"/>
      <w:r>
        <w:rPr>
          <w:rFonts w:hint="cs"/>
          <w:rtl/>
        </w:rPr>
        <w:t>את עכשיו, את עכשיו גורמת לשלם?</w:t>
      </w:r>
      <w:bookmarkStart w:id="4326" w:name="_ETM_Q21_294163"/>
      <w:bookmarkEnd w:id="4326"/>
    </w:p>
    <w:p w:rsidR="00DF74DA" w:rsidRDefault="00DF74DA" w:rsidP="00FE77E7">
      <w:pPr>
        <w:rPr>
          <w:rtl/>
        </w:rPr>
      </w:pPr>
      <w:bookmarkStart w:id="4327" w:name="_ETM_Q21_293080"/>
      <w:bookmarkEnd w:id="4327"/>
    </w:p>
    <w:bookmarkStart w:id="4328" w:name="_ETM_Q21_293467" w:displacedByCustomXml="next"/>
    <w:bookmarkEnd w:id="4328" w:displacedByCustomXml="next"/>
    <w:sdt>
      <w:sdtPr>
        <w:rPr>
          <w:rtl/>
        </w:rPr>
        <w:alias w:val="יור"/>
        <w:tag w:val="&lt;ID&gt;5534&lt;/ID&gt;&lt;Name&gt;בצלאל סמוטריץ - יו&quot;ר&lt;/Name&gt;&lt;Data&gt;בצלאל סמוטריץ&lt;/Data&gt;&lt;Shortcut&gt;&lt;/Shortcut&gt;"/>
        <w:id w:val="1419441117"/>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חברת הכנסת מיכל </w:t>
      </w:r>
      <w:bookmarkStart w:id="4329" w:name="_ETM_Q21_296046"/>
      <w:bookmarkEnd w:id="4329"/>
      <w:r>
        <w:rPr>
          <w:rFonts w:hint="cs"/>
          <w:rtl/>
        </w:rPr>
        <w:t xml:space="preserve">רוזין, לא, לא בעמידה ועם הידיים. </w:t>
      </w:r>
    </w:p>
    <w:p w:rsidR="00DF74DA" w:rsidRDefault="00DF74DA" w:rsidP="00FE77E7">
      <w:pPr>
        <w:rPr>
          <w:rtl/>
        </w:rPr>
      </w:pPr>
      <w:bookmarkStart w:id="4330" w:name="_ETM_Q21_300231"/>
      <w:bookmarkEnd w:id="4330"/>
    </w:p>
    <w:sdt>
      <w:sdtPr>
        <w:rPr>
          <w:rtl/>
        </w:rPr>
        <w:alias w:val="דובר_המשך"/>
        <w:tag w:val="&lt;ID&gt;5068&lt;/ID&gt;&lt;Name&gt;קארין אלהרר - יש עתיד&lt;/Name&gt;&lt;Data&gt;קארין אלהרר (יש עתיד)&lt;/Data&gt;&lt;Shortcut&gt;קאאל&lt;/Shortcut&gt;"/>
        <w:id w:val="849064206"/>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לא הבנתי. </w:t>
      </w:r>
    </w:p>
    <w:p w:rsidR="00DF74DA" w:rsidRDefault="00DF74DA" w:rsidP="00FE77E7">
      <w:pPr>
        <w:rPr>
          <w:rtl/>
        </w:rPr>
      </w:pPr>
    </w:p>
    <w:sdt>
      <w:sdtPr>
        <w:rPr>
          <w:rFonts w:hint="cs"/>
          <w:rtl/>
        </w:rPr>
        <w:alias w:val="קריאה"/>
        <w:tag w:val="&lt;ID&gt;5105&lt;/ID&gt;&lt;Name&gt;מיכל רוזין - מרצ&lt;/Name&gt;&lt;Data&gt;מיכל רוזין (מרצ)&lt;/Data&gt;&lt;Shortcut&gt;מירו&lt;/Shortcut&gt;"/>
        <w:id w:val="-964267260"/>
        <w:placeholder>
          <w:docPart w:val="CC00AFAF40C94CC2AC354767B3003C67"/>
        </w:placeholder>
      </w:sdtPr>
      <w:sdtContent>
        <w:p w:rsidR="00DF74DA" w:rsidRDefault="00DF74DA" w:rsidP="00FE77E7">
          <w:pPr>
            <w:pStyle w:val="af5"/>
            <w:keepNext/>
            <w:rPr>
              <w:rtl/>
            </w:rPr>
          </w:pPr>
          <w:r>
            <w:rPr>
              <w:rtl/>
            </w:rPr>
            <w:t>מיכל רוזין (מרצ):</w:t>
          </w:r>
        </w:p>
      </w:sdtContent>
    </w:sdt>
    <w:p w:rsidR="00DF74DA" w:rsidRDefault="00DF74DA" w:rsidP="003A4D1F">
      <w:pPr>
        <w:rPr>
          <w:rtl/>
        </w:rPr>
      </w:pPr>
    </w:p>
    <w:p w:rsidR="00DF74DA" w:rsidRDefault="00DF74DA" w:rsidP="00FE77E7">
      <w:pPr>
        <w:rPr>
          <w:rtl/>
        </w:rPr>
      </w:pPr>
      <w:bookmarkStart w:id="4331" w:name="_ETM_Q21_303316"/>
      <w:bookmarkEnd w:id="4331"/>
      <w:r>
        <w:rPr>
          <w:rFonts w:hint="cs"/>
          <w:rtl/>
        </w:rPr>
        <w:t>שלא תעשה לה ככה. מה זה?</w:t>
      </w:r>
    </w:p>
    <w:p w:rsidR="00DF74DA" w:rsidRDefault="00DF74DA" w:rsidP="00FE77E7">
      <w:pPr>
        <w:pStyle w:val="af6"/>
        <w:keepNext/>
        <w:rPr>
          <w:rtl/>
        </w:rPr>
      </w:pPr>
      <w:bookmarkStart w:id="4332" w:name="_ETM_Q21_306029"/>
      <w:bookmarkStart w:id="4333" w:name="_ETM_Q21_306357"/>
      <w:bookmarkEnd w:id="4332"/>
      <w:bookmarkEnd w:id="4333"/>
    </w:p>
    <w:bookmarkStart w:id="4334" w:name="_ETM_Q21_307867" w:displacedByCustomXml="next"/>
    <w:bookmarkEnd w:id="4334" w:displacedByCustomXml="next"/>
    <w:sdt>
      <w:sdtPr>
        <w:rPr>
          <w:rtl/>
        </w:rPr>
        <w:alias w:val="דובר_המשך"/>
        <w:tag w:val="&lt;ID&gt;5068&lt;/ID&gt;&lt;Name&gt;קארין אלהרר - יש עתיד&lt;/Name&gt;&lt;Data&gt;קארין אלהרר (יש עתיד)&lt;/Data&gt;&lt;Shortcut&gt;קאאל&lt;/Shortcut&gt;"/>
        <w:id w:val="-2135709951"/>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lang w:eastAsia="he-IL"/>
        </w:rPr>
      </w:pPr>
      <w:r>
        <w:rPr>
          <w:rFonts w:hint="cs"/>
          <w:rtl/>
          <w:lang w:eastAsia="he-IL"/>
        </w:rPr>
        <w:t xml:space="preserve">כולנו מבינים. </w:t>
      </w:r>
    </w:p>
    <w:p w:rsidR="00DF74DA" w:rsidRPr="0030244E" w:rsidRDefault="00DF74DA" w:rsidP="00FE77E7">
      <w:pPr>
        <w:rPr>
          <w:rtl/>
          <w:lang w:eastAsia="he-IL"/>
        </w:rPr>
      </w:pPr>
      <w:bookmarkStart w:id="4335" w:name="_ETM_Q21_308275"/>
      <w:bookmarkEnd w:id="4335"/>
    </w:p>
    <w:bookmarkStart w:id="4336" w:name="_ETM_Q21_306622" w:displacedByCustomXml="next"/>
    <w:bookmarkEnd w:id="4336" w:displacedByCustomXml="next"/>
    <w:sdt>
      <w:sdtPr>
        <w:rPr>
          <w:rtl/>
        </w:rPr>
        <w:alias w:val="יור"/>
        <w:tag w:val="&lt;ID&gt;5534&lt;/ID&gt;&lt;Name&gt;בצלאל סמוטריץ - יו&quot;ר&lt;/Name&gt;&lt;Data&gt;בצלאל סמוטריץ&lt;/Data&gt;&lt;Shortcut&gt;&lt;/Shortcut&gt;"/>
        <w:id w:val="1836722714"/>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היא לא נבהלה. אני מכיר את קארין, היא לא נבהלה. זה </w:t>
      </w:r>
      <w:bookmarkStart w:id="4337" w:name="_ETM_Q21_308622"/>
      <w:bookmarkEnd w:id="4337"/>
      <w:r>
        <w:rPr>
          <w:rFonts w:hint="cs"/>
          <w:rtl/>
        </w:rPr>
        <w:t xml:space="preserve">בסדר. </w:t>
      </w:r>
    </w:p>
    <w:p w:rsidR="00DF74DA" w:rsidRDefault="00DF74DA" w:rsidP="00FE77E7">
      <w:pPr>
        <w:rPr>
          <w:rtl/>
        </w:rPr>
      </w:pPr>
      <w:bookmarkStart w:id="4338" w:name="_ETM_Q21_308671"/>
      <w:bookmarkEnd w:id="4338"/>
    </w:p>
    <w:bookmarkStart w:id="4339" w:name="_ETM_Q21_309052" w:displacedByCustomXml="next"/>
    <w:bookmarkEnd w:id="4339" w:displacedByCustomXml="next"/>
    <w:sdt>
      <w:sdtPr>
        <w:rPr>
          <w:rtl/>
        </w:rPr>
        <w:alias w:val="דובר_המשך"/>
        <w:tag w:val="&lt;ID&gt;5068&lt;/ID&gt;&lt;Name&gt;קארין אלהרר - יש עתיד&lt;/Name&gt;&lt;Data&gt;קארין אלהרר (יש עתיד)&lt;/Data&gt;&lt;Shortcut&gt;קאאל&lt;/Shortcut&gt;"/>
        <w:id w:val="-1203091385"/>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2A1724">
      <w:pPr>
        <w:rPr>
          <w:rtl/>
        </w:rPr>
      </w:pPr>
      <w:r>
        <w:rPr>
          <w:rFonts w:hint="cs"/>
          <w:rtl/>
        </w:rPr>
        <w:lastRenderedPageBreak/>
        <w:t>אח</w:t>
      </w:r>
      <w:r w:rsidR="002A1724">
        <w:rPr>
          <w:rFonts w:hint="cs"/>
          <w:rtl/>
        </w:rPr>
        <w:t xml:space="preserve">ר כך אל </w:t>
      </w:r>
      <w:r w:rsidRPr="0030244E">
        <w:rPr>
          <w:rFonts w:hint="cs"/>
          <w:rtl/>
        </w:rPr>
        <w:t>תפזרו.</w:t>
      </w:r>
      <w:r>
        <w:rPr>
          <w:rFonts w:hint="cs"/>
          <w:rtl/>
        </w:rPr>
        <w:t xml:space="preserve"> </w:t>
      </w:r>
    </w:p>
    <w:p w:rsidR="00DF74DA" w:rsidRDefault="00DF74DA" w:rsidP="00FE77E7">
      <w:pPr>
        <w:rPr>
          <w:rtl/>
        </w:rPr>
      </w:pPr>
      <w:bookmarkStart w:id="4340" w:name="_ETM_Q21_310496"/>
      <w:bookmarkEnd w:id="4340"/>
    </w:p>
    <w:bookmarkStart w:id="4341" w:name="_ETM_Q21_310880" w:displacedByCustomXml="next"/>
    <w:bookmarkEnd w:id="4341" w:displacedByCustomXml="next"/>
    <w:sdt>
      <w:sdtPr>
        <w:rPr>
          <w:rtl/>
        </w:rPr>
        <w:alias w:val="יור"/>
        <w:tag w:val="&lt;ID&gt;5534&lt;/ID&gt;&lt;Name&gt;בצלאל סמוטריץ - יו&quot;ר&lt;/Name&gt;&lt;Data&gt;בצלאל סמוטריץ&lt;/Data&gt;&lt;Shortcut&gt;&lt;/Shortcut&gt;"/>
        <w:id w:val="1772813548"/>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משפט סיכום, קארין,</w:t>
      </w:r>
      <w:r>
        <w:rPr>
          <w:rFonts w:hint="cs"/>
        </w:rPr>
        <w:t xml:space="preserve"> </w:t>
      </w:r>
      <w:r>
        <w:rPr>
          <w:rFonts w:hint="cs"/>
          <w:rtl/>
        </w:rPr>
        <w:t xml:space="preserve">בבקשה. </w:t>
      </w:r>
      <w:bookmarkStart w:id="4342" w:name="_ETM_Q21_312129"/>
      <w:bookmarkEnd w:id="4342"/>
    </w:p>
    <w:p w:rsidR="00DF74DA" w:rsidRDefault="00DF74DA" w:rsidP="00FE77E7">
      <w:pPr>
        <w:rPr>
          <w:rtl/>
        </w:rPr>
      </w:pPr>
    </w:p>
    <w:bookmarkStart w:id="4343" w:name="_ETM_Q21_310277" w:displacedByCustomXml="next"/>
    <w:bookmarkEnd w:id="4343" w:displacedByCustomXml="next"/>
    <w:sdt>
      <w:sdtPr>
        <w:rPr>
          <w:rtl/>
        </w:rPr>
        <w:alias w:val="דובר_המשך"/>
        <w:tag w:val="&lt;ID&gt;5068&lt;/ID&gt;&lt;Name&gt;קארין אלהרר - יש עתיד&lt;/Name&gt;&lt;Data&gt;קארין אלהרר (יש עתיד)&lt;/Data&gt;&lt;Shortcut&gt;קאאל&lt;/Shortcut&gt;"/>
        <w:id w:val="-346715659"/>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אל תפזרי סיסמאות.</w:t>
      </w:r>
    </w:p>
    <w:p w:rsidR="00DF74DA" w:rsidRDefault="00DF74DA" w:rsidP="00FE77E7">
      <w:pPr>
        <w:rPr>
          <w:rtl/>
        </w:rPr>
      </w:pPr>
      <w:bookmarkStart w:id="4344" w:name="_ETM_Q21_315345"/>
      <w:bookmarkEnd w:id="4344"/>
    </w:p>
    <w:bookmarkStart w:id="4345" w:name="_ETM_Q21_315647" w:displacedByCustomXml="next"/>
    <w:bookmarkEnd w:id="4345" w:displacedByCustomXml="next"/>
    <w:sdt>
      <w:sdtPr>
        <w:rPr>
          <w:rtl/>
        </w:rPr>
        <w:alias w:val="יור"/>
        <w:tag w:val="&lt;ID&gt;5534&lt;/ID&gt;&lt;Name&gt;בצלאל סמוטריץ - יו&quot;ר&lt;/Name&gt;&lt;Data&gt;בצלאל סמוטריץ&lt;/Data&gt;&lt;Shortcut&gt;&lt;/Shortcut&gt;"/>
        <w:id w:val="-733925890"/>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חברת הכנסת אלהרר, משפט סיכום, בסדר? </w:t>
      </w:r>
      <w:bookmarkStart w:id="4346" w:name="_ETM_Q21_320309"/>
      <w:bookmarkEnd w:id="4346"/>
      <w:r>
        <w:rPr>
          <w:rFonts w:hint="cs"/>
          <w:rtl/>
        </w:rPr>
        <w:t xml:space="preserve">כי הזמן תם. </w:t>
      </w:r>
    </w:p>
    <w:p w:rsidR="00DF74DA" w:rsidRDefault="00DF74DA" w:rsidP="00FE77E7">
      <w:pPr>
        <w:rPr>
          <w:rtl/>
        </w:rPr>
      </w:pPr>
      <w:bookmarkStart w:id="4347" w:name="_ETM_Q21_322229"/>
      <w:bookmarkEnd w:id="4347"/>
    </w:p>
    <w:bookmarkStart w:id="4348" w:name="_ETM_Q21_322595" w:displacedByCustomXml="next"/>
    <w:bookmarkEnd w:id="4348" w:displacedByCustomXml="next"/>
    <w:sdt>
      <w:sdtPr>
        <w:rPr>
          <w:rtl/>
        </w:rPr>
        <w:alias w:val="דובר_המשך"/>
        <w:tag w:val="&lt;ID&gt;5068&lt;/ID&gt;&lt;Name&gt;קארין אלהרר - יש עתיד&lt;/Name&gt;&lt;Data&gt;קארין אלהרר (יש עתיד)&lt;/Data&gt;&lt;Shortcut&gt;קאאל&lt;/Shortcut&gt;"/>
        <w:id w:val="-1000812741"/>
        <w:placeholder>
          <w:docPart w:val="CC00AFAF40C94CC2AC354767B3003C67"/>
        </w:placeholder>
      </w:sdtPr>
      <w:sdtContent>
        <w:p w:rsidR="00DF74DA" w:rsidRDefault="00DF74DA" w:rsidP="00FE77E7">
          <w:pPr>
            <w:pStyle w:val="-"/>
            <w:keepNext/>
            <w:rPr>
              <w:rtl/>
            </w:rPr>
          </w:pPr>
          <w:r>
            <w:rPr>
              <w:rtl/>
            </w:rPr>
            <w:t>קארין אלהרר (יש עתיד):</w:t>
          </w:r>
        </w:p>
      </w:sdtContent>
    </w:sdt>
    <w:p w:rsidR="00DF74DA" w:rsidRDefault="00DF74DA" w:rsidP="003A4D1F">
      <w:pPr>
        <w:rPr>
          <w:rtl/>
        </w:rPr>
      </w:pPr>
    </w:p>
    <w:p w:rsidR="00DF74DA" w:rsidRDefault="00DF74DA" w:rsidP="00FE77E7">
      <w:pPr>
        <w:rPr>
          <w:rtl/>
        </w:rPr>
      </w:pPr>
      <w:r>
        <w:rPr>
          <w:rFonts w:hint="cs"/>
          <w:rtl/>
        </w:rPr>
        <w:t xml:space="preserve">אני רק אומרת, אחר כך אל תבואו </w:t>
      </w:r>
      <w:bookmarkStart w:id="4349" w:name="_ETM_Q21_325451"/>
      <w:bookmarkEnd w:id="4349"/>
      <w:r>
        <w:rPr>
          <w:rFonts w:hint="cs"/>
          <w:rtl/>
        </w:rPr>
        <w:t xml:space="preserve">ותפזרו סיסמאות שאתם רוצים לדבר בשם כולם. אתם מדברים </w:t>
      </w:r>
      <w:bookmarkStart w:id="4350" w:name="_ETM_Q21_329947"/>
      <w:bookmarkEnd w:id="4350"/>
      <w:r>
        <w:rPr>
          <w:rFonts w:hint="cs"/>
          <w:rtl/>
        </w:rPr>
        <w:t xml:space="preserve">רק בשם עצמכם. תמשיכו להרוס. </w:t>
      </w:r>
    </w:p>
    <w:p w:rsidR="00DF74DA" w:rsidRDefault="00DF74DA" w:rsidP="00FE77E7">
      <w:pPr>
        <w:rPr>
          <w:rtl/>
        </w:rPr>
      </w:pPr>
      <w:bookmarkStart w:id="4351" w:name="_ETM_Q21_335678"/>
      <w:bookmarkEnd w:id="4351"/>
    </w:p>
    <w:bookmarkStart w:id="4352" w:name="_ETM_Q21_336089" w:displacedByCustomXml="next"/>
    <w:bookmarkEnd w:id="4352" w:displacedByCustomXml="next"/>
    <w:sdt>
      <w:sdtPr>
        <w:rPr>
          <w:rtl/>
        </w:rPr>
        <w:alias w:val="יור"/>
        <w:tag w:val="&lt;ID&gt;5534&lt;/ID&gt;&lt;Name&gt;בצלאל סמוטריץ - יו&quot;ר&lt;/Name&gt;&lt;Data&gt;בצלאל סמוטריץ&lt;/Data&gt;&lt;Shortcut&gt;&lt;/Shortcut&gt;"/>
        <w:id w:val="1868405187"/>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B13E80" w:rsidRDefault="00DF74DA" w:rsidP="00FE77E7">
      <w:pPr>
        <w:rPr>
          <w:rtl/>
        </w:rPr>
      </w:pPr>
      <w:r>
        <w:rPr>
          <w:rFonts w:hint="cs"/>
          <w:rtl/>
        </w:rPr>
        <w:t xml:space="preserve">תודה </w:t>
      </w:r>
      <w:bookmarkStart w:id="4353" w:name="_ETM_Q21_336295"/>
      <w:bookmarkEnd w:id="4353"/>
      <w:r>
        <w:rPr>
          <w:rFonts w:hint="cs"/>
          <w:rtl/>
        </w:rPr>
        <w:t>רבה. אנחנו נמתין כמה שניות ותכף נעבור להצבעה. כאמור, אנחנו מצביעים בנפר</w:t>
      </w:r>
      <w:bookmarkStart w:id="4354" w:name="_ETM_Q21_345163"/>
      <w:bookmarkEnd w:id="4354"/>
      <w:r>
        <w:rPr>
          <w:rFonts w:hint="cs"/>
          <w:rtl/>
        </w:rPr>
        <w:t xml:space="preserve">ד. יש לנו שתי הצעות מוצמדות אבל אנחנו נצביע </w:t>
      </w:r>
      <w:bookmarkStart w:id="4355" w:name="_ETM_Q21_346522"/>
      <w:bookmarkEnd w:id="4355"/>
      <w:r>
        <w:rPr>
          <w:rFonts w:hint="cs"/>
          <w:rtl/>
        </w:rPr>
        <w:t xml:space="preserve">עליהן בנפרד. חברי הכנסת, נא תפסו מקומותיכם, כל מי שמעוניין להשתתף בהצבעה. אנחנו מצביעים, כמו שאמרתי, על שתי ההצעות בנפרד. </w:t>
      </w:r>
    </w:p>
    <w:p w:rsidR="00B13E80" w:rsidRDefault="00B13E80" w:rsidP="00FE77E7">
      <w:pPr>
        <w:rPr>
          <w:rtl/>
        </w:rPr>
      </w:pPr>
    </w:p>
    <w:p w:rsidR="00DF74DA" w:rsidRDefault="00DF74DA" w:rsidP="00FE77E7">
      <w:pPr>
        <w:rPr>
          <w:rtl/>
        </w:rPr>
      </w:pPr>
      <w:r>
        <w:rPr>
          <w:rFonts w:hint="cs"/>
          <w:rtl/>
        </w:rPr>
        <w:t xml:space="preserve">ראשית נצביע על הצעת </w:t>
      </w:r>
      <w:bookmarkStart w:id="4356" w:name="_ETM_Q21_369485"/>
      <w:bookmarkEnd w:id="4356"/>
      <w:r>
        <w:rPr>
          <w:rFonts w:hint="cs"/>
          <w:rtl/>
        </w:rPr>
        <w:t xml:space="preserve">חוק-יסוד: השפיטה (תיקון </w:t>
      </w:r>
      <w:r>
        <w:rPr>
          <w:rtl/>
        </w:rPr>
        <w:t>–</w:t>
      </w:r>
      <w:r>
        <w:rPr>
          <w:rFonts w:hint="cs"/>
          <w:rtl/>
        </w:rPr>
        <w:t xml:space="preserve"> הרכב הוועדה לבחירת שופטים), של חבר הכנסת יצחק הרצוג. מי בעד ומי נגד? אנחנו מצביעים. </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10</w:t>
      </w:r>
    </w:p>
    <w:p w:rsidR="00DF74DA" w:rsidRDefault="00DF74DA" w:rsidP="00FE77E7">
      <w:pPr>
        <w:pStyle w:val="--"/>
        <w:keepNext/>
        <w:rPr>
          <w:rtl/>
        </w:rPr>
      </w:pPr>
    </w:p>
    <w:p w:rsidR="00DF74DA" w:rsidRDefault="00DF74DA" w:rsidP="00FE77E7">
      <w:pPr>
        <w:pStyle w:val="--"/>
        <w:keepNext/>
        <w:rPr>
          <w:rtl/>
        </w:rPr>
      </w:pPr>
      <w:r>
        <w:rPr>
          <w:rtl/>
        </w:rPr>
        <w:t xml:space="preserve">בעד ההצעה </w:t>
      </w:r>
      <w:r>
        <w:rPr>
          <w:rFonts w:hint="cs"/>
          <w:rtl/>
        </w:rPr>
        <w:t>להעביר את הצעת החוק לוועדה</w:t>
      </w:r>
      <w:r>
        <w:rPr>
          <w:rtl/>
        </w:rPr>
        <w:t xml:space="preserve"> –</w:t>
      </w:r>
      <w:r>
        <w:rPr>
          <w:rFonts w:hint="cs"/>
          <w:rtl/>
        </w:rPr>
        <w:t xml:space="preserve"> 39</w:t>
      </w:r>
    </w:p>
    <w:p w:rsidR="00DF74DA" w:rsidRDefault="00DF74DA" w:rsidP="00FE77E7">
      <w:pPr>
        <w:pStyle w:val="--"/>
        <w:keepNext/>
        <w:rPr>
          <w:rtl/>
        </w:rPr>
      </w:pPr>
      <w:r>
        <w:rPr>
          <w:rFonts w:hint="cs"/>
          <w:rtl/>
        </w:rPr>
        <w:t xml:space="preserve">בעד ההצעה להסיר מסדר-היום את הצעת החוק </w:t>
      </w:r>
      <w:r>
        <w:rPr>
          <w:rtl/>
        </w:rPr>
        <w:t xml:space="preserve">– </w:t>
      </w:r>
      <w:r>
        <w:rPr>
          <w:rFonts w:hint="cs"/>
          <w:rtl/>
        </w:rPr>
        <w:t>49</w:t>
      </w:r>
    </w:p>
    <w:p w:rsidR="00DF74DA" w:rsidRDefault="00DF74DA" w:rsidP="00FE77E7">
      <w:pPr>
        <w:pStyle w:val="--"/>
        <w:keepNext/>
        <w:rPr>
          <w:rtl/>
        </w:rPr>
      </w:pPr>
      <w:r>
        <w:rPr>
          <w:rtl/>
        </w:rPr>
        <w:t xml:space="preserve">נמנעים – </w:t>
      </w:r>
      <w:r>
        <w:rPr>
          <w:rFonts w:hint="cs"/>
          <w:rtl/>
        </w:rPr>
        <w:t>אין</w:t>
      </w:r>
    </w:p>
    <w:p w:rsidR="00DF74DA" w:rsidRPr="00FE3BF0" w:rsidRDefault="00DF74DA" w:rsidP="00B13E80">
      <w:pPr>
        <w:pStyle w:val="af2"/>
        <w:rPr>
          <w:rtl/>
        </w:rPr>
      </w:pPr>
      <w:r>
        <w:rPr>
          <w:rFonts w:hint="cs"/>
          <w:rtl/>
        </w:rPr>
        <w:t xml:space="preserve">ההצעה להעביר לוועדה את הצעת חוק-יסוד: השפיטה (תיקון </w:t>
      </w:r>
      <w:r>
        <w:rPr>
          <w:rFonts w:hint="eastAsia"/>
        </w:rPr>
        <w:t>–</w:t>
      </w:r>
      <w:r>
        <w:rPr>
          <w:rFonts w:hint="cs"/>
          <w:rtl/>
        </w:rPr>
        <w:t xml:space="preserve"> הרכב הוועדה לבחירת שופטים) לא נתקבלה.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843625425"/>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בסדר גמור. אנחנו </w:t>
      </w:r>
      <w:bookmarkStart w:id="4357" w:name="_ETM_Q21_402192"/>
      <w:bookmarkEnd w:id="4357"/>
      <w:r>
        <w:rPr>
          <w:rFonts w:hint="cs"/>
          <w:rtl/>
        </w:rPr>
        <w:t xml:space="preserve">מצרפים את הצבעתה של חברת הכנסת אלהרר. אני </w:t>
      </w:r>
      <w:bookmarkStart w:id="4358" w:name="_ETM_Q21_405506"/>
      <w:bookmarkEnd w:id="4358"/>
      <w:r>
        <w:rPr>
          <w:rFonts w:hint="cs"/>
          <w:rtl/>
        </w:rPr>
        <w:t xml:space="preserve">כמובן מתנצל. אז יש לנו 40 תומכים, 49 מתנגדים. </w:t>
      </w:r>
      <w:bookmarkStart w:id="4359" w:name="_ETM_Q21_409955"/>
      <w:bookmarkEnd w:id="4359"/>
      <w:r>
        <w:rPr>
          <w:rFonts w:hint="cs"/>
          <w:rtl/>
        </w:rPr>
        <w:t xml:space="preserve">הצעת החוק לא התקבלה. </w:t>
      </w:r>
    </w:p>
    <w:p w:rsidR="00DF74DA" w:rsidRDefault="00DF74DA" w:rsidP="00FE77E7">
      <w:pPr>
        <w:rPr>
          <w:rtl/>
        </w:rPr>
      </w:pPr>
      <w:bookmarkStart w:id="4360" w:name="_ETM_Q21_410923"/>
      <w:bookmarkEnd w:id="4360"/>
    </w:p>
    <w:p w:rsidR="00DF74DA" w:rsidRDefault="00DF74DA" w:rsidP="00FE77E7">
      <w:pPr>
        <w:rPr>
          <w:rtl/>
        </w:rPr>
      </w:pPr>
      <w:bookmarkStart w:id="4361" w:name="_ETM_Q21_411298"/>
      <w:bookmarkEnd w:id="4361"/>
      <w:r>
        <w:rPr>
          <w:rFonts w:hint="cs"/>
          <w:rtl/>
        </w:rPr>
        <w:t xml:space="preserve">אנחנו עוברים להצביע על הצעת החוק </w:t>
      </w:r>
      <w:bookmarkStart w:id="4362" w:name="_ETM_Q21_412183"/>
      <w:bookmarkEnd w:id="4362"/>
      <w:r>
        <w:rPr>
          <w:rFonts w:hint="cs"/>
          <w:rtl/>
        </w:rPr>
        <w:t xml:space="preserve">השנייה: הצעת חוק-יסוד: השפיטה (תיקון </w:t>
      </w:r>
      <w:r>
        <w:rPr>
          <w:rtl/>
        </w:rPr>
        <w:t>–</w:t>
      </w:r>
      <w:r>
        <w:rPr>
          <w:rFonts w:hint="cs"/>
          <w:rtl/>
        </w:rPr>
        <w:t xml:space="preserve"> </w:t>
      </w:r>
      <w:bookmarkStart w:id="4363" w:name="_ETM_Q21_414023"/>
      <w:bookmarkEnd w:id="4363"/>
      <w:r>
        <w:rPr>
          <w:rFonts w:hint="cs"/>
          <w:rtl/>
        </w:rPr>
        <w:t xml:space="preserve">מינוי חבר כנסת לוועדה לבחירת שופטים), של חברי הכנסת </w:t>
      </w:r>
      <w:bookmarkStart w:id="4364" w:name="_ETM_Q21_416299"/>
      <w:bookmarkEnd w:id="4364"/>
      <w:r>
        <w:rPr>
          <w:rFonts w:hint="cs"/>
          <w:rtl/>
        </w:rPr>
        <w:t xml:space="preserve">מיכל רוזין, מוסי רז וקארין אלהרר. מי בעד ומי </w:t>
      </w:r>
      <w:bookmarkStart w:id="4365" w:name="_ETM_Q21_419119"/>
      <w:bookmarkEnd w:id="4365"/>
      <w:r>
        <w:rPr>
          <w:rFonts w:hint="cs"/>
          <w:rtl/>
        </w:rPr>
        <w:t xml:space="preserve">נגד? בקריאה טרומית. </w:t>
      </w:r>
      <w:bookmarkStart w:id="4366" w:name="_ETM_Q21_422600"/>
      <w:bookmarkEnd w:id="4366"/>
    </w:p>
    <w:p w:rsidR="00DF74DA" w:rsidRDefault="00DF74DA" w:rsidP="00FE77E7">
      <w:pPr>
        <w:rPr>
          <w:rtl/>
        </w:rPr>
      </w:pPr>
      <w:bookmarkStart w:id="4367" w:name="_ETM_Q21_423003"/>
      <w:bookmarkEnd w:id="4367"/>
    </w:p>
    <w:p w:rsidR="00DF74DA" w:rsidRDefault="00DF74DA" w:rsidP="00FE77E7">
      <w:pPr>
        <w:pStyle w:val="af1"/>
        <w:keepNext/>
        <w:rPr>
          <w:rtl/>
        </w:rPr>
      </w:pPr>
      <w:r>
        <w:rPr>
          <w:rtl/>
        </w:rPr>
        <w:t>הצבעה מס'</w:t>
      </w:r>
      <w:r>
        <w:rPr>
          <w:rFonts w:hint="cs"/>
          <w:rtl/>
        </w:rPr>
        <w:t xml:space="preserve"> 11</w:t>
      </w:r>
    </w:p>
    <w:p w:rsidR="00DF74DA" w:rsidRDefault="00DF74DA" w:rsidP="00FE77E7">
      <w:pPr>
        <w:pStyle w:val="--"/>
        <w:keepNext/>
        <w:rPr>
          <w:rtl/>
        </w:rPr>
      </w:pPr>
    </w:p>
    <w:p w:rsidR="00DF74DA" w:rsidRDefault="00DF74DA" w:rsidP="00FE77E7">
      <w:pPr>
        <w:pStyle w:val="--"/>
        <w:keepNext/>
        <w:rPr>
          <w:rtl/>
        </w:rPr>
      </w:pPr>
      <w:r>
        <w:rPr>
          <w:rtl/>
        </w:rPr>
        <w:t xml:space="preserve">בעד ההצעה </w:t>
      </w:r>
      <w:r>
        <w:rPr>
          <w:rFonts w:hint="cs"/>
          <w:rtl/>
        </w:rPr>
        <w:t>להעביר את הצעת החוק לוועדה</w:t>
      </w:r>
      <w:r>
        <w:rPr>
          <w:rtl/>
        </w:rPr>
        <w:t xml:space="preserve"> –</w:t>
      </w:r>
      <w:r>
        <w:rPr>
          <w:rFonts w:hint="cs"/>
          <w:rtl/>
        </w:rPr>
        <w:t xml:space="preserve"> 40</w:t>
      </w:r>
    </w:p>
    <w:p w:rsidR="00DF74DA" w:rsidRDefault="00DF74DA" w:rsidP="00FE77E7">
      <w:pPr>
        <w:pStyle w:val="--"/>
        <w:keepNext/>
        <w:rPr>
          <w:rtl/>
        </w:rPr>
      </w:pPr>
      <w:r>
        <w:rPr>
          <w:rFonts w:hint="cs"/>
          <w:rtl/>
        </w:rPr>
        <w:t xml:space="preserve">בעד ההצעה להסיר מסדר-היום את הצעת החוק </w:t>
      </w:r>
      <w:r>
        <w:rPr>
          <w:rtl/>
        </w:rPr>
        <w:t xml:space="preserve">– </w:t>
      </w:r>
      <w:r>
        <w:rPr>
          <w:rFonts w:hint="cs"/>
          <w:rtl/>
        </w:rPr>
        <w:t>48</w:t>
      </w:r>
    </w:p>
    <w:p w:rsidR="00DF74DA" w:rsidRDefault="00DF74DA" w:rsidP="00FE77E7">
      <w:pPr>
        <w:pStyle w:val="--"/>
        <w:keepNext/>
        <w:rPr>
          <w:rtl/>
        </w:rPr>
      </w:pPr>
      <w:r>
        <w:rPr>
          <w:rtl/>
        </w:rPr>
        <w:t xml:space="preserve">נמנעים – </w:t>
      </w:r>
      <w:r>
        <w:rPr>
          <w:rFonts w:hint="cs"/>
          <w:rtl/>
        </w:rPr>
        <w:t>אין</w:t>
      </w:r>
    </w:p>
    <w:p w:rsidR="00DF74DA" w:rsidRPr="00FE3BF0" w:rsidRDefault="00DF74DA" w:rsidP="00B13E80">
      <w:pPr>
        <w:pStyle w:val="af2"/>
        <w:rPr>
          <w:rtl/>
        </w:rPr>
      </w:pPr>
      <w:r>
        <w:rPr>
          <w:rFonts w:hint="cs"/>
          <w:rtl/>
        </w:rPr>
        <w:t xml:space="preserve">ההצעה להעביר לוועדה את הצעת חוק-יסוד: השפיטה (תיקון </w:t>
      </w:r>
      <w:r>
        <w:rPr>
          <w:rFonts w:hint="eastAsia"/>
        </w:rPr>
        <w:t>–</w:t>
      </w:r>
      <w:r>
        <w:rPr>
          <w:rFonts w:hint="cs"/>
          <w:rtl/>
        </w:rPr>
        <w:t xml:space="preserve"> מינוי חברי הכנסת לוועדה לבחירת שופטים) לא נתקבלה.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57168130"/>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bookmarkStart w:id="4368" w:name="_ETM_Q21_439848"/>
      <w:bookmarkEnd w:id="4368"/>
      <w:r>
        <w:rPr>
          <w:rFonts w:hint="cs"/>
          <w:rtl/>
        </w:rPr>
        <w:t xml:space="preserve">40 תומכים, 48 מתנגדים. גם הצעה זו </w:t>
      </w:r>
      <w:bookmarkStart w:id="4369" w:name="_ETM_Q21_445052"/>
      <w:bookmarkEnd w:id="4369"/>
      <w:r>
        <w:rPr>
          <w:rFonts w:hint="cs"/>
          <w:rtl/>
        </w:rPr>
        <w:t xml:space="preserve">הוסרה מעל סדר-היום. </w:t>
      </w:r>
    </w:p>
    <w:p w:rsidR="00DF74DA" w:rsidRDefault="00DF74DA" w:rsidP="00FE77E7">
      <w:pPr>
        <w:rPr>
          <w:rtl/>
        </w:rPr>
      </w:pPr>
      <w:bookmarkStart w:id="4370" w:name="_ETM_Q21_446089"/>
      <w:bookmarkStart w:id="4371" w:name="_ETM_Q21_446400"/>
      <w:bookmarkEnd w:id="4370"/>
      <w:bookmarkEnd w:id="4371"/>
    </w:p>
    <w:p w:rsidR="00DF74DA" w:rsidRPr="00FE3BF0" w:rsidRDefault="00DF74DA" w:rsidP="00FE77E7">
      <w:pPr>
        <w:rPr>
          <w:rtl/>
        </w:rPr>
      </w:pPr>
    </w:p>
    <w:bookmarkStart w:id="4372" w:name="_Toc514769402" w:displacedByCustomXml="next"/>
    <w:bookmarkStart w:id="4373" w:name="_Toc513727657" w:displacedByCustomXml="next"/>
    <w:bookmarkStart w:id="4374" w:name="_Toc513727344" w:displacedByCustomXml="next"/>
    <w:bookmarkStart w:id="4375" w:name="_Toc513727217" w:displacedByCustomXml="next"/>
    <w:bookmarkStart w:id="4376" w:name="_Toc513727107" w:displacedByCustomXml="next"/>
    <w:bookmarkStart w:id="4377" w:name="_Toc513667623" w:displacedByCustomXml="next"/>
    <w:bookmarkStart w:id="4378" w:name="_Toc513667393" w:displacedByCustomXml="next"/>
    <w:bookmarkStart w:id="4379" w:name="_Toc513667247" w:displacedByCustomXml="next"/>
    <w:bookmarkStart w:id="4380" w:name="_Toc513665869" w:displacedByCustomXml="next"/>
    <w:sdt>
      <w:sdtPr>
        <w:rPr>
          <w:rtl/>
        </w:rPr>
        <w:alias w:val="הצח"/>
        <w:tag w:val="&lt;ID&gt;613085&lt;/ID&gt;&lt;Name&gt;הצעת חוק-יסוד: הממשלה (תיקון - נבחר ציבור שהורשע בעבירה שיש עמה קלון)&lt;/Name&gt;&lt;Data&gt;הצעת חוק-יסוד: הממשלה (תיקון - נבחר ציבור שהורשע בעבירה שיש עמה קלון)&lt;/Data&gt;&lt;PrivateNumber&gt;פ/20/4735&lt;/PrivateNumber&gt;&lt;Status&gt;1&lt;/Status&gt;&lt;PrivateNumber_TOC&gt;פ/20/4735&lt;/PrivateNumber_TOC&gt;&lt;PrivateName_TOC&gt;&lt;/PrivateName_TOC&gt;&lt;Initiators&gt;&lt;/Initiators&gt;&lt;FullItemNumber&gt;&lt;/FullItemNumber&gt;"/>
        <w:id w:val="-686761411"/>
        <w:placeholder>
          <w:docPart w:val="CC00AFAF40C94CC2AC354767B3003C67"/>
        </w:placeholder>
      </w:sdtPr>
      <w:sdtContent>
        <w:p w:rsidR="00DF74DA" w:rsidRDefault="00DF74DA" w:rsidP="00FE77E7">
          <w:pPr>
            <w:pStyle w:val="a6"/>
            <w:rPr>
              <w:rtl/>
            </w:rPr>
          </w:pPr>
          <w:r>
            <w:rPr>
              <w:rtl/>
            </w:rPr>
            <w:t xml:space="preserve">הצעת חוק-יסוד: הממשלה (תיקון </w:t>
          </w:r>
          <w:r>
            <w:rPr>
              <w:rFonts w:hint="cs"/>
              <w:rtl/>
            </w:rPr>
            <w:t>–</w:t>
          </w:r>
          <w:r>
            <w:rPr>
              <w:rtl/>
            </w:rPr>
            <w:t xml:space="preserve"> נבחר ציבור שהורשע בעבירה שיש ע</w:t>
          </w:r>
          <w:r w:rsidR="00BA1C9B">
            <w:rPr>
              <w:rFonts w:hint="cs"/>
              <w:rtl/>
            </w:rPr>
            <w:t>י</w:t>
          </w:r>
          <w:r>
            <w:rPr>
              <w:rtl/>
            </w:rPr>
            <w:t>מה קלון)</w:t>
          </w:r>
        </w:p>
      </w:sdtContent>
    </w:sdt>
    <w:bookmarkEnd w:id="4372" w:displacedByCustomXml="prev"/>
    <w:bookmarkEnd w:id="4373" w:displacedByCustomXml="prev"/>
    <w:bookmarkEnd w:id="4374" w:displacedByCustomXml="prev"/>
    <w:bookmarkEnd w:id="4375" w:displacedByCustomXml="prev"/>
    <w:bookmarkEnd w:id="4376" w:displacedByCustomXml="prev"/>
    <w:bookmarkEnd w:id="4377" w:displacedByCustomXml="prev"/>
    <w:bookmarkEnd w:id="4378" w:displacedByCustomXml="prev"/>
    <w:bookmarkEnd w:id="4379" w:displacedByCustomXml="prev"/>
    <w:bookmarkEnd w:id="4380" w:displacedByCustomXml="prev"/>
    <w:p w:rsidR="00DF74DA" w:rsidRDefault="00DF74DA" w:rsidP="00FE77E7">
      <w:pPr>
        <w:rPr>
          <w:rtl/>
        </w:rPr>
      </w:pPr>
      <w:r>
        <w:rPr>
          <w:rtl/>
        </w:rPr>
        <w:t>[הצעת חוק פ/4735</w:t>
      </w:r>
      <w:r>
        <w:rPr>
          <w:rFonts w:hint="cs"/>
          <w:rtl/>
        </w:rPr>
        <w:t>/20; נספחות.</w:t>
      </w:r>
      <w:r>
        <w:rPr>
          <w:rtl/>
        </w:rPr>
        <w:t>]</w:t>
      </w:r>
    </w:p>
    <w:p w:rsidR="00DF74DA" w:rsidRDefault="00DF74DA" w:rsidP="00FE77E7">
      <w:pPr>
        <w:pStyle w:val="-0"/>
        <w:rPr>
          <w:rtl/>
        </w:rPr>
      </w:pPr>
      <w:r>
        <w:rPr>
          <w:rtl/>
        </w:rPr>
        <w:t>(הצעת חבר הכנסת</w:t>
      </w:r>
      <w:r>
        <w:rPr>
          <w:rFonts w:hint="cs"/>
          <w:rtl/>
        </w:rPr>
        <w:t xml:space="preserve"> מיקי רוזנטל</w:t>
      </w:r>
      <w:r>
        <w:rPr>
          <w:rtl/>
        </w:rPr>
        <w:t>)</w:t>
      </w:r>
    </w:p>
    <w:p w:rsidR="00DF74DA" w:rsidRPr="00FE3BF0" w:rsidRDefault="00DF74DA" w:rsidP="00FE77E7">
      <w:pPr>
        <w:rPr>
          <w:rtl/>
        </w:rPr>
      </w:pPr>
      <w:bookmarkStart w:id="4381" w:name="_ETM_Q21_446728"/>
      <w:bookmarkEnd w:id="4381"/>
    </w:p>
    <w:bookmarkStart w:id="4382" w:name="_ETM_Q21_444722" w:displacedByCustomXml="next"/>
    <w:bookmarkEnd w:id="4382" w:displacedByCustomXml="next"/>
    <w:sdt>
      <w:sdtPr>
        <w:rPr>
          <w:rtl/>
        </w:rPr>
        <w:alias w:val="יור"/>
        <w:tag w:val="&lt;ID&gt;5534&lt;/ID&gt;&lt;Name&gt;בצלאל סמוטריץ - יו&quot;ר&lt;/Name&gt;&lt;Data&gt;בצלאל סמוטריץ&lt;/Data&gt;&lt;Shortcut&gt;&lt;/Shortcut&gt;"/>
        <w:id w:val="-1414861306"/>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אנחנו עוברים, בעזרת השם לנושא הבא </w:t>
      </w:r>
      <w:bookmarkStart w:id="4383" w:name="_ETM_Q21_447077"/>
      <w:bookmarkEnd w:id="4383"/>
      <w:r>
        <w:rPr>
          <w:rFonts w:hint="cs"/>
          <w:rtl/>
        </w:rPr>
        <w:t xml:space="preserve">שעל סדר-היום: הצעת חוק-יסוד: הממשלה (תיקון </w:t>
      </w:r>
      <w:r>
        <w:rPr>
          <w:rtl/>
        </w:rPr>
        <w:t>–</w:t>
      </w:r>
      <w:r>
        <w:rPr>
          <w:rFonts w:hint="cs"/>
          <w:rtl/>
        </w:rPr>
        <w:t xml:space="preserve"> נבחר </w:t>
      </w:r>
      <w:bookmarkStart w:id="4384" w:name="_ETM_Q21_449401"/>
      <w:bookmarkEnd w:id="4384"/>
      <w:r>
        <w:rPr>
          <w:rFonts w:hint="cs"/>
          <w:rtl/>
        </w:rPr>
        <w:t xml:space="preserve">ציבור שהורשע בעבירה שיש עימה קלון), של חבר הכנסת מיקי </w:t>
      </w:r>
      <w:bookmarkStart w:id="4385" w:name="_ETM_Q21_453449"/>
      <w:bookmarkEnd w:id="4385"/>
      <w:r>
        <w:rPr>
          <w:rFonts w:hint="cs"/>
          <w:rtl/>
        </w:rPr>
        <w:t xml:space="preserve">רוזנטל. חבר הכנסת רוזנטל, אדוני יציג את הצעת החוק במשך </w:t>
      </w:r>
      <w:bookmarkStart w:id="4386" w:name="_ETM_Q21_458655"/>
      <w:bookmarkEnd w:id="4386"/>
      <w:r>
        <w:rPr>
          <w:rFonts w:hint="cs"/>
          <w:rtl/>
        </w:rPr>
        <w:t xml:space="preserve">עד עשר דקות, שעומדות כעת לרשותו. </w:t>
      </w:r>
    </w:p>
    <w:p w:rsidR="00DF74DA" w:rsidRPr="00FE3BF0" w:rsidRDefault="00DF74DA" w:rsidP="00FE77E7">
      <w:pPr>
        <w:rPr>
          <w:rtl/>
        </w:rPr>
      </w:pPr>
      <w:bookmarkStart w:id="4387" w:name="_ETM_Q21_464943"/>
      <w:bookmarkEnd w:id="4387"/>
    </w:p>
    <w:bookmarkStart w:id="4388" w:name="_Toc514769403" w:displacedByCustomXml="next"/>
    <w:bookmarkStart w:id="4389" w:name="_Toc513727658" w:displacedByCustomXml="next"/>
    <w:bookmarkStart w:id="4390" w:name="_Toc513727345" w:displacedByCustomXml="next"/>
    <w:bookmarkStart w:id="4391" w:name="_Toc513727218" w:displacedByCustomXml="next"/>
    <w:bookmarkStart w:id="4392" w:name="_Toc513727108" w:displacedByCustomXml="next"/>
    <w:bookmarkStart w:id="4393" w:name="_Toc513667624" w:displacedByCustomXml="next"/>
    <w:bookmarkStart w:id="4394" w:name="_Toc513667394" w:displacedByCustomXml="next"/>
    <w:bookmarkStart w:id="4395" w:name="_Toc513667248" w:displacedByCustomXml="next"/>
    <w:bookmarkStart w:id="4396" w:name="_Toc513665870" w:displacedByCustomXml="next"/>
    <w:sdt>
      <w:sdtPr>
        <w:rPr>
          <w:rtl/>
        </w:rPr>
        <w:alias w:val="דובר"/>
        <w:tag w:val="&lt;ID&gt;5106&lt;/ID&gt;&lt;Name&gt;מיקי רוזנטל - המחנה הציוני&lt;/Name&gt;&lt;Data&gt;מיקי רוזנטל (המחנה הציוני)&lt;/Data&gt;&lt;Shortcut&gt;מקרו&lt;/Shortcut&gt;&lt;MemberID&gt;2492&lt;/MemberID&gt;"/>
        <w:id w:val="752629901"/>
        <w:placeholder>
          <w:docPart w:val="CC00AFAF40C94CC2AC354767B3003C67"/>
        </w:placeholder>
      </w:sdtPr>
      <w:sdtContent>
        <w:p w:rsidR="00DF74DA" w:rsidRDefault="00DF74DA" w:rsidP="00FE77E7">
          <w:pPr>
            <w:pStyle w:val="a4"/>
            <w:keepNext/>
            <w:rPr>
              <w:rtl/>
            </w:rPr>
          </w:pPr>
          <w:r>
            <w:rPr>
              <w:rtl/>
            </w:rPr>
            <w:t>מיקי רוזנטל (המחנה הציוני):</w:t>
          </w:r>
        </w:p>
      </w:sdtContent>
    </w:sdt>
    <w:bookmarkEnd w:id="4388" w:displacedByCustomXml="prev"/>
    <w:bookmarkEnd w:id="4389" w:displacedByCustomXml="prev"/>
    <w:bookmarkEnd w:id="4390" w:displacedByCustomXml="prev"/>
    <w:bookmarkEnd w:id="4391" w:displacedByCustomXml="prev"/>
    <w:bookmarkEnd w:id="4392" w:displacedByCustomXml="prev"/>
    <w:bookmarkEnd w:id="4393" w:displacedByCustomXml="prev"/>
    <w:bookmarkEnd w:id="4394" w:displacedByCustomXml="prev"/>
    <w:bookmarkEnd w:id="4395" w:displacedByCustomXml="prev"/>
    <w:bookmarkEnd w:id="4396" w:displacedByCustomXml="prev"/>
    <w:p w:rsidR="00DF74DA" w:rsidRDefault="00DF74DA" w:rsidP="003A4D1F">
      <w:pPr>
        <w:rPr>
          <w:rtl/>
          <w:lang w:eastAsia="he-IL"/>
        </w:rPr>
      </w:pPr>
    </w:p>
    <w:p w:rsidR="00DF74DA" w:rsidRDefault="00DF74DA" w:rsidP="00FE77E7">
      <w:pPr>
        <w:rPr>
          <w:rtl/>
          <w:lang w:eastAsia="he-IL"/>
        </w:rPr>
      </w:pPr>
      <w:r>
        <w:rPr>
          <w:rFonts w:hint="cs"/>
          <w:rtl/>
          <w:lang w:eastAsia="he-IL"/>
        </w:rPr>
        <w:t>של מי המשקפיים?</w:t>
      </w:r>
      <w:bookmarkStart w:id="4397" w:name="_ETM_Q21_468279"/>
      <w:bookmarkEnd w:id="4397"/>
    </w:p>
    <w:p w:rsidR="00DF74DA" w:rsidRDefault="00DF74DA" w:rsidP="00FE77E7">
      <w:pPr>
        <w:rPr>
          <w:rtl/>
          <w:lang w:eastAsia="he-IL"/>
        </w:rPr>
      </w:pPr>
    </w:p>
    <w:bookmarkStart w:id="4398" w:name="_ETM_Q21_468553" w:displacedByCustomXml="next"/>
    <w:bookmarkEnd w:id="4398" w:displacedByCustomXml="next"/>
    <w:sdt>
      <w:sdtPr>
        <w:rPr>
          <w:rtl/>
        </w:rPr>
        <w:alias w:val="יור"/>
        <w:tag w:val="&lt;ID&gt;5534&lt;/ID&gt;&lt;Name&gt;בצלאל סמוטריץ - יו&quot;ר&lt;/Name&gt;&lt;Data&gt;בצלאל סמוטריץ&lt;/Data&gt;&lt;Shortcut&gt;&lt;/Shortcut&gt;"/>
        <w:id w:val="-1480834747"/>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B13E80">
      <w:pPr>
        <w:rPr>
          <w:rtl/>
          <w:lang w:eastAsia="he-IL"/>
        </w:rPr>
      </w:pPr>
      <w:r>
        <w:rPr>
          <w:rFonts w:hint="cs"/>
          <w:rtl/>
          <w:lang w:eastAsia="he-IL"/>
        </w:rPr>
        <w:t xml:space="preserve">תן לי, </w:t>
      </w:r>
      <w:bookmarkStart w:id="4399" w:name="_ETM_Q21_469897"/>
      <w:bookmarkEnd w:id="4399"/>
      <w:r>
        <w:rPr>
          <w:rFonts w:hint="cs"/>
          <w:rtl/>
          <w:lang w:eastAsia="he-IL"/>
        </w:rPr>
        <w:t xml:space="preserve">אנחנו נעשה השבת אבדה. </w:t>
      </w:r>
    </w:p>
    <w:p w:rsidR="00DF74DA" w:rsidRDefault="00DF74DA" w:rsidP="00FE77E7">
      <w:pPr>
        <w:rPr>
          <w:rtl/>
          <w:lang w:eastAsia="he-IL"/>
        </w:rPr>
      </w:pPr>
      <w:bookmarkStart w:id="4400" w:name="_ETM_Q21_470280"/>
      <w:bookmarkEnd w:id="4400"/>
    </w:p>
    <w:bookmarkStart w:id="4401" w:name="_ETM_Q21_470665" w:displacedByCustomXml="next"/>
    <w:bookmarkEnd w:id="4401" w:displacedByCustomXml="next"/>
    <w:sdt>
      <w:sdtPr>
        <w:rPr>
          <w:rtl/>
        </w:rPr>
        <w:alias w:val="דובר_המשך"/>
        <w:tag w:val="&lt;ID&gt;5106&lt;/ID&gt;&lt;Name&gt;מיקי רוזנטל - המחנה הציוני&lt;/Name&gt;&lt;Data&gt;מיקי רוזנטל (המחנה הציוני)&lt;/Data&gt;&lt;Shortcut&gt;מקרו&lt;/Shortcut&gt;"/>
        <w:id w:val="-908381294"/>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והטלפון.</w:t>
      </w:r>
    </w:p>
    <w:p w:rsidR="00DF74DA" w:rsidRDefault="00DF74DA" w:rsidP="00FE77E7">
      <w:pPr>
        <w:rPr>
          <w:rtl/>
          <w:lang w:eastAsia="he-IL"/>
        </w:rPr>
      </w:pPr>
      <w:bookmarkStart w:id="4402" w:name="_ETM_Q21_472419"/>
      <w:bookmarkEnd w:id="4402"/>
    </w:p>
    <w:bookmarkStart w:id="4403" w:name="_ETM_Q21_472730" w:displacedByCustomXml="next"/>
    <w:bookmarkEnd w:id="4403" w:displacedByCustomXml="next"/>
    <w:sdt>
      <w:sdtPr>
        <w:rPr>
          <w:rtl/>
        </w:rPr>
        <w:alias w:val="יור"/>
        <w:tag w:val="&lt;ID&gt;5534&lt;/ID&gt;&lt;Name&gt;בצלאל סמוטריץ - יו&quot;ר&lt;/Name&gt;&lt;Data&gt;בצלאל סמוטריץ&lt;/Data&gt;&lt;Shortcut&gt;&lt;/Shortcut&gt;"/>
        <w:id w:val="92753590"/>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חברי הכנסת, מישהו מהדוברים על </w:t>
      </w:r>
      <w:bookmarkStart w:id="4404" w:name="_ETM_Q21_478351"/>
      <w:bookmarkEnd w:id="4404"/>
      <w:r>
        <w:rPr>
          <w:rFonts w:hint="cs"/>
          <w:rtl/>
          <w:lang w:eastAsia="he-IL"/>
        </w:rPr>
        <w:t xml:space="preserve">הדוכן </w:t>
      </w:r>
      <w:r>
        <w:rPr>
          <w:rtl/>
          <w:lang w:eastAsia="he-IL"/>
        </w:rPr>
        <w:t>–</w:t>
      </w:r>
      <w:r>
        <w:rPr>
          <w:rFonts w:hint="cs"/>
          <w:rtl/>
          <w:lang w:eastAsia="he-IL"/>
        </w:rPr>
        <w:t xml:space="preserve"> שרת המשפטים, שרת המשפטים, שרת המשפטים. את הטלפון </w:t>
      </w:r>
      <w:bookmarkStart w:id="4405" w:name="_ETM_Q21_487282"/>
      <w:bookmarkEnd w:id="4405"/>
      <w:r>
        <w:rPr>
          <w:rFonts w:hint="cs"/>
          <w:rtl/>
          <w:lang w:eastAsia="he-IL"/>
        </w:rPr>
        <w:t>אני מוכן לקחת, עם המשקפיים אין לי מה לעשות.</w:t>
      </w:r>
      <w:r>
        <w:rPr>
          <w:rFonts w:hint="cs"/>
          <w:lang w:eastAsia="he-IL"/>
        </w:rPr>
        <w:t xml:space="preserve"> </w:t>
      </w:r>
    </w:p>
    <w:p w:rsidR="00DF74DA" w:rsidRDefault="00DF74DA" w:rsidP="00FE77E7">
      <w:pPr>
        <w:rPr>
          <w:rtl/>
          <w:lang w:eastAsia="he-IL"/>
        </w:rPr>
      </w:pPr>
      <w:bookmarkStart w:id="4406" w:name="_ETM_Q21_491468"/>
      <w:bookmarkEnd w:id="4406"/>
    </w:p>
    <w:bookmarkStart w:id="4407" w:name="_ETM_Q21_491874" w:displacedByCustomXml="next"/>
    <w:bookmarkEnd w:id="4407" w:displacedByCustomXml="next"/>
    <w:sdt>
      <w:sdtPr>
        <w:rPr>
          <w:rtl/>
        </w:rPr>
        <w:alias w:val="דובר_המשך"/>
        <w:tag w:val="&lt;ID&gt;5106&lt;/ID&gt;&lt;Name&gt;מיקי רוזנטל - המחנה הציוני&lt;/Name&gt;&lt;Data&gt;מיקי רוזנטל (המחנה הציוני)&lt;/Data&gt;&lt;Shortcut&gt;מקרו&lt;/Shortcut&gt;"/>
        <w:id w:val="-1562863553"/>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מילא </w:t>
      </w:r>
      <w:bookmarkStart w:id="4408" w:name="_ETM_Q21_491704"/>
      <w:bookmarkEnd w:id="4408"/>
      <w:r>
        <w:rPr>
          <w:rFonts w:hint="cs"/>
          <w:rtl/>
          <w:lang w:eastAsia="he-IL"/>
        </w:rPr>
        <w:t>אתה, אבל אני?</w:t>
      </w:r>
      <w:bookmarkStart w:id="4409" w:name="_ETM_Q21_491954"/>
      <w:bookmarkEnd w:id="4409"/>
    </w:p>
    <w:p w:rsidR="00DF74DA" w:rsidRDefault="00DF74DA" w:rsidP="00FE77E7">
      <w:pPr>
        <w:rPr>
          <w:rtl/>
          <w:lang w:eastAsia="he-IL"/>
        </w:rPr>
      </w:pPr>
    </w:p>
    <w:bookmarkStart w:id="4410" w:name="_ETM_Q21_492247" w:displacedByCustomXml="next"/>
    <w:bookmarkEnd w:id="4410" w:displacedByCustomXml="next"/>
    <w:sdt>
      <w:sdtPr>
        <w:rPr>
          <w:rtl/>
        </w:rPr>
        <w:alias w:val="קריאה"/>
        <w:tag w:val="&lt;ID&gt;5378&lt;/ID&gt;&lt;Name&gt;איילת שקד - שרת המשפטים&lt;/Name&gt;&lt;Data&gt;שרת המשפטים איילת שקד&lt;/Data&gt;&lt;Shortcut&gt;אישק&lt;/Shortcut&gt;"/>
        <w:id w:val="-1598243948"/>
        <w:placeholder>
          <w:docPart w:val="CC00AFAF40C94CC2AC354767B3003C67"/>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lang w:eastAsia="he-IL"/>
        </w:rPr>
      </w:pPr>
    </w:p>
    <w:p w:rsidR="00DF74DA" w:rsidRDefault="00DF74DA" w:rsidP="00B13E80">
      <w:pPr>
        <w:rPr>
          <w:rtl/>
          <w:lang w:eastAsia="he-IL"/>
        </w:rPr>
      </w:pPr>
      <w:bookmarkStart w:id="4411" w:name="_ETM_Q21_495198"/>
      <w:bookmarkEnd w:id="4411"/>
      <w:r>
        <w:rPr>
          <w:rFonts w:hint="cs"/>
          <w:rtl/>
          <w:lang w:eastAsia="he-IL"/>
        </w:rPr>
        <w:t>בעוד שנתיים-שלוש יהי</w:t>
      </w:r>
      <w:r w:rsidR="00B13E80">
        <w:rPr>
          <w:rFonts w:hint="cs"/>
          <w:rtl/>
          <w:lang w:eastAsia="he-IL"/>
        </w:rPr>
        <w:t>ו</w:t>
      </w:r>
      <w:r>
        <w:rPr>
          <w:rFonts w:hint="cs"/>
          <w:rtl/>
          <w:lang w:eastAsia="he-IL"/>
        </w:rPr>
        <w:t xml:space="preserve"> לך. גם לי הי</w:t>
      </w:r>
      <w:r w:rsidR="00B13E80">
        <w:rPr>
          <w:rFonts w:hint="cs"/>
          <w:rtl/>
          <w:lang w:eastAsia="he-IL"/>
        </w:rPr>
        <w:t>ו</w:t>
      </w:r>
      <w:r>
        <w:rPr>
          <w:rFonts w:hint="cs"/>
          <w:rtl/>
          <w:lang w:eastAsia="he-IL"/>
        </w:rPr>
        <w:t xml:space="preserve"> רק </w:t>
      </w:r>
      <w:bookmarkStart w:id="4412" w:name="_ETM_Q21_493513"/>
      <w:bookmarkEnd w:id="4412"/>
      <w:r>
        <w:rPr>
          <w:rFonts w:hint="cs"/>
          <w:rtl/>
          <w:lang w:eastAsia="he-IL"/>
        </w:rPr>
        <w:t>בגיל 41.</w:t>
      </w:r>
    </w:p>
    <w:p w:rsidR="00DF74DA" w:rsidRDefault="00DF74DA" w:rsidP="00FE77E7">
      <w:pPr>
        <w:rPr>
          <w:rtl/>
          <w:lang w:eastAsia="he-IL"/>
        </w:rPr>
      </w:pPr>
      <w:bookmarkStart w:id="4413" w:name="_ETM_Q21_496354"/>
      <w:bookmarkEnd w:id="4413"/>
    </w:p>
    <w:bookmarkStart w:id="4414" w:name="_ETM_Q21_496678" w:displacedByCustomXml="next"/>
    <w:bookmarkEnd w:id="4414" w:displacedByCustomXml="next"/>
    <w:sdt>
      <w:sdtPr>
        <w:rPr>
          <w:rtl/>
        </w:rPr>
        <w:alias w:val="יור"/>
        <w:tag w:val="&lt;ID&gt;5534&lt;/ID&gt;&lt;Name&gt;בצלאל סמוטריץ - יו&quot;ר&lt;/Name&gt;&lt;Data&gt;בצלאל סמוטריץ&lt;/Data&gt;&lt;Shortcut&gt;&lt;/Shortcut&gt;"/>
        <w:id w:val="719789670"/>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עשר דקות, אדוני, לרשותך, בבקשה. </w:t>
      </w:r>
    </w:p>
    <w:p w:rsidR="00DF74DA" w:rsidRDefault="00DF74DA" w:rsidP="00FE77E7">
      <w:pPr>
        <w:rPr>
          <w:rtl/>
          <w:lang w:eastAsia="he-IL"/>
        </w:rPr>
      </w:pPr>
      <w:bookmarkStart w:id="4415" w:name="_ETM_Q21_497156"/>
      <w:bookmarkEnd w:id="4415"/>
    </w:p>
    <w:bookmarkStart w:id="4416" w:name="_ETM_Q21_497482" w:displacedByCustomXml="next"/>
    <w:bookmarkEnd w:id="4416" w:displacedByCustomXml="next"/>
    <w:sdt>
      <w:sdtPr>
        <w:rPr>
          <w:rtl/>
        </w:rPr>
        <w:alias w:val="דובר_המשך"/>
        <w:tag w:val="&lt;ID&gt;5106&lt;/ID&gt;&lt;Name&gt;מיקי רוזנטל - המחנה הציוני&lt;/Name&gt;&lt;Data&gt;מיקי רוזנטל (המחנה הציוני)&lt;/Data&gt;&lt;Shortcut&gt;מקרו&lt;/Shortcut&gt;"/>
        <w:id w:val="1592280975"/>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כן. תודה רבה, אדוני היושב-ראש, חבריי השרים וחברי הכנסת, אדוני היושב-ראש, </w:t>
      </w:r>
      <w:bookmarkStart w:id="4417" w:name="_ETM_Q21_504839"/>
      <w:bookmarkEnd w:id="4417"/>
      <w:r>
        <w:rPr>
          <w:rFonts w:hint="cs"/>
          <w:rtl/>
          <w:lang w:eastAsia="he-IL"/>
        </w:rPr>
        <w:t>מן הסתם אתה מכיר את השם אהוד אולמרט</w:t>
      </w:r>
      <w:bookmarkStart w:id="4418" w:name="_ETM_Q21_508217"/>
      <w:bookmarkEnd w:id="4418"/>
      <w:r>
        <w:rPr>
          <w:rFonts w:hint="cs"/>
          <w:rtl/>
          <w:lang w:eastAsia="he-IL"/>
        </w:rPr>
        <w:t>? מכיר?</w:t>
      </w:r>
      <w:bookmarkStart w:id="4419" w:name="_ETM_Q21_508909"/>
      <w:bookmarkEnd w:id="4419"/>
    </w:p>
    <w:p w:rsidR="00DF74DA" w:rsidRDefault="00DF74DA" w:rsidP="00FE77E7">
      <w:pPr>
        <w:rPr>
          <w:rtl/>
          <w:lang w:eastAsia="he-IL"/>
        </w:rPr>
      </w:pPr>
    </w:p>
    <w:bookmarkStart w:id="4420" w:name="_ETM_Q21_509324" w:displacedByCustomXml="next"/>
    <w:bookmarkEnd w:id="4420" w:displacedByCustomXml="next"/>
    <w:sdt>
      <w:sdtPr>
        <w:rPr>
          <w:rtl/>
        </w:rPr>
        <w:alias w:val="יור"/>
        <w:tag w:val="&lt;ID&gt;5534&lt;/ID&gt;&lt;Name&gt;בצלאל סמוטריץ - יו&quot;ר&lt;/Name&gt;&lt;Data&gt;בצלאל סמוטריץ&lt;/Data&gt;&lt;Shortcut&gt;&lt;/Shortcut&gt;"/>
        <w:id w:val="-2123142589"/>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בוודאי. </w:t>
      </w:r>
    </w:p>
    <w:p w:rsidR="00DF74DA" w:rsidRDefault="00DF74DA" w:rsidP="00FE77E7">
      <w:pPr>
        <w:rPr>
          <w:rtl/>
          <w:lang w:eastAsia="he-IL"/>
        </w:rPr>
      </w:pPr>
      <w:bookmarkStart w:id="4421" w:name="_ETM_Q21_511457"/>
      <w:bookmarkEnd w:id="4421"/>
    </w:p>
    <w:sdt>
      <w:sdtPr>
        <w:rPr>
          <w:rtl/>
        </w:rPr>
        <w:alias w:val="דובר_המשך"/>
        <w:tag w:val="&lt;ID&gt;5106&lt;/ID&gt;&lt;Name&gt;מיקי רוזנטל - המחנה הציוני&lt;/Name&gt;&lt;Data&gt;מיקי רוזנטל (המחנה הציוני)&lt;/Data&gt;&lt;Shortcut&gt;מקרו&lt;/Shortcut&gt;"/>
        <w:id w:val="1753168053"/>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lastRenderedPageBreak/>
        <w:t xml:space="preserve">יופי. ובכן, מר אולמרט לפני כחודש כתב מכתב לשרת </w:t>
      </w:r>
      <w:bookmarkStart w:id="4422" w:name="_ETM_Q21_515422"/>
      <w:bookmarkEnd w:id="4422"/>
      <w:r>
        <w:rPr>
          <w:rFonts w:hint="cs"/>
          <w:rtl/>
          <w:lang w:eastAsia="he-IL"/>
        </w:rPr>
        <w:t>המשפטים</w:t>
      </w:r>
      <w:r w:rsidR="00B13E80">
        <w:rPr>
          <w:rFonts w:hint="cs"/>
          <w:rtl/>
          <w:lang w:eastAsia="he-IL"/>
        </w:rPr>
        <w:t>,</w:t>
      </w:r>
      <w:r>
        <w:rPr>
          <w:rFonts w:hint="cs"/>
          <w:rtl/>
          <w:lang w:eastAsia="he-IL"/>
        </w:rPr>
        <w:t xml:space="preserve"> </w:t>
      </w:r>
      <w:bookmarkStart w:id="4423" w:name="_ETM_Q21_468941"/>
      <w:bookmarkEnd w:id="4423"/>
      <w:r>
        <w:rPr>
          <w:rFonts w:hint="cs"/>
          <w:rtl/>
          <w:lang w:eastAsia="he-IL"/>
        </w:rPr>
        <w:t xml:space="preserve">והוא מבקש שימחלו לו </w:t>
      </w:r>
      <w:r w:rsidR="003A4D1F">
        <w:rPr>
          <w:rFonts w:hint="cs"/>
          <w:rtl/>
          <w:lang w:eastAsia="he-IL"/>
        </w:rPr>
        <w:t>– –</w:t>
      </w:r>
      <w:r>
        <w:rPr>
          <w:rFonts w:hint="cs"/>
          <w:rtl/>
          <w:lang w:eastAsia="he-IL"/>
        </w:rPr>
        <w:t xml:space="preserve"> </w:t>
      </w:r>
      <w:bookmarkStart w:id="4424" w:name="_ETM_Q21_527230"/>
      <w:bookmarkEnd w:id="4424"/>
    </w:p>
    <w:p w:rsidR="00DF74DA" w:rsidRDefault="00DF74DA" w:rsidP="00FE77E7">
      <w:pPr>
        <w:rPr>
          <w:rtl/>
          <w:lang w:eastAsia="he-IL"/>
        </w:rPr>
      </w:pPr>
      <w:bookmarkStart w:id="4425" w:name="_ETM_Q21_521805"/>
      <w:bookmarkEnd w:id="4425"/>
    </w:p>
    <w:bookmarkStart w:id="4426" w:name="_ETM_Q21_522169" w:displacedByCustomXml="next"/>
    <w:bookmarkEnd w:id="4426" w:displacedByCustomXml="next"/>
    <w:sdt>
      <w:sdtPr>
        <w:rPr>
          <w:rtl/>
        </w:rPr>
        <w:alias w:val="יור"/>
        <w:tag w:val="&lt;ID&gt;5534&lt;/ID&gt;&lt;Name&gt;בצלאל סמוטריץ - יו&quot;ר&lt;/Name&gt;&lt;Data&gt;בצלאל סמוטריץ&lt;/Data&gt;&lt;Shortcut&gt;&lt;/Shortcut&gt;"/>
        <w:id w:val="-878468319"/>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ימחקו לו את הקלון. </w:t>
      </w:r>
    </w:p>
    <w:p w:rsidR="00DF74DA" w:rsidRDefault="00DF74DA" w:rsidP="00FE77E7">
      <w:pPr>
        <w:rPr>
          <w:rtl/>
          <w:lang w:eastAsia="he-IL"/>
        </w:rPr>
      </w:pPr>
      <w:bookmarkStart w:id="4427" w:name="_ETM_Q21_523855"/>
      <w:bookmarkEnd w:id="4427"/>
    </w:p>
    <w:bookmarkStart w:id="4428" w:name="_ETM_Q21_524157" w:displacedByCustomXml="next"/>
    <w:bookmarkEnd w:id="4428" w:displacedByCustomXml="next"/>
    <w:sdt>
      <w:sdtPr>
        <w:rPr>
          <w:rtl/>
        </w:rPr>
        <w:alias w:val="דובר_המשך"/>
        <w:tag w:val="&lt;ID&gt;5106&lt;/ID&gt;&lt;Name&gt;מיקי רוזנטל - המחנה הציוני&lt;/Name&gt;&lt;Data&gt;מיקי רוזנטל (המחנה הציוני)&lt;/Data&gt;&lt;Shortcut&gt;מקרו&lt;/Shortcut&gt;"/>
        <w:id w:val="-1642571648"/>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3A4D1F" w:rsidP="00FE77E7">
      <w:pPr>
        <w:rPr>
          <w:rtl/>
          <w:lang w:eastAsia="he-IL"/>
        </w:rPr>
      </w:pPr>
      <w:r>
        <w:rPr>
          <w:rFonts w:hint="cs"/>
          <w:rtl/>
          <w:lang w:eastAsia="he-IL"/>
        </w:rPr>
        <w:t>– –</w:t>
      </w:r>
      <w:r w:rsidR="00DF74DA">
        <w:rPr>
          <w:rFonts w:hint="cs"/>
          <w:rtl/>
          <w:lang w:eastAsia="he-IL"/>
        </w:rPr>
        <w:t xml:space="preserve"> על עונשו. </w:t>
      </w:r>
      <w:bookmarkStart w:id="4429" w:name="_ETM_Q21_522872"/>
      <w:bookmarkEnd w:id="4429"/>
    </w:p>
    <w:p w:rsidR="00DF74DA" w:rsidRDefault="00DF74DA" w:rsidP="00FE77E7">
      <w:pPr>
        <w:rPr>
          <w:rtl/>
          <w:lang w:eastAsia="he-IL"/>
        </w:rPr>
      </w:pPr>
      <w:bookmarkStart w:id="4430" w:name="_ETM_Q21_523112"/>
      <w:bookmarkEnd w:id="4430"/>
    </w:p>
    <w:bookmarkStart w:id="4431" w:name="_ETM_Q21_523428" w:displacedByCustomXml="next"/>
    <w:bookmarkEnd w:id="4431" w:displacedByCustomXml="next"/>
    <w:sdt>
      <w:sdtPr>
        <w:rPr>
          <w:rtl/>
        </w:rPr>
        <w:alias w:val="יור"/>
        <w:tag w:val="&lt;ID&gt;5534&lt;/ID&gt;&lt;Name&gt;בצלאל סמוטריץ - יו&quot;ר&lt;/Name&gt;&lt;Data&gt;בצלאל סמוטריץ&lt;/Data&gt;&lt;Shortcut&gt;&lt;/Shortcut&gt;"/>
        <w:id w:val="-78840993"/>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ימחקו את הקלון. שימחקו את הקלון. </w:t>
      </w:r>
    </w:p>
    <w:p w:rsidR="00DF74DA" w:rsidRDefault="00DF74DA" w:rsidP="00FE77E7">
      <w:pPr>
        <w:rPr>
          <w:rtl/>
          <w:lang w:eastAsia="he-IL"/>
        </w:rPr>
      </w:pPr>
      <w:bookmarkStart w:id="4432" w:name="_ETM_Q21_529567"/>
      <w:bookmarkEnd w:id="4432"/>
    </w:p>
    <w:bookmarkStart w:id="4433" w:name="_ETM_Q21_529881" w:displacedByCustomXml="next"/>
    <w:bookmarkEnd w:id="4433" w:displacedByCustomXml="next"/>
    <w:sdt>
      <w:sdtPr>
        <w:rPr>
          <w:rtl/>
        </w:rPr>
        <w:alias w:val="דובר_המשך"/>
        <w:tag w:val="&lt;ID&gt;5106&lt;/ID&gt;&lt;Name&gt;מיקי רוזנטל - המחנה הציוני&lt;/Name&gt;&lt;Data&gt;מיקי רוזנטל (המחנה הציוני)&lt;/Data&gt;&lt;Shortcut&gt;מקרו&lt;/Shortcut&gt;"/>
        <w:id w:val="103553232"/>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כן. </w:t>
      </w:r>
    </w:p>
    <w:p w:rsidR="00DF74DA" w:rsidRDefault="00DF74DA" w:rsidP="00FE77E7">
      <w:pPr>
        <w:rPr>
          <w:rtl/>
          <w:lang w:eastAsia="he-IL"/>
        </w:rPr>
      </w:pPr>
      <w:bookmarkStart w:id="4434" w:name="_ETM_Q21_530030"/>
      <w:bookmarkEnd w:id="4434"/>
    </w:p>
    <w:sdt>
      <w:sdtPr>
        <w:rPr>
          <w:rtl/>
        </w:rPr>
        <w:alias w:val="קריאה"/>
        <w:tag w:val="&lt;ID&gt;5088&lt;/ID&gt;&lt;Name&gt;שולי מועלם-רפאלי - הבית היהודי&lt;/Name&gt;&lt;Data&gt;שולי מועלם-רפאלי (הבית היהודי)&lt;/Data&gt;&lt;Shortcut&gt;שומו&lt;/Shortcut&gt;"/>
        <w:id w:val="-410391926"/>
        <w:placeholder>
          <w:docPart w:val="CC00AFAF40C94CC2AC354767B3003C67"/>
        </w:placeholder>
      </w:sdtPr>
      <w:sdtContent>
        <w:p w:rsidR="00DF74DA" w:rsidRDefault="00DF74DA" w:rsidP="00FE77E7">
          <w:pPr>
            <w:pStyle w:val="af5"/>
            <w:keepNext/>
            <w:rPr>
              <w:rtl/>
            </w:rPr>
          </w:pPr>
          <w:r>
            <w:rPr>
              <w:rtl/>
            </w:rPr>
            <w:t>שולי מועלם-רפאלי (הבית היהודי):</w:t>
          </w:r>
        </w:p>
      </w:sdtContent>
    </w:sdt>
    <w:p w:rsidR="00DF74DA" w:rsidRDefault="00DF74DA" w:rsidP="003A4D1F">
      <w:pPr>
        <w:rPr>
          <w:rtl/>
          <w:lang w:eastAsia="he-IL"/>
        </w:rPr>
      </w:pPr>
    </w:p>
    <w:p w:rsidR="00DF74DA" w:rsidRDefault="00DF74DA" w:rsidP="00FE77E7">
      <w:pPr>
        <w:rPr>
          <w:rtl/>
          <w:lang w:eastAsia="he-IL"/>
        </w:rPr>
      </w:pPr>
      <w:bookmarkStart w:id="4435" w:name="_ETM_Q21_534268"/>
      <w:bookmarkEnd w:id="4435"/>
      <w:r>
        <w:rPr>
          <w:rFonts w:hint="cs"/>
          <w:rtl/>
          <w:lang w:eastAsia="he-IL"/>
        </w:rPr>
        <w:t>למה אנחנו נגד? למה?</w:t>
      </w:r>
    </w:p>
    <w:p w:rsidR="00B13E80" w:rsidRDefault="00B13E80" w:rsidP="00FE77E7">
      <w:pPr>
        <w:rPr>
          <w:rtl/>
          <w:lang w:eastAsia="he-IL"/>
        </w:rPr>
      </w:pPr>
    </w:p>
    <w:sdt>
      <w:sdtPr>
        <w:rPr>
          <w:rtl/>
        </w:rPr>
        <w:alias w:val="דובר_המשך"/>
        <w:tag w:val="&lt;ID&gt;5106&lt;/ID&gt;&lt;Name&gt;מיקי רוזנטל - המחנה הציוני&lt;/Name&gt;&lt;Data&gt;מיקי רוזנטל (המחנה הציוני)&lt;/Data&gt;&lt;Shortcut&gt;מקרו&lt;/Shortcut&gt;"/>
        <w:id w:val="-896819703"/>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B13E80">
      <w:pPr>
        <w:rPr>
          <w:rtl/>
          <w:lang w:eastAsia="he-IL"/>
        </w:rPr>
      </w:pPr>
      <w:r>
        <w:rPr>
          <w:rFonts w:hint="cs"/>
          <w:rtl/>
          <w:lang w:eastAsia="he-IL"/>
        </w:rPr>
        <w:t xml:space="preserve">את יודעת מה? </w:t>
      </w:r>
      <w:bookmarkStart w:id="4436" w:name="_ETM_Q21_536141"/>
      <w:bookmarkEnd w:id="4436"/>
      <w:r>
        <w:rPr>
          <w:rFonts w:hint="cs"/>
          <w:rtl/>
          <w:lang w:eastAsia="he-IL"/>
        </w:rPr>
        <w:t>חברת הכנסת מועלם, אני שואל עוד שאלה. כשהוא הגיש את הבקשה הזאת למחילה, איש</w:t>
      </w:r>
      <w:r w:rsidR="00B13E80">
        <w:rPr>
          <w:rFonts w:hint="cs"/>
          <w:rtl/>
          <w:lang w:eastAsia="he-IL"/>
        </w:rPr>
        <w:t>,</w:t>
      </w:r>
      <w:r>
        <w:rPr>
          <w:rFonts w:hint="cs"/>
          <w:rtl/>
          <w:lang w:eastAsia="he-IL"/>
        </w:rPr>
        <w:t xml:space="preserve"> כמעט</w:t>
      </w:r>
      <w:r w:rsidR="00B13E80">
        <w:rPr>
          <w:rFonts w:hint="cs"/>
          <w:rtl/>
          <w:lang w:eastAsia="he-IL"/>
        </w:rPr>
        <w:t>,</w:t>
      </w:r>
      <w:r>
        <w:rPr>
          <w:rFonts w:hint="cs"/>
          <w:rtl/>
          <w:lang w:eastAsia="he-IL"/>
        </w:rPr>
        <w:t xml:space="preserve"> מחברי הכנסת פה לא העז להגיד מילה. </w:t>
      </w:r>
      <w:bookmarkStart w:id="4437" w:name="_ETM_Q21_547767"/>
      <w:bookmarkEnd w:id="4437"/>
      <w:r>
        <w:rPr>
          <w:rFonts w:hint="cs"/>
          <w:rtl/>
          <w:lang w:eastAsia="he-IL"/>
        </w:rPr>
        <w:t>האם זה ראוי שאדם שקיבל שוחד, כמו אולמרט, והורשע במרמה ובהפרת אמונים ובעוד שורה של דברים שלא נמנה אותם</w:t>
      </w:r>
      <w:r w:rsidR="00B13E80">
        <w:rPr>
          <w:rFonts w:hint="cs"/>
          <w:rtl/>
          <w:lang w:eastAsia="he-IL"/>
        </w:rPr>
        <w:t>,</w:t>
      </w:r>
      <w:r>
        <w:rPr>
          <w:rFonts w:hint="cs"/>
          <w:rtl/>
          <w:lang w:eastAsia="he-IL"/>
        </w:rPr>
        <w:t xml:space="preserve"> אדם מושחת ומשחית</w:t>
      </w:r>
      <w:r w:rsidR="00B13E80">
        <w:rPr>
          <w:rFonts w:hint="cs"/>
          <w:rtl/>
          <w:lang w:eastAsia="he-IL"/>
        </w:rPr>
        <w:t xml:space="preserve"> –</w:t>
      </w:r>
      <w:r>
        <w:rPr>
          <w:rFonts w:hint="cs"/>
          <w:rtl/>
          <w:lang w:eastAsia="he-IL"/>
        </w:rPr>
        <w:t xml:space="preserve"> הוא ביקש מחילה כדי </w:t>
      </w:r>
      <w:bookmarkStart w:id="4438" w:name="_ETM_Q21_562797"/>
      <w:bookmarkEnd w:id="4438"/>
      <w:r>
        <w:rPr>
          <w:rFonts w:hint="cs"/>
          <w:rtl/>
          <w:lang w:eastAsia="he-IL"/>
        </w:rPr>
        <w:t xml:space="preserve">לשוב לפוליטיקה, אחרת איזו סיבה יש לו? הוא ביקש לשוב </w:t>
      </w:r>
      <w:bookmarkStart w:id="4439" w:name="_ETM_Q21_570908"/>
      <w:bookmarkEnd w:id="4439"/>
      <w:r>
        <w:rPr>
          <w:rFonts w:hint="cs"/>
          <w:rtl/>
          <w:lang w:eastAsia="he-IL"/>
        </w:rPr>
        <w:t xml:space="preserve">לפוליטיקה. </w:t>
      </w:r>
    </w:p>
    <w:p w:rsidR="00DF74DA" w:rsidRDefault="00DF74DA" w:rsidP="00FE77E7">
      <w:pPr>
        <w:rPr>
          <w:rtl/>
          <w:lang w:eastAsia="he-IL"/>
        </w:rPr>
      </w:pPr>
      <w:bookmarkStart w:id="4440" w:name="_ETM_Q21_569678"/>
      <w:bookmarkEnd w:id="4440"/>
    </w:p>
    <w:bookmarkStart w:id="4441" w:name="_ETM_Q21_570191" w:displacedByCustomXml="next"/>
    <w:bookmarkEnd w:id="4441" w:displacedByCustomXml="next"/>
    <w:sdt>
      <w:sdtPr>
        <w:rPr>
          <w:rtl/>
        </w:rPr>
        <w:alias w:val="יור"/>
        <w:tag w:val="&lt;ID&gt;5534&lt;/ID&gt;&lt;Name&gt;בצלאל סמוטריץ - יו&quot;ר&lt;/Name&gt;&lt;Data&gt;בצלאל סמוטריץ&lt;/Data&gt;&lt;Shortcut&gt;&lt;/Shortcut&gt;"/>
        <w:id w:val="829109073"/>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או לנקות את שמו, מיקי. או לנקות </w:t>
      </w:r>
      <w:bookmarkStart w:id="4442" w:name="_ETM_Q21_574294"/>
      <w:bookmarkEnd w:id="4442"/>
      <w:r>
        <w:rPr>
          <w:rFonts w:hint="cs"/>
          <w:rtl/>
          <w:lang w:eastAsia="he-IL"/>
        </w:rPr>
        <w:t xml:space="preserve">את שמו. </w:t>
      </w:r>
    </w:p>
    <w:p w:rsidR="00DF74DA" w:rsidRDefault="00DF74DA" w:rsidP="00FE77E7">
      <w:pPr>
        <w:rPr>
          <w:rtl/>
          <w:lang w:eastAsia="he-IL"/>
        </w:rPr>
      </w:pPr>
      <w:bookmarkStart w:id="4443" w:name="_ETM_Q21_575390"/>
      <w:bookmarkEnd w:id="4443"/>
    </w:p>
    <w:bookmarkStart w:id="4444" w:name="_ETM_Q21_575786" w:displacedByCustomXml="next"/>
    <w:bookmarkEnd w:id="4444" w:displacedByCustomXml="next"/>
    <w:sdt>
      <w:sdtPr>
        <w:rPr>
          <w:rtl/>
        </w:rPr>
        <w:alias w:val="דובר_המשך"/>
        <w:tag w:val="&lt;ID&gt;5106&lt;/ID&gt;&lt;Name&gt;מיקי רוזנטל - המחנה הציוני&lt;/Name&gt;&lt;Data&gt;מיקי רוזנטל (המחנה הציוני)&lt;/Data&gt;&lt;Shortcut&gt;מקרו&lt;/Shortcut&gt;"/>
        <w:id w:val="1838410700"/>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לא, לא לנקות את שמו. תקשיב. את </w:t>
      </w:r>
      <w:bookmarkStart w:id="4445" w:name="_ETM_Q21_578270"/>
      <w:bookmarkEnd w:id="4445"/>
      <w:r>
        <w:rPr>
          <w:rFonts w:hint="cs"/>
          <w:rtl/>
          <w:lang w:eastAsia="he-IL"/>
        </w:rPr>
        <w:t xml:space="preserve">המערכה על שמו הוא עושה בכלי תקשורת רבים. אתה יודע מה? אני מוכן לקבל את זה. בין </w:t>
      </w:r>
      <w:bookmarkStart w:id="4446" w:name="_ETM_Q21_587031"/>
      <w:bookmarkEnd w:id="4446"/>
      <w:r>
        <w:rPr>
          <w:rFonts w:hint="cs"/>
          <w:rtl/>
          <w:lang w:eastAsia="he-IL"/>
        </w:rPr>
        <w:t xml:space="preserve">היתר, אם, חלילה, הוא לא היה מושך את הבקשה הזאת, </w:t>
      </w:r>
      <w:bookmarkStart w:id="4447" w:name="_ETM_Q21_591336"/>
      <w:bookmarkEnd w:id="4447"/>
      <w:r>
        <w:rPr>
          <w:rFonts w:hint="cs"/>
          <w:rtl/>
          <w:lang w:eastAsia="he-IL"/>
        </w:rPr>
        <w:t xml:space="preserve">הוא היה יכול להתמודד בכנסת הבאה. הוא היה יכול להתמודד </w:t>
      </w:r>
      <w:bookmarkStart w:id="4448" w:name="_ETM_Q21_596155"/>
      <w:bookmarkEnd w:id="4448"/>
      <w:r>
        <w:rPr>
          <w:rFonts w:hint="cs"/>
          <w:rtl/>
          <w:lang w:eastAsia="he-IL"/>
        </w:rPr>
        <w:t xml:space="preserve">בכנסת הבאה. </w:t>
      </w:r>
    </w:p>
    <w:p w:rsidR="00DF74DA" w:rsidRDefault="00DF74DA" w:rsidP="00FE77E7">
      <w:pPr>
        <w:rPr>
          <w:rtl/>
          <w:lang w:eastAsia="he-IL"/>
        </w:rPr>
      </w:pPr>
      <w:bookmarkStart w:id="4449" w:name="_ETM_Q21_598618"/>
      <w:bookmarkEnd w:id="4449"/>
    </w:p>
    <w:bookmarkStart w:id="4450" w:name="_ETM_Q21_599102" w:displacedByCustomXml="next"/>
    <w:bookmarkEnd w:id="4450" w:displacedByCustomXml="next"/>
    <w:sdt>
      <w:sdtPr>
        <w:rPr>
          <w:rtl/>
        </w:rPr>
        <w:alias w:val="יור"/>
        <w:tag w:val="&lt;ID&gt;5534&lt;/ID&gt;&lt;Name&gt;בצלאל סמוטריץ - יו&quot;ר&lt;/Name&gt;&lt;Data&gt;בצלאל סמוטריץ&lt;/Data&gt;&lt;Shortcut&gt;&lt;/Shortcut&gt;"/>
        <w:id w:val="486203545"/>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אבל זה גם לפי ההצעה שלך. </w:t>
      </w:r>
    </w:p>
    <w:p w:rsidR="00DF74DA" w:rsidRDefault="00DF74DA" w:rsidP="00FE77E7">
      <w:pPr>
        <w:rPr>
          <w:rtl/>
          <w:lang w:eastAsia="he-IL"/>
        </w:rPr>
      </w:pPr>
      <w:bookmarkStart w:id="4451" w:name="_ETM_Q21_600305"/>
      <w:bookmarkEnd w:id="4451"/>
    </w:p>
    <w:bookmarkStart w:id="4452" w:name="_ETM_Q21_600618" w:displacedByCustomXml="next"/>
    <w:bookmarkEnd w:id="4452" w:displacedByCustomXml="next"/>
    <w:sdt>
      <w:sdtPr>
        <w:rPr>
          <w:rtl/>
        </w:rPr>
        <w:alias w:val="דובר_המשך"/>
        <w:tag w:val="&lt;ID&gt;5106&lt;/ID&gt;&lt;Name&gt;מיקי רוזנטל - המחנה הציוני&lt;/Name&gt;&lt;Data&gt;מיקי רוזנטל (המחנה הציוני)&lt;/Data&gt;&lt;Shortcut&gt;מקרו&lt;/Shortcut&gt;"/>
        <w:id w:val="766964312"/>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לא. </w:t>
      </w:r>
    </w:p>
    <w:p w:rsidR="00DF74DA" w:rsidRDefault="00DF74DA" w:rsidP="00FE77E7">
      <w:pPr>
        <w:rPr>
          <w:rtl/>
          <w:lang w:eastAsia="he-IL"/>
        </w:rPr>
      </w:pPr>
    </w:p>
    <w:sdt>
      <w:sdtPr>
        <w:rPr>
          <w:rtl/>
        </w:rPr>
        <w:alias w:val="יור"/>
        <w:tag w:val="&lt;ID&gt;5534&lt;/ID&gt;&lt;Name&gt;בצלאל סמוטריץ - יו&quot;ר&lt;/Name&gt;&lt;Data&gt;בצלאל סמוטריץ&lt;/Data&gt;&lt;Shortcut&gt;&lt;/Shortcut&gt;"/>
        <w:id w:val="1661194200"/>
        <w:placeholder>
          <w:docPart w:val="CC00AFAF40C94CC2AC354767B3003C6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 xml:space="preserve">כן. </w:t>
      </w:r>
    </w:p>
    <w:p w:rsidR="00DF74DA" w:rsidRDefault="00DF74DA" w:rsidP="00FE77E7">
      <w:pPr>
        <w:rPr>
          <w:rtl/>
          <w:lang w:eastAsia="he-IL"/>
        </w:rPr>
      </w:pPr>
    </w:p>
    <w:sdt>
      <w:sdtPr>
        <w:rPr>
          <w:rtl/>
        </w:rPr>
        <w:alias w:val="דובר_המשך"/>
        <w:tag w:val="&lt;ID&gt;5106&lt;/ID&gt;&lt;Name&gt;מיקי רוזנטל - המחנה הציוני&lt;/Name&gt;&lt;Data&gt;מיקי רוזנטל (המחנה הציוני)&lt;/Data&gt;&lt;Shortcut&gt;מקרו&lt;/Shortcut&gt;"/>
        <w:id w:val="1540780530"/>
        <w:placeholder>
          <w:docPart w:val="CC00AFAF40C94CC2AC354767B3003C67"/>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lang w:eastAsia="he-IL"/>
        </w:rPr>
      </w:pPr>
    </w:p>
    <w:p w:rsidR="00B13E80" w:rsidRDefault="00DF74DA" w:rsidP="00B13E80">
      <w:pPr>
        <w:rPr>
          <w:rtl/>
          <w:lang w:eastAsia="he-IL"/>
        </w:rPr>
      </w:pPr>
      <w:r>
        <w:rPr>
          <w:rFonts w:hint="cs"/>
          <w:rtl/>
          <w:lang w:eastAsia="he-IL"/>
        </w:rPr>
        <w:t xml:space="preserve">עכשיו, בוא נדבר רגע על ההצעה שלי. קודם כול, בתור מי שעכשיו כל הזמן דואגים </w:t>
      </w:r>
      <w:r w:rsidR="00B13E80">
        <w:rPr>
          <w:rFonts w:hint="cs"/>
          <w:rtl/>
          <w:lang w:eastAsia="he-IL"/>
        </w:rPr>
        <w:t>שה</w:t>
      </w:r>
      <w:r>
        <w:rPr>
          <w:rFonts w:hint="cs"/>
          <w:rtl/>
          <w:lang w:eastAsia="he-IL"/>
        </w:rPr>
        <w:t xml:space="preserve">רוב </w:t>
      </w:r>
      <w:bookmarkStart w:id="4453" w:name="_ETM_Q21_608268"/>
      <w:bookmarkEnd w:id="4453"/>
      <w:r w:rsidR="00B13E80">
        <w:rPr>
          <w:rFonts w:hint="eastAsia"/>
          <w:rtl/>
          <w:lang w:eastAsia="he-IL"/>
        </w:rPr>
        <w:t xml:space="preserve">– </w:t>
      </w:r>
      <w:bookmarkStart w:id="4454" w:name="_ETM_Q0_12431715"/>
      <w:bookmarkEnd w:id="4454"/>
      <w:r>
        <w:rPr>
          <w:rFonts w:hint="cs"/>
          <w:rtl/>
          <w:lang w:eastAsia="he-IL"/>
        </w:rPr>
        <w:t>הרוב ישפיע והדמוקרטיה וערכי הדמוקרטיה בפיכם</w:t>
      </w:r>
      <w:r w:rsidR="00B13E80">
        <w:rPr>
          <w:rFonts w:hint="cs"/>
          <w:rtl/>
          <w:lang w:eastAsia="he-IL"/>
        </w:rPr>
        <w:t xml:space="preserve"> –</w:t>
      </w:r>
      <w:r>
        <w:rPr>
          <w:rFonts w:hint="cs"/>
          <w:rtl/>
          <w:lang w:eastAsia="he-IL"/>
        </w:rPr>
        <w:t xml:space="preserve"> ההצעה הזאת שאני מציע עכשיו עברה בכנסת</w:t>
      </w:r>
      <w:r w:rsidR="00B13E80">
        <w:rPr>
          <w:rFonts w:hint="cs"/>
          <w:rtl/>
          <w:lang w:eastAsia="he-IL"/>
        </w:rPr>
        <w:t>,</w:t>
      </w:r>
      <w:r>
        <w:rPr>
          <w:rFonts w:hint="cs"/>
          <w:rtl/>
          <w:lang w:eastAsia="he-IL"/>
        </w:rPr>
        <w:t xml:space="preserve"> עברה בכנסת </w:t>
      </w:r>
      <w:bookmarkStart w:id="4455" w:name="_ETM_Q21_618778"/>
      <w:bookmarkEnd w:id="4455"/>
      <w:r>
        <w:rPr>
          <w:rFonts w:hint="cs"/>
          <w:rtl/>
          <w:lang w:eastAsia="he-IL"/>
        </w:rPr>
        <w:t xml:space="preserve">ברוב קולות חברי הכנסת. עברה. אלא בגלל שמדובר בחוק-יסוד וזה לא </w:t>
      </w:r>
      <w:bookmarkStart w:id="4456" w:name="_ETM_Q21_624588"/>
      <w:bookmarkEnd w:id="4456"/>
      <w:r>
        <w:rPr>
          <w:rFonts w:hint="cs"/>
          <w:rtl/>
          <w:lang w:eastAsia="he-IL"/>
        </w:rPr>
        <w:t xml:space="preserve">זכה ל-61, אז החוק לא השתנה, אבל ההצעה הזאת כבר עברה. </w:t>
      </w:r>
      <w:bookmarkStart w:id="4457" w:name="_ETM_Q0_12420899"/>
      <w:bookmarkStart w:id="4458" w:name="_ETM_Q21_632128"/>
      <w:bookmarkEnd w:id="4457"/>
      <w:bookmarkEnd w:id="4458"/>
      <w:r>
        <w:rPr>
          <w:rFonts w:hint="cs"/>
          <w:rtl/>
          <w:lang w:eastAsia="he-IL"/>
        </w:rPr>
        <w:t xml:space="preserve">ומי שהצביעו בעדה היו כל חברי הליכוד, כל חברי הליכוד שעכשיו מצביעים נגד. </w:t>
      </w:r>
    </w:p>
    <w:p w:rsidR="00B13E80" w:rsidRDefault="00B13E80" w:rsidP="00B13E80">
      <w:pPr>
        <w:rPr>
          <w:rtl/>
          <w:lang w:eastAsia="he-IL"/>
        </w:rPr>
      </w:pPr>
      <w:bookmarkStart w:id="4459" w:name="_ETM_Q0_12461490"/>
      <w:bookmarkEnd w:id="4459"/>
    </w:p>
    <w:p w:rsidR="00DF74DA" w:rsidRDefault="00DF74DA" w:rsidP="00B13E80">
      <w:pPr>
        <w:rPr>
          <w:rtl/>
          <w:lang w:eastAsia="he-IL"/>
        </w:rPr>
      </w:pPr>
      <w:bookmarkStart w:id="4460" w:name="_ETM_Q0_12461789"/>
      <w:bookmarkEnd w:id="4460"/>
      <w:r>
        <w:rPr>
          <w:rFonts w:hint="cs"/>
          <w:rtl/>
          <w:lang w:eastAsia="he-IL"/>
        </w:rPr>
        <w:t>אבל בוא</w:t>
      </w:r>
      <w:r w:rsidR="00B13E80">
        <w:rPr>
          <w:rFonts w:hint="cs"/>
          <w:rtl/>
          <w:lang w:eastAsia="he-IL"/>
        </w:rPr>
        <w:t>ו</w:t>
      </w:r>
      <w:r>
        <w:rPr>
          <w:rFonts w:hint="cs"/>
          <w:rtl/>
          <w:lang w:eastAsia="he-IL"/>
        </w:rPr>
        <w:t xml:space="preserve"> נחזור רגע לאולמרט. תראו, </w:t>
      </w:r>
      <w:bookmarkStart w:id="4461" w:name="_ETM_Q21_641674"/>
      <w:bookmarkEnd w:id="4461"/>
      <w:r>
        <w:rPr>
          <w:rFonts w:hint="cs"/>
          <w:rtl/>
          <w:lang w:eastAsia="he-IL"/>
        </w:rPr>
        <w:t xml:space="preserve">כולנו מסכימים </w:t>
      </w:r>
      <w:r>
        <w:rPr>
          <w:rtl/>
          <w:lang w:eastAsia="he-IL"/>
        </w:rPr>
        <w:t>–</w:t>
      </w:r>
      <w:r>
        <w:rPr>
          <w:rFonts w:hint="cs"/>
          <w:rtl/>
          <w:lang w:eastAsia="he-IL"/>
        </w:rPr>
        <w:t xml:space="preserve"> אני מקווה שכולנו מסכימים שאדם שישב בכלא, </w:t>
      </w:r>
      <w:bookmarkStart w:id="4462" w:name="_ETM_Q21_648356"/>
      <w:bookmarkEnd w:id="4462"/>
      <w:r>
        <w:rPr>
          <w:rFonts w:hint="cs"/>
          <w:rtl/>
          <w:lang w:eastAsia="he-IL"/>
        </w:rPr>
        <w:t xml:space="preserve">זה מכבר השתחרר ושילם את חובו לחברה, זה לא מספיק כדי לחזור לפוליטיקה. החוק דהיום אומר שבע שנים. </w:t>
      </w:r>
      <w:bookmarkStart w:id="4463" w:name="_ETM_Q21_657012"/>
      <w:bookmarkEnd w:id="4463"/>
      <w:r>
        <w:rPr>
          <w:rFonts w:hint="cs"/>
          <w:rtl/>
          <w:lang w:eastAsia="he-IL"/>
        </w:rPr>
        <w:t>שבע שנים למי שהוטל עליו קלון</w:t>
      </w:r>
      <w:r w:rsidR="00B13E80">
        <w:rPr>
          <w:rFonts w:hint="cs"/>
          <w:rtl/>
          <w:lang w:eastAsia="he-IL"/>
        </w:rPr>
        <w:t>,</w:t>
      </w:r>
      <w:r>
        <w:rPr>
          <w:rFonts w:hint="cs"/>
          <w:rtl/>
          <w:lang w:eastAsia="he-IL"/>
        </w:rPr>
        <w:t xml:space="preserve"> מתום הכרעת הדין</w:t>
      </w:r>
      <w:r w:rsidR="00B13E80">
        <w:rPr>
          <w:rFonts w:hint="cs"/>
          <w:rtl/>
          <w:lang w:eastAsia="he-IL"/>
        </w:rPr>
        <w:t>. הוא</w:t>
      </w:r>
      <w:r>
        <w:rPr>
          <w:rFonts w:hint="cs"/>
          <w:rtl/>
          <w:lang w:eastAsia="he-IL"/>
        </w:rPr>
        <w:t xml:space="preserve"> לא יכול להיבחר לכנסת ישראל; ודאי לא יכול לכהן בה כשר. אבל שבע השנים האלה, כשהן נקבעו</w:t>
      </w:r>
      <w:bookmarkStart w:id="4464" w:name="_ETM_Q21_671192"/>
      <w:bookmarkEnd w:id="4464"/>
      <w:r>
        <w:rPr>
          <w:rFonts w:hint="cs"/>
          <w:rtl/>
          <w:lang w:eastAsia="he-IL"/>
        </w:rPr>
        <w:t xml:space="preserve"> </w:t>
      </w:r>
      <w:r>
        <w:rPr>
          <w:rtl/>
          <w:lang w:eastAsia="he-IL"/>
        </w:rPr>
        <w:t>–</w:t>
      </w:r>
      <w:r>
        <w:rPr>
          <w:rFonts w:hint="cs"/>
          <w:rtl/>
          <w:lang w:eastAsia="he-IL"/>
        </w:rPr>
        <w:t xml:space="preserve"> אם אתה מתעניין בזה </w:t>
      </w:r>
      <w:r>
        <w:rPr>
          <w:rtl/>
          <w:lang w:eastAsia="he-IL"/>
        </w:rPr>
        <w:t>–</w:t>
      </w:r>
      <w:r>
        <w:rPr>
          <w:rFonts w:hint="cs"/>
          <w:rtl/>
          <w:lang w:eastAsia="he-IL"/>
        </w:rPr>
        <w:t xml:space="preserve"> הן </w:t>
      </w:r>
      <w:bookmarkStart w:id="4465" w:name="_ETM_Q21_673452"/>
      <w:bookmarkEnd w:id="4465"/>
      <w:r>
        <w:rPr>
          <w:rFonts w:hint="cs"/>
          <w:rtl/>
          <w:lang w:eastAsia="he-IL"/>
        </w:rPr>
        <w:t xml:space="preserve">היו </w:t>
      </w:r>
      <w:r w:rsidR="00B13E80">
        <w:rPr>
          <w:rFonts w:hint="cs"/>
          <w:rtl/>
          <w:lang w:eastAsia="he-IL"/>
        </w:rPr>
        <w:t>ב</w:t>
      </w:r>
      <w:r>
        <w:rPr>
          <w:rFonts w:hint="cs"/>
          <w:rtl/>
          <w:lang w:eastAsia="he-IL"/>
        </w:rPr>
        <w:t xml:space="preserve">תקופה שאמרה: תשמע, אחרי שבע שנים, אדם לא </w:t>
      </w:r>
      <w:bookmarkStart w:id="4466" w:name="_ETM_Q21_675960"/>
      <w:bookmarkEnd w:id="4466"/>
      <w:r>
        <w:rPr>
          <w:rFonts w:hint="cs"/>
          <w:rtl/>
          <w:lang w:eastAsia="he-IL"/>
        </w:rPr>
        <w:t>ישוב לפוליטיקה. זה היה ההיגיון. איש לא שיער אז</w:t>
      </w:r>
      <w:r w:rsidR="00B13E80">
        <w:rPr>
          <w:rFonts w:hint="cs"/>
          <w:rtl/>
          <w:lang w:eastAsia="he-IL"/>
        </w:rPr>
        <w:t>,</w:t>
      </w:r>
      <w:r>
        <w:rPr>
          <w:rFonts w:hint="cs"/>
          <w:rtl/>
          <w:lang w:eastAsia="he-IL"/>
        </w:rPr>
        <w:t xml:space="preserve"> בין המחוקקים</w:t>
      </w:r>
      <w:r w:rsidR="00B13E80">
        <w:rPr>
          <w:rFonts w:hint="cs"/>
          <w:rtl/>
          <w:lang w:eastAsia="he-IL"/>
        </w:rPr>
        <w:t>,</w:t>
      </w:r>
      <w:r>
        <w:rPr>
          <w:rFonts w:hint="cs"/>
          <w:rtl/>
          <w:lang w:eastAsia="he-IL"/>
        </w:rPr>
        <w:t xml:space="preserve"> שאדם, אחרי שהורשע ואחרי שהושת עליו קלון, בכלל יעלה על דעתו שהוא ירצה לשוב לפוליטיקה. </w:t>
      </w:r>
    </w:p>
    <w:p w:rsidR="00DF74DA" w:rsidRDefault="00DF74DA" w:rsidP="00FE77E7">
      <w:pPr>
        <w:rPr>
          <w:rtl/>
          <w:lang w:eastAsia="he-IL"/>
        </w:rPr>
      </w:pPr>
    </w:p>
    <w:p w:rsidR="00DF74DA" w:rsidRDefault="00DF74DA" w:rsidP="00B13E80">
      <w:pPr>
        <w:rPr>
          <w:rtl/>
        </w:rPr>
      </w:pPr>
      <w:r>
        <w:rPr>
          <w:rFonts w:hint="cs"/>
          <w:rtl/>
          <w:lang w:eastAsia="he-IL"/>
        </w:rPr>
        <w:t xml:space="preserve">אלא שהמציאות היא כנראה הרבה יותר, </w:t>
      </w:r>
      <w:bookmarkStart w:id="4467" w:name="_ETM_Q21_699745"/>
      <w:bookmarkEnd w:id="4467"/>
      <w:r>
        <w:rPr>
          <w:rFonts w:hint="cs"/>
          <w:rtl/>
          <w:lang w:eastAsia="he-IL"/>
        </w:rPr>
        <w:t>עולה על כל דמיון. והיום, היום יש בממשלה שר, שר שישב בכלא על אותן עבירות שבהן הורשע אולמרט. אני</w:t>
      </w:r>
      <w:r w:rsidR="00B13E80">
        <w:rPr>
          <w:rFonts w:hint="cs"/>
          <w:rtl/>
          <w:lang w:eastAsia="he-IL"/>
        </w:rPr>
        <w:t>,</w:t>
      </w:r>
      <w:r>
        <w:rPr>
          <w:rFonts w:hint="cs"/>
          <w:rtl/>
          <w:lang w:eastAsia="he-IL"/>
        </w:rPr>
        <w:t xml:space="preserve"> אין לי שום עניין עם השר דרעי, כבר </w:t>
      </w:r>
      <w:r>
        <w:rPr>
          <w:rFonts w:hint="cs"/>
          <w:rtl/>
          <w:lang w:eastAsia="he-IL"/>
        </w:rPr>
        <w:lastRenderedPageBreak/>
        <w:t xml:space="preserve">התעייפתי ממנו. אני גם מאמין, באמת מאמין, שלכל אדם מגיעה הזדמנות שנייה. </w:t>
      </w:r>
      <w:bookmarkStart w:id="4468" w:name="_ETM_Q21_720992"/>
      <w:bookmarkEnd w:id="4468"/>
      <w:r>
        <w:rPr>
          <w:rFonts w:hint="cs"/>
          <w:rtl/>
          <w:lang w:eastAsia="he-IL"/>
        </w:rPr>
        <w:t>אני ממש מאמין בזה. אבל הזדמנות שנייה אומרת</w:t>
      </w:r>
      <w:r w:rsidR="00B13E80">
        <w:rPr>
          <w:rFonts w:hint="cs"/>
          <w:rtl/>
          <w:lang w:eastAsia="he-IL"/>
        </w:rPr>
        <w:t>:</w:t>
      </w:r>
      <w:r>
        <w:rPr>
          <w:rFonts w:hint="cs"/>
          <w:rtl/>
          <w:lang w:eastAsia="he-IL"/>
        </w:rPr>
        <w:t xml:space="preserve"> חטאת, שילמת את חובך לחברה </w:t>
      </w:r>
      <w:r>
        <w:rPr>
          <w:rtl/>
          <w:lang w:eastAsia="he-IL"/>
        </w:rPr>
        <w:t>–</w:t>
      </w:r>
      <w:r>
        <w:rPr>
          <w:rFonts w:hint="cs"/>
          <w:rtl/>
          <w:lang w:eastAsia="he-IL"/>
        </w:rPr>
        <w:t xml:space="preserve"> המשפט הזה, שאני לא כל כך אוהב אותו </w:t>
      </w:r>
      <w:bookmarkStart w:id="4469" w:name="_ETM_Q21_744137"/>
      <w:bookmarkEnd w:id="4469"/>
      <w:r>
        <w:rPr>
          <w:rFonts w:hint="eastAsia"/>
          <w:rtl/>
          <w:lang w:eastAsia="he-IL"/>
        </w:rPr>
        <w:t>–</w:t>
      </w:r>
      <w:bookmarkStart w:id="4470" w:name="_ETM_Q21_734718"/>
      <w:bookmarkEnd w:id="4470"/>
      <w:r w:rsidR="00B13E80">
        <w:rPr>
          <w:rFonts w:hint="cs"/>
          <w:rtl/>
          <w:lang w:eastAsia="he-IL"/>
        </w:rPr>
        <w:t xml:space="preserve"> </w:t>
      </w:r>
      <w:r>
        <w:rPr>
          <w:rFonts w:hint="cs"/>
          <w:rtl/>
          <w:lang w:eastAsia="he-IL"/>
        </w:rPr>
        <w:t xml:space="preserve">שילמת במאסר או בקנס, ואחר כך אתה רשאי להיות כאחד האדם. אבל כאחד האדם זה לא אומר שאתה צריך להיות נבחר </w:t>
      </w:r>
      <w:bookmarkStart w:id="4471" w:name="_ETM_Q21_744279"/>
      <w:bookmarkEnd w:id="4471"/>
      <w:r>
        <w:rPr>
          <w:rFonts w:hint="cs"/>
          <w:rtl/>
          <w:lang w:eastAsia="he-IL"/>
        </w:rPr>
        <w:t xml:space="preserve">ציבור. </w:t>
      </w:r>
      <w:bookmarkStart w:id="4472" w:name="TOR_Q22"/>
      <w:bookmarkEnd w:id="4472"/>
      <w:r>
        <w:rPr>
          <w:rFonts w:hint="cs"/>
          <w:rtl/>
        </w:rPr>
        <w:t xml:space="preserve">זה לא שייך. מחלנו לך, שילמת את חובך. לחזור למקום </w:t>
      </w:r>
      <w:bookmarkStart w:id="4473" w:name="_ETM_Q22_147000"/>
      <w:bookmarkEnd w:id="4473"/>
      <w:r>
        <w:rPr>
          <w:rFonts w:hint="cs"/>
          <w:rtl/>
        </w:rPr>
        <w:t>הפשע? אנשים שגנבו כסף או קיבלו שוחד בתפקידם הציבורי.</w:t>
      </w:r>
    </w:p>
    <w:p w:rsidR="00DF74DA" w:rsidRDefault="00DF74DA" w:rsidP="00FE77E7">
      <w:pPr>
        <w:rPr>
          <w:rtl/>
        </w:rPr>
      </w:pPr>
    </w:p>
    <w:bookmarkStart w:id="4474" w:name="_ETM_Q22_158000" w:displacedByCustomXml="next"/>
    <w:bookmarkEnd w:id="4474" w:displacedByCustomXml="next"/>
    <w:sdt>
      <w:sdtPr>
        <w:rPr>
          <w:rtl/>
        </w:rPr>
        <w:alias w:val="קריאה"/>
        <w:tag w:val="&lt;ID&gt;5260&lt;/ID&gt;&lt;Name&gt;יואב בן צור - ש&quot;ס&lt;/Name&gt;&lt;Data&gt;יואב בן צור (ש&quot;ס)&lt;/Data&gt;&lt;Shortcut&gt;יובנ&lt;/Shortcut&gt;"/>
        <w:id w:val="-250125258"/>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bookmarkStart w:id="4475" w:name="_ETM_Q22_154000"/>
      <w:bookmarkEnd w:id="4475"/>
    </w:p>
    <w:p w:rsidR="00DF74DA" w:rsidRPr="00C20D6E" w:rsidRDefault="00DF74DA" w:rsidP="00FE77E7">
      <w:pPr>
        <w:rPr>
          <w:rtl/>
        </w:rPr>
      </w:pPr>
      <w:r>
        <w:rPr>
          <w:rFonts w:hint="cs"/>
          <w:rtl/>
        </w:rPr>
        <w:t xml:space="preserve">העם בחר </w:t>
      </w:r>
      <w:bookmarkStart w:id="4476" w:name="_ETM_Q22_159000"/>
      <w:bookmarkEnd w:id="4476"/>
      <w:r>
        <w:rPr>
          <w:rFonts w:hint="cs"/>
          <w:rtl/>
        </w:rPr>
        <w:t>אותם.</w:t>
      </w:r>
    </w:p>
    <w:p w:rsidR="00DF74DA" w:rsidRDefault="00DF74DA" w:rsidP="00FE77E7">
      <w:pPr>
        <w:rPr>
          <w:rtl/>
        </w:rPr>
      </w:pPr>
      <w:bookmarkStart w:id="4477" w:name="_ETM_Q22_152000"/>
      <w:bookmarkEnd w:id="4477"/>
    </w:p>
    <w:sdt>
      <w:sdtPr>
        <w:rPr>
          <w:rtl/>
        </w:rPr>
        <w:alias w:val="דובר_המשך"/>
        <w:tag w:val="&lt;ID&gt;5106&lt;/ID&gt;&lt;Name&gt;מיקי רוזנטל - המחנה הציוני&lt;/Name&gt;&lt;Data&gt;מיקי רוזנטל (המחנה הציוני)&lt;/Data&gt;&lt;Shortcut&gt;מקרו&lt;/Shortcut&gt;"/>
        <w:id w:val="1412736207"/>
        <w:placeholder>
          <w:docPart w:val="B0435F72ED9F460E8AB6A51CBEFDB18C"/>
        </w:placeholder>
      </w:sdtPr>
      <w:sdtContent>
        <w:p w:rsidR="00DF74DA" w:rsidRPr="00752E7A" w:rsidRDefault="00DF74DA" w:rsidP="00FE77E7">
          <w:pPr>
            <w:pStyle w:val="-"/>
            <w:keepNext/>
            <w:rPr>
              <w:rtl/>
            </w:rPr>
          </w:pPr>
          <w:r w:rsidRPr="00752E7A">
            <w:rPr>
              <w:rtl/>
            </w:rPr>
            <w:t>מיקי רוזנטל (המחנה הציוני):</w:t>
          </w:r>
        </w:p>
      </w:sdtContent>
    </w:sdt>
    <w:p w:rsidR="00DF74DA" w:rsidRDefault="00DF74DA" w:rsidP="00FE77E7">
      <w:pPr>
        <w:rPr>
          <w:rtl/>
        </w:rPr>
      </w:pPr>
    </w:p>
    <w:p w:rsidR="00DF74DA" w:rsidRDefault="00DF74DA" w:rsidP="00B13E80">
      <w:r>
        <w:rPr>
          <w:rFonts w:hint="cs"/>
          <w:rtl/>
        </w:rPr>
        <w:t>תקשיב. גם היום העם בחר בו, והוא לא יכול שבע</w:t>
      </w:r>
      <w:bookmarkStart w:id="4478" w:name="_ETM_Q22_167000"/>
      <w:bookmarkEnd w:id="4478"/>
      <w:r>
        <w:rPr>
          <w:rFonts w:hint="cs"/>
          <w:rtl/>
        </w:rPr>
        <w:t xml:space="preserve"> שנים</w:t>
      </w:r>
      <w:r w:rsidR="00B13E80">
        <w:rPr>
          <w:rFonts w:hint="cs"/>
          <w:rtl/>
        </w:rPr>
        <w:t>,</w:t>
      </w:r>
      <w:r>
        <w:rPr>
          <w:rFonts w:hint="cs"/>
          <w:rtl/>
        </w:rPr>
        <w:t xml:space="preserve"> נכון? הוא לא יכול. אז מה קובע את התקופה? הזהות הפוליטית. יעלה על דעתך </w:t>
      </w:r>
      <w:r>
        <w:rPr>
          <w:rFonts w:hint="eastAsia"/>
        </w:rPr>
        <w:t>–</w:t>
      </w:r>
      <w:r>
        <w:rPr>
          <w:rFonts w:hint="cs"/>
          <w:rtl/>
        </w:rPr>
        <w:t xml:space="preserve"> אני מכבד אותך </w:t>
      </w:r>
      <w:bookmarkStart w:id="4479" w:name="_ETM_Q22_169000"/>
      <w:bookmarkEnd w:id="4479"/>
      <w:r>
        <w:rPr>
          <w:rFonts w:hint="cs"/>
          <w:rtl/>
        </w:rPr>
        <w:t>מאוד, ידידי, באמת</w:t>
      </w:r>
      <w:r w:rsidR="00B13E80">
        <w:rPr>
          <w:rFonts w:hint="cs"/>
          <w:rtl/>
        </w:rPr>
        <w:t xml:space="preserve">; </w:t>
      </w:r>
      <w:r>
        <w:rPr>
          <w:rFonts w:hint="cs"/>
          <w:rtl/>
        </w:rPr>
        <w:t>יעלה על דעתך שקצב יחזור להיות</w:t>
      </w:r>
      <w:bookmarkStart w:id="4480" w:name="_ETM_Q22_176000"/>
      <w:bookmarkEnd w:id="4480"/>
      <w:r>
        <w:rPr>
          <w:rFonts w:hint="cs"/>
          <w:rtl/>
        </w:rPr>
        <w:t xml:space="preserve"> נשיא? לא יעלה על דעתך. אני מכיר אותך. אתה אדם </w:t>
      </w:r>
      <w:bookmarkStart w:id="4481" w:name="_ETM_Q22_181000"/>
      <w:bookmarkEnd w:id="4481"/>
      <w:r>
        <w:rPr>
          <w:rFonts w:hint="cs"/>
          <w:rtl/>
        </w:rPr>
        <w:t>הגון.</w:t>
      </w:r>
    </w:p>
    <w:p w:rsidR="00DF74DA" w:rsidRDefault="00DF74DA" w:rsidP="00FE77E7">
      <w:pPr>
        <w:rPr>
          <w:rtl/>
        </w:rPr>
      </w:pPr>
    </w:p>
    <w:sdt>
      <w:sdtPr>
        <w:rPr>
          <w:rtl/>
        </w:rPr>
        <w:alias w:val="קריאה"/>
        <w:tag w:val="&lt;ID&gt;5260&lt;/ID&gt;&lt;Name&gt;יואב בן צור - ש&quot;ס&lt;/Name&gt;&lt;Data&gt;יואב בן צור (ש&quot;ס)&lt;/Data&gt;&lt;Shortcut&gt;יובנ&lt;/Shortcut&gt;"/>
        <w:id w:val="-750735313"/>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Pr="00C20D6E" w:rsidRDefault="003A4D1F" w:rsidP="00FE77E7">
      <w:pPr>
        <w:ind w:left="720" w:firstLine="0"/>
        <w:rPr>
          <w:rtl/>
        </w:rPr>
      </w:pPr>
      <w:r>
        <w:rPr>
          <w:rFonts w:hint="cs"/>
          <w:rtl/>
        </w:rPr>
        <w:t>– – –</w:t>
      </w:r>
    </w:p>
    <w:p w:rsidR="00DF74DA" w:rsidRDefault="00DF74DA" w:rsidP="00FE77E7">
      <w:pPr>
        <w:rPr>
          <w:rtl/>
        </w:rPr>
      </w:pPr>
    </w:p>
    <w:bookmarkStart w:id="4482" w:name="_ETM_Q22_138000" w:displacedByCustomXml="next"/>
    <w:bookmarkEnd w:id="4482" w:displacedByCustomXml="next"/>
    <w:sdt>
      <w:sdtPr>
        <w:rPr>
          <w:rtl/>
        </w:rPr>
        <w:alias w:val="דובר_המשך"/>
        <w:tag w:val="&lt;ID&gt;5106&lt;/ID&gt;&lt;Name&gt;מיקי רוזנטל - המחנה הציוני&lt;/Name&gt;&lt;Data&gt;מיקי רוזנטל (המחנה הציוני)&lt;/Data&gt;&lt;Shortcut&gt;מקרו&lt;/Shortcut&gt;"/>
        <w:id w:val="-1480520831"/>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לא, רגע, שנייה. גם הבחירה של העם </w:t>
      </w:r>
      <w:r>
        <w:rPr>
          <w:rFonts w:hint="eastAsia"/>
        </w:rPr>
        <w:t>–</w:t>
      </w:r>
      <w:r>
        <w:rPr>
          <w:rFonts w:hint="cs"/>
          <w:rtl/>
        </w:rPr>
        <w:t xml:space="preserve"> הוא לא יכול להיבחר אחרי </w:t>
      </w:r>
      <w:bookmarkStart w:id="4483" w:name="_ETM_Q22_189000"/>
      <w:bookmarkEnd w:id="4483"/>
      <w:r>
        <w:rPr>
          <w:rFonts w:hint="cs"/>
          <w:rtl/>
        </w:rPr>
        <w:t>שבע שנים, נכון? הוא צריך להמתין שבע שנים?</w:t>
      </w:r>
    </w:p>
    <w:p w:rsidR="00DF74DA" w:rsidRDefault="00DF74DA" w:rsidP="00FE77E7">
      <w:pPr>
        <w:rPr>
          <w:rtl/>
        </w:rPr>
      </w:pPr>
    </w:p>
    <w:bookmarkStart w:id="4484" w:name="_ETM_Q22_193000" w:displacedByCustomXml="next"/>
    <w:bookmarkEnd w:id="4484" w:displacedByCustomXml="next"/>
    <w:sdt>
      <w:sdtPr>
        <w:rPr>
          <w:rtl/>
        </w:rPr>
        <w:alias w:val="קריאה"/>
        <w:tag w:val="&lt;ID&gt;5260&lt;/ID&gt;&lt;Name&gt;יואב בן צור - ש&quot;ס&lt;/Name&gt;&lt;Data&gt;יואב בן צור (ש&quot;ס)&lt;/Data&gt;&lt;Shortcut&gt;יובנ&lt;/Shortcut&gt;"/>
        <w:id w:val="175707063"/>
        <w:placeholder>
          <w:docPart w:val="B0435F72ED9F460E8AB6A51CBEFDB18C"/>
        </w:placeholder>
      </w:sdtPr>
      <w:sdtContent>
        <w:p w:rsidR="00DF74DA" w:rsidRPr="00752E7A" w:rsidRDefault="00DF74DA" w:rsidP="00FE77E7">
          <w:pPr>
            <w:pStyle w:val="af5"/>
            <w:keepNext/>
            <w:rPr>
              <w:rtl/>
            </w:rPr>
          </w:pPr>
          <w:r w:rsidRPr="00752E7A">
            <w:rPr>
              <w:rtl/>
            </w:rPr>
            <w:t>יואב בן צור (ש"ס):</w:t>
          </w:r>
        </w:p>
      </w:sdtContent>
    </w:sdt>
    <w:p w:rsidR="00DF74DA" w:rsidRDefault="00DF74DA" w:rsidP="003A4D1F">
      <w:pPr>
        <w:rPr>
          <w:rtl/>
        </w:rPr>
      </w:pPr>
    </w:p>
    <w:p w:rsidR="00DF74DA" w:rsidRDefault="00DF74DA" w:rsidP="00FE77E7">
      <w:pPr>
        <w:rPr>
          <w:rtl/>
        </w:rPr>
      </w:pPr>
      <w:r>
        <w:rPr>
          <w:rFonts w:hint="cs"/>
          <w:rtl/>
        </w:rPr>
        <w:t>כן.</w:t>
      </w:r>
    </w:p>
    <w:p w:rsidR="00DF74DA" w:rsidRDefault="00DF74DA" w:rsidP="00FE77E7">
      <w:pPr>
        <w:rPr>
          <w:rtl/>
        </w:rPr>
      </w:pPr>
    </w:p>
    <w:bookmarkStart w:id="4485" w:name="_ETM_Q22_191000" w:displacedByCustomXml="next"/>
    <w:bookmarkEnd w:id="4485" w:displacedByCustomXml="next"/>
    <w:sdt>
      <w:sdtPr>
        <w:rPr>
          <w:rFonts w:hint="cs"/>
          <w:rtl/>
        </w:rPr>
        <w:alias w:val="דובר_המשך"/>
        <w:tag w:val="&lt;ID&gt;5106&lt;/ID&gt;&lt;Name&gt;מיקי רוזנטל - המחנה הציוני&lt;/Name&gt;&lt;Data&gt;מיקי רוזנטל (המחנה הציוני)&lt;/Data&gt;&lt;Shortcut&gt;מקרו&lt;/Shortcut&gt;"/>
        <w:id w:val="-1520690124"/>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אז למה </w:t>
      </w:r>
      <w:bookmarkStart w:id="4486" w:name="_ETM_Q22_197000"/>
      <w:bookmarkEnd w:id="4486"/>
      <w:r>
        <w:rPr>
          <w:rFonts w:hint="cs"/>
          <w:rtl/>
        </w:rPr>
        <w:t>רק שבע שנים? הרי מהי המשמעות של שבע השנים?</w:t>
      </w:r>
    </w:p>
    <w:p w:rsidR="00DF74DA" w:rsidRDefault="00DF74DA" w:rsidP="00FE77E7">
      <w:pPr>
        <w:rPr>
          <w:rtl/>
        </w:rPr>
      </w:pPr>
    </w:p>
    <w:bookmarkStart w:id="4487" w:name="_ETM_Q22_199000" w:displacedByCustomXml="next"/>
    <w:bookmarkEnd w:id="4487" w:displacedByCustomXml="next"/>
    <w:sdt>
      <w:sdtPr>
        <w:rPr>
          <w:rtl/>
        </w:rPr>
        <w:alias w:val="קריאה"/>
        <w:tag w:val="&lt;ID&gt;5260&lt;/ID&gt;&lt;Name&gt;יואב בן צור - ש&quot;ס&lt;/Name&gt;&lt;Data&gt;יואב בן צור (ש&quot;ס)&lt;/Data&gt;&lt;Shortcut&gt;יובנ&lt;/Shortcut&gt;"/>
        <w:id w:val="1997610807"/>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Default="00DF74DA" w:rsidP="00FE77E7">
      <w:pPr>
        <w:rPr>
          <w:rtl/>
        </w:rPr>
      </w:pPr>
      <w:r>
        <w:rPr>
          <w:rFonts w:hint="cs"/>
          <w:rtl/>
        </w:rPr>
        <w:t xml:space="preserve">מה יקרה </w:t>
      </w:r>
      <w:bookmarkStart w:id="4488" w:name="_ETM_Q22_201000"/>
      <w:bookmarkEnd w:id="4488"/>
      <w:r>
        <w:rPr>
          <w:rFonts w:hint="cs"/>
          <w:rtl/>
        </w:rPr>
        <w:t>אחרי 14 שנה? מה ההבדל?</w:t>
      </w:r>
    </w:p>
    <w:p w:rsidR="00DF74DA" w:rsidRDefault="00DF74DA" w:rsidP="00FE77E7">
      <w:pPr>
        <w:rPr>
          <w:rtl/>
        </w:rPr>
      </w:pPr>
      <w:bookmarkStart w:id="4489" w:name="_ETM_Q22_204000"/>
      <w:bookmarkEnd w:id="4489"/>
    </w:p>
    <w:sdt>
      <w:sdtPr>
        <w:rPr>
          <w:rtl/>
        </w:rPr>
        <w:alias w:val="דובר_המשך"/>
        <w:tag w:val="&lt;ID&gt;5106&lt;/ID&gt;&lt;Name&gt;מיקי רוזנטל - המחנה הציוני&lt;/Name&gt;&lt;Data&gt;מיקי רוזנטל (המחנה הציוני)&lt;/Data&gt;&lt;Shortcut&gt;מקרו&lt;/Shortcut&gt;"/>
        <w:id w:val="1726405798"/>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לדעתי, לטעמי </w:t>
      </w:r>
      <w:r w:rsidR="003A4D1F">
        <w:rPr>
          <w:rFonts w:hint="cs"/>
          <w:rtl/>
        </w:rPr>
        <w:t>– –</w:t>
      </w:r>
    </w:p>
    <w:p w:rsidR="00DF74DA" w:rsidRDefault="00DF74DA" w:rsidP="00FE77E7">
      <w:pPr>
        <w:rPr>
          <w:rtl/>
        </w:rPr>
      </w:pPr>
    </w:p>
    <w:sdt>
      <w:sdtPr>
        <w:rPr>
          <w:rtl/>
        </w:rPr>
        <w:alias w:val="קריאה"/>
        <w:tag w:val="&lt;ID&gt;5260&lt;/ID&gt;&lt;Name&gt;יואב בן צור - ש&quot;ס&lt;/Name&gt;&lt;Data&gt;יואב בן צור (ש&quot;ס)&lt;/Data&gt;&lt;Shortcut&gt;יובנ&lt;/Shortcut&gt;"/>
        <w:id w:val="-700936888"/>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Default="00DF74DA" w:rsidP="00FE77E7">
      <w:pPr>
        <w:rPr>
          <w:rtl/>
        </w:rPr>
      </w:pPr>
      <w:r>
        <w:rPr>
          <w:rFonts w:hint="cs"/>
          <w:rtl/>
        </w:rPr>
        <w:t xml:space="preserve">מה ההבדל? </w:t>
      </w:r>
    </w:p>
    <w:p w:rsidR="00DF74DA" w:rsidRDefault="00DF74DA" w:rsidP="00FE77E7">
      <w:pPr>
        <w:rPr>
          <w:rtl/>
        </w:rPr>
      </w:pPr>
      <w:bookmarkStart w:id="4490" w:name="_ETM_Q22_195000"/>
      <w:bookmarkEnd w:id="4490"/>
    </w:p>
    <w:bookmarkStart w:id="4491" w:name="_ETM_Q22_144000" w:displacedByCustomXml="next"/>
    <w:bookmarkEnd w:id="4491" w:displacedByCustomXml="next"/>
    <w:sdt>
      <w:sdtPr>
        <w:rPr>
          <w:rtl/>
        </w:rPr>
        <w:alias w:val="דובר_המשך"/>
        <w:tag w:val="&lt;ID&gt;5106&lt;/ID&gt;&lt;Name&gt;מיקי רוזנטל - המחנה הציוני&lt;/Name&gt;&lt;Data&gt;מיקי רוזנטל (המחנה הציוני)&lt;/Data&gt;&lt;Shortcut&gt;מקרו&lt;/Shortcut&gt;"/>
        <w:id w:val="31694430"/>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3A4D1F" w:rsidP="00FE77E7">
      <w:pPr>
        <w:ind w:left="720" w:firstLine="0"/>
        <w:rPr>
          <w:rtl/>
        </w:rPr>
      </w:pPr>
      <w:r>
        <w:rPr>
          <w:rFonts w:hint="cs"/>
          <w:rtl/>
        </w:rPr>
        <w:t>– –</w:t>
      </w:r>
      <w:r w:rsidR="00DF74DA">
        <w:rPr>
          <w:rFonts w:hint="cs"/>
          <w:rtl/>
        </w:rPr>
        <w:t xml:space="preserve"> אסור לו להיבחר בכלל. אם </w:t>
      </w:r>
      <w:bookmarkStart w:id="4492" w:name="_ETM_Q22_203000"/>
      <w:bookmarkEnd w:id="4492"/>
      <w:r w:rsidR="00DF74DA">
        <w:rPr>
          <w:rFonts w:hint="cs"/>
          <w:rtl/>
        </w:rPr>
        <w:t xml:space="preserve">אתה שואל אותי </w:t>
      </w:r>
      <w:r>
        <w:rPr>
          <w:rFonts w:hint="cs"/>
          <w:rtl/>
        </w:rPr>
        <w:t>– – –</w:t>
      </w:r>
    </w:p>
    <w:p w:rsidR="00DF74DA" w:rsidRDefault="00DF74DA" w:rsidP="00FE77E7">
      <w:pPr>
        <w:ind w:left="720" w:firstLine="0"/>
        <w:rPr>
          <w:rtl/>
        </w:rPr>
      </w:pPr>
    </w:p>
    <w:sdt>
      <w:sdtPr>
        <w:rPr>
          <w:rFonts w:hint="cs"/>
          <w:rtl/>
        </w:rPr>
        <w:alias w:val="קריאה"/>
        <w:tag w:val="&lt;ID&gt;5260&lt;/ID&gt;&lt;Name&gt;יואב בן צור - ש&quot;ס&lt;/Name&gt;&lt;Data&gt;יואב בן צור (ש&quot;ס)&lt;/Data&gt;&lt;Shortcut&gt;יובנ&lt;/Shortcut&gt;"/>
        <w:id w:val="52276264"/>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Default="00DF74DA" w:rsidP="00FE77E7">
      <w:pPr>
        <w:rPr>
          <w:rtl/>
        </w:rPr>
      </w:pPr>
      <w:bookmarkStart w:id="4493" w:name="_ETM_Q22_205000"/>
      <w:bookmarkEnd w:id="4493"/>
      <w:r>
        <w:rPr>
          <w:rFonts w:hint="cs"/>
          <w:rtl/>
        </w:rPr>
        <w:t xml:space="preserve">תגיש הצעת חוק כזאת. זה </w:t>
      </w:r>
      <w:bookmarkStart w:id="4494" w:name="_ETM_Q22_209000"/>
      <w:bookmarkEnd w:id="4494"/>
      <w:r>
        <w:rPr>
          <w:rFonts w:hint="cs"/>
          <w:rtl/>
        </w:rPr>
        <w:t xml:space="preserve">לא </w:t>
      </w:r>
      <w:r w:rsidR="003A4D1F">
        <w:rPr>
          <w:rFonts w:hint="cs"/>
          <w:rtl/>
        </w:rPr>
        <w:t>– – –</w:t>
      </w:r>
      <w:bookmarkStart w:id="4495" w:name="_ETM_Q22_210000"/>
      <w:bookmarkEnd w:id="4495"/>
    </w:p>
    <w:p w:rsidR="00DF74DA" w:rsidRDefault="00DF74DA" w:rsidP="00FE77E7">
      <w:pPr>
        <w:rPr>
          <w:rtl/>
        </w:rPr>
      </w:pPr>
    </w:p>
    <w:sdt>
      <w:sdtPr>
        <w:rPr>
          <w:rFonts w:hint="cs"/>
          <w:rtl/>
        </w:rPr>
        <w:alias w:val="דובר_המשך"/>
        <w:tag w:val="&lt;ID&gt;5106&lt;/ID&gt;&lt;Name&gt;מיקי רוזנטל - המחנה הציוני&lt;/Name&gt;&lt;Data&gt;מיקי רוזנטל (המחנה הציוני)&lt;/Data&gt;&lt;Shortcut&gt;מקרו&lt;/Shortcut&gt;"/>
        <w:id w:val="-317114574"/>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FE77E7">
      <w:pPr>
        <w:rPr>
          <w:rtl/>
        </w:rPr>
      </w:pPr>
    </w:p>
    <w:p w:rsidR="00DF74DA" w:rsidRDefault="00DF74DA" w:rsidP="00B13E80">
      <w:pPr>
        <w:rPr>
          <w:rtl/>
        </w:rPr>
      </w:pPr>
      <w:r>
        <w:rPr>
          <w:rFonts w:hint="cs"/>
          <w:rtl/>
        </w:rPr>
        <w:t xml:space="preserve">הצעת החוק שלי היסודית הייתה שאדם שמעל באמון הציבור לא יכול לחזור להיות משרת ציבור </w:t>
      </w:r>
      <w:r>
        <w:rPr>
          <w:rFonts w:hint="eastAsia"/>
        </w:rPr>
        <w:t>–</w:t>
      </w:r>
      <w:r>
        <w:rPr>
          <w:rFonts w:hint="cs"/>
          <w:rtl/>
        </w:rPr>
        <w:t xml:space="preserve"> בניגוד למה</w:t>
      </w:r>
      <w:bookmarkStart w:id="4496" w:name="_ETM_Q22_216000"/>
      <w:bookmarkEnd w:id="4496"/>
      <w:r>
        <w:rPr>
          <w:rFonts w:hint="cs"/>
          <w:rtl/>
        </w:rPr>
        <w:t xml:space="preserve"> שכתוב בהלכה עם קופת השרצים וכו' וכו'. אתה יודע שהציבור </w:t>
      </w:r>
      <w:r>
        <w:rPr>
          <w:rFonts w:hint="eastAsia"/>
        </w:rPr>
        <w:t>–</w:t>
      </w:r>
      <w:r>
        <w:rPr>
          <w:rFonts w:hint="cs"/>
          <w:rtl/>
        </w:rPr>
        <w:t xml:space="preserve"> </w:t>
      </w:r>
      <w:bookmarkStart w:id="4497" w:name="_ETM_Q22_229000"/>
      <w:bookmarkEnd w:id="4497"/>
      <w:r>
        <w:rPr>
          <w:rFonts w:hint="cs"/>
          <w:rtl/>
        </w:rPr>
        <w:t xml:space="preserve">סתם לצורך הדוגמה: יש שני ראשי עיר </w:t>
      </w:r>
      <w:bookmarkStart w:id="4498" w:name="_ETM_Q22_232000"/>
      <w:bookmarkEnd w:id="4498"/>
      <w:r>
        <w:rPr>
          <w:rFonts w:hint="cs"/>
          <w:rtl/>
        </w:rPr>
        <w:t xml:space="preserve">שהורשעו ותוך המשפט שלהם התקיימו בחירות. לאחד קוראים גבסו </w:t>
      </w:r>
      <w:bookmarkStart w:id="4499" w:name="_ETM_Q22_240000"/>
      <w:bookmarkEnd w:id="4499"/>
      <w:r>
        <w:rPr>
          <w:rFonts w:hint="cs"/>
          <w:rtl/>
        </w:rPr>
        <w:t xml:space="preserve">וזה בנצרת, ולשני קוראים לחיאני וזה בבת ים. שניהם נבחרו על ידי </w:t>
      </w:r>
      <w:bookmarkStart w:id="4500" w:name="_ETM_Q22_249000"/>
      <w:bookmarkEnd w:id="4500"/>
      <w:r>
        <w:rPr>
          <w:rFonts w:hint="cs"/>
          <w:rtl/>
        </w:rPr>
        <w:t>הציבור.</w:t>
      </w:r>
    </w:p>
    <w:p w:rsidR="00DF74DA" w:rsidRDefault="00DF74DA" w:rsidP="00FE77E7">
      <w:pPr>
        <w:rPr>
          <w:rtl/>
        </w:rPr>
      </w:pPr>
    </w:p>
    <w:sdt>
      <w:sdtPr>
        <w:rPr>
          <w:rtl/>
        </w:rPr>
        <w:alias w:val="קריאה"/>
        <w:tag w:val="&lt;ID&gt;5274&lt;/ID&gt;&lt;Name&gt;בהלול זוהיר - המחנה הציוני&lt;/Name&gt;&lt;Data&gt;זוהיר בהלול (המחנה הציוני)&lt;/Data&gt;&lt;Shortcut&gt;זובה&lt;/Shortcut&gt;"/>
        <w:id w:val="63223929"/>
        <w:placeholder>
          <w:docPart w:val="B0435F72ED9F460E8AB6A51CBEFDB18C"/>
        </w:placeholder>
      </w:sdtPr>
      <w:sdtContent>
        <w:p w:rsidR="00DF74DA" w:rsidRDefault="00DF74DA" w:rsidP="00FE77E7">
          <w:pPr>
            <w:pStyle w:val="af5"/>
            <w:keepNext/>
            <w:rPr>
              <w:rtl/>
            </w:rPr>
          </w:pPr>
          <w:r>
            <w:rPr>
              <w:rtl/>
            </w:rPr>
            <w:t>זוהיר בהלול (המחנה הציוני):</w:t>
          </w:r>
        </w:p>
      </w:sdtContent>
    </w:sdt>
    <w:p w:rsidR="00DF74DA" w:rsidRDefault="00DF74DA" w:rsidP="003A4D1F">
      <w:pPr>
        <w:rPr>
          <w:rtl/>
        </w:rPr>
      </w:pPr>
    </w:p>
    <w:p w:rsidR="00DF74DA" w:rsidRPr="00DB68E9" w:rsidRDefault="00DF74DA" w:rsidP="00FE77E7">
      <w:pPr>
        <w:rPr>
          <w:rtl/>
        </w:rPr>
      </w:pPr>
      <w:bookmarkStart w:id="4501" w:name="_ETM_Q22_248000"/>
      <w:bookmarkEnd w:id="4501"/>
      <w:r>
        <w:rPr>
          <w:rFonts w:hint="cs"/>
          <w:rtl/>
        </w:rPr>
        <w:t>לא נצרת. נצרת עילית.</w:t>
      </w:r>
    </w:p>
    <w:p w:rsidR="00DF74DA" w:rsidRDefault="00DF74DA" w:rsidP="00FE77E7">
      <w:pPr>
        <w:rPr>
          <w:rtl/>
        </w:rPr>
      </w:pPr>
    </w:p>
    <w:bookmarkStart w:id="4502" w:name="_ETM_Q22_245000" w:displacedByCustomXml="next"/>
    <w:bookmarkEnd w:id="4502" w:displacedByCustomXml="next"/>
    <w:sdt>
      <w:sdtPr>
        <w:rPr>
          <w:rFonts w:hint="cs"/>
          <w:rtl/>
        </w:rPr>
        <w:alias w:val="דובר_המשך"/>
        <w:tag w:val="&lt;ID&gt;5106&lt;/ID&gt;&lt;Name&gt;מיקי רוזנטל - המחנה הציוני&lt;/Name&gt;&lt;Data&gt;מיקי רוזנטל (המחנה הציוני)&lt;/Data&gt;&lt;Shortcut&gt;מקרו&lt;/Shortcut&gt;"/>
        <w:id w:val="1503477122"/>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B13E80">
      <w:pPr>
        <w:rPr>
          <w:rtl/>
        </w:rPr>
      </w:pPr>
      <w:r>
        <w:rPr>
          <w:rFonts w:hint="cs"/>
          <w:rtl/>
        </w:rPr>
        <w:t>נצרת עילית</w:t>
      </w:r>
      <w:r w:rsidR="00B13E80">
        <w:rPr>
          <w:rFonts w:hint="cs"/>
          <w:rtl/>
        </w:rPr>
        <w:t>,</w:t>
      </w:r>
      <w:r>
        <w:rPr>
          <w:rFonts w:hint="cs"/>
          <w:rtl/>
        </w:rPr>
        <w:t xml:space="preserve"> תודה רבה על התיקון.</w:t>
      </w:r>
      <w:bookmarkStart w:id="4503" w:name="_ETM_Q22_250000"/>
      <w:bookmarkEnd w:id="4503"/>
      <w:r w:rsidR="00B13E80">
        <w:rPr>
          <w:rFonts w:hint="cs"/>
          <w:rtl/>
        </w:rPr>
        <w:t xml:space="preserve"> </w:t>
      </w:r>
      <w:bookmarkStart w:id="4504" w:name="_ETM_Q22_251000"/>
      <w:bookmarkEnd w:id="4504"/>
      <w:r>
        <w:rPr>
          <w:rFonts w:hint="cs"/>
          <w:rtl/>
        </w:rPr>
        <w:t>הבחירה של</w:t>
      </w:r>
      <w:bookmarkStart w:id="4505" w:name="_ETM_Q22_255000"/>
      <w:bookmarkEnd w:id="4505"/>
      <w:r>
        <w:rPr>
          <w:rFonts w:hint="cs"/>
          <w:rtl/>
        </w:rPr>
        <w:t xml:space="preserve"> הציבור באדם מושחת רק מעידה על דבר אחד:</w:t>
      </w:r>
      <w:bookmarkStart w:id="4506" w:name="_ETM_Q22_256000"/>
      <w:bookmarkEnd w:id="4506"/>
      <w:r>
        <w:rPr>
          <w:rFonts w:hint="cs"/>
          <w:rtl/>
        </w:rPr>
        <w:t xml:space="preserve"> </w:t>
      </w:r>
      <w:r>
        <w:rPr>
          <w:rFonts w:hint="eastAsia"/>
          <w:rtl/>
        </w:rPr>
        <w:t>אסור לנו להעמיד אנשים מושחתים למבחן הציבור ולבחירת</w:t>
      </w:r>
      <w:r>
        <w:rPr>
          <w:rFonts w:hint="cs"/>
          <w:rtl/>
        </w:rPr>
        <w:t xml:space="preserve"> </w:t>
      </w:r>
      <w:bookmarkStart w:id="4507" w:name="_ETM_Q22_264000"/>
      <w:bookmarkEnd w:id="4507"/>
      <w:r>
        <w:rPr>
          <w:rFonts w:hint="cs"/>
          <w:rtl/>
        </w:rPr>
        <w:t>הציבור.</w:t>
      </w:r>
      <w:bookmarkStart w:id="4508" w:name="_ETM_Q22_263000"/>
      <w:bookmarkEnd w:id="4508"/>
    </w:p>
    <w:p w:rsidR="00DF74DA" w:rsidRDefault="00DF74DA" w:rsidP="00FE77E7">
      <w:pPr>
        <w:rPr>
          <w:rtl/>
        </w:rPr>
      </w:pPr>
    </w:p>
    <w:p w:rsidR="00DF74DA" w:rsidRDefault="00DF74DA" w:rsidP="00B13E80">
      <w:pPr>
        <w:rPr>
          <w:rtl/>
        </w:rPr>
      </w:pPr>
      <w:r>
        <w:rPr>
          <w:rFonts w:hint="cs"/>
          <w:rtl/>
        </w:rPr>
        <w:t>עכשיו, זה לא בכל עונש ולא בכל מעידה, חס</w:t>
      </w:r>
      <w:bookmarkStart w:id="4509" w:name="_ETM_Q22_270000"/>
      <w:bookmarkEnd w:id="4509"/>
      <w:r>
        <w:rPr>
          <w:rFonts w:hint="cs"/>
          <w:rtl/>
        </w:rPr>
        <w:t xml:space="preserve"> וחלילה. אבל יש שני דברים ש</w:t>
      </w:r>
      <w:r w:rsidR="00B13E80">
        <w:rPr>
          <w:rFonts w:hint="cs"/>
          <w:rtl/>
        </w:rPr>
        <w:t xml:space="preserve">בגללם </w:t>
      </w:r>
      <w:r>
        <w:rPr>
          <w:rFonts w:hint="cs"/>
          <w:rtl/>
        </w:rPr>
        <w:t xml:space="preserve">אני חושב שאסור לאנשים </w:t>
      </w:r>
      <w:bookmarkStart w:id="4510" w:name="_ETM_Q22_274000"/>
      <w:bookmarkEnd w:id="4510"/>
      <w:r>
        <w:rPr>
          <w:rFonts w:hint="cs"/>
          <w:rtl/>
        </w:rPr>
        <w:t xml:space="preserve">האלה לחזור ולכהן ולהיות פרנס של הציבור: 1. אם </w:t>
      </w:r>
      <w:bookmarkStart w:id="4511" w:name="_ETM_Q22_278000"/>
      <w:bookmarkEnd w:id="4511"/>
      <w:r>
        <w:rPr>
          <w:rFonts w:hint="cs"/>
          <w:rtl/>
        </w:rPr>
        <w:t>הם מעלו באמון הציבור</w:t>
      </w:r>
      <w:r w:rsidR="00B13E80">
        <w:rPr>
          <w:rFonts w:hint="cs"/>
          <w:rtl/>
        </w:rPr>
        <w:t>;</w:t>
      </w:r>
      <w:r>
        <w:rPr>
          <w:rFonts w:hint="cs"/>
          <w:rtl/>
        </w:rPr>
        <w:t xml:space="preserve"> 2. שורה של עבירות שגם לרוב האנשים אין בכלל מחשבה, אני מקווה </w:t>
      </w:r>
      <w:r w:rsidR="003A4D1F">
        <w:rPr>
          <w:rFonts w:hint="cs"/>
          <w:rtl/>
        </w:rPr>
        <w:t>– – –</w:t>
      </w:r>
    </w:p>
    <w:p w:rsidR="00DF74DA" w:rsidRDefault="00DF74DA" w:rsidP="00FE77E7">
      <w:pPr>
        <w:rPr>
          <w:rtl/>
        </w:rPr>
      </w:pPr>
      <w:bookmarkStart w:id="4512" w:name="_ETM_Q22_253000"/>
      <w:bookmarkEnd w:id="4512"/>
    </w:p>
    <w:sdt>
      <w:sdtPr>
        <w:rPr>
          <w:rFonts w:hint="cs"/>
          <w:rtl/>
        </w:rPr>
        <w:alias w:val="קריאה"/>
        <w:tag w:val="&lt;ID&gt;5260&lt;/ID&gt;&lt;Name&gt;יואב בן צור - ש&quot;ס&lt;/Name&gt;&lt;Data&gt;יואב בן צור (ש&quot;ס)&lt;/Data&gt;&lt;Shortcut&gt;יובנ&lt;/Shortcut&gt;"/>
        <w:id w:val="-106901735"/>
        <w:placeholder>
          <w:docPart w:val="B0435F72ED9F460E8AB6A51CBEFDB18C"/>
        </w:placeholder>
      </w:sdtPr>
      <w:sdtContent>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Pr="000E1FBF" w:rsidRDefault="00DF74DA" w:rsidP="00FE77E7">
      <w:pPr>
        <w:rPr>
          <w:rtl/>
        </w:rPr>
      </w:pPr>
      <w:r>
        <w:rPr>
          <w:rFonts w:hint="cs"/>
          <w:rtl/>
        </w:rPr>
        <w:t xml:space="preserve">מה ההבדל בין </w:t>
      </w:r>
      <w:r w:rsidR="003A4D1F">
        <w:rPr>
          <w:rFonts w:hint="cs"/>
          <w:rtl/>
        </w:rPr>
        <w:t>– – –</w:t>
      </w:r>
      <w:r>
        <w:rPr>
          <w:rFonts w:hint="cs"/>
          <w:rtl/>
        </w:rPr>
        <w:t xml:space="preserve"> </w:t>
      </w:r>
    </w:p>
    <w:p w:rsidR="00DF74DA" w:rsidRDefault="00DF74DA" w:rsidP="00FE77E7">
      <w:pPr>
        <w:rPr>
          <w:rtl/>
        </w:rPr>
      </w:pPr>
    </w:p>
    <w:sdt>
      <w:sdtPr>
        <w:rPr>
          <w:rtl/>
        </w:rPr>
        <w:alias w:val="דובר_המשך"/>
        <w:tag w:val="&lt;ID&gt;5106&lt;/ID&gt;&lt;Name&gt;מיקי רוזנטל - המחנה הציוני&lt;/Name&gt;&lt;Data&gt;מיקי רוזנטל (המחנה הציוני)&lt;/Data&gt;&lt;Shortcut&gt;מקרו&lt;/Shortcut&gt;"/>
        <w:id w:val="-624852276"/>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bookmarkStart w:id="4513" w:name="_ETM_Q22_287000"/>
      <w:bookmarkEnd w:id="4513"/>
    </w:p>
    <w:p w:rsidR="00DF74DA" w:rsidRPr="00DC5E11" w:rsidRDefault="00DF74DA" w:rsidP="00FE77E7">
      <w:pPr>
        <w:rPr>
          <w:rtl/>
        </w:rPr>
      </w:pPr>
      <w:r>
        <w:rPr>
          <w:rFonts w:hint="cs"/>
          <w:rtl/>
        </w:rPr>
        <w:t xml:space="preserve">אם אתה רוצח </w:t>
      </w:r>
      <w:bookmarkStart w:id="4514" w:name="_ETM_Q22_289000"/>
      <w:bookmarkEnd w:id="4514"/>
      <w:r>
        <w:rPr>
          <w:rFonts w:hint="cs"/>
          <w:rtl/>
        </w:rPr>
        <w:t xml:space="preserve">או אנס, אתה לא יכול לחזור. אתה לא יכול לחזור </w:t>
      </w:r>
      <w:bookmarkStart w:id="4515" w:name="_ETM_Q22_291000"/>
      <w:bookmarkEnd w:id="4515"/>
      <w:r>
        <w:rPr>
          <w:rFonts w:hint="cs"/>
          <w:rtl/>
        </w:rPr>
        <w:t>לתפקיד שלטוני.</w:t>
      </w:r>
    </w:p>
    <w:p w:rsidR="00DF74DA" w:rsidRDefault="00DF74DA" w:rsidP="00FE77E7">
      <w:pPr>
        <w:rPr>
          <w:rtl/>
        </w:rPr>
      </w:pPr>
    </w:p>
    <w:bookmarkStart w:id="4516" w:name="_ETM_Q22_284000" w:displacedByCustomXml="next"/>
    <w:bookmarkEnd w:id="4516" w:displacedByCustomXml="next"/>
    <w:sdt>
      <w:sdtPr>
        <w:rPr>
          <w:rtl/>
        </w:rPr>
        <w:alias w:val="קריאה"/>
        <w:tag w:val="&lt;ID&gt;5260&lt;/ID&gt;&lt;Name&gt;יואב בן צור - ש&quot;ס&lt;/Name&gt;&lt;Data&gt;יואב בן צור (ש&quot;ס)&lt;/Data&gt;&lt;Shortcut&gt;יובנ&lt;/Shortcut&gt;"/>
        <w:id w:val="-605114128"/>
        <w:placeholder>
          <w:docPart w:val="B0435F72ED9F460E8AB6A51CBEFDB18C"/>
        </w:placeholder>
      </w:sdtPr>
      <w:sdtContent>
        <w:bookmarkStart w:id="4517" w:name="_ETM_Q22_286000" w:displacedByCustomXml="prev"/>
        <w:bookmarkEnd w:id="4517" w:displacedByCustomXml="prev"/>
        <w:p w:rsidR="00DF74DA" w:rsidRDefault="00DF74DA" w:rsidP="00FE77E7">
          <w:pPr>
            <w:pStyle w:val="af5"/>
            <w:keepNext/>
            <w:rPr>
              <w:rtl/>
            </w:rPr>
          </w:pPr>
          <w:r>
            <w:rPr>
              <w:rtl/>
            </w:rPr>
            <w:t>יואב בן צור (ש"ס):</w:t>
          </w:r>
        </w:p>
      </w:sdtContent>
    </w:sdt>
    <w:p w:rsidR="00DF74DA" w:rsidRDefault="00DF74DA" w:rsidP="003A4D1F">
      <w:pPr>
        <w:rPr>
          <w:rtl/>
        </w:rPr>
      </w:pPr>
    </w:p>
    <w:p w:rsidR="00DF74DA" w:rsidRDefault="00DF74DA" w:rsidP="00FE77E7">
      <w:pPr>
        <w:rPr>
          <w:rtl/>
        </w:rPr>
      </w:pPr>
      <w:r>
        <w:rPr>
          <w:rFonts w:hint="cs"/>
          <w:rtl/>
        </w:rPr>
        <w:t>תסביר לי את ההבדל בין שבע ל-14.</w:t>
      </w:r>
    </w:p>
    <w:p w:rsidR="00DF74DA" w:rsidRDefault="00DF74DA" w:rsidP="00FE77E7">
      <w:pPr>
        <w:rPr>
          <w:rtl/>
        </w:rPr>
      </w:pPr>
      <w:bookmarkStart w:id="4518" w:name="_ETM_Q22_294000"/>
      <w:bookmarkEnd w:id="4518"/>
    </w:p>
    <w:bookmarkStart w:id="4519" w:name="_ETM_Q22_295000" w:displacedByCustomXml="next"/>
    <w:bookmarkEnd w:id="4519" w:displacedByCustomXml="next"/>
    <w:sdt>
      <w:sdtPr>
        <w:rPr>
          <w:rtl/>
        </w:rPr>
        <w:alias w:val="דובר_המשך"/>
        <w:tag w:val="&lt;ID&gt;5106&lt;/ID&gt;&lt;Name&gt;מיקי רוזנטל - המחנה הציוני&lt;/Name&gt;&lt;Data&gt;מיקי רוזנטל (המחנה הציוני)&lt;/Data&gt;&lt;Shortcut&gt;מקרו&lt;/Shortcut&gt;"/>
        <w:id w:val="-1455558560"/>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B13E80">
      <w:pPr>
        <w:rPr>
          <w:rtl/>
        </w:rPr>
      </w:pPr>
      <w:r>
        <w:rPr>
          <w:rFonts w:hint="cs"/>
          <w:rtl/>
        </w:rPr>
        <w:t xml:space="preserve">אני אסביר </w:t>
      </w:r>
      <w:bookmarkStart w:id="4520" w:name="_ETM_Q22_298000"/>
      <w:bookmarkEnd w:id="4520"/>
      <w:r>
        <w:rPr>
          <w:rFonts w:hint="cs"/>
          <w:rtl/>
        </w:rPr>
        <w:t>לך. כשנקבעו שבע שנים בחוק</w:t>
      </w:r>
      <w:r w:rsidR="00B13E80">
        <w:rPr>
          <w:rFonts w:hint="cs"/>
          <w:rtl/>
        </w:rPr>
        <w:t>,</w:t>
      </w:r>
      <w:r>
        <w:rPr>
          <w:rFonts w:hint="cs"/>
          <w:rtl/>
        </w:rPr>
        <w:t xml:space="preserve"> לקלון, איש לא שיער </w:t>
      </w:r>
      <w:bookmarkStart w:id="4521" w:name="_ETM_Q22_305000"/>
      <w:bookmarkEnd w:id="4521"/>
      <w:r>
        <w:rPr>
          <w:rFonts w:hint="cs"/>
          <w:rtl/>
        </w:rPr>
        <w:t xml:space="preserve">שאחרי שבע שנים אדם שהורשע יבקש בכלל לחזור. לכן אנחנו </w:t>
      </w:r>
      <w:bookmarkStart w:id="4522" w:name="_ETM_Q22_311000"/>
      <w:bookmarkEnd w:id="4522"/>
      <w:r>
        <w:rPr>
          <w:rFonts w:hint="cs"/>
          <w:rtl/>
        </w:rPr>
        <w:t>מבקשים לשנות את זה ל-14 שנים, כי אחרת אולמרט יחזור לכם וייקח לכם את השלטון תכף. זה כל כך ציני.</w:t>
      </w:r>
    </w:p>
    <w:p w:rsidR="00DF74DA" w:rsidRDefault="00DF74DA" w:rsidP="00FE77E7">
      <w:pPr>
        <w:rPr>
          <w:rtl/>
        </w:rPr>
      </w:pPr>
      <w:bookmarkStart w:id="4523" w:name="_ETM_Q22_316000"/>
      <w:bookmarkEnd w:id="4523"/>
    </w:p>
    <w:sdt>
      <w:sdtPr>
        <w:rPr>
          <w:rtl/>
        </w:rPr>
        <w:alias w:val="יור"/>
        <w:tag w:val="&lt;ID&gt;5534&lt;/ID&gt;&lt;Name&gt;בצלאל סמוטריץ - יו&quot;ר&lt;/Name&gt;&lt;Data&gt;בצלאל סמוטריץ&lt;/Data&gt;&lt;Shortcut&gt;&lt;/Shortcut&gt;"/>
        <w:id w:val="-1302616364"/>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B13E80">
      <w:pPr>
        <w:rPr>
          <w:rtl/>
        </w:rPr>
      </w:pPr>
      <w:r>
        <w:rPr>
          <w:rFonts w:hint="cs"/>
          <w:rtl/>
        </w:rPr>
        <w:t>אבל אם זה מה שהציבור רוצה</w:t>
      </w:r>
      <w:r w:rsidR="00B13E80">
        <w:rPr>
          <w:rFonts w:hint="cs"/>
          <w:rtl/>
        </w:rPr>
        <w:t>?</w:t>
      </w:r>
    </w:p>
    <w:p w:rsidR="00DF74DA" w:rsidRDefault="00DF74DA" w:rsidP="00FE77E7">
      <w:pPr>
        <w:rPr>
          <w:rtl/>
        </w:rPr>
      </w:pPr>
      <w:bookmarkStart w:id="4524" w:name="_ETM_Q22_317000"/>
      <w:bookmarkEnd w:id="4524"/>
    </w:p>
    <w:sdt>
      <w:sdtPr>
        <w:rPr>
          <w:rtl/>
        </w:rPr>
        <w:alias w:val="דובר_המשך"/>
        <w:tag w:val="&lt;ID&gt;5106&lt;/ID&gt;&lt;Name&gt;מיקי רוזנטל - המחנה הציוני&lt;/Name&gt;&lt;Data&gt;מיקי רוזנטל (המחנה הציוני)&lt;/Data&gt;&lt;Shortcut&gt;מקרו&lt;/Shortcut&gt;"/>
        <w:id w:val="2057351086"/>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FE77E7">
      <w:pPr>
        <w:rPr>
          <w:rtl/>
        </w:rPr>
      </w:pPr>
    </w:p>
    <w:p w:rsidR="00DF74DA" w:rsidRDefault="00DF74DA" w:rsidP="00FE77E7">
      <w:pPr>
        <w:rPr>
          <w:rtl/>
        </w:rPr>
      </w:pPr>
      <w:r>
        <w:rPr>
          <w:rFonts w:hint="cs"/>
          <w:rtl/>
        </w:rPr>
        <w:t>מה זה?</w:t>
      </w:r>
    </w:p>
    <w:p w:rsidR="00DF74DA" w:rsidRDefault="00DF74DA" w:rsidP="00FE77E7">
      <w:pPr>
        <w:rPr>
          <w:rtl/>
        </w:rPr>
      </w:pPr>
      <w:bookmarkStart w:id="4525" w:name="_ETM_Q22_318000"/>
      <w:bookmarkEnd w:id="4525"/>
    </w:p>
    <w:sdt>
      <w:sdtPr>
        <w:rPr>
          <w:rtl/>
        </w:rPr>
        <w:alias w:val="יור"/>
        <w:tag w:val="&lt;ID&gt;5534&lt;/ID&gt;&lt;Name&gt;בצלאל סמוטריץ - יו&quot;ר&lt;/Name&gt;&lt;Data&gt;בצלאל סמוטריץ&lt;/Data&gt;&lt;Shortcut&gt;&lt;/Shortcut&gt;"/>
        <w:id w:val="-920333616"/>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אני שואל בשקט, כי אני </w:t>
      </w:r>
      <w:r w:rsidR="003A4D1F">
        <w:rPr>
          <w:rFonts w:hint="cs"/>
          <w:rtl/>
        </w:rPr>
        <w:t>– – –</w:t>
      </w:r>
    </w:p>
    <w:p w:rsidR="00DF74DA" w:rsidRDefault="00DF74DA" w:rsidP="00FE77E7">
      <w:pPr>
        <w:rPr>
          <w:rtl/>
        </w:rPr>
      </w:pPr>
      <w:bookmarkStart w:id="4526" w:name="_ETM_Q22_322000"/>
      <w:bookmarkEnd w:id="4526"/>
    </w:p>
    <w:sdt>
      <w:sdtPr>
        <w:rPr>
          <w:rtl/>
        </w:rPr>
        <w:alias w:val="דובר_המשך"/>
        <w:tag w:val="&lt;ID&gt;5106&lt;/ID&gt;&lt;Name&gt;מיקי רוזנטל - המחנה הציוני&lt;/Name&gt;&lt;Data&gt;מיקי רוזנטל (המחנה הציוני)&lt;/Data&gt;&lt;Shortcut&gt;מקרו&lt;/Shortcut&gt;"/>
        <w:id w:val="-1221049641"/>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לא, לא.</w:t>
      </w:r>
    </w:p>
    <w:p w:rsidR="00DF74DA" w:rsidRDefault="00DF74DA" w:rsidP="00FE77E7">
      <w:pPr>
        <w:rPr>
          <w:rtl/>
        </w:rPr>
      </w:pPr>
      <w:bookmarkStart w:id="4527" w:name="_ETM_Q22_320000"/>
      <w:bookmarkEnd w:id="4527"/>
    </w:p>
    <w:sdt>
      <w:sdtPr>
        <w:rPr>
          <w:rtl/>
        </w:rPr>
        <w:alias w:val="יור"/>
        <w:tag w:val="&lt;ID&gt;5534&lt;/ID&gt;&lt;Name&gt;בצלאל סמוטריץ - יו&quot;ר&lt;/Name&gt;&lt;Data&gt;בצלאל סמוטריץ&lt;/Data&gt;&lt;Shortcut&gt;&lt;/Shortcut&gt;"/>
        <w:id w:val="296966721"/>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B13E80">
      <w:pPr>
        <w:rPr>
          <w:rtl/>
        </w:rPr>
      </w:pPr>
      <w:r>
        <w:rPr>
          <w:rFonts w:hint="cs"/>
          <w:rtl/>
        </w:rPr>
        <w:t xml:space="preserve">הציבור רוצה, מה אתה </w:t>
      </w:r>
      <w:bookmarkStart w:id="4528" w:name="_ETM_Q22_327000"/>
      <w:bookmarkEnd w:id="4528"/>
      <w:r>
        <w:rPr>
          <w:rFonts w:hint="cs"/>
          <w:rtl/>
        </w:rPr>
        <w:t>רוצה</w:t>
      </w:r>
      <w:r w:rsidR="00B13E80">
        <w:rPr>
          <w:rFonts w:hint="cs"/>
          <w:rtl/>
        </w:rPr>
        <w:t>,</w:t>
      </w:r>
      <w:r>
        <w:rPr>
          <w:rFonts w:hint="cs"/>
          <w:rtl/>
        </w:rPr>
        <w:t xml:space="preserve"> מה? זו דמוקרטיה. אתה יכול לחסום בן אדם? הזכות </w:t>
      </w:r>
      <w:bookmarkStart w:id="4529" w:name="_ETM_Q22_325000"/>
      <w:bookmarkEnd w:id="4529"/>
      <w:r>
        <w:rPr>
          <w:rFonts w:hint="cs"/>
          <w:rtl/>
        </w:rPr>
        <w:t>לבחור ולהיבחר זו זכות חוקתית.</w:t>
      </w:r>
    </w:p>
    <w:p w:rsidR="00DF74DA" w:rsidRDefault="00DF74DA" w:rsidP="00FE77E7">
      <w:pPr>
        <w:rPr>
          <w:rtl/>
        </w:rPr>
      </w:pPr>
    </w:p>
    <w:bookmarkStart w:id="4530" w:name="_ETM_Q22_326000" w:displacedByCustomXml="next"/>
    <w:bookmarkEnd w:id="4530" w:displacedByCustomXml="next"/>
    <w:sdt>
      <w:sdtPr>
        <w:rPr>
          <w:rtl/>
        </w:rPr>
        <w:alias w:val="דובר_המשך"/>
        <w:tag w:val="&lt;ID&gt;5106&lt;/ID&gt;&lt;Name&gt;מיקי רוזנטל - המחנה הציוני&lt;/Name&gt;&lt;Data&gt;מיקי רוזנטל (המחנה הציוני)&lt;/Data&gt;&lt;Shortcut&gt;מקרו&lt;/Shortcut&gt;"/>
        <w:id w:val="-963269651"/>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אני אסביר לך מה ההבדל.</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97491354"/>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איך אתה יכול </w:t>
      </w:r>
      <w:r w:rsidR="003A4D1F">
        <w:rPr>
          <w:rFonts w:hint="cs"/>
          <w:rtl/>
        </w:rPr>
        <w:t>– – –</w:t>
      </w:r>
    </w:p>
    <w:p w:rsidR="00DF74DA" w:rsidRDefault="00DF74DA" w:rsidP="00FE77E7">
      <w:pPr>
        <w:rPr>
          <w:rtl/>
        </w:rPr>
      </w:pPr>
      <w:bookmarkStart w:id="4531" w:name="_ETM_Q22_328000"/>
      <w:bookmarkEnd w:id="4531"/>
    </w:p>
    <w:bookmarkStart w:id="4532" w:name="_ETM_Q22_329000" w:displacedByCustomXml="next"/>
    <w:bookmarkEnd w:id="4532" w:displacedByCustomXml="next"/>
    <w:sdt>
      <w:sdtPr>
        <w:rPr>
          <w:rtl/>
        </w:rPr>
        <w:alias w:val="דובר_המשך"/>
        <w:tag w:val="&lt;ID&gt;5106&lt;/ID&gt;&lt;Name&gt;מיקי רוזנטל - המחנה הציוני&lt;/Name&gt;&lt;Data&gt;מיקי רוזנטל (המחנה הציוני)&lt;/Data&gt;&lt;Shortcut&gt;מקרו&lt;/Shortcut&gt;"/>
        <w:id w:val="880679037"/>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כדי להיות עורך דין, אתה </w:t>
      </w:r>
      <w:bookmarkStart w:id="4533" w:name="_ETM_Q22_332000"/>
      <w:bookmarkEnd w:id="4533"/>
      <w:r>
        <w:rPr>
          <w:rFonts w:hint="cs"/>
          <w:rtl/>
        </w:rPr>
        <w:t>צריך תעודת יושר. כדי להיות רופא, אתה צריך תעודת יושר.</w:t>
      </w:r>
    </w:p>
    <w:p w:rsidR="00DF74DA" w:rsidRDefault="00DF74DA" w:rsidP="00FE77E7">
      <w:pPr>
        <w:rPr>
          <w:rtl/>
        </w:rPr>
      </w:pPr>
      <w:bookmarkStart w:id="4534" w:name="_ETM_Q22_337000"/>
      <w:bookmarkEnd w:id="4534"/>
    </w:p>
    <w:sdt>
      <w:sdtPr>
        <w:rPr>
          <w:rtl/>
        </w:rPr>
        <w:alias w:val="יור"/>
        <w:tag w:val="&lt;ID&gt;5534&lt;/ID&gt;&lt;Name&gt;בצלאל סמוטריץ - יו&quot;ר&lt;/Name&gt;&lt;Data&gt;בצלאל סמוטריץ&lt;/Data&gt;&lt;Shortcut&gt;&lt;/Shortcut&gt;"/>
        <w:id w:val="1031158533"/>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B13E80">
      <w:pPr>
        <w:rPr>
          <w:rtl/>
        </w:rPr>
      </w:pPr>
      <w:r>
        <w:rPr>
          <w:rFonts w:hint="cs"/>
          <w:rtl/>
        </w:rPr>
        <w:t xml:space="preserve">כי </w:t>
      </w:r>
      <w:bookmarkStart w:id="4535" w:name="_ETM_Q22_333000"/>
      <w:bookmarkEnd w:id="4535"/>
      <w:r>
        <w:rPr>
          <w:rFonts w:hint="cs"/>
          <w:rtl/>
        </w:rPr>
        <w:t>שם אף אחד לא בוח</w:t>
      </w:r>
      <w:r w:rsidR="00B13E80">
        <w:rPr>
          <w:rFonts w:hint="cs"/>
          <w:rtl/>
        </w:rPr>
        <w:t>ר</w:t>
      </w:r>
      <w:r>
        <w:rPr>
          <w:rFonts w:hint="cs"/>
          <w:rtl/>
        </w:rPr>
        <w:t xml:space="preserve"> אותך. זה בדיוק ההבדל.</w:t>
      </w:r>
    </w:p>
    <w:p w:rsidR="00DF74DA" w:rsidRDefault="00DF74DA" w:rsidP="00FE77E7">
      <w:pPr>
        <w:rPr>
          <w:rtl/>
        </w:rPr>
      </w:pPr>
    </w:p>
    <w:bookmarkStart w:id="4536" w:name="_ETM_Q22_288000" w:displacedByCustomXml="next"/>
    <w:bookmarkEnd w:id="4536" w:displacedByCustomXml="next"/>
    <w:sdt>
      <w:sdtPr>
        <w:rPr>
          <w:rtl/>
        </w:rPr>
        <w:alias w:val="דובר_המשך"/>
        <w:tag w:val="&lt;ID&gt;5106&lt;/ID&gt;&lt;Name&gt;מיקי רוזנטל - המחנה הציוני&lt;/Name&gt;&lt;Data&gt;מיקי רוזנטל (המחנה הציוני)&lt;/Data&gt;&lt;Shortcut&gt;מקרו&lt;/Shortcut&gt;"/>
        <w:id w:val="855079038"/>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FE77E7">
      <w:pPr>
        <w:rPr>
          <w:rtl/>
        </w:rPr>
      </w:pPr>
      <w:bookmarkStart w:id="4537" w:name="_ETM_Q22_335000"/>
      <w:bookmarkEnd w:id="4537"/>
    </w:p>
    <w:p w:rsidR="00DF74DA" w:rsidRDefault="00DF74DA" w:rsidP="00FE77E7">
      <w:pPr>
        <w:rPr>
          <w:rtl/>
        </w:rPr>
      </w:pPr>
      <w:bookmarkStart w:id="4538" w:name="_ETM_Q22_338000"/>
      <w:bookmarkEnd w:id="4538"/>
      <w:r>
        <w:rPr>
          <w:rFonts w:hint="cs"/>
          <w:rtl/>
        </w:rPr>
        <w:t xml:space="preserve">לא. סליחה. </w:t>
      </w:r>
      <w:bookmarkStart w:id="4539" w:name="_ETM_Q22_340000"/>
      <w:bookmarkEnd w:id="4539"/>
      <w:r>
        <w:rPr>
          <w:rFonts w:hint="cs"/>
          <w:rtl/>
        </w:rPr>
        <w:t xml:space="preserve">שבעתיים, עוד יותר גרוע. תקשיב, דמוקרטיה </w:t>
      </w:r>
      <w:r w:rsidR="003A4D1F">
        <w:rPr>
          <w:rFonts w:hint="cs"/>
          <w:rtl/>
        </w:rPr>
        <w:t>– – –</w:t>
      </w:r>
    </w:p>
    <w:p w:rsidR="00DF74DA" w:rsidRDefault="00DF74DA" w:rsidP="00FE77E7">
      <w:pPr>
        <w:rPr>
          <w:rtl/>
        </w:rPr>
      </w:pPr>
      <w:bookmarkStart w:id="4540" w:name="_ETM_Q22_342000"/>
      <w:bookmarkEnd w:id="4540"/>
    </w:p>
    <w:sdt>
      <w:sdtPr>
        <w:rPr>
          <w:rtl/>
        </w:rPr>
        <w:alias w:val="יור"/>
        <w:tag w:val="&lt;ID&gt;5534&lt;/ID&gt;&lt;Name&gt;בצלאל סמוטריץ - יו&quot;ר&lt;/Name&gt;&lt;Data&gt;בצלאל סמוטריץ&lt;/Data&gt;&lt;Shortcut&gt;&lt;/Shortcut&gt;"/>
        <w:id w:val="2003464186"/>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אדם עשה תשובה, שילם את חובו לחברה. הציבור רוצה</w:t>
      </w:r>
      <w:bookmarkStart w:id="4541" w:name="_ETM_Q22_345000"/>
      <w:bookmarkEnd w:id="4541"/>
      <w:r>
        <w:rPr>
          <w:rFonts w:hint="cs"/>
          <w:rtl/>
        </w:rPr>
        <w:t xml:space="preserve"> אותו.</w:t>
      </w:r>
    </w:p>
    <w:p w:rsidR="00DF74DA" w:rsidRDefault="00DF74DA" w:rsidP="00FE77E7">
      <w:pPr>
        <w:rPr>
          <w:rtl/>
        </w:rPr>
      </w:pPr>
    </w:p>
    <w:bookmarkStart w:id="4542" w:name="_ETM_Q22_343000" w:displacedByCustomXml="next"/>
    <w:bookmarkEnd w:id="4542" w:displacedByCustomXml="next"/>
    <w:sdt>
      <w:sdtPr>
        <w:rPr>
          <w:rtl/>
        </w:rPr>
        <w:alias w:val="דובר_המשך"/>
        <w:tag w:val="&lt;ID&gt;5106&lt;/ID&gt;&lt;Name&gt;מיקי רוזנטל - המחנה הציוני&lt;/Name&gt;&lt;Data&gt;מיקי רוזנטל (המחנה הציוני)&lt;/Data&gt;&lt;Shortcut&gt;מקרו&lt;/Shortcut&gt;"/>
        <w:id w:val="553202298"/>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B13E80">
      <w:pPr>
        <w:rPr>
          <w:rtl/>
        </w:rPr>
      </w:pPr>
      <w:r>
        <w:rPr>
          <w:rFonts w:hint="cs"/>
          <w:rtl/>
        </w:rPr>
        <w:t xml:space="preserve">אני רוצה להגיד לך משהו. חבר הכנסת סמוטריץ. כשאתה יושב </w:t>
      </w:r>
      <w:bookmarkStart w:id="4543" w:name="_ETM_Q22_344000"/>
      <w:bookmarkEnd w:id="4543"/>
      <w:r>
        <w:rPr>
          <w:rFonts w:hint="cs"/>
          <w:rtl/>
        </w:rPr>
        <w:t xml:space="preserve">בראש הישיבה, אני אענה לך ברצינות. לבחירה הציבורית והדמוקרטיה, ואני </w:t>
      </w:r>
      <w:bookmarkStart w:id="4544" w:name="_ETM_Q22_355000"/>
      <w:bookmarkEnd w:id="4544"/>
      <w:r>
        <w:rPr>
          <w:rFonts w:hint="cs"/>
          <w:rtl/>
        </w:rPr>
        <w:t xml:space="preserve">דמוקרט גדול, אין שום קשר לאמת. הציבור יכול לבחור. </w:t>
      </w:r>
      <w:bookmarkStart w:id="4545" w:name="_ETM_Q22_357000"/>
      <w:bookmarkEnd w:id="4545"/>
      <w:r>
        <w:rPr>
          <w:rFonts w:hint="cs"/>
          <w:rtl/>
        </w:rPr>
        <w:t xml:space="preserve">העובדה שהציבור בוחר אנשים לא ראויים איננה הופכת את </w:t>
      </w:r>
      <w:bookmarkStart w:id="4546" w:name="_ETM_Q22_366000"/>
      <w:bookmarkEnd w:id="4546"/>
      <w:r>
        <w:rPr>
          <w:rFonts w:hint="cs"/>
          <w:rtl/>
        </w:rPr>
        <w:t>המהלך הזה לראוי. זה לא הופך את האיש לנקי וכו'</w:t>
      </w:r>
      <w:bookmarkStart w:id="4547" w:name="_ETM_Q22_369000"/>
      <w:bookmarkEnd w:id="4547"/>
      <w:r>
        <w:rPr>
          <w:rFonts w:hint="cs"/>
          <w:rtl/>
        </w:rPr>
        <w:t xml:space="preserve">. יש הרבה פעמים שאנחנו קובעים נורמות. למה אתה </w:t>
      </w:r>
      <w:bookmarkStart w:id="4548" w:name="_ETM_Q22_373000"/>
      <w:bookmarkEnd w:id="4548"/>
      <w:r>
        <w:rPr>
          <w:rFonts w:hint="cs"/>
          <w:rtl/>
        </w:rPr>
        <w:t xml:space="preserve">קובע פה נורמות? לא צריך </w:t>
      </w:r>
      <w:r>
        <w:rPr>
          <w:rFonts w:hint="cs"/>
          <w:rtl/>
        </w:rPr>
        <w:lastRenderedPageBreak/>
        <w:t>חוקים</w:t>
      </w:r>
      <w:r w:rsidR="00B13E80">
        <w:rPr>
          <w:rFonts w:hint="cs"/>
          <w:rtl/>
        </w:rPr>
        <w:t>:</w:t>
      </w:r>
      <w:r>
        <w:rPr>
          <w:rFonts w:hint="cs"/>
          <w:rtl/>
        </w:rPr>
        <w:t xml:space="preserve"> בוא נביא לציבור כל </w:t>
      </w:r>
      <w:bookmarkStart w:id="4549" w:name="_ETM_Q22_376000"/>
      <w:bookmarkEnd w:id="4549"/>
      <w:r>
        <w:rPr>
          <w:rFonts w:hint="cs"/>
          <w:rtl/>
        </w:rPr>
        <w:t>דבר</w:t>
      </w:r>
      <w:r w:rsidR="00B13E80">
        <w:rPr>
          <w:rFonts w:hint="cs"/>
          <w:rtl/>
        </w:rPr>
        <w:t>,</w:t>
      </w:r>
      <w:r>
        <w:rPr>
          <w:rFonts w:hint="eastAsia"/>
          <w:rtl/>
        </w:rPr>
        <w:t xml:space="preserve"> </w:t>
      </w:r>
      <w:r w:rsidR="00B13E80">
        <w:rPr>
          <w:rFonts w:hint="cs"/>
          <w:rtl/>
        </w:rPr>
        <w:t>ו</w:t>
      </w:r>
      <w:r>
        <w:rPr>
          <w:rFonts w:hint="cs"/>
          <w:rtl/>
        </w:rPr>
        <w:t xml:space="preserve">הוא יכריע. אתה לא עושה את זה, </w:t>
      </w:r>
      <w:bookmarkStart w:id="4550" w:name="_ETM_Q22_379000"/>
      <w:bookmarkEnd w:id="4550"/>
      <w:r>
        <w:rPr>
          <w:rFonts w:hint="cs"/>
          <w:rtl/>
        </w:rPr>
        <w:t>כי, בין היתר, אתה חושב שיש דברים שהם נורמות</w:t>
      </w:r>
      <w:r w:rsidR="00B13E80">
        <w:rPr>
          <w:rFonts w:hint="cs"/>
          <w:rtl/>
        </w:rPr>
        <w:t>,</w:t>
      </w:r>
      <w:r>
        <w:rPr>
          <w:rFonts w:hint="cs"/>
          <w:rtl/>
        </w:rPr>
        <w:t xml:space="preserve"> שלא ראוי. נכון?</w:t>
      </w:r>
    </w:p>
    <w:p w:rsidR="00DF74DA" w:rsidRDefault="00DF74DA" w:rsidP="00FE77E7">
      <w:pPr>
        <w:rPr>
          <w:rtl/>
        </w:rPr>
      </w:pPr>
    </w:p>
    <w:bookmarkStart w:id="4551" w:name="_ETM_Q22_382000" w:displacedByCustomXml="next"/>
    <w:bookmarkEnd w:id="4551" w:displacedByCustomXml="next"/>
    <w:sdt>
      <w:sdtPr>
        <w:rPr>
          <w:rtl/>
        </w:rPr>
        <w:alias w:val="יור"/>
        <w:tag w:val="&lt;ID&gt;5534&lt;/ID&gt;&lt;Name&gt;בצלאל סמוטריץ - יו&quot;ר&lt;/Name&gt;&lt;Data&gt;בצלאל סמוטריץ&lt;/Data&gt;&lt;Shortcut&gt;&lt;/Shortcut&gt;"/>
        <w:id w:val="1715934453"/>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אבל זה מדרון חלק ומסוכן. אתה תגיע לאיראן, שיש בה </w:t>
      </w:r>
      <w:bookmarkStart w:id="4552" w:name="_ETM_Q22_398932"/>
      <w:bookmarkEnd w:id="4552"/>
      <w:r>
        <w:rPr>
          <w:rFonts w:hint="cs"/>
          <w:rtl/>
        </w:rPr>
        <w:t xml:space="preserve">מועצת מומחים שמגדירה מי יכול בסוף </w:t>
      </w:r>
      <w:r w:rsidR="003A4D1F">
        <w:rPr>
          <w:rFonts w:hint="cs"/>
          <w:rtl/>
        </w:rPr>
        <w:t>– –</w:t>
      </w:r>
    </w:p>
    <w:p w:rsidR="00DF74DA" w:rsidRDefault="00DF74DA" w:rsidP="00FE77E7">
      <w:pPr>
        <w:rPr>
          <w:rtl/>
        </w:rPr>
      </w:pPr>
    </w:p>
    <w:sdt>
      <w:sdtPr>
        <w:rPr>
          <w:rtl/>
        </w:rPr>
        <w:alias w:val="דובר_המשך"/>
        <w:tag w:val="&lt;ID&gt;5106&lt;/ID&gt;&lt;Name&gt;מיקי רוזנטל - המחנה הציוני&lt;/Name&gt;&lt;Data&gt;מיקי רוזנטל (המחנה הציוני)&lt;/Data&gt;&lt;Shortcut&gt;מקרו&lt;/Shortcut&gt;"/>
        <w:id w:val="-2084595821"/>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חס וחלילה.</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375734927"/>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3A4D1F" w:rsidP="00B13E80">
      <w:r>
        <w:rPr>
          <w:rFonts w:hint="cs"/>
          <w:rtl/>
        </w:rPr>
        <w:t>– –</w:t>
      </w:r>
      <w:r w:rsidR="00DF74DA">
        <w:rPr>
          <w:rFonts w:hint="cs"/>
          <w:rtl/>
        </w:rPr>
        <w:t xml:space="preserve"> להתמודד ומי לא.</w:t>
      </w:r>
    </w:p>
    <w:p w:rsidR="00DF74DA" w:rsidRDefault="00DF74DA" w:rsidP="00FE77E7">
      <w:pPr>
        <w:rPr>
          <w:rtl/>
        </w:rPr>
      </w:pPr>
    </w:p>
    <w:bookmarkStart w:id="4553" w:name="_ETM_Q22_383000" w:displacedByCustomXml="next"/>
    <w:bookmarkEnd w:id="4553" w:displacedByCustomXml="next"/>
    <w:sdt>
      <w:sdtPr>
        <w:rPr>
          <w:rtl/>
        </w:rPr>
        <w:alias w:val="דובר_המשך"/>
        <w:tag w:val="&lt;ID&gt;5106&lt;/ID&gt;&lt;Name&gt;מיקי רוזנטל - המחנה הציוני&lt;/Name&gt;&lt;Data&gt;מיקי רוזנטל (המחנה הציוני)&lt;/Data&gt;&lt;Shortcut&gt;מקרו&lt;/Shortcut&gt;"/>
        <w:id w:val="566385168"/>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אני לא אגיע </w:t>
      </w:r>
      <w:r w:rsidR="003A4D1F">
        <w:rPr>
          <w:rFonts w:hint="cs"/>
          <w:rtl/>
        </w:rPr>
        <w:t>– – –</w:t>
      </w:r>
    </w:p>
    <w:p w:rsidR="00DF74DA" w:rsidRDefault="00DF74DA" w:rsidP="00FE77E7">
      <w:pPr>
        <w:rPr>
          <w:rtl/>
        </w:rPr>
      </w:pPr>
    </w:p>
    <w:bookmarkStart w:id="4554" w:name="_ETM_Q22_384000" w:displacedByCustomXml="next"/>
    <w:bookmarkEnd w:id="4554" w:displacedByCustomXml="next"/>
    <w:sdt>
      <w:sdtPr>
        <w:rPr>
          <w:rtl/>
        </w:rPr>
        <w:alias w:val="יור"/>
        <w:tag w:val="&lt;ID&gt;5534&lt;/ID&gt;&lt;Name&gt;בצלאל סמוטריץ - יו&quot;ר&lt;/Name&gt;&lt;Data&gt;בצלאל סמוטריץ&lt;/Data&gt;&lt;Shortcut&gt;&lt;/Shortcut&gt;"/>
        <w:id w:val="-2004116589"/>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FE77E7">
      <w:pPr>
        <w:rPr>
          <w:rtl/>
        </w:rPr>
      </w:pPr>
    </w:p>
    <w:p w:rsidR="00DF74DA" w:rsidRDefault="00DF74DA" w:rsidP="00FE77E7">
      <w:pPr>
        <w:rPr>
          <w:rtl/>
        </w:rPr>
      </w:pPr>
      <w:r>
        <w:rPr>
          <w:rFonts w:hint="cs"/>
          <w:rtl/>
        </w:rPr>
        <w:t xml:space="preserve">זה שהציבור בוחר לא הופך </w:t>
      </w:r>
      <w:bookmarkStart w:id="4555" w:name="_ETM_Q22_387000"/>
      <w:bookmarkEnd w:id="4555"/>
      <w:r>
        <w:rPr>
          <w:rFonts w:hint="cs"/>
          <w:rtl/>
        </w:rPr>
        <w:t xml:space="preserve">את זה </w:t>
      </w:r>
      <w:r w:rsidR="003A4D1F">
        <w:rPr>
          <w:rFonts w:hint="cs"/>
          <w:rtl/>
        </w:rPr>
        <w:t>– – –</w:t>
      </w:r>
    </w:p>
    <w:p w:rsidR="00DF74DA" w:rsidRDefault="00DF74DA" w:rsidP="00FE77E7">
      <w:pPr>
        <w:rPr>
          <w:rtl/>
        </w:rPr>
      </w:pPr>
    </w:p>
    <w:bookmarkStart w:id="4556" w:name="_ETM_Q22_388000" w:displacedByCustomXml="next"/>
    <w:bookmarkEnd w:id="4556" w:displacedByCustomXml="next"/>
    <w:sdt>
      <w:sdtPr>
        <w:rPr>
          <w:rtl/>
        </w:rPr>
        <w:alias w:val="דובר_המשך"/>
        <w:tag w:val="&lt;ID&gt;5106&lt;/ID&gt;&lt;Name&gt;מיקי רוזנטל - המחנה הציוני&lt;/Name&gt;&lt;Data&gt;מיקי רוזנטל (המחנה הציוני)&lt;/Data&gt;&lt;Shortcut&gt;מקרו&lt;/Shortcut&gt;"/>
        <w:id w:val="-1146972002"/>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להפך.</w:t>
      </w:r>
    </w:p>
    <w:p w:rsidR="00DF74DA" w:rsidRDefault="00DF74DA" w:rsidP="00FE77E7">
      <w:pPr>
        <w:rPr>
          <w:rtl/>
        </w:rPr>
      </w:pPr>
    </w:p>
    <w:bookmarkStart w:id="4557" w:name="_ETM_Q22_389000" w:displacedByCustomXml="next"/>
    <w:bookmarkEnd w:id="4557" w:displacedByCustomXml="next"/>
    <w:sdt>
      <w:sdtPr>
        <w:rPr>
          <w:rtl/>
        </w:rPr>
        <w:alias w:val="יור"/>
        <w:tag w:val="&lt;ID&gt;5534&lt;/ID&gt;&lt;Name&gt;בצלאל סמוטריץ - יו&quot;ר&lt;/Name&gt;&lt;Data&gt;בצלאל סמוטריץ&lt;/Data&gt;&lt;Shortcut&gt;&lt;/Shortcut&gt;"/>
        <w:id w:val="1037242001"/>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איפה אתה עוצר?</w:t>
      </w:r>
    </w:p>
    <w:p w:rsidR="00DF74DA" w:rsidRDefault="00DF74DA" w:rsidP="00FE77E7">
      <w:pPr>
        <w:rPr>
          <w:rtl/>
        </w:rPr>
      </w:pPr>
    </w:p>
    <w:sdt>
      <w:sdtPr>
        <w:rPr>
          <w:rtl/>
        </w:rPr>
        <w:alias w:val="דובר_המשך"/>
        <w:tag w:val="&lt;ID&gt;5106&lt;/ID&gt;&lt;Name&gt;מיקי רוזנטל - המחנה הציוני&lt;/Name&gt;&lt;Data&gt;מיקי רוזנטל (המחנה הציוני)&lt;/Data&gt;&lt;Shortcut&gt;מקרו&lt;/Shortcut&gt;"/>
        <w:id w:val="738989582"/>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FE77E7">
      <w:pPr>
        <w:rPr>
          <w:rtl/>
        </w:rPr>
      </w:pPr>
    </w:p>
    <w:p w:rsidR="00DF74DA" w:rsidRDefault="00DF74DA" w:rsidP="00117F39">
      <w:pPr>
        <w:rPr>
          <w:rtl/>
        </w:rPr>
      </w:pPr>
      <w:r>
        <w:rPr>
          <w:rFonts w:hint="cs"/>
          <w:rtl/>
        </w:rPr>
        <w:t xml:space="preserve">אני אגיד לך איפה </w:t>
      </w:r>
      <w:bookmarkStart w:id="4558" w:name="_ETM_Q22_392000"/>
      <w:bookmarkEnd w:id="4558"/>
      <w:r>
        <w:rPr>
          <w:rFonts w:hint="cs"/>
          <w:rtl/>
        </w:rPr>
        <w:t xml:space="preserve">אני עוצר. הציבור יכול לבחור כמו במועצת מנהלים. אתה לא </w:t>
      </w:r>
      <w:bookmarkStart w:id="4559" w:name="_ETM_Q22_404000"/>
      <w:bookmarkEnd w:id="4559"/>
      <w:r>
        <w:rPr>
          <w:rFonts w:hint="cs"/>
          <w:rtl/>
        </w:rPr>
        <w:t xml:space="preserve">יכול להיות חבר דירקטוריון אם יש לך עבר פלילי. אתה </w:t>
      </w:r>
      <w:bookmarkStart w:id="4560" w:name="_ETM_Q22_406000"/>
      <w:bookmarkEnd w:id="4560"/>
      <w:r>
        <w:rPr>
          <w:rFonts w:hint="cs"/>
          <w:rtl/>
        </w:rPr>
        <w:t xml:space="preserve">לא יכול להיות. אבל אתה יכול להיות ראש ממשלה ושר? </w:t>
      </w:r>
      <w:bookmarkStart w:id="4561" w:name="_ETM_Q22_409000"/>
      <w:bookmarkEnd w:id="4561"/>
      <w:r>
        <w:rPr>
          <w:rFonts w:hint="cs"/>
          <w:rtl/>
        </w:rPr>
        <w:lastRenderedPageBreak/>
        <w:t xml:space="preserve">איפה ההיגיון? תחשוב. למה אוסרים על דירקטורים להיות בעלי </w:t>
      </w:r>
      <w:bookmarkStart w:id="4562" w:name="_ETM_Q22_411000"/>
      <w:bookmarkEnd w:id="4562"/>
      <w:r>
        <w:rPr>
          <w:rFonts w:hint="cs"/>
          <w:rtl/>
        </w:rPr>
        <w:t>עבר פלילי מסוג מסוים? משום שאלה אנשים שעשו</w:t>
      </w:r>
      <w:bookmarkStart w:id="4563" w:name="_ETM_Q22_417000"/>
      <w:bookmarkEnd w:id="4563"/>
      <w:r>
        <w:rPr>
          <w:rFonts w:hint="cs"/>
          <w:rtl/>
        </w:rPr>
        <w:t xml:space="preserve"> כבר פעולות שפגעו באמון הציבור. </w:t>
      </w:r>
    </w:p>
    <w:p w:rsidR="00DF74DA" w:rsidRDefault="00DF74DA" w:rsidP="00FE77E7">
      <w:pPr>
        <w:rPr>
          <w:rtl/>
        </w:rPr>
      </w:pPr>
      <w:bookmarkStart w:id="4564" w:name="_ETM_Q22_423416"/>
      <w:bookmarkEnd w:id="4564"/>
    </w:p>
    <w:p w:rsidR="00DF74DA" w:rsidRDefault="00DF74DA" w:rsidP="00117F39">
      <w:pPr>
        <w:rPr>
          <w:rtl/>
        </w:rPr>
      </w:pPr>
      <w:bookmarkStart w:id="4565" w:name="_ETM_Q22_424057"/>
      <w:bookmarkEnd w:id="4565"/>
      <w:r>
        <w:rPr>
          <w:rFonts w:hint="cs"/>
          <w:rtl/>
        </w:rPr>
        <w:t>מה אנחנו רוצים? אנחנו מדברים</w:t>
      </w:r>
      <w:bookmarkStart w:id="4566" w:name="_ETM_Q22_424000"/>
      <w:bookmarkEnd w:id="4566"/>
      <w:r>
        <w:rPr>
          <w:rFonts w:hint="cs"/>
          <w:rtl/>
        </w:rPr>
        <w:t xml:space="preserve"> על אנשים קונקרטיים, ספציפיים, שפגעו באמון הציבור, זאת אומרת שהורשעו. </w:t>
      </w:r>
      <w:bookmarkStart w:id="4567" w:name="_ETM_Q22_429000"/>
      <w:bookmarkEnd w:id="4567"/>
      <w:r>
        <w:rPr>
          <w:rFonts w:hint="cs"/>
          <w:rtl/>
        </w:rPr>
        <w:t xml:space="preserve">הרי מתי אתה משית קלון על איש ציבור? כשהוא פגע </w:t>
      </w:r>
      <w:bookmarkStart w:id="4568" w:name="_ETM_Q22_432000"/>
      <w:bookmarkEnd w:id="4568"/>
      <w:r>
        <w:rPr>
          <w:rFonts w:hint="cs"/>
          <w:rtl/>
        </w:rPr>
        <w:t xml:space="preserve">באמון הציבור. אנחנו מדברים על עבירות כגון שוחד, מרמה, </w:t>
      </w:r>
      <w:bookmarkStart w:id="4569" w:name="_ETM_Q22_431000"/>
      <w:bookmarkEnd w:id="4569"/>
      <w:r>
        <w:rPr>
          <w:rFonts w:hint="cs"/>
          <w:rtl/>
        </w:rPr>
        <w:t xml:space="preserve">הפרת אמונים </w:t>
      </w:r>
      <w:r>
        <w:rPr>
          <w:rtl/>
        </w:rPr>
        <w:t>–</w:t>
      </w:r>
      <w:r>
        <w:rPr>
          <w:rFonts w:hint="cs"/>
          <w:rtl/>
        </w:rPr>
        <w:t xml:space="preserve"> עבירות שהן בלב</w:t>
      </w:r>
      <w:r w:rsidR="00117F39">
        <w:rPr>
          <w:rFonts w:hint="cs"/>
          <w:rtl/>
        </w:rPr>
        <w:t>-</w:t>
      </w:r>
      <w:r>
        <w:rPr>
          <w:rFonts w:hint="cs"/>
          <w:rtl/>
        </w:rPr>
        <w:t>ליבו של האמון הציבורי</w:t>
      </w:r>
      <w:bookmarkStart w:id="4570" w:name="_ETM_Q22_440000"/>
      <w:bookmarkEnd w:id="4570"/>
      <w:r>
        <w:rPr>
          <w:rFonts w:hint="cs"/>
          <w:rtl/>
        </w:rPr>
        <w:t xml:space="preserve">. </w:t>
      </w:r>
    </w:p>
    <w:p w:rsidR="00DF74DA" w:rsidRDefault="00DF74DA" w:rsidP="00FE77E7">
      <w:pPr>
        <w:rPr>
          <w:rtl/>
        </w:rPr>
      </w:pPr>
      <w:bookmarkStart w:id="4571" w:name="_ETM_Q22_442560"/>
      <w:bookmarkEnd w:id="4571"/>
    </w:p>
    <w:p w:rsidR="00DF74DA" w:rsidRDefault="00DF74DA" w:rsidP="00117F39">
      <w:pPr>
        <w:rPr>
          <w:rtl/>
        </w:rPr>
      </w:pPr>
      <w:bookmarkStart w:id="4572" w:name="_ETM_Q22_443023"/>
      <w:bookmarkEnd w:id="4572"/>
      <w:r>
        <w:rPr>
          <w:rFonts w:hint="cs"/>
          <w:rtl/>
        </w:rPr>
        <w:t xml:space="preserve">למה זה חשוב? כי יותר מהאיום האיראני </w:t>
      </w:r>
      <w:r>
        <w:rPr>
          <w:rtl/>
        </w:rPr>
        <w:t>–</w:t>
      </w:r>
      <w:r>
        <w:rPr>
          <w:rFonts w:hint="cs"/>
          <w:rtl/>
        </w:rPr>
        <w:t xml:space="preserve"> </w:t>
      </w:r>
      <w:bookmarkStart w:id="4573" w:name="_ETM_Q22_443000"/>
      <w:bookmarkEnd w:id="4573"/>
      <w:r>
        <w:rPr>
          <w:rFonts w:hint="cs"/>
          <w:rtl/>
        </w:rPr>
        <w:t xml:space="preserve">אני אומר לך את זה בכנות. בכנות </w:t>
      </w:r>
      <w:r>
        <w:rPr>
          <w:rtl/>
        </w:rPr>
        <w:t>–</w:t>
      </w:r>
      <w:r>
        <w:rPr>
          <w:rFonts w:hint="cs"/>
          <w:rtl/>
        </w:rPr>
        <w:t xml:space="preserve"> מה שמאיים עלינו </w:t>
      </w:r>
      <w:bookmarkStart w:id="4574" w:name="_ETM_Q22_446000"/>
      <w:bookmarkEnd w:id="4574"/>
      <w:r>
        <w:rPr>
          <w:rFonts w:hint="cs"/>
          <w:rtl/>
        </w:rPr>
        <w:t>זה, חס וחלילה, אם הציבור לא יאמין יותר לנבחריו</w:t>
      </w:r>
      <w:r w:rsidR="00117F39">
        <w:rPr>
          <w:rFonts w:hint="cs"/>
          <w:rtl/>
        </w:rPr>
        <w:t>;</w:t>
      </w:r>
      <w:r>
        <w:rPr>
          <w:rFonts w:hint="cs"/>
          <w:rtl/>
        </w:rPr>
        <w:t xml:space="preserve"> אם </w:t>
      </w:r>
      <w:bookmarkStart w:id="4575" w:name="_ETM_Q22_454000"/>
      <w:bookmarkEnd w:id="4575"/>
      <w:r>
        <w:rPr>
          <w:rFonts w:hint="cs"/>
          <w:rtl/>
        </w:rPr>
        <w:t xml:space="preserve">הוא יחשוב שסביב השולחן הזה מקבלים החלטות שלא בגלל האינטרס </w:t>
      </w:r>
      <w:bookmarkStart w:id="4576" w:name="_ETM_Q22_460000"/>
      <w:bookmarkEnd w:id="4576"/>
      <w:r>
        <w:rPr>
          <w:rFonts w:hint="cs"/>
          <w:rtl/>
        </w:rPr>
        <w:t xml:space="preserve">הציבורי אלא בגלל האינטרס האישי. לכן האמון של הציבור </w:t>
      </w:r>
      <w:bookmarkStart w:id="4577" w:name="_ETM_Q22_464000"/>
      <w:bookmarkEnd w:id="4577"/>
      <w:r>
        <w:rPr>
          <w:rFonts w:hint="cs"/>
          <w:rtl/>
        </w:rPr>
        <w:t xml:space="preserve">בנבחרי העם הוא כל כך חשוב. והוא נפגע, בין היתר, </w:t>
      </w:r>
      <w:bookmarkStart w:id="4578" w:name="_ETM_Q22_463000"/>
      <w:bookmarkEnd w:id="4578"/>
      <w:r>
        <w:rPr>
          <w:rFonts w:hint="cs"/>
          <w:rtl/>
        </w:rPr>
        <w:t>בגלל שהנבחרים הללו לא פעם בגדו באמונו.</w:t>
      </w:r>
    </w:p>
    <w:p w:rsidR="00DF74DA" w:rsidRDefault="00DF74DA" w:rsidP="00FE77E7">
      <w:pPr>
        <w:rPr>
          <w:rtl/>
        </w:rPr>
      </w:pPr>
    </w:p>
    <w:p w:rsidR="00DF74DA" w:rsidRDefault="00DF74DA" w:rsidP="00117F39">
      <w:pPr>
        <w:rPr>
          <w:rtl/>
        </w:rPr>
      </w:pPr>
      <w:bookmarkStart w:id="4579" w:name="_ETM_Q22_473000"/>
      <w:bookmarkEnd w:id="4579"/>
      <w:r>
        <w:rPr>
          <w:rFonts w:hint="cs"/>
          <w:rtl/>
        </w:rPr>
        <w:t xml:space="preserve">אדם כמו אולמרט </w:t>
      </w:r>
      <w:r>
        <w:rPr>
          <w:rtl/>
        </w:rPr>
        <w:t>–</w:t>
      </w:r>
      <w:r>
        <w:rPr>
          <w:rFonts w:hint="cs"/>
          <w:rtl/>
        </w:rPr>
        <w:t xml:space="preserve"> </w:t>
      </w:r>
      <w:bookmarkStart w:id="4580" w:name="_ETM_Q22_469000"/>
      <w:bookmarkEnd w:id="4580"/>
      <w:r>
        <w:rPr>
          <w:rFonts w:hint="cs"/>
          <w:rtl/>
        </w:rPr>
        <w:t xml:space="preserve">כשאני אומר לכם את זה, אתם מזדעזעים, ואתם אומרים: </w:t>
      </w:r>
      <w:bookmarkStart w:id="4581" w:name="_ETM_Q22_472000"/>
      <w:bookmarkEnd w:id="4581"/>
      <w:r>
        <w:rPr>
          <w:rFonts w:hint="cs"/>
          <w:rtl/>
        </w:rPr>
        <w:t>מה, עכשיו, אולמרט</w:t>
      </w:r>
      <w:r w:rsidR="00117F39">
        <w:rPr>
          <w:rFonts w:hint="cs"/>
          <w:rtl/>
        </w:rPr>
        <w:t>,</w:t>
      </w:r>
      <w:r>
        <w:rPr>
          <w:rFonts w:hint="cs"/>
          <w:rtl/>
        </w:rPr>
        <w:t xml:space="preserve"> לפני דקה הוא יצא </w:t>
      </w:r>
      <w:bookmarkStart w:id="4582" w:name="_ETM_Q22_476000"/>
      <w:bookmarkEnd w:id="4582"/>
      <w:r>
        <w:rPr>
          <w:rFonts w:hint="cs"/>
          <w:rtl/>
        </w:rPr>
        <w:t>מהכלא. אז זה כן בסדר שהוא לא יהיה</w:t>
      </w:r>
      <w:r w:rsidR="00117F39">
        <w:rPr>
          <w:rFonts w:hint="cs"/>
          <w:rtl/>
        </w:rPr>
        <w:t>, אבל</w:t>
      </w:r>
      <w:r>
        <w:rPr>
          <w:rFonts w:hint="cs"/>
          <w:rtl/>
        </w:rPr>
        <w:t xml:space="preserve"> אדם שכבר </w:t>
      </w:r>
      <w:bookmarkStart w:id="4583" w:name="_ETM_Q22_484000"/>
      <w:bookmarkEnd w:id="4583"/>
      <w:r>
        <w:rPr>
          <w:rFonts w:hint="cs"/>
          <w:rtl/>
        </w:rPr>
        <w:t>שבע שנים עברו, אז זה כן בסדר? מה</w:t>
      </w:r>
      <w:r w:rsidR="00117F39">
        <w:rPr>
          <w:rFonts w:hint="cs"/>
          <w:rtl/>
        </w:rPr>
        <w:t>,</w:t>
      </w:r>
      <w:r>
        <w:rPr>
          <w:rFonts w:hint="cs"/>
          <w:rtl/>
        </w:rPr>
        <w:t xml:space="preserve"> תקופת הזמן </w:t>
      </w:r>
      <w:bookmarkStart w:id="4584" w:name="_ETM_Q22_487000"/>
      <w:bookmarkEnd w:id="4584"/>
      <w:r>
        <w:rPr>
          <w:rFonts w:hint="cs"/>
          <w:rtl/>
        </w:rPr>
        <w:t xml:space="preserve">הפכה את זה למחילה? לא. לשיטתך, אתה אומר: עזוב. למה שבע שנים? צריך </w:t>
      </w:r>
      <w:bookmarkStart w:id="4585" w:name="_ETM_Q22_490000"/>
      <w:bookmarkEnd w:id="4585"/>
      <w:r>
        <w:rPr>
          <w:rFonts w:hint="cs"/>
          <w:rtl/>
        </w:rPr>
        <w:t xml:space="preserve">לבטל </w:t>
      </w:r>
      <w:r w:rsidR="00117F39">
        <w:rPr>
          <w:rFonts w:hint="cs"/>
          <w:rtl/>
        </w:rPr>
        <w:t xml:space="preserve">גם </w:t>
      </w:r>
      <w:r>
        <w:rPr>
          <w:rFonts w:hint="cs"/>
          <w:rtl/>
        </w:rPr>
        <w:t xml:space="preserve">את השבע שנים. אם הציבור בוחר באדם מושחת </w:t>
      </w:r>
      <w:r w:rsidR="003A4D1F">
        <w:rPr>
          <w:rFonts w:hint="cs"/>
          <w:rtl/>
        </w:rPr>
        <w:t>– –</w:t>
      </w:r>
    </w:p>
    <w:p w:rsidR="00DF74DA" w:rsidRDefault="00DF74DA" w:rsidP="00FE77E7">
      <w:pPr>
        <w:rPr>
          <w:rtl/>
        </w:rPr>
      </w:pPr>
    </w:p>
    <w:bookmarkStart w:id="4586" w:name="_ETM_Q22_426000" w:displacedByCustomXml="next"/>
    <w:bookmarkEnd w:id="4586" w:displacedByCustomXml="next"/>
    <w:sdt>
      <w:sdtPr>
        <w:rPr>
          <w:rtl/>
        </w:rPr>
        <w:alias w:val="יור"/>
        <w:tag w:val="&lt;ID&gt;5534&lt;/ID&gt;&lt;Name&gt;בצלאל סמוטריץ - יו&quot;ר&lt;/Name&gt;&lt;Data&gt;בצלאל סמוטריץ&lt;/Data&gt;&lt;Shortcut&gt;&lt;/Shortcut&gt;"/>
        <w:id w:val="1204912940"/>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Pr="000E1FBF" w:rsidRDefault="003A4D1F" w:rsidP="00FE77E7">
      <w:pPr>
        <w:rPr>
          <w:rtl/>
        </w:rPr>
      </w:pPr>
      <w:r>
        <w:rPr>
          <w:rFonts w:hint="cs"/>
          <w:rtl/>
        </w:rPr>
        <w:t>– – –</w:t>
      </w:r>
    </w:p>
    <w:p w:rsidR="00DF74DA" w:rsidRDefault="00DF74DA" w:rsidP="00FE77E7">
      <w:pPr>
        <w:rPr>
          <w:rtl/>
        </w:rPr>
      </w:pPr>
    </w:p>
    <w:sdt>
      <w:sdtPr>
        <w:rPr>
          <w:rtl/>
        </w:rPr>
        <w:alias w:val="דובר_המשך"/>
        <w:tag w:val="&lt;ID&gt;5106&lt;/ID&gt;&lt;Name&gt;מיקי רוזנטל - המחנה הציוני&lt;/Name&gt;&lt;Data&gt;מיקי רוזנטל (המחנה הציוני)&lt;/Data&gt;&lt;Shortcut&gt;מקרו&lt;/Shortcut&gt;"/>
        <w:id w:val="-210341711"/>
        <w:placeholder>
          <w:docPart w:val="B0435F72ED9F460E8AB6A51CBEFDB18C"/>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3A4D1F" w:rsidP="007E47D5">
      <w:pPr>
        <w:rPr>
          <w:rtl/>
        </w:rPr>
      </w:pPr>
      <w:bookmarkStart w:id="4587" w:name="_ETM_Q22_492000"/>
      <w:bookmarkEnd w:id="4587"/>
      <w:r>
        <w:rPr>
          <w:rFonts w:hint="cs"/>
          <w:rtl/>
        </w:rPr>
        <w:t>– –</w:t>
      </w:r>
      <w:r w:rsidR="00DF74DA">
        <w:rPr>
          <w:rFonts w:hint="cs"/>
          <w:rtl/>
        </w:rPr>
        <w:t xml:space="preserve"> אז זו בעיה שלו. לא, זו לא בעיה שלו, כי </w:t>
      </w:r>
      <w:bookmarkStart w:id="4588" w:name="_ETM_Q22_501000"/>
      <w:bookmarkEnd w:id="4588"/>
      <w:r w:rsidR="00DF74DA">
        <w:rPr>
          <w:rFonts w:hint="cs"/>
          <w:rtl/>
        </w:rPr>
        <w:t xml:space="preserve">יש דברים שאתה אומר </w:t>
      </w:r>
      <w:r w:rsidR="00DF74DA">
        <w:t>It's not done</w:t>
      </w:r>
      <w:r w:rsidR="00DF74DA">
        <w:rPr>
          <w:rFonts w:hint="cs"/>
          <w:rtl/>
        </w:rPr>
        <w:t xml:space="preserve">. זה אחד </w:t>
      </w:r>
      <w:bookmarkStart w:id="4589" w:name="_ETM_Q22_505000"/>
      <w:bookmarkEnd w:id="4589"/>
      <w:r w:rsidR="00DF74DA">
        <w:rPr>
          <w:rFonts w:hint="cs"/>
          <w:rtl/>
        </w:rPr>
        <w:t>הדברים שהוא הא</w:t>
      </w:r>
      <w:r w:rsidR="007E47D5">
        <w:rPr>
          <w:rFonts w:hint="cs"/>
          <w:rtl/>
        </w:rPr>
        <w:t>לף-בית</w:t>
      </w:r>
      <w:r w:rsidR="00DF74DA">
        <w:rPr>
          <w:rFonts w:hint="cs"/>
          <w:rtl/>
        </w:rPr>
        <w:t xml:space="preserve"> של הדמוקרטיה. כל אחד זכאי להיבחר. רצון העם הוא דבר חשוב מאוד, והוא אפילו, הייתי </w:t>
      </w:r>
      <w:bookmarkStart w:id="4590" w:name="_ETM_Q22_512000"/>
      <w:bookmarkEnd w:id="4590"/>
      <w:r w:rsidR="00DF74DA">
        <w:rPr>
          <w:rFonts w:hint="cs"/>
          <w:rtl/>
        </w:rPr>
        <w:t xml:space="preserve">אומר, קדוש, אבל הוא לא מוחלט. אתה לא נותן גם </w:t>
      </w:r>
      <w:bookmarkStart w:id="4591" w:name="_ETM_Q22_522000"/>
      <w:bookmarkEnd w:id="4591"/>
      <w:r w:rsidR="00DF74DA">
        <w:rPr>
          <w:rFonts w:hint="cs"/>
          <w:rtl/>
        </w:rPr>
        <w:t xml:space="preserve">לקטינים מתחת לגיל 16 או 18 להיבחר לכנסת. למה אתה </w:t>
      </w:r>
      <w:bookmarkStart w:id="4592" w:name="_ETM_Q22_526000"/>
      <w:bookmarkEnd w:id="4592"/>
      <w:r w:rsidR="00DF74DA">
        <w:rPr>
          <w:rFonts w:hint="cs"/>
          <w:rtl/>
        </w:rPr>
        <w:t xml:space="preserve">אומר? למה? אתה מגביל את זה. למה אתה מגביל את זה? כי אתה אומר שיש אנשים שלא יהיו נבחרי </w:t>
      </w:r>
      <w:bookmarkStart w:id="4593" w:name="_ETM_Q22_529000"/>
      <w:bookmarkEnd w:id="4593"/>
      <w:r w:rsidR="00DF74DA">
        <w:rPr>
          <w:rFonts w:hint="cs"/>
          <w:rtl/>
        </w:rPr>
        <w:t xml:space="preserve">העם. מושחתים </w:t>
      </w:r>
      <w:r w:rsidR="00DF74DA">
        <w:rPr>
          <w:rFonts w:hint="eastAsia"/>
        </w:rPr>
        <w:t>–</w:t>
      </w:r>
      <w:r w:rsidR="00DF74DA">
        <w:rPr>
          <w:rFonts w:hint="cs"/>
          <w:rtl/>
        </w:rPr>
        <w:t xml:space="preserve"> אסור שיהיו נבחרים מחדש. תודה.</w:t>
      </w:r>
    </w:p>
    <w:p w:rsidR="00DF74DA" w:rsidRDefault="00DF74DA" w:rsidP="00FE77E7">
      <w:pPr>
        <w:rPr>
          <w:rtl/>
        </w:rPr>
      </w:pPr>
    </w:p>
    <w:sdt>
      <w:sdtPr>
        <w:rPr>
          <w:rFonts w:hint="cs"/>
          <w:rtl/>
        </w:rPr>
        <w:alias w:val="יור"/>
        <w:tag w:val="&lt;ID&gt;5534&lt;/ID&gt;&lt;Name&gt;בצלאל סמוטריץ - יו&quot;ר&lt;/Name&gt;&lt;Data&gt;בצלאל סמוטריץ&lt;/Data&gt;&lt;Shortcut&gt;&lt;/Shortcut&gt;"/>
        <w:id w:val="-692221472"/>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117F39">
      <w:pPr>
        <w:rPr>
          <w:rtl/>
        </w:rPr>
      </w:pPr>
      <w:r>
        <w:rPr>
          <w:rFonts w:hint="cs"/>
          <w:rtl/>
        </w:rPr>
        <w:t>תודה רבה לחבר הכנסת מיקי רוזנטל.</w:t>
      </w:r>
      <w:r w:rsidR="00117F39">
        <w:rPr>
          <w:rFonts w:hint="cs"/>
          <w:rtl/>
        </w:rPr>
        <w:t xml:space="preserve"> </w:t>
      </w:r>
      <w:bookmarkStart w:id="4594" w:name="_ETM_Q22_536000"/>
      <w:bookmarkStart w:id="4595" w:name="_ETM_Q22_537000"/>
      <w:bookmarkEnd w:id="4594"/>
      <w:bookmarkEnd w:id="4595"/>
      <w:r>
        <w:rPr>
          <w:rFonts w:hint="cs"/>
          <w:rtl/>
        </w:rPr>
        <w:t xml:space="preserve">תשיב על ההצעה </w:t>
      </w:r>
      <w:r w:rsidR="003A4D1F">
        <w:rPr>
          <w:rFonts w:hint="cs"/>
          <w:rtl/>
        </w:rPr>
        <w:t>– – –</w:t>
      </w:r>
    </w:p>
    <w:p w:rsidR="00DF74DA" w:rsidRDefault="00DF74DA" w:rsidP="00FE77E7">
      <w:pPr>
        <w:rPr>
          <w:rtl/>
        </w:rPr>
      </w:pPr>
    </w:p>
    <w:bookmarkStart w:id="4596" w:name="_ETM_Q22_532000" w:displacedByCustomXml="next"/>
    <w:bookmarkEnd w:id="4596" w:displacedByCustomXml="next"/>
    <w:sdt>
      <w:sdtPr>
        <w:rPr>
          <w:rFonts w:hint="cs"/>
          <w:rtl/>
        </w:rPr>
        <w:alias w:val="קריאה"/>
        <w:tag w:val="&lt;ID&gt;5512&lt;/ID&gt;&lt;Name&gt;יובל שטייניץ - שר&lt;/Name&gt;&lt;Data&gt;שר האנרגיה יובל שטייניץ&lt;/Data&gt;&lt;Shortcut&gt;יושט&lt;/Shortcut&gt;"/>
        <w:id w:val="239536282"/>
        <w:placeholder>
          <w:docPart w:val="B0435F72ED9F460E8AB6A51CBEFDB18C"/>
        </w:placeholder>
      </w:sdtPr>
      <w:sdtContent>
        <w:p w:rsidR="00DF74DA" w:rsidRDefault="00DF74DA" w:rsidP="00FE77E7">
          <w:pPr>
            <w:pStyle w:val="af5"/>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lastRenderedPageBreak/>
        <w:t>אני אשיב במקומה.</w:t>
      </w:r>
    </w:p>
    <w:p w:rsidR="00DF74DA" w:rsidRDefault="00DF74DA" w:rsidP="00FE77E7">
      <w:pPr>
        <w:rPr>
          <w:rtl/>
        </w:rPr>
      </w:pPr>
    </w:p>
    <w:sdt>
      <w:sdtPr>
        <w:rPr>
          <w:rFonts w:hint="cs"/>
          <w:rtl/>
        </w:rPr>
        <w:alias w:val="יור"/>
        <w:tag w:val="&lt;ID&gt;5534&lt;/ID&gt;&lt;Name&gt;בצלאל סמוטריץ - יו&quot;ר&lt;/Name&gt;&lt;Data&gt;בצלאל סמוטריץ&lt;/Data&gt;&lt;Shortcut&gt;&lt;/Shortcut&gt;"/>
        <w:id w:val="-267787223"/>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117F39">
      <w:pPr>
        <w:rPr>
          <w:rtl/>
        </w:rPr>
      </w:pPr>
      <w:r>
        <w:rPr>
          <w:rFonts w:hint="cs"/>
          <w:rtl/>
        </w:rPr>
        <w:t>בשם שרת המשפטים ישיב השר יובל שטייניץ</w:t>
      </w:r>
      <w:r w:rsidR="00117F39">
        <w:rPr>
          <w:rFonts w:hint="cs"/>
          <w:rtl/>
        </w:rPr>
        <w:t>,</w:t>
      </w:r>
      <w:r>
        <w:rPr>
          <w:rFonts w:hint="cs"/>
          <w:rtl/>
        </w:rPr>
        <w:t xml:space="preserve"> בבקשה, אדוני. שתי דקות על </w:t>
      </w:r>
      <w:bookmarkStart w:id="4597" w:name="_ETM_Q22_551000"/>
      <w:bookmarkEnd w:id="4597"/>
      <w:r>
        <w:rPr>
          <w:rFonts w:hint="cs"/>
          <w:rtl/>
        </w:rPr>
        <w:t xml:space="preserve">החוק </w:t>
      </w:r>
      <w:r w:rsidR="003A4D1F">
        <w:rPr>
          <w:rFonts w:hint="cs"/>
          <w:rtl/>
        </w:rPr>
        <w:t>– – –</w:t>
      </w:r>
    </w:p>
    <w:p w:rsidR="00DF74DA" w:rsidRDefault="00DF74DA" w:rsidP="00FE77E7">
      <w:pPr>
        <w:rPr>
          <w:rtl/>
        </w:rPr>
      </w:pPr>
      <w:bookmarkStart w:id="4598" w:name="_ETM_Q22_538000"/>
      <w:bookmarkEnd w:id="4598"/>
    </w:p>
    <w:bookmarkStart w:id="4599" w:name="_ETM_Q22_539000" w:displacedByCustomXml="next"/>
    <w:bookmarkEnd w:id="4599" w:displacedByCustomXml="next"/>
    <w:bookmarkStart w:id="4600" w:name="_Toc514769404" w:displacedByCustomXml="next"/>
    <w:bookmarkStart w:id="4601" w:name="_Toc513727659" w:displacedByCustomXml="next"/>
    <w:bookmarkStart w:id="4602" w:name="_Toc513727346" w:displacedByCustomXml="next"/>
    <w:bookmarkStart w:id="4603" w:name="_Toc513727219" w:displacedByCustomXml="next"/>
    <w:bookmarkStart w:id="4604" w:name="_Toc513727109" w:displacedByCustomXml="next"/>
    <w:bookmarkStart w:id="4605" w:name="_Toc513667625" w:displacedByCustomXml="next"/>
    <w:bookmarkStart w:id="4606" w:name="_Toc513667395" w:displacedByCustomXml="next"/>
    <w:bookmarkStart w:id="4607" w:name="_Toc513667249" w:displacedByCustomXml="next"/>
    <w:bookmarkStart w:id="4608" w:name="_Toc513665871"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345529390"/>
        <w:placeholder>
          <w:docPart w:val="B0435F72ED9F460E8AB6A51CBEFDB18C"/>
        </w:placeholder>
      </w:sdtPr>
      <w:sdtContent>
        <w:p w:rsidR="00DF74DA" w:rsidRDefault="00DF74DA" w:rsidP="00FE77E7">
          <w:pPr>
            <w:pStyle w:val="a4"/>
            <w:keepNext/>
            <w:rPr>
              <w:rtl/>
            </w:rPr>
          </w:pPr>
          <w:r>
            <w:rPr>
              <w:rtl/>
            </w:rPr>
            <w:t>שר האנרגיה יובל שטייניץ:</w:t>
          </w:r>
        </w:p>
      </w:sdtContent>
    </w:sdt>
    <w:bookmarkEnd w:id="4600" w:displacedByCustomXml="prev"/>
    <w:bookmarkEnd w:id="4601" w:displacedByCustomXml="prev"/>
    <w:bookmarkEnd w:id="4602" w:displacedByCustomXml="prev"/>
    <w:bookmarkEnd w:id="4603" w:displacedByCustomXml="prev"/>
    <w:bookmarkEnd w:id="4604" w:displacedByCustomXml="prev"/>
    <w:bookmarkEnd w:id="4605" w:displacedByCustomXml="prev"/>
    <w:bookmarkEnd w:id="4606" w:displacedByCustomXml="prev"/>
    <w:bookmarkEnd w:id="4607" w:displacedByCustomXml="prev"/>
    <w:bookmarkEnd w:id="4608" w:displacedByCustomXml="prev"/>
    <w:p w:rsidR="00DF74DA" w:rsidRDefault="00DF74DA" w:rsidP="003A4D1F">
      <w:pPr>
        <w:rPr>
          <w:rtl/>
        </w:rPr>
      </w:pPr>
    </w:p>
    <w:p w:rsidR="00DF74DA" w:rsidRDefault="00DF74DA" w:rsidP="00FE77E7">
      <w:pPr>
        <w:rPr>
          <w:rtl/>
        </w:rPr>
      </w:pPr>
      <w:r>
        <w:rPr>
          <w:rFonts w:hint="cs"/>
          <w:rtl/>
        </w:rPr>
        <w:t>אדוני היושב-ראש, א</w:t>
      </w:r>
      <w:r w:rsidR="00117F39">
        <w:rPr>
          <w:rFonts w:hint="cs"/>
          <w:rtl/>
        </w:rPr>
        <w:t>ו</w:t>
      </w:r>
      <w:r>
        <w:rPr>
          <w:rFonts w:hint="cs"/>
          <w:rtl/>
        </w:rPr>
        <w:t xml:space="preserve">מנם שרת המשפטים, שהייתי אמור להשיב </w:t>
      </w:r>
      <w:bookmarkStart w:id="4609" w:name="_ETM_Q22_549000"/>
      <w:bookmarkEnd w:id="4609"/>
      <w:r>
        <w:rPr>
          <w:rFonts w:hint="cs"/>
          <w:rtl/>
        </w:rPr>
        <w:t xml:space="preserve">במקומה, לקרוא את תשובתה, חזרה, אבל ביקשתי בכל זאת, מאחר שכבר התלהבתי והתרגשתי </w:t>
      </w:r>
      <w:r w:rsidR="003A4D1F">
        <w:rPr>
          <w:rFonts w:hint="cs"/>
          <w:rtl/>
        </w:rPr>
        <w:t>– –</w:t>
      </w:r>
    </w:p>
    <w:p w:rsidR="00DF74DA" w:rsidRDefault="00DF74DA" w:rsidP="00FE77E7">
      <w:pPr>
        <w:rPr>
          <w:rtl/>
        </w:rPr>
      </w:pPr>
    </w:p>
    <w:bookmarkStart w:id="4610" w:name="_ETM_Q22_555000" w:displacedByCustomXml="next"/>
    <w:bookmarkEnd w:id="4610" w:displacedByCustomXml="next"/>
    <w:sdt>
      <w:sdtPr>
        <w:rPr>
          <w:rtl/>
        </w:rPr>
        <w:alias w:val="יור"/>
        <w:tag w:val="&lt;ID&gt;5534&lt;/ID&gt;&lt;Name&gt;בצלאל סמוטריץ - יו&quot;ר&lt;/Name&gt;&lt;Data&gt;בצלאל סמוטריץ&lt;/Data&gt;&lt;Shortcut&gt;&lt;/Shortcut&gt;"/>
        <w:id w:val="1280224089"/>
        <w:placeholder>
          <w:docPart w:val="B0435F72ED9F460E8AB6A51CBEFDB18C"/>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אמרתי: </w:t>
      </w:r>
      <w:bookmarkStart w:id="4611" w:name="_ETM_Q22_559000"/>
      <w:bookmarkEnd w:id="4611"/>
      <w:r>
        <w:rPr>
          <w:rFonts w:hint="cs"/>
          <w:rtl/>
        </w:rPr>
        <w:t>שתי דקות על החוק, שמונה דקות על ההסכם.</w:t>
      </w:r>
    </w:p>
    <w:p w:rsidR="00DF74DA" w:rsidRDefault="00DF74DA" w:rsidP="00FE77E7">
      <w:pPr>
        <w:rPr>
          <w:rtl/>
        </w:rPr>
      </w:pPr>
      <w:bookmarkStart w:id="4612" w:name="_ETM_Q22_541000"/>
      <w:bookmarkEnd w:id="4612"/>
    </w:p>
    <w:bookmarkStart w:id="4613" w:name="_ETM_Q22_542000" w:displacedByCustomXml="next"/>
    <w:bookmarkEnd w:id="4613" w:displacedByCustomXml="next"/>
    <w:sdt>
      <w:sdtPr>
        <w:rPr>
          <w:rFonts w:hint="cs"/>
          <w:rtl/>
        </w:rPr>
        <w:alias w:val="דובר_המשך"/>
        <w:tag w:val="&lt;ID&gt;5512&lt;/ID&gt;&lt;Name&gt;יובל שטייניץ - שר&lt;/Name&gt;&lt;Data&gt;שר האנרגיה יובל שטייניץ&lt;/Data&gt;&lt;Shortcut&gt;יושט&lt;/Shortcut&gt;"/>
        <w:id w:val="1787239037"/>
        <w:placeholder>
          <w:docPart w:val="B0435F72ED9F460E8AB6A51CBEFDB18C"/>
        </w:placeholder>
      </w:sdtPr>
      <w:sdtContent>
        <w:p w:rsidR="00DF74DA" w:rsidRPr="00C23AF5" w:rsidRDefault="00DF74DA" w:rsidP="00FE77E7">
          <w:pPr>
            <w:pStyle w:val="-"/>
            <w:keepNext/>
            <w:rPr>
              <w:rtl/>
            </w:rPr>
          </w:pPr>
          <w:r w:rsidRPr="00C23AF5">
            <w:rPr>
              <w:rtl/>
            </w:rPr>
            <w:t>שר האנרגיה יובל שטייניץ:</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ביקשתי את הזכות להשיב </w:t>
      </w:r>
      <w:bookmarkStart w:id="4614" w:name="_ETM_Q22_563000"/>
      <w:bookmarkEnd w:id="4614"/>
      <w:r w:rsidR="00DF74DA">
        <w:rPr>
          <w:rFonts w:hint="cs"/>
          <w:rtl/>
        </w:rPr>
        <w:t xml:space="preserve">במקומה ולגעת גם בכמה נושאים אחרים, שיש </w:t>
      </w:r>
      <w:bookmarkStart w:id="4615" w:name="_ETM_Q22_569000"/>
      <w:bookmarkEnd w:id="4615"/>
      <w:r w:rsidR="00DF74DA">
        <w:rPr>
          <w:rFonts w:hint="cs"/>
          <w:rtl/>
        </w:rPr>
        <w:t>להם איזה קשר לנושא הזה.</w:t>
      </w:r>
      <w:bookmarkStart w:id="4616" w:name="_ETM_Q22_572000"/>
      <w:bookmarkEnd w:id="4616"/>
    </w:p>
    <w:p w:rsidR="00DF74DA" w:rsidRDefault="00DF74DA" w:rsidP="00FE77E7">
      <w:pPr>
        <w:rPr>
          <w:rtl/>
        </w:rPr>
      </w:pPr>
    </w:p>
    <w:p w:rsidR="00DF74DA" w:rsidRDefault="00DF74DA" w:rsidP="00117F39">
      <w:pPr>
        <w:rPr>
          <w:rtl/>
        </w:rPr>
      </w:pPr>
      <w:r>
        <w:rPr>
          <w:rFonts w:hint="cs"/>
          <w:rtl/>
        </w:rPr>
        <w:t xml:space="preserve">קודם כול, לעניין ההצעה של מיקי </w:t>
      </w:r>
      <w:bookmarkStart w:id="4617" w:name="_ETM_Q22_576000"/>
      <w:bookmarkEnd w:id="4617"/>
      <w:r>
        <w:rPr>
          <w:rFonts w:hint="cs"/>
          <w:rtl/>
        </w:rPr>
        <w:t xml:space="preserve">רוזנטל. יש כמה דברים שאמרת שאני מאוד </w:t>
      </w:r>
      <w:bookmarkStart w:id="4618" w:name="_ETM_Q22_573000"/>
      <w:bookmarkEnd w:id="4618"/>
      <w:r>
        <w:rPr>
          <w:rFonts w:hint="cs"/>
          <w:rtl/>
        </w:rPr>
        <w:t xml:space="preserve">מסכים עם ההיגיון הבסיסי שלך. ההצעה מבקשת לקבוע שמי שהורשע </w:t>
      </w:r>
      <w:bookmarkStart w:id="4619" w:name="_ETM_Q22_584000"/>
      <w:bookmarkEnd w:id="4619"/>
      <w:r>
        <w:rPr>
          <w:rFonts w:hint="cs"/>
          <w:rtl/>
        </w:rPr>
        <w:t xml:space="preserve">בפלילים לא יוכל להיבחר לתפקיד שר או סגן שר </w:t>
      </w:r>
      <w:r>
        <w:rPr>
          <w:rFonts w:hint="eastAsia"/>
          <w:rtl/>
        </w:rPr>
        <w:t xml:space="preserve">– </w:t>
      </w:r>
      <w:r>
        <w:rPr>
          <w:rFonts w:hint="cs"/>
          <w:rtl/>
        </w:rPr>
        <w:t xml:space="preserve">וגם ראש ממשלה </w:t>
      </w:r>
      <w:r>
        <w:rPr>
          <w:rFonts w:hint="eastAsia"/>
        </w:rPr>
        <w:t>–</w:t>
      </w:r>
      <w:r>
        <w:rPr>
          <w:rFonts w:hint="cs"/>
          <w:rtl/>
        </w:rPr>
        <w:t xml:space="preserve"> בטרם חלפו 14 שנים, במקום שבע שנים </w:t>
      </w:r>
      <w:bookmarkStart w:id="4620" w:name="_ETM_Q22_590000"/>
      <w:bookmarkEnd w:id="4620"/>
      <w:r>
        <w:rPr>
          <w:rFonts w:hint="cs"/>
          <w:rtl/>
        </w:rPr>
        <w:t>היום.</w:t>
      </w:r>
      <w:bookmarkStart w:id="4621" w:name="_ETM_Q22_592000"/>
      <w:bookmarkEnd w:id="4621"/>
    </w:p>
    <w:p w:rsidR="00DF74DA" w:rsidRDefault="00DF74DA" w:rsidP="00FE77E7">
      <w:pPr>
        <w:rPr>
          <w:rtl/>
        </w:rPr>
      </w:pPr>
      <w:bookmarkStart w:id="4622" w:name="_ETM_Q22_593000"/>
      <w:bookmarkStart w:id="4623" w:name="_ETM_Q22_594000"/>
      <w:bookmarkEnd w:id="4622"/>
      <w:bookmarkEnd w:id="4623"/>
    </w:p>
    <w:p w:rsidR="00DF74DA" w:rsidRDefault="00DF74DA" w:rsidP="00117F39">
      <w:pPr>
        <w:rPr>
          <w:rtl/>
        </w:rPr>
      </w:pPr>
      <w:r>
        <w:rPr>
          <w:rFonts w:hint="cs"/>
          <w:rtl/>
        </w:rPr>
        <w:t>הממשלה מבקשת להתנגד מסיבה אחת פשוטה, שאתה יכול לראות</w:t>
      </w:r>
      <w:bookmarkStart w:id="4624" w:name="_ETM_Q22_595000"/>
      <w:bookmarkEnd w:id="4624"/>
      <w:r>
        <w:rPr>
          <w:rFonts w:hint="cs"/>
          <w:rtl/>
        </w:rPr>
        <w:t xml:space="preserve"> אותה כפרוצדורלית, אבל היא די עקרונית, ותכף אני </w:t>
      </w:r>
      <w:bookmarkStart w:id="4625" w:name="_ETM_Q22_599000"/>
      <w:bookmarkEnd w:id="4625"/>
      <w:r>
        <w:rPr>
          <w:rFonts w:hint="cs"/>
          <w:rtl/>
        </w:rPr>
        <w:t xml:space="preserve">אסביר למה אני חושב שהיא, במקרה הזה, לא רק פרוצדורלית </w:t>
      </w:r>
      <w:bookmarkStart w:id="4626" w:name="_ETM_Q22_604000"/>
      <w:bookmarkEnd w:id="4626"/>
      <w:r>
        <w:rPr>
          <w:rFonts w:hint="cs"/>
          <w:rtl/>
        </w:rPr>
        <w:t xml:space="preserve">אלא עקרונית. הצעת החוק מובאת לדיון במליאה בלא שהובאה לדיון </w:t>
      </w:r>
      <w:bookmarkStart w:id="4627" w:name="_ETM_Q22_608000"/>
      <w:bookmarkEnd w:id="4627"/>
      <w:r>
        <w:rPr>
          <w:rFonts w:hint="cs"/>
          <w:rtl/>
        </w:rPr>
        <w:t>בוועדת שרים לענייני חקיקה, בטרם קבעה לגביה הממשלה</w:t>
      </w:r>
      <w:r w:rsidR="00117F39">
        <w:rPr>
          <w:rFonts w:hint="cs"/>
          <w:rtl/>
        </w:rPr>
        <w:t>,</w:t>
      </w:r>
      <w:r>
        <w:rPr>
          <w:rFonts w:hint="cs"/>
          <w:rtl/>
        </w:rPr>
        <w:t xml:space="preserve"> או </w:t>
      </w:r>
      <w:bookmarkStart w:id="4628" w:name="_ETM_Q22_611000"/>
      <w:bookmarkEnd w:id="4628"/>
      <w:r>
        <w:rPr>
          <w:rFonts w:hint="cs"/>
          <w:rtl/>
        </w:rPr>
        <w:t xml:space="preserve">ועדת שרים לענייני חקיקה, עמדה כנדרש. לפיכך, ממש בהתאם לתקנון </w:t>
      </w:r>
      <w:bookmarkStart w:id="4629" w:name="_ETM_Q22_620000"/>
      <w:bookmarkEnd w:id="4629"/>
      <w:r>
        <w:rPr>
          <w:rFonts w:hint="cs"/>
          <w:rtl/>
        </w:rPr>
        <w:t>הממשלה, עמדת הממשלה היא להתנגד להצעת החוק.</w:t>
      </w:r>
    </w:p>
    <w:p w:rsidR="00DF74DA" w:rsidRDefault="00DF74DA" w:rsidP="00FE77E7">
      <w:pPr>
        <w:rPr>
          <w:rtl/>
        </w:rPr>
      </w:pPr>
    </w:p>
    <w:p w:rsidR="00DF74DA" w:rsidRDefault="00DF74DA" w:rsidP="00FE77E7">
      <w:pPr>
        <w:rPr>
          <w:rtl/>
        </w:rPr>
      </w:pPr>
      <w:bookmarkStart w:id="4630" w:name="_ETM_Q22_621000"/>
      <w:bookmarkEnd w:id="4630"/>
      <w:r>
        <w:rPr>
          <w:rFonts w:hint="cs"/>
          <w:rtl/>
        </w:rPr>
        <w:t xml:space="preserve">עכשיו אני </w:t>
      </w:r>
      <w:bookmarkStart w:id="4631" w:name="_ETM_Q22_622000"/>
      <w:bookmarkEnd w:id="4631"/>
      <w:r>
        <w:rPr>
          <w:rFonts w:hint="cs"/>
          <w:rtl/>
        </w:rPr>
        <w:t xml:space="preserve">רוצה לומר לך, מיקי: אני דווקא, למשל, סבור </w:t>
      </w:r>
      <w:r>
        <w:rPr>
          <w:rFonts w:hint="eastAsia"/>
        </w:rPr>
        <w:t>–</w:t>
      </w:r>
      <w:r>
        <w:rPr>
          <w:rFonts w:hint="cs"/>
          <w:rtl/>
        </w:rPr>
        <w:t xml:space="preserve"> במידה מסוימת בכיוון הדברים שאמרת </w:t>
      </w:r>
      <w:r>
        <w:rPr>
          <w:rFonts w:hint="eastAsia"/>
        </w:rPr>
        <w:t>–</w:t>
      </w:r>
      <w:r>
        <w:rPr>
          <w:rFonts w:hint="cs"/>
          <w:rtl/>
        </w:rPr>
        <w:t xml:space="preserve"> ששבע שנים זה אולי לא מספיק </w:t>
      </w:r>
      <w:bookmarkStart w:id="4632" w:name="_ETM_Q22_634000"/>
      <w:bookmarkEnd w:id="4632"/>
      <w:r>
        <w:rPr>
          <w:rFonts w:hint="cs"/>
          <w:rtl/>
        </w:rPr>
        <w:t>ושצריך נוסחה אחרת או קריטריון אחר.</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1820099928"/>
        <w:placeholder>
          <w:docPart w:val="B0435F72ED9F460E8AB6A51CBEFDB18C"/>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תסכים, תסכים, שהם יתמכו ואתה </w:t>
      </w:r>
      <w:bookmarkStart w:id="4633" w:name="_ETM_Q22_643000"/>
      <w:bookmarkEnd w:id="4633"/>
      <w:r>
        <w:rPr>
          <w:rFonts w:hint="cs"/>
          <w:rtl/>
        </w:rPr>
        <w:t xml:space="preserve">תסכים </w:t>
      </w:r>
      <w:r w:rsidR="003A4D1F">
        <w:rPr>
          <w:rFonts w:hint="cs"/>
          <w:rtl/>
        </w:rPr>
        <w:t>– – –</w:t>
      </w:r>
    </w:p>
    <w:p w:rsidR="00DF74DA" w:rsidRDefault="00DF74DA" w:rsidP="00FE77E7">
      <w:pPr>
        <w:rPr>
          <w:rtl/>
        </w:rPr>
      </w:pPr>
      <w:bookmarkStart w:id="4634" w:name="_ETM_Q22_562000"/>
      <w:bookmarkEnd w:id="4634"/>
    </w:p>
    <w:bookmarkStart w:id="4635" w:name="_ETM_Q22_638000" w:displacedByCustomXml="next"/>
    <w:bookmarkEnd w:id="4635" w:displacedByCustomXml="next"/>
    <w:sdt>
      <w:sdtPr>
        <w:rPr>
          <w:rFonts w:hint="cs"/>
          <w:rtl/>
        </w:rPr>
        <w:alias w:val="דובר_המשך"/>
        <w:tag w:val="&lt;ID&gt;5512&lt;/ID&gt;&lt;Name&gt;יובל שטייניץ - שר&lt;/Name&gt;&lt;Data&gt;שר האנרגיה יובל שטייניץ&lt;/Data&gt;&lt;Shortcut&gt;יושט&lt;/Shortcut&gt;"/>
        <w:id w:val="-1250265144"/>
        <w:placeholder>
          <w:docPart w:val="B0435F72ED9F460E8AB6A51CBEFDB18C"/>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117F39">
      <w:pPr>
        <w:rPr>
          <w:rtl/>
        </w:rPr>
      </w:pPr>
      <w:r>
        <w:rPr>
          <w:rFonts w:hint="cs"/>
          <w:rtl/>
        </w:rPr>
        <w:t>אבל, מיקי, אני סבור, למשל</w:t>
      </w:r>
      <w:r w:rsidR="00117F39">
        <w:rPr>
          <w:rFonts w:hint="cs"/>
          <w:rtl/>
        </w:rPr>
        <w:t xml:space="preserve"> </w:t>
      </w:r>
      <w:bookmarkStart w:id="4636" w:name="_ETM_Q0_13032921"/>
      <w:bookmarkEnd w:id="4636"/>
      <w:r w:rsidR="00117F39">
        <w:rPr>
          <w:rFonts w:hint="eastAsia"/>
          <w:rtl/>
        </w:rPr>
        <w:t>–</w:t>
      </w:r>
      <w:r>
        <w:rPr>
          <w:rFonts w:hint="cs"/>
          <w:rtl/>
        </w:rPr>
        <w:t xml:space="preserve"> בהצעה הנוכחית</w:t>
      </w:r>
      <w:bookmarkStart w:id="4637" w:name="_ETM_Q22_651000"/>
      <w:bookmarkEnd w:id="4637"/>
      <w:r>
        <w:rPr>
          <w:rFonts w:hint="cs"/>
          <w:rtl/>
        </w:rPr>
        <w:t xml:space="preserve"> וגם בהצעה שלך</w:t>
      </w:r>
      <w:r w:rsidR="00117F39">
        <w:rPr>
          <w:rFonts w:hint="cs"/>
          <w:rtl/>
        </w:rPr>
        <w:t>,</w:t>
      </w:r>
      <w:r>
        <w:rPr>
          <w:rFonts w:hint="cs"/>
          <w:rtl/>
        </w:rPr>
        <w:t xml:space="preserve"> או במצב הנוכחי, מי שהורשע וישב שנה </w:t>
      </w:r>
      <w:bookmarkStart w:id="4638" w:name="_ETM_Q22_657000"/>
      <w:bookmarkEnd w:id="4638"/>
      <w:r>
        <w:rPr>
          <w:rFonts w:hint="cs"/>
          <w:rtl/>
        </w:rPr>
        <w:t xml:space="preserve">אחת ומי שהורשע ונשפט לעשר שנים </w:t>
      </w:r>
      <w:r>
        <w:rPr>
          <w:rtl/>
        </w:rPr>
        <w:t>–</w:t>
      </w:r>
      <w:r>
        <w:rPr>
          <w:rFonts w:hint="cs"/>
          <w:rtl/>
        </w:rPr>
        <w:t xml:space="preserve"> </w:t>
      </w:r>
      <w:bookmarkStart w:id="4639" w:name="_ETM_Q22_658000"/>
      <w:bookmarkEnd w:id="4639"/>
      <w:r>
        <w:rPr>
          <w:rFonts w:hint="cs"/>
          <w:rtl/>
        </w:rPr>
        <w:t>שניהם צריכים להמתין שבע שנים</w:t>
      </w:r>
      <w:r w:rsidR="00117F39">
        <w:rPr>
          <w:rFonts w:hint="cs"/>
          <w:rtl/>
        </w:rPr>
        <w:t>.</w:t>
      </w:r>
      <w:r>
        <w:rPr>
          <w:rFonts w:hint="cs"/>
          <w:rtl/>
        </w:rPr>
        <w:t xml:space="preserve"> גם בזה אין היגיון.</w:t>
      </w:r>
      <w:bookmarkStart w:id="4640" w:name="_ETM_Q22_663000"/>
      <w:bookmarkEnd w:id="4640"/>
      <w:r>
        <w:rPr>
          <w:rFonts w:hint="cs"/>
          <w:rtl/>
        </w:rPr>
        <w:t xml:space="preserve"> צריכה להיות איזו פרופורציה. לכן, למשל, אפשר לחשוב על </w:t>
      </w:r>
      <w:bookmarkStart w:id="4641" w:name="_ETM_Q22_662000"/>
      <w:bookmarkEnd w:id="4641"/>
      <w:r>
        <w:rPr>
          <w:rFonts w:hint="cs"/>
          <w:rtl/>
        </w:rPr>
        <w:t xml:space="preserve">נוסחה של פי-שלושה: מי שנשפט על עבירה קלה </w:t>
      </w:r>
      <w:bookmarkStart w:id="4642" w:name="_ETM_Q22_667000"/>
      <w:bookmarkEnd w:id="4642"/>
      <w:r>
        <w:rPr>
          <w:rFonts w:hint="cs"/>
          <w:rtl/>
        </w:rPr>
        <w:t xml:space="preserve">וקיבל שנה וחצי מאסר </w:t>
      </w:r>
      <w:r>
        <w:rPr>
          <w:rtl/>
        </w:rPr>
        <w:t>–</w:t>
      </w:r>
      <w:r>
        <w:rPr>
          <w:rFonts w:hint="cs"/>
          <w:rtl/>
        </w:rPr>
        <w:t xml:space="preserve"> זה יהיה 4.5 שנים; מי שנשפט על עבירה יותר חמורה וקיבל ארבע שנים </w:t>
      </w:r>
      <w:bookmarkStart w:id="4643" w:name="_ETM_Q22_674000"/>
      <w:bookmarkEnd w:id="4643"/>
      <w:r>
        <w:rPr>
          <w:rtl/>
        </w:rPr>
        <w:t>–</w:t>
      </w:r>
      <w:r>
        <w:rPr>
          <w:rFonts w:hint="cs"/>
          <w:rtl/>
        </w:rPr>
        <w:t xml:space="preserve"> זה יהיה 12 שנים; ומי שנשפט כנראה בשורה של </w:t>
      </w:r>
      <w:bookmarkStart w:id="4644" w:name="_ETM_Q22_678000"/>
      <w:bookmarkEnd w:id="4644"/>
      <w:r>
        <w:rPr>
          <w:rFonts w:hint="cs"/>
          <w:rtl/>
        </w:rPr>
        <w:t xml:space="preserve">עבירות חמורות מאוד ונשפט לשבע שנים </w:t>
      </w:r>
      <w:r>
        <w:rPr>
          <w:rtl/>
        </w:rPr>
        <w:t>–</w:t>
      </w:r>
      <w:r>
        <w:rPr>
          <w:rFonts w:hint="cs"/>
          <w:rtl/>
        </w:rPr>
        <w:t xml:space="preserve"> זה יהיה 21</w:t>
      </w:r>
      <w:bookmarkStart w:id="4645" w:name="_ETM_Q22_686000"/>
      <w:bookmarkEnd w:id="4645"/>
      <w:r>
        <w:rPr>
          <w:rFonts w:hint="cs"/>
          <w:rtl/>
        </w:rPr>
        <w:t xml:space="preserve"> שנים, למשל. זה דווקא משתלב עם היגיון הדברים שאתה דיברת</w:t>
      </w:r>
      <w:bookmarkStart w:id="4646" w:name="_ETM_Q22_691000"/>
      <w:bookmarkEnd w:id="4646"/>
      <w:r>
        <w:rPr>
          <w:rFonts w:hint="cs"/>
          <w:rtl/>
        </w:rPr>
        <w:t xml:space="preserve"> עליו, כי גם אתה לא הצעת: לעולם. גם אתה לא</w:t>
      </w:r>
      <w:bookmarkStart w:id="4647" w:name="_ETM_Q22_694000"/>
      <w:bookmarkEnd w:id="4647"/>
      <w:r>
        <w:rPr>
          <w:rFonts w:hint="cs"/>
          <w:rtl/>
        </w:rPr>
        <w:t xml:space="preserve"> הצעת: לעולם, כי גם אתה מבין שיש פה מתח </w:t>
      </w:r>
      <w:bookmarkStart w:id="4648" w:name="_ETM_Q22_696000"/>
      <w:bookmarkEnd w:id="4648"/>
      <w:r>
        <w:rPr>
          <w:rFonts w:hint="cs"/>
          <w:rtl/>
        </w:rPr>
        <w:t xml:space="preserve">בין הקדושה של הזכות להיבחר </w:t>
      </w:r>
      <w:bookmarkStart w:id="4649" w:name="_ETM_Q22_702182"/>
      <w:bookmarkEnd w:id="4649"/>
      <w:r>
        <w:rPr>
          <w:rFonts w:hint="eastAsia"/>
          <w:rtl/>
        </w:rPr>
        <w:t>–</w:t>
      </w:r>
      <w:r>
        <w:rPr>
          <w:rFonts w:hint="cs"/>
          <w:rtl/>
        </w:rPr>
        <w:t xml:space="preserve"> והזכות להיבחר היא לא </w:t>
      </w:r>
      <w:bookmarkStart w:id="4650" w:name="_ETM_Q22_697000"/>
      <w:bookmarkEnd w:id="4650"/>
      <w:r>
        <w:rPr>
          <w:rFonts w:hint="cs"/>
          <w:rtl/>
        </w:rPr>
        <w:t xml:space="preserve">רק הזכות להיבחר, היא גם הזכות של הציבור לבחור באותו אדם </w:t>
      </w:r>
      <w:r>
        <w:rPr>
          <w:rtl/>
        </w:rPr>
        <w:t>–</w:t>
      </w:r>
      <w:r>
        <w:rPr>
          <w:rFonts w:hint="cs"/>
          <w:rtl/>
        </w:rPr>
        <w:t xml:space="preserve"> לבין המתח הזה שאנחנו לא ר</w:t>
      </w:r>
      <w:bookmarkStart w:id="4651" w:name="_ETM_Q22_702000"/>
      <w:bookmarkEnd w:id="4651"/>
      <w:r>
        <w:rPr>
          <w:rFonts w:hint="cs"/>
          <w:rtl/>
        </w:rPr>
        <w:t>וצים לראות אנשים שהורשעו בפלילים חוזרים</w:t>
      </w:r>
      <w:r w:rsidR="00117F39">
        <w:rPr>
          <w:rFonts w:hint="cs"/>
          <w:rtl/>
        </w:rPr>
        <w:t>,</w:t>
      </w:r>
      <w:r>
        <w:rPr>
          <w:rFonts w:hint="cs"/>
          <w:rtl/>
        </w:rPr>
        <w:t xml:space="preserve"> ובטח לא חוזרים מהר</w:t>
      </w:r>
      <w:r w:rsidR="00117F39">
        <w:rPr>
          <w:rFonts w:hint="cs"/>
          <w:rtl/>
        </w:rPr>
        <w:t>,</w:t>
      </w:r>
      <w:r>
        <w:rPr>
          <w:rFonts w:hint="cs"/>
          <w:rtl/>
        </w:rPr>
        <w:t xml:space="preserve"> </w:t>
      </w:r>
      <w:bookmarkStart w:id="4652" w:name="_ETM_Q22_711000"/>
      <w:bookmarkEnd w:id="4652"/>
      <w:r>
        <w:rPr>
          <w:rFonts w:hint="cs"/>
          <w:rtl/>
        </w:rPr>
        <w:t>לזירה הפוליטית</w:t>
      </w:r>
      <w:r w:rsidR="00117F39">
        <w:rPr>
          <w:rFonts w:hint="cs"/>
          <w:rtl/>
        </w:rPr>
        <w:t>,</w:t>
      </w:r>
      <w:r>
        <w:rPr>
          <w:rFonts w:hint="cs"/>
          <w:rtl/>
        </w:rPr>
        <w:t xml:space="preserve"> וודאי שלא לרמות הגבוהות של ממשלה, ולדעתי גם כנסת.</w:t>
      </w:r>
    </w:p>
    <w:p w:rsidR="00DF74DA" w:rsidRDefault="00DF74DA" w:rsidP="00FE77E7">
      <w:pPr>
        <w:rPr>
          <w:rtl/>
        </w:rPr>
      </w:pPr>
    </w:p>
    <w:p w:rsidR="00DF74DA" w:rsidRDefault="00DF74DA" w:rsidP="00FE77E7">
      <w:pPr>
        <w:rPr>
          <w:rtl/>
        </w:rPr>
      </w:pPr>
      <w:r>
        <w:rPr>
          <w:rFonts w:hint="cs"/>
          <w:rtl/>
        </w:rPr>
        <w:t>לכ</w:t>
      </w:r>
      <w:bookmarkStart w:id="4653" w:name="_ETM_Q22_715000"/>
      <w:bookmarkEnd w:id="4653"/>
      <w:r>
        <w:rPr>
          <w:rFonts w:hint="cs"/>
          <w:rtl/>
        </w:rPr>
        <w:t xml:space="preserve">ן נדרשת פה, אם בכלל, הצעת חוק ממשלתית או לפחות </w:t>
      </w:r>
      <w:bookmarkStart w:id="4654" w:name="_ETM_Q22_718000"/>
      <w:bookmarkEnd w:id="4654"/>
      <w:r>
        <w:rPr>
          <w:rFonts w:hint="cs"/>
          <w:rtl/>
        </w:rPr>
        <w:t xml:space="preserve">דיון רציני בממשלה, לפני שאפשר לתמוך בהצעה כזו, ולכן החובה </w:t>
      </w:r>
      <w:bookmarkStart w:id="4655" w:name="_ETM_Q22_724000"/>
      <w:bookmarkEnd w:id="4655"/>
      <w:r>
        <w:rPr>
          <w:rFonts w:hint="cs"/>
          <w:rtl/>
        </w:rPr>
        <w:t>של כולנו פה להתנגד ברורה, וזו עמדת הממשלה.</w:t>
      </w:r>
      <w:bookmarkStart w:id="4656" w:name="_ETM_Q22_733000"/>
      <w:bookmarkEnd w:id="4656"/>
    </w:p>
    <w:p w:rsidR="00DF74DA" w:rsidRDefault="00DF74DA" w:rsidP="00FE77E7">
      <w:pPr>
        <w:rPr>
          <w:rtl/>
        </w:rPr>
      </w:pPr>
    </w:p>
    <w:p w:rsidR="00DF74DA" w:rsidRDefault="00DF74DA" w:rsidP="00FE77E7">
      <w:pPr>
        <w:rPr>
          <w:rtl/>
        </w:rPr>
      </w:pPr>
      <w:bookmarkStart w:id="4657" w:name="_ETM_Q22_729000"/>
      <w:bookmarkEnd w:id="4657"/>
      <w:r>
        <w:rPr>
          <w:rFonts w:hint="cs"/>
          <w:rtl/>
        </w:rPr>
        <w:t xml:space="preserve">אני לא רואה כרגע שלממשלה </w:t>
      </w:r>
      <w:r>
        <w:rPr>
          <w:rtl/>
        </w:rPr>
        <w:t>–</w:t>
      </w:r>
      <w:r>
        <w:rPr>
          <w:rFonts w:hint="cs"/>
          <w:rtl/>
        </w:rPr>
        <w:t xml:space="preserve"> אני לא בטוח שיש לה רוב כרגע באולם </w:t>
      </w:r>
      <w:r w:rsidR="003A4D1F">
        <w:rPr>
          <w:rFonts w:hint="cs"/>
          <w:rtl/>
        </w:rPr>
        <w:t>– – –</w:t>
      </w:r>
    </w:p>
    <w:p w:rsidR="00DF74DA" w:rsidRDefault="00DF74DA" w:rsidP="00FE77E7">
      <w:pPr>
        <w:rPr>
          <w:rtl/>
        </w:rPr>
      </w:pPr>
    </w:p>
    <w:sdt>
      <w:sdtPr>
        <w:rPr>
          <w:rtl/>
        </w:rPr>
        <w:alias w:val="קריאה"/>
        <w:tag w:val="&lt;ID&gt;5276&lt;/ID&gt;&lt;Name&gt;איתן ברושי - המחנה הציוני&lt;/Name&gt;&lt;Data&gt;איתן ברושי (המחנה הציוני)&lt;/Data&gt;&lt;Shortcut&gt;איבר&lt;/Shortcut&gt;"/>
        <w:id w:val="2021519"/>
        <w:placeholder>
          <w:docPart w:val="B0435F72ED9F460E8AB6A51CBEFDB18C"/>
        </w:placeholder>
      </w:sdtPr>
      <w:sdtContent>
        <w:p w:rsidR="00DF74DA" w:rsidRDefault="00DF74DA" w:rsidP="00FE77E7">
          <w:pPr>
            <w:pStyle w:val="af5"/>
            <w:keepNext/>
            <w:rPr>
              <w:rtl/>
            </w:rPr>
          </w:pPr>
          <w:r>
            <w:rPr>
              <w:rtl/>
            </w:rPr>
            <w:t>איתן ברושי (המחנה הציוני):</w:t>
          </w:r>
        </w:p>
      </w:sdtContent>
    </w:sdt>
    <w:p w:rsidR="00DF74DA" w:rsidRDefault="00DF74DA" w:rsidP="003A4D1F">
      <w:pPr>
        <w:rPr>
          <w:rtl/>
        </w:rPr>
      </w:pPr>
    </w:p>
    <w:p w:rsidR="00DF74DA" w:rsidRDefault="00DF74DA" w:rsidP="00FE77E7">
      <w:pPr>
        <w:rPr>
          <w:rtl/>
        </w:rPr>
      </w:pPr>
      <w:r>
        <w:rPr>
          <w:rFonts w:hint="cs"/>
          <w:rtl/>
        </w:rPr>
        <w:t>אבל</w:t>
      </w:r>
      <w:bookmarkStart w:id="4658" w:name="_ETM_Q22_735000"/>
      <w:bookmarkEnd w:id="4658"/>
      <w:r>
        <w:rPr>
          <w:rFonts w:hint="cs"/>
          <w:rtl/>
        </w:rPr>
        <w:t xml:space="preserve"> יש פה רוב רציני </w:t>
      </w:r>
      <w:r>
        <w:rPr>
          <w:rtl/>
        </w:rPr>
        <w:t>–</w:t>
      </w:r>
      <w:r>
        <w:rPr>
          <w:rFonts w:hint="cs"/>
          <w:rtl/>
        </w:rPr>
        <w:t xml:space="preserve"> בוא תצביע </w:t>
      </w:r>
      <w:r w:rsidR="003A4D1F">
        <w:rPr>
          <w:rFonts w:hint="cs"/>
          <w:rtl/>
        </w:rPr>
        <w:t>– – –</w:t>
      </w:r>
    </w:p>
    <w:p w:rsidR="00840916" w:rsidRDefault="00840916" w:rsidP="00840916">
      <w:pPr>
        <w:rPr>
          <w:rtl/>
        </w:rPr>
      </w:pPr>
      <w:bookmarkStart w:id="4659" w:name="TOR_Q23"/>
      <w:bookmarkEnd w:id="4659"/>
    </w:p>
    <w:sdt>
      <w:sdtPr>
        <w:rPr>
          <w:rtl/>
        </w:rPr>
        <w:alias w:val="דובר_המשך"/>
        <w:tag w:val="&lt;ID&gt;5512&lt;/ID&gt;&lt;Name&gt;יובל שטייניץ - שר&lt;/Name&gt;&lt;Data&gt;שר האנרגיה יובל שטייניץ&lt;/Data&gt;&lt;Shortcut&gt;יושט&lt;/Shortcut&gt;"/>
        <w:id w:val="-694075124"/>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117F39">
      <w:pPr>
        <w:rPr>
          <w:rtl/>
        </w:rPr>
      </w:pPr>
      <w:r>
        <w:rPr>
          <w:rFonts w:hint="cs"/>
          <w:rtl/>
        </w:rPr>
        <w:t xml:space="preserve">אבל עכשיו, חבריי, אני רוצה להתייחס לוויכוח שקדם כאן על </w:t>
      </w:r>
      <w:bookmarkStart w:id="4660" w:name="_ETM_Q23_149633"/>
      <w:bookmarkEnd w:id="4660"/>
      <w:r>
        <w:rPr>
          <w:rFonts w:hint="cs"/>
          <w:rtl/>
        </w:rPr>
        <w:t>הוועדה לבחירות שופטים, ואני רוצה לומר לכם דבר אחד</w:t>
      </w:r>
      <w:r w:rsidR="00117F39">
        <w:rPr>
          <w:rFonts w:hint="cs"/>
          <w:rtl/>
        </w:rPr>
        <w:t>:</w:t>
      </w:r>
      <w:r>
        <w:rPr>
          <w:rFonts w:hint="cs"/>
          <w:rtl/>
        </w:rPr>
        <w:t xml:space="preserve"> </w:t>
      </w:r>
      <w:bookmarkStart w:id="4661" w:name="_ETM_Q23_154803"/>
      <w:bookmarkEnd w:id="4661"/>
      <w:r>
        <w:rPr>
          <w:rFonts w:hint="cs"/>
          <w:rtl/>
        </w:rPr>
        <w:t xml:space="preserve">אתם מדברים בשם הפלורליזם על הצורך שיהיה נציג של האופוזיציה, </w:t>
      </w:r>
      <w:bookmarkStart w:id="4662" w:name="_ETM_Q23_160292"/>
      <w:bookmarkEnd w:id="4662"/>
      <w:r>
        <w:rPr>
          <w:rFonts w:hint="cs"/>
          <w:rtl/>
        </w:rPr>
        <w:t>אבל אמרה חברת הכנסת אלהרר ששרת המשפטים בקד</w:t>
      </w:r>
      <w:bookmarkStart w:id="4663" w:name="_ETM_Q23_161689"/>
      <w:bookmarkEnd w:id="4663"/>
      <w:r>
        <w:rPr>
          <w:rFonts w:hint="cs"/>
          <w:rtl/>
        </w:rPr>
        <w:t xml:space="preserve">נציה הזו פועלת לגיוון העמדות, הגישות, הזרמים במערכת המשפט </w:t>
      </w:r>
      <w:bookmarkStart w:id="4664" w:name="_ETM_Q23_173270"/>
      <w:bookmarkEnd w:id="4664"/>
      <w:r>
        <w:rPr>
          <w:rFonts w:hint="cs"/>
          <w:rtl/>
        </w:rPr>
        <w:t xml:space="preserve">בכלל, ובבית המשפט העליון בפרט. </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1075745239"/>
        <w:placeholder>
          <w:docPart w:val="92A54371C8BC4A55BB0C1BCC4E696DF8"/>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לא. ממש, יש </w:t>
      </w:r>
      <w:bookmarkStart w:id="4665" w:name="_ETM_Q23_175124"/>
      <w:bookmarkEnd w:id="4665"/>
      <w:r>
        <w:rPr>
          <w:rFonts w:hint="cs"/>
          <w:rtl/>
        </w:rPr>
        <w:t xml:space="preserve">ממש אפליה לצד אחד </w:t>
      </w:r>
      <w:r w:rsidR="003A4D1F">
        <w:rPr>
          <w:rFonts w:hint="cs"/>
          <w:rtl/>
        </w:rPr>
        <w:t>– – –</w:t>
      </w:r>
    </w:p>
    <w:p w:rsidR="00DF74DA" w:rsidRDefault="00DF74DA" w:rsidP="00FE77E7">
      <w:pPr>
        <w:rPr>
          <w:rtl/>
        </w:rPr>
      </w:pPr>
      <w:bookmarkStart w:id="4666" w:name="_ETM_Q23_179527"/>
      <w:bookmarkEnd w:id="4666"/>
    </w:p>
    <w:bookmarkStart w:id="4667" w:name="_ETM_Q23_179851" w:displacedByCustomXml="next"/>
    <w:bookmarkEnd w:id="4667" w:displacedByCustomXml="next"/>
    <w:sdt>
      <w:sdtPr>
        <w:rPr>
          <w:rtl/>
        </w:rPr>
        <w:alias w:val="דובר_המשך"/>
        <w:tag w:val="&lt;ID&gt;5512&lt;/ID&gt;&lt;Name&gt;יובל שטייניץ - שר&lt;/Name&gt;&lt;Data&gt;שר האנרגיה יובל שטייניץ&lt;/Data&gt;&lt;Shortcut&gt;יושט&lt;/Shortcut&gt;"/>
        <w:id w:val="908261940"/>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t xml:space="preserve">אני, גברתי </w:t>
      </w:r>
      <w:r w:rsidR="003A4D1F">
        <w:rPr>
          <w:rFonts w:hint="cs"/>
          <w:rtl/>
        </w:rPr>
        <w:t>– – –</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1517146126"/>
        <w:placeholder>
          <w:docPart w:val="92A54371C8BC4A55BB0C1BCC4E696DF8"/>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bookmarkStart w:id="4668" w:name="_ETM_Q23_180555"/>
      <w:bookmarkEnd w:id="4668"/>
      <w:r>
        <w:rPr>
          <w:rFonts w:hint="cs"/>
          <w:rtl/>
        </w:rPr>
        <w:t xml:space="preserve">ודאי בבית המשפט העליון </w:t>
      </w:r>
      <w:r w:rsidR="003A4D1F">
        <w:rPr>
          <w:rFonts w:hint="cs"/>
          <w:rtl/>
        </w:rPr>
        <w:t>– – –</w:t>
      </w:r>
    </w:p>
    <w:p w:rsidR="00DF74DA" w:rsidRDefault="00DF74DA" w:rsidP="00FE77E7">
      <w:pPr>
        <w:rPr>
          <w:rtl/>
        </w:rPr>
      </w:pPr>
      <w:bookmarkStart w:id="4669" w:name="_ETM_Q23_175103"/>
      <w:bookmarkEnd w:id="4669"/>
    </w:p>
    <w:bookmarkStart w:id="4670" w:name="_ETM_Q23_175421" w:displacedByCustomXml="next"/>
    <w:bookmarkEnd w:id="4670" w:displacedByCustomXml="next"/>
    <w:sdt>
      <w:sdtPr>
        <w:rPr>
          <w:rtl/>
        </w:rPr>
        <w:alias w:val="דובר_המשך"/>
        <w:tag w:val="&lt;ID&gt;5512&lt;/ID&gt;&lt;Name&gt;יובל שטייניץ - שר&lt;/Name&gt;&lt;Data&gt;שר האנרגיה יובל שטייניץ&lt;/Data&gt;&lt;Shortcut&gt;יושט&lt;/Shortcut&gt;"/>
        <w:id w:val="-1144577234"/>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t xml:space="preserve">גברתי, אני </w:t>
      </w:r>
      <w:bookmarkStart w:id="4671" w:name="_ETM_Q23_182366"/>
      <w:bookmarkEnd w:id="4671"/>
      <w:r>
        <w:rPr>
          <w:rFonts w:hint="cs"/>
          <w:rtl/>
        </w:rPr>
        <w:t xml:space="preserve">חושב שכל אדם הגון ידבר על גיוון, או אם את </w:t>
      </w:r>
      <w:bookmarkStart w:id="4672" w:name="_ETM_Q23_189046"/>
      <w:bookmarkEnd w:id="4672"/>
      <w:r>
        <w:rPr>
          <w:rFonts w:hint="cs"/>
          <w:rtl/>
        </w:rPr>
        <w:t xml:space="preserve">רוצה, אפליה מתקנת, כי יש מצב מסוים שבית משפט מאופיין </w:t>
      </w:r>
      <w:bookmarkStart w:id="4673" w:name="_ETM_Q23_200294"/>
      <w:bookmarkEnd w:id="4673"/>
      <w:r>
        <w:rPr>
          <w:rFonts w:hint="cs"/>
          <w:rtl/>
        </w:rPr>
        <w:t xml:space="preserve">באנשים שרובם המכריע באים מכיוון מסוים, מעמדות ליברליות שמאליות, </w:t>
      </w:r>
      <w:bookmarkStart w:id="4674" w:name="_ETM_Q23_206944"/>
      <w:bookmarkEnd w:id="4674"/>
      <w:r>
        <w:rPr>
          <w:rFonts w:hint="cs"/>
          <w:rtl/>
        </w:rPr>
        <w:t xml:space="preserve">מרכז-שמאל, אז צריך לתקן. </w:t>
      </w:r>
    </w:p>
    <w:p w:rsidR="00DF74DA" w:rsidRDefault="00DF74DA" w:rsidP="00FE77E7">
      <w:pPr>
        <w:rPr>
          <w:rtl/>
        </w:rPr>
      </w:pPr>
      <w:bookmarkStart w:id="4675" w:name="_ETM_Q23_210139"/>
      <w:bookmarkEnd w:id="4675"/>
    </w:p>
    <w:p w:rsidR="00DF74DA" w:rsidRDefault="00DF74DA" w:rsidP="00EF1551">
      <w:pPr>
        <w:rPr>
          <w:rtl/>
        </w:rPr>
      </w:pPr>
      <w:bookmarkStart w:id="4676" w:name="_ETM_Q23_210576"/>
      <w:bookmarkEnd w:id="4676"/>
      <w:r>
        <w:rPr>
          <w:rFonts w:hint="cs"/>
          <w:rtl/>
        </w:rPr>
        <w:t xml:space="preserve">ואת יודעת מה, שרת </w:t>
      </w:r>
      <w:r w:rsidR="00EF1551">
        <w:rPr>
          <w:rFonts w:hint="cs"/>
          <w:rtl/>
        </w:rPr>
        <w:t>ה</w:t>
      </w:r>
      <w:r>
        <w:rPr>
          <w:rFonts w:hint="cs"/>
          <w:rtl/>
        </w:rPr>
        <w:t xml:space="preserve">משפטים </w:t>
      </w:r>
      <w:bookmarkStart w:id="4677" w:name="_ETM_Q23_208955"/>
      <w:bookmarkEnd w:id="4677"/>
      <w:r>
        <w:rPr>
          <w:rFonts w:hint="cs"/>
          <w:rtl/>
        </w:rPr>
        <w:t xml:space="preserve">לשעבר ציפי לבני, אני זוכר שמאוד הזדהיתי עם המאמץ </w:t>
      </w:r>
      <w:bookmarkStart w:id="4678" w:name="_ETM_Q23_215127"/>
      <w:bookmarkEnd w:id="4678"/>
      <w:r>
        <w:rPr>
          <w:rFonts w:hint="cs"/>
          <w:rtl/>
        </w:rPr>
        <w:t xml:space="preserve">שלה למנות את, נדמה לי, פרופ' רות גביזון לבית המשפט </w:t>
      </w:r>
      <w:bookmarkStart w:id="4679" w:name="_ETM_Q23_219390"/>
      <w:bookmarkEnd w:id="4679"/>
      <w:r>
        <w:rPr>
          <w:rFonts w:hint="cs"/>
          <w:rtl/>
        </w:rPr>
        <w:t xml:space="preserve">העליון, גם כדי ליצור שם איזה פלורליזם של דעות שלא </w:t>
      </w:r>
      <w:bookmarkStart w:id="4680" w:name="_ETM_Q23_225433"/>
      <w:bookmarkEnd w:id="4680"/>
      <w:r>
        <w:rPr>
          <w:rFonts w:hint="cs"/>
          <w:rtl/>
        </w:rPr>
        <w:t xml:space="preserve">בהכרח חופפות את ההשקפה </w:t>
      </w:r>
      <w:r w:rsidR="00EF1551">
        <w:rPr>
          <w:rFonts w:hint="cs"/>
          <w:rtl/>
        </w:rPr>
        <w:t xml:space="preserve">בזמנו </w:t>
      </w:r>
      <w:r>
        <w:rPr>
          <w:rFonts w:hint="cs"/>
          <w:rtl/>
        </w:rPr>
        <w:t xml:space="preserve">שקידשה את האקטיביזם המשפטי </w:t>
      </w:r>
      <w:bookmarkStart w:id="4681" w:name="_ETM_Q23_230209"/>
      <w:bookmarkEnd w:id="4681"/>
      <w:r>
        <w:rPr>
          <w:rFonts w:hint="cs"/>
          <w:rtl/>
        </w:rPr>
        <w:t>ואת אובר</w:t>
      </w:r>
      <w:r w:rsidR="00EF1551">
        <w:rPr>
          <w:rFonts w:hint="cs"/>
          <w:rtl/>
        </w:rPr>
        <w:t>-</w:t>
      </w:r>
      <w:r>
        <w:rPr>
          <w:rFonts w:hint="cs"/>
          <w:rtl/>
        </w:rPr>
        <w:t xml:space="preserve">המעורבות של בית המשפט </w:t>
      </w:r>
      <w:bookmarkStart w:id="4682" w:name="_ETM_Q23_229410"/>
      <w:bookmarkEnd w:id="4682"/>
      <w:r>
        <w:rPr>
          <w:rFonts w:hint="cs"/>
          <w:rtl/>
        </w:rPr>
        <w:t xml:space="preserve">העליון. </w:t>
      </w:r>
    </w:p>
    <w:p w:rsidR="00DF74DA" w:rsidRDefault="00DF74DA" w:rsidP="00FE77E7">
      <w:pPr>
        <w:rPr>
          <w:rtl/>
        </w:rPr>
      </w:pPr>
    </w:p>
    <w:p w:rsidR="00DF74DA" w:rsidRDefault="00DF74DA" w:rsidP="00FE77E7">
      <w:pPr>
        <w:rPr>
          <w:rtl/>
        </w:rPr>
      </w:pPr>
      <w:r>
        <w:rPr>
          <w:rFonts w:hint="cs"/>
          <w:rtl/>
        </w:rPr>
        <w:t xml:space="preserve">במקרה של רות גביזון זה הוכשל, לצערי </w:t>
      </w:r>
      <w:bookmarkStart w:id="4683" w:name="_ETM_Q23_236852"/>
      <w:bookmarkEnd w:id="4683"/>
      <w:r>
        <w:rPr>
          <w:rFonts w:hint="cs"/>
          <w:rtl/>
        </w:rPr>
        <w:t xml:space="preserve">הרב, אני חושב שהיא יכלה להיות שופטת בית משפט </w:t>
      </w:r>
      <w:bookmarkStart w:id="4684" w:name="_ETM_Q23_237136"/>
      <w:bookmarkEnd w:id="4684"/>
      <w:r>
        <w:rPr>
          <w:rFonts w:hint="cs"/>
          <w:rtl/>
        </w:rPr>
        <w:t xml:space="preserve">עליון מעולה, אבל ציפי ידידתי עשתה את המאמץ. במקרה </w:t>
      </w:r>
      <w:bookmarkStart w:id="4685" w:name="_ETM_Q23_243266"/>
      <w:bookmarkEnd w:id="4685"/>
      <w:r>
        <w:rPr>
          <w:rFonts w:hint="cs"/>
          <w:rtl/>
        </w:rPr>
        <w:t xml:space="preserve">של המאמץ הנוכחי, של שרת המשפטים שקד, יש אכן </w:t>
      </w:r>
      <w:bookmarkStart w:id="4686" w:name="_ETM_Q23_244311"/>
      <w:bookmarkEnd w:id="4686"/>
      <w:r>
        <w:rPr>
          <w:rFonts w:hint="cs"/>
          <w:rtl/>
        </w:rPr>
        <w:t>הצלחה, ואני חושב שההצלחה הזו תתרום למדינת ישראל ותתרום גם</w:t>
      </w:r>
      <w:r w:rsidR="00EF1551">
        <w:rPr>
          <w:rFonts w:hint="cs"/>
          <w:rtl/>
        </w:rPr>
        <w:t>,</w:t>
      </w:r>
      <w:r>
        <w:rPr>
          <w:rFonts w:hint="cs"/>
          <w:rtl/>
        </w:rPr>
        <w:t xml:space="preserve"> </w:t>
      </w:r>
      <w:bookmarkStart w:id="4687" w:name="_ETM_Q23_254567"/>
      <w:bookmarkEnd w:id="4687"/>
      <w:r>
        <w:rPr>
          <w:rFonts w:hint="cs"/>
          <w:rtl/>
        </w:rPr>
        <w:t>בטווח ארוך</w:t>
      </w:r>
      <w:r w:rsidR="00EF1551">
        <w:rPr>
          <w:rFonts w:hint="cs"/>
          <w:rtl/>
        </w:rPr>
        <w:t>,</w:t>
      </w:r>
      <w:r>
        <w:rPr>
          <w:rFonts w:hint="cs"/>
          <w:rtl/>
        </w:rPr>
        <w:t xml:space="preserve"> לאמון הציבור בבית המשפט העליון, כי הוא ירגיש </w:t>
      </w:r>
      <w:bookmarkStart w:id="4688" w:name="_ETM_Q23_254984"/>
      <w:bookmarkEnd w:id="4688"/>
      <w:r>
        <w:rPr>
          <w:rFonts w:hint="cs"/>
          <w:rtl/>
        </w:rPr>
        <w:t>שבית המשפט העליון לא שבוי במגמה אחת או בעמדה אחת.</w:t>
      </w:r>
      <w:bookmarkStart w:id="4689" w:name="_ETM_Q23_263670"/>
      <w:bookmarkEnd w:id="4689"/>
    </w:p>
    <w:p w:rsidR="00DF74DA" w:rsidRDefault="00DF74DA" w:rsidP="00FE77E7">
      <w:pPr>
        <w:rPr>
          <w:rtl/>
        </w:rPr>
      </w:pPr>
    </w:p>
    <w:p w:rsidR="00DF74DA" w:rsidRDefault="00DF74DA" w:rsidP="00FE77E7">
      <w:pPr>
        <w:rPr>
          <w:rtl/>
        </w:rPr>
      </w:pPr>
      <w:bookmarkStart w:id="4690" w:name="_ETM_Q23_264175"/>
      <w:bookmarkEnd w:id="4690"/>
      <w:r>
        <w:rPr>
          <w:rFonts w:hint="cs"/>
          <w:rtl/>
        </w:rPr>
        <w:t>אם</w:t>
      </w:r>
      <w:bookmarkStart w:id="4691" w:name="_ETM_Q23_264497"/>
      <w:bookmarkEnd w:id="4691"/>
      <w:r>
        <w:rPr>
          <w:rFonts w:hint="cs"/>
          <w:rtl/>
        </w:rPr>
        <w:t xml:space="preserve"> הייתם הגונים, הייתם עולים כאן לבמה ואומרים קודם כול שאתם </w:t>
      </w:r>
      <w:bookmarkStart w:id="4692" w:name="_ETM_Q23_263157"/>
      <w:bookmarkEnd w:id="4692"/>
      <w:r>
        <w:rPr>
          <w:rFonts w:hint="cs"/>
          <w:rtl/>
        </w:rPr>
        <w:t xml:space="preserve">מברכים את שרת המשפטים ואת הוועדה על מה </w:t>
      </w:r>
      <w:bookmarkStart w:id="4693" w:name="_ETM_Q23_267415"/>
      <w:bookmarkEnd w:id="4693"/>
      <w:r>
        <w:rPr>
          <w:rFonts w:hint="cs"/>
          <w:rtl/>
        </w:rPr>
        <w:t xml:space="preserve">שקראת אפליה מתקנת. </w:t>
      </w:r>
    </w:p>
    <w:p w:rsidR="00DF74DA" w:rsidRDefault="00DF74DA" w:rsidP="00FE77E7">
      <w:pPr>
        <w:rPr>
          <w:rtl/>
        </w:rPr>
      </w:pPr>
      <w:bookmarkStart w:id="4694" w:name="_ETM_Q23_279732"/>
      <w:bookmarkEnd w:id="4694"/>
    </w:p>
    <w:bookmarkStart w:id="4695" w:name="_ETM_Q23_280020" w:displacedByCustomXml="next"/>
    <w:bookmarkEnd w:id="4695" w:displacedByCustomXml="next"/>
    <w:sdt>
      <w:sdtPr>
        <w:rPr>
          <w:rtl/>
        </w:rPr>
        <w:alias w:val="קריאה"/>
        <w:tag w:val="&lt;ID&gt;0&lt;/ID&gt;&lt;Name&gt;קר אה&lt;/Name&gt;&lt;Data&gt;קריאה&lt;/Data&gt;&lt;Shortcut&gt;&lt;/Shortcut&gt;"/>
        <w:id w:val="-1128239767"/>
        <w:placeholder>
          <w:docPart w:val="92A54371C8BC4A55BB0C1BCC4E696DF8"/>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3A4D1F" w:rsidP="00FE77E7">
      <w:pPr>
        <w:rPr>
          <w:rtl/>
        </w:rPr>
      </w:pPr>
      <w:r>
        <w:rPr>
          <w:rFonts w:hint="cs"/>
          <w:rtl/>
        </w:rPr>
        <w:t>– – –</w:t>
      </w:r>
      <w:r w:rsidR="00DF74DA">
        <w:rPr>
          <w:rFonts w:hint="cs"/>
          <w:rtl/>
        </w:rPr>
        <w:t xml:space="preserve"> </w:t>
      </w:r>
    </w:p>
    <w:p w:rsidR="00DF74DA" w:rsidRDefault="00DF74DA" w:rsidP="00FE77E7">
      <w:pPr>
        <w:rPr>
          <w:rtl/>
        </w:rPr>
      </w:pPr>
      <w:bookmarkStart w:id="4696" w:name="_ETM_Q23_280318"/>
      <w:bookmarkEnd w:id="4696"/>
    </w:p>
    <w:bookmarkStart w:id="4697" w:name="_ETM_Q23_280672" w:displacedByCustomXml="next"/>
    <w:bookmarkEnd w:id="4697" w:displacedByCustomXml="next"/>
    <w:sdt>
      <w:sdtPr>
        <w:rPr>
          <w:rtl/>
        </w:rPr>
        <w:alias w:val="דובר_המשך"/>
        <w:tag w:val="&lt;ID&gt;5512&lt;/ID&gt;&lt;Name&gt;יובל שטייניץ - שר&lt;/Name&gt;&lt;Data&gt;שר האנרגיה יובל שטייניץ&lt;/Data&gt;&lt;Shortcut&gt;יושט&lt;/Shortcut&gt;"/>
        <w:id w:val="1971862598"/>
        <w:placeholder>
          <w:docPart w:val="1D79F6ECA9044CDFA3101529053A3E3E"/>
        </w:placeholder>
      </w:sdtPr>
      <w:sdtContent>
        <w:p w:rsidR="00DF74DA" w:rsidRDefault="00DF74DA" w:rsidP="00FE77E7">
          <w:pPr>
            <w:pStyle w:val="-"/>
            <w:keepNext/>
            <w:rPr>
              <w:rtl/>
            </w:rPr>
          </w:pPr>
          <w:r>
            <w:rPr>
              <w:rtl/>
            </w:rPr>
            <w:t>שר האנרגיה יובל שטייניץ:</w:t>
          </w:r>
        </w:p>
      </w:sdtContent>
    </w:sdt>
    <w:p w:rsidR="00DF74DA" w:rsidRDefault="00DF74DA" w:rsidP="00FE77E7">
      <w:pPr>
        <w:rPr>
          <w:rtl/>
        </w:rPr>
      </w:pPr>
      <w:r>
        <w:rPr>
          <w:rFonts w:hint="cs"/>
          <w:rtl/>
        </w:rPr>
        <w:t xml:space="preserve"> </w:t>
      </w:r>
    </w:p>
    <w:p w:rsidR="00DF74DA" w:rsidRDefault="00DF74DA" w:rsidP="00FE77E7">
      <w:pPr>
        <w:rPr>
          <w:rtl/>
        </w:rPr>
      </w:pPr>
      <w:r>
        <w:rPr>
          <w:rFonts w:hint="cs"/>
          <w:rtl/>
        </w:rPr>
        <w:t xml:space="preserve">כשאתה מנסה לאזן מצב זה לא </w:t>
      </w:r>
      <w:bookmarkStart w:id="4698" w:name="_ETM_Q23_273794"/>
      <w:bookmarkEnd w:id="4698"/>
      <w:r>
        <w:rPr>
          <w:rFonts w:hint="cs"/>
          <w:rtl/>
        </w:rPr>
        <w:t xml:space="preserve">נקרא אפליה, זה נקרא תיקון, וכדי לתקן אתה צריך למנות </w:t>
      </w:r>
      <w:bookmarkStart w:id="4699" w:name="_ETM_Q23_278418"/>
      <w:bookmarkEnd w:id="4699"/>
      <w:r>
        <w:rPr>
          <w:rFonts w:hint="cs"/>
          <w:rtl/>
        </w:rPr>
        <w:t xml:space="preserve">אנשים שונים ממה שמונו בעבר. </w:t>
      </w:r>
    </w:p>
    <w:p w:rsidR="00DF74DA" w:rsidRDefault="00DF74DA" w:rsidP="00FE77E7">
      <w:pPr>
        <w:rPr>
          <w:rtl/>
        </w:rPr>
      </w:pPr>
      <w:bookmarkStart w:id="4700" w:name="_ETM_Q23_287266"/>
      <w:bookmarkEnd w:id="4700"/>
    </w:p>
    <w:p w:rsidR="00DF74DA" w:rsidRDefault="00DF74DA" w:rsidP="00EF1551">
      <w:pPr>
        <w:rPr>
          <w:rtl/>
        </w:rPr>
      </w:pPr>
      <w:r>
        <w:rPr>
          <w:rFonts w:hint="cs"/>
          <w:rtl/>
        </w:rPr>
        <w:t>א</w:t>
      </w:r>
      <w:bookmarkStart w:id="4701" w:name="_ETM_Q23_287693"/>
      <w:bookmarkEnd w:id="4701"/>
      <w:r>
        <w:rPr>
          <w:rFonts w:hint="cs"/>
          <w:rtl/>
        </w:rPr>
        <w:t>ז זאת האמת; זה ההיגיון</w:t>
      </w:r>
      <w:bookmarkStart w:id="4702" w:name="_ETM_Q23_286589"/>
      <w:bookmarkEnd w:id="4702"/>
      <w:r>
        <w:rPr>
          <w:rFonts w:hint="cs"/>
          <w:rtl/>
        </w:rPr>
        <w:t xml:space="preserve"> הפשוט. שרת המשפטים עושה פה תיקון גדול וחשוב, אני </w:t>
      </w:r>
      <w:bookmarkStart w:id="4703" w:name="_ETM_Q23_289038"/>
      <w:bookmarkEnd w:id="4703"/>
      <w:r>
        <w:rPr>
          <w:rFonts w:hint="cs"/>
          <w:rtl/>
        </w:rPr>
        <w:t xml:space="preserve">מברך אותה על כך. </w:t>
      </w:r>
      <w:bookmarkStart w:id="4704" w:name="_ETM_Q23_295853"/>
      <w:bookmarkStart w:id="4705" w:name="_ETM_Q23_296209"/>
      <w:bookmarkEnd w:id="4704"/>
      <w:bookmarkEnd w:id="4705"/>
      <w:r>
        <w:rPr>
          <w:rFonts w:hint="cs"/>
          <w:rtl/>
        </w:rPr>
        <w:t xml:space="preserve">ניסו לעשות תיקונים כאלה בעבר </w:t>
      </w:r>
      <w:r>
        <w:rPr>
          <w:rtl/>
        </w:rPr>
        <w:t>–</w:t>
      </w:r>
      <w:r>
        <w:rPr>
          <w:rFonts w:hint="cs"/>
          <w:rtl/>
        </w:rPr>
        <w:t xml:space="preserve"> </w:t>
      </w:r>
      <w:bookmarkStart w:id="4706" w:name="_ETM_Q23_298130"/>
      <w:bookmarkEnd w:id="4706"/>
      <w:r>
        <w:rPr>
          <w:rFonts w:hint="cs"/>
          <w:rtl/>
        </w:rPr>
        <w:t xml:space="preserve">גם פרופ' פרידמן, גם השרה לבני </w:t>
      </w:r>
      <w:r>
        <w:rPr>
          <w:rtl/>
        </w:rPr>
        <w:t>–</w:t>
      </w:r>
      <w:r>
        <w:rPr>
          <w:rFonts w:hint="cs"/>
          <w:rtl/>
        </w:rPr>
        <w:t xml:space="preserve"> סוף</w:t>
      </w:r>
      <w:r w:rsidR="00EF1551">
        <w:rPr>
          <w:rFonts w:hint="cs"/>
          <w:rtl/>
        </w:rPr>
        <w:t>-</w:t>
      </w:r>
      <w:r>
        <w:rPr>
          <w:rFonts w:hint="cs"/>
          <w:rtl/>
        </w:rPr>
        <w:t xml:space="preserve">סוף </w:t>
      </w:r>
      <w:bookmarkStart w:id="4707" w:name="_ETM_Q23_296789"/>
      <w:bookmarkEnd w:id="4707"/>
      <w:r>
        <w:rPr>
          <w:rFonts w:hint="cs"/>
          <w:rtl/>
        </w:rPr>
        <w:t xml:space="preserve">יש הצלחה בעניין הזה, הצלחה היסטורית. אני משוכנע שבטווח </w:t>
      </w:r>
      <w:bookmarkStart w:id="4708" w:name="_ETM_Q23_307230"/>
      <w:bookmarkEnd w:id="4708"/>
      <w:r>
        <w:rPr>
          <w:rFonts w:hint="cs"/>
          <w:rtl/>
        </w:rPr>
        <w:t xml:space="preserve">הבינוני והארוך הצורה שבה מתנהלת היום הוועדה למינוי </w:t>
      </w:r>
      <w:bookmarkStart w:id="4709" w:name="_ETM_Q23_313155"/>
      <w:bookmarkEnd w:id="4709"/>
      <w:r>
        <w:rPr>
          <w:rFonts w:hint="cs"/>
          <w:rtl/>
        </w:rPr>
        <w:t xml:space="preserve">שופטים תתרום לחיזוק המערכת ולאמון הציבור, כי הציבור ירגיש </w:t>
      </w:r>
      <w:bookmarkStart w:id="4710" w:name="_ETM_Q23_315071"/>
      <w:bookmarkEnd w:id="4710"/>
      <w:r>
        <w:rPr>
          <w:rFonts w:hint="cs"/>
          <w:rtl/>
        </w:rPr>
        <w:t xml:space="preserve">שהמערכת לא שבויה באידיאולוגיה מסוימת או בזרם מסוים דווקא, אלא </w:t>
      </w:r>
      <w:bookmarkStart w:id="4711" w:name="_ETM_Q23_324789"/>
      <w:bookmarkEnd w:id="4711"/>
      <w:r w:rsidR="00EF1551">
        <w:rPr>
          <w:rFonts w:hint="cs"/>
          <w:rtl/>
        </w:rPr>
        <w:t>ה</w:t>
      </w:r>
      <w:r>
        <w:rPr>
          <w:rFonts w:hint="cs"/>
          <w:rtl/>
        </w:rPr>
        <w:t xml:space="preserve">אנשים איכותיים, מעולים וראויים, שיכול להיות בהם גיוון של דעות </w:t>
      </w:r>
      <w:bookmarkStart w:id="4712" w:name="_ETM_Q23_329682"/>
      <w:bookmarkEnd w:id="4712"/>
      <w:r>
        <w:rPr>
          <w:rFonts w:hint="cs"/>
          <w:rtl/>
        </w:rPr>
        <w:t xml:space="preserve">ומגיעים לאיזה איזונים. </w:t>
      </w:r>
    </w:p>
    <w:p w:rsidR="00DF74DA" w:rsidRDefault="00DF74DA" w:rsidP="00FE77E7">
      <w:pPr>
        <w:rPr>
          <w:rtl/>
        </w:rPr>
      </w:pPr>
      <w:bookmarkStart w:id="4713" w:name="_ETM_Q23_332573"/>
      <w:bookmarkEnd w:id="4713"/>
    </w:p>
    <w:p w:rsidR="00DF74DA" w:rsidRDefault="00DF74DA" w:rsidP="00EF1551">
      <w:pPr>
        <w:rPr>
          <w:rtl/>
        </w:rPr>
      </w:pPr>
      <w:r>
        <w:rPr>
          <w:rFonts w:hint="cs"/>
          <w:rtl/>
        </w:rPr>
        <w:t>אב</w:t>
      </w:r>
      <w:bookmarkStart w:id="4714" w:name="_ETM_Q23_333068"/>
      <w:bookmarkEnd w:id="4714"/>
      <w:r>
        <w:rPr>
          <w:rFonts w:hint="cs"/>
          <w:rtl/>
        </w:rPr>
        <w:t xml:space="preserve">ל אני רוצה לומר לחבריי לאופוזיציה, שאני באמת מעריך רבים מהם, </w:t>
      </w:r>
      <w:r w:rsidR="00EF1551">
        <w:rPr>
          <w:rFonts w:hint="cs"/>
          <w:rtl/>
        </w:rPr>
        <w:t>ש</w:t>
      </w:r>
      <w:r>
        <w:rPr>
          <w:rFonts w:hint="cs"/>
          <w:rtl/>
        </w:rPr>
        <w:t>בזמן האחרון י</w:t>
      </w:r>
      <w:bookmarkStart w:id="4715" w:name="_ETM_Q23_338082"/>
      <w:bookmarkEnd w:id="4715"/>
      <w:r>
        <w:rPr>
          <w:rFonts w:hint="cs"/>
          <w:rtl/>
        </w:rPr>
        <w:t xml:space="preserve">ש לי תחושה שנושאים את שם הדמוקרטיה לשווא. הדמוקרטיה </w:t>
      </w:r>
      <w:bookmarkStart w:id="4716" w:name="_ETM_Q23_339157"/>
      <w:bookmarkEnd w:id="4716"/>
      <w:r>
        <w:rPr>
          <w:rFonts w:hint="cs"/>
          <w:rtl/>
        </w:rPr>
        <w:t xml:space="preserve">הישראלית לא מתמוטטת חדשות לבקרים עם כל הצעת חוק כזו </w:t>
      </w:r>
      <w:bookmarkStart w:id="4717" w:name="_ETM_Q23_343757"/>
      <w:bookmarkEnd w:id="4717"/>
      <w:r>
        <w:rPr>
          <w:rFonts w:hint="cs"/>
          <w:rtl/>
        </w:rPr>
        <w:t xml:space="preserve">או אחרת. לא מתמוטטת. היא הייתה חזקה עוד לפני חוקי-היסוד, </w:t>
      </w:r>
      <w:bookmarkStart w:id="4718" w:name="_ETM_Q23_355664"/>
      <w:bookmarkEnd w:id="4718"/>
      <w:r>
        <w:rPr>
          <w:rFonts w:hint="cs"/>
          <w:rtl/>
        </w:rPr>
        <w:t>עוד לפני המהפכה החוקתית</w:t>
      </w:r>
      <w:r w:rsidR="00EF1551">
        <w:rPr>
          <w:rFonts w:hint="cs"/>
          <w:rtl/>
        </w:rPr>
        <w:t>,</w:t>
      </w:r>
      <w:r>
        <w:rPr>
          <w:rFonts w:hint="cs"/>
          <w:rtl/>
        </w:rPr>
        <w:t xml:space="preserve"> גם בתקופה קודמת, והיא נשארה חסונה גם היום </w:t>
      </w:r>
      <w:r>
        <w:rPr>
          <w:rFonts w:hint="eastAsia"/>
        </w:rPr>
        <w:t>–</w:t>
      </w:r>
      <w:r>
        <w:rPr>
          <w:rFonts w:hint="cs"/>
          <w:rtl/>
        </w:rPr>
        <w:t xml:space="preserve"> גם אם יש בה פגמים מסוימים </w:t>
      </w:r>
      <w:r>
        <w:rPr>
          <w:rFonts w:hint="eastAsia"/>
        </w:rPr>
        <w:t>–</w:t>
      </w:r>
      <w:r>
        <w:rPr>
          <w:rFonts w:hint="cs"/>
          <w:rtl/>
        </w:rPr>
        <w:t xml:space="preserve"> </w:t>
      </w:r>
      <w:bookmarkStart w:id="4719" w:name="_ETM_Q23_368359"/>
      <w:bookmarkEnd w:id="4719"/>
      <w:r>
        <w:rPr>
          <w:rFonts w:hint="cs"/>
          <w:rtl/>
        </w:rPr>
        <w:t xml:space="preserve">ותהיה חסונה גם בעתיד. </w:t>
      </w:r>
      <w:bookmarkStart w:id="4720" w:name="_ETM_Q23_369226"/>
      <w:bookmarkStart w:id="4721" w:name="_ETM_Q23_369727"/>
      <w:bookmarkEnd w:id="4720"/>
      <w:bookmarkEnd w:id="4721"/>
      <w:r>
        <w:rPr>
          <w:rFonts w:hint="cs"/>
          <w:rtl/>
        </w:rPr>
        <w:t xml:space="preserve">לא כל הצעת חוק שלא נראית </w:t>
      </w:r>
      <w:bookmarkStart w:id="4722" w:name="_ETM_Q23_368322"/>
      <w:bookmarkEnd w:id="4722"/>
      <w:r>
        <w:rPr>
          <w:rFonts w:hint="cs"/>
          <w:rtl/>
        </w:rPr>
        <w:t>לכם או שלא נוחה לכם זה איום על הדמוקרטיה.</w:t>
      </w:r>
    </w:p>
    <w:p w:rsidR="00DF74DA" w:rsidRDefault="00DF74DA" w:rsidP="00FE77E7">
      <w:pPr>
        <w:rPr>
          <w:rtl/>
        </w:rPr>
      </w:pPr>
    </w:p>
    <w:p w:rsidR="00DF74DA" w:rsidRDefault="00DF74DA" w:rsidP="00FE77E7">
      <w:pPr>
        <w:rPr>
          <w:rtl/>
        </w:rPr>
      </w:pPr>
      <w:r>
        <w:rPr>
          <w:rFonts w:hint="cs"/>
          <w:rtl/>
        </w:rPr>
        <w:t xml:space="preserve">ואדוני היושב-ראש, </w:t>
      </w:r>
      <w:bookmarkStart w:id="4723" w:name="_ETM_Q23_375440"/>
      <w:bookmarkEnd w:id="4723"/>
      <w:r>
        <w:rPr>
          <w:rFonts w:hint="cs"/>
          <w:rtl/>
        </w:rPr>
        <w:t xml:space="preserve">אני רוצה לומר מילה על חוק ההתגברות, שבו אינני שותף </w:t>
      </w:r>
      <w:bookmarkStart w:id="4724" w:name="_ETM_Q23_388417"/>
      <w:bookmarkEnd w:id="4724"/>
      <w:r>
        <w:rPr>
          <w:rFonts w:hint="cs"/>
          <w:rtl/>
        </w:rPr>
        <w:t>לחלוטין להצעה שאתה הצעת</w:t>
      </w:r>
      <w:r w:rsidR="00EF1551">
        <w:rPr>
          <w:rFonts w:hint="cs"/>
          <w:rtl/>
        </w:rPr>
        <w:t>,</w:t>
      </w:r>
      <w:r>
        <w:rPr>
          <w:rFonts w:hint="cs"/>
          <w:rtl/>
        </w:rPr>
        <w:t xml:space="preserve"> וידידתי שרת המשפטים, וועדת השרים </w:t>
      </w:r>
      <w:bookmarkStart w:id="4725" w:name="_ETM_Q23_396401"/>
      <w:bookmarkEnd w:id="4725"/>
      <w:r w:rsidR="00EF1551">
        <w:rPr>
          <w:rFonts w:hint="cs"/>
          <w:rtl/>
        </w:rPr>
        <w:t>תמכה בה, של הנוסחה הזאת ש</w:t>
      </w:r>
      <w:r>
        <w:rPr>
          <w:rFonts w:hint="cs"/>
          <w:rtl/>
        </w:rPr>
        <w:t xml:space="preserve">ל חוק ההתגברות. </w:t>
      </w:r>
    </w:p>
    <w:p w:rsidR="00DF74DA" w:rsidRDefault="00DF74DA" w:rsidP="00FE77E7">
      <w:pPr>
        <w:rPr>
          <w:rtl/>
        </w:rPr>
      </w:pPr>
      <w:bookmarkStart w:id="4726" w:name="_ETM_Q23_401875"/>
      <w:bookmarkEnd w:id="4726"/>
    </w:p>
    <w:p w:rsidR="00DF74DA" w:rsidRDefault="00DF74DA" w:rsidP="00EF1551">
      <w:pPr>
        <w:rPr>
          <w:rtl/>
        </w:rPr>
      </w:pPr>
      <w:bookmarkStart w:id="4727" w:name="_ETM_Q23_402250"/>
      <w:bookmarkEnd w:id="4727"/>
      <w:r>
        <w:rPr>
          <w:rFonts w:hint="cs"/>
          <w:rtl/>
        </w:rPr>
        <w:t xml:space="preserve">אני חושב </w:t>
      </w:r>
      <w:bookmarkStart w:id="4728" w:name="_ETM_Q23_403380"/>
      <w:bookmarkEnd w:id="4728"/>
      <w:r>
        <w:rPr>
          <w:rFonts w:hint="cs"/>
          <w:rtl/>
        </w:rPr>
        <w:t>אכן שאנחנו צריכים איזושהי נוסחה ואיזושהי יכולת התגברות</w:t>
      </w:r>
      <w:r w:rsidR="00EF1551">
        <w:rPr>
          <w:rFonts w:hint="cs"/>
          <w:rtl/>
        </w:rPr>
        <w:t>,</w:t>
      </w:r>
      <w:r>
        <w:rPr>
          <w:rFonts w:hint="cs"/>
          <w:rtl/>
        </w:rPr>
        <w:t xml:space="preserve"> במקרים </w:t>
      </w:r>
      <w:bookmarkStart w:id="4729" w:name="_ETM_Q23_404260"/>
      <w:bookmarkEnd w:id="4729"/>
      <w:r>
        <w:rPr>
          <w:rFonts w:hint="cs"/>
          <w:rtl/>
        </w:rPr>
        <w:t>חריגים</w:t>
      </w:r>
      <w:r w:rsidR="00EF1551">
        <w:rPr>
          <w:rFonts w:hint="cs"/>
          <w:rtl/>
        </w:rPr>
        <w:t>,</w:t>
      </w:r>
      <w:r>
        <w:rPr>
          <w:rFonts w:hint="cs"/>
          <w:rtl/>
        </w:rPr>
        <w:t xml:space="preserve"> של הכנסת על פסיקות של בית </w:t>
      </w:r>
      <w:r w:rsidR="00EF1551">
        <w:rPr>
          <w:rFonts w:hint="cs"/>
          <w:rtl/>
        </w:rPr>
        <w:t>ה</w:t>
      </w:r>
      <w:r>
        <w:rPr>
          <w:rFonts w:hint="cs"/>
          <w:rtl/>
        </w:rPr>
        <w:t xml:space="preserve">משפט </w:t>
      </w:r>
      <w:r w:rsidR="00EF1551">
        <w:rPr>
          <w:rFonts w:hint="cs"/>
          <w:rtl/>
        </w:rPr>
        <w:t>ה</w:t>
      </w:r>
      <w:r>
        <w:rPr>
          <w:rFonts w:hint="cs"/>
          <w:rtl/>
        </w:rPr>
        <w:t>עליון</w:t>
      </w:r>
      <w:r w:rsidR="00EF1551">
        <w:rPr>
          <w:rFonts w:hint="cs"/>
          <w:rtl/>
        </w:rPr>
        <w:t>.</w:t>
      </w:r>
      <w:r>
        <w:rPr>
          <w:rFonts w:hint="cs"/>
          <w:rtl/>
        </w:rPr>
        <w:t xml:space="preserve"> צריך </w:t>
      </w:r>
      <w:bookmarkStart w:id="4730" w:name="_ETM_Q23_411355"/>
      <w:bookmarkEnd w:id="4730"/>
      <w:r>
        <w:rPr>
          <w:rFonts w:hint="cs"/>
          <w:rtl/>
        </w:rPr>
        <w:t xml:space="preserve">לעשות את זה בצורה מאוזנת, בצורה נכונה וגם עם </w:t>
      </w:r>
      <w:bookmarkStart w:id="4731" w:name="_ETM_Q23_410368"/>
      <w:bookmarkEnd w:id="4731"/>
      <w:r>
        <w:rPr>
          <w:rFonts w:hint="cs"/>
          <w:rtl/>
        </w:rPr>
        <w:t xml:space="preserve">דיאלוג, ואולי למצוא </w:t>
      </w:r>
      <w:r>
        <w:rPr>
          <w:rFonts w:hint="eastAsia"/>
        </w:rPr>
        <w:t>–</w:t>
      </w:r>
      <w:r>
        <w:rPr>
          <w:rFonts w:hint="cs"/>
          <w:rtl/>
        </w:rPr>
        <w:t xml:space="preserve"> אם לא נוסחה מוסכמת</w:t>
      </w:r>
      <w:r w:rsidR="00EF1551">
        <w:rPr>
          <w:rFonts w:hint="cs"/>
          <w:rtl/>
        </w:rPr>
        <w:t>,</w:t>
      </w:r>
      <w:r>
        <w:rPr>
          <w:rFonts w:hint="cs"/>
          <w:rtl/>
        </w:rPr>
        <w:t xml:space="preserve"> לפחות משהו </w:t>
      </w:r>
      <w:bookmarkStart w:id="4732" w:name="_ETM_Q23_419451"/>
      <w:bookmarkStart w:id="4733" w:name="_ETM_Q23_423098"/>
      <w:bookmarkEnd w:id="4732"/>
      <w:bookmarkEnd w:id="4733"/>
      <w:r>
        <w:rPr>
          <w:rFonts w:hint="cs"/>
          <w:rtl/>
        </w:rPr>
        <w:t>שהצדדים השונים לוויכוח יוכלו לחיות איתו יותר בשלום.</w:t>
      </w:r>
    </w:p>
    <w:p w:rsidR="00DF74DA" w:rsidRDefault="00DF74DA" w:rsidP="00FE77E7">
      <w:pPr>
        <w:rPr>
          <w:rtl/>
        </w:rPr>
      </w:pPr>
    </w:p>
    <w:p w:rsidR="00DF74DA" w:rsidRDefault="00DF74DA" w:rsidP="00EF1551">
      <w:pPr>
        <w:rPr>
          <w:rtl/>
        </w:rPr>
      </w:pPr>
      <w:r>
        <w:rPr>
          <w:rFonts w:hint="cs"/>
          <w:rtl/>
        </w:rPr>
        <w:t>מצד אחד</w:t>
      </w:r>
      <w:bookmarkStart w:id="4734" w:name="_ETM_Q23_420952"/>
      <w:bookmarkEnd w:id="4734"/>
      <w:r>
        <w:rPr>
          <w:rFonts w:hint="cs"/>
          <w:rtl/>
        </w:rPr>
        <w:t xml:space="preserve">, ברור שהאקטיביזם השיפוטי, גם בפסילת חוקים </w:t>
      </w:r>
      <w:r>
        <w:rPr>
          <w:rtl/>
        </w:rPr>
        <w:t>–</w:t>
      </w:r>
      <w:r>
        <w:rPr>
          <w:rFonts w:hint="cs"/>
          <w:rtl/>
        </w:rPr>
        <w:t xml:space="preserve"> פסילת חוקים </w:t>
      </w:r>
      <w:bookmarkStart w:id="4735" w:name="_ETM_Q23_425560"/>
      <w:bookmarkEnd w:id="4735"/>
      <w:r>
        <w:rPr>
          <w:rFonts w:hint="cs"/>
          <w:rtl/>
        </w:rPr>
        <w:t xml:space="preserve">זה לא רק פסילה בפועל, זה גם אותם חוקים שמראש </w:t>
      </w:r>
      <w:bookmarkStart w:id="4736" w:name="_ETM_Q23_433344"/>
      <w:bookmarkEnd w:id="4736"/>
      <w:r>
        <w:rPr>
          <w:rFonts w:hint="cs"/>
          <w:rtl/>
        </w:rPr>
        <w:t xml:space="preserve">נמנע </w:t>
      </w:r>
      <w:r w:rsidR="00EF1551">
        <w:rPr>
          <w:rFonts w:hint="cs"/>
          <w:rtl/>
        </w:rPr>
        <w:t>מ</w:t>
      </w:r>
      <w:r>
        <w:rPr>
          <w:rFonts w:hint="cs"/>
          <w:rtl/>
        </w:rPr>
        <w:t>לחוקק אותם או שמכניסים בהם אי</w:t>
      </w:r>
      <w:r w:rsidR="00EF1551">
        <w:rPr>
          <w:rFonts w:hint="cs"/>
          <w:rtl/>
        </w:rPr>
        <w:t>ן-</w:t>
      </w:r>
      <w:r>
        <w:rPr>
          <w:rFonts w:hint="cs"/>
          <w:rtl/>
        </w:rPr>
        <w:t xml:space="preserve">ספור שינויים, </w:t>
      </w:r>
      <w:bookmarkStart w:id="4737" w:name="_ETM_Q23_437122"/>
      <w:bookmarkEnd w:id="4737"/>
      <w:r>
        <w:rPr>
          <w:rFonts w:hint="cs"/>
          <w:rtl/>
        </w:rPr>
        <w:t xml:space="preserve">כדי שלא יעברו את תהליך הפסילה. </w:t>
      </w:r>
      <w:bookmarkStart w:id="4738" w:name="_ETM_Q23_450329"/>
      <w:bookmarkStart w:id="4739" w:name="_ETM_Q23_451985"/>
      <w:bookmarkEnd w:id="4738"/>
      <w:bookmarkEnd w:id="4739"/>
      <w:r>
        <w:rPr>
          <w:rFonts w:hint="cs"/>
          <w:rtl/>
        </w:rPr>
        <w:t xml:space="preserve">הרי האפקט הוא גם </w:t>
      </w:r>
      <w:bookmarkStart w:id="4740" w:name="_ETM_Q23_436907"/>
      <w:bookmarkEnd w:id="4740"/>
      <w:r>
        <w:rPr>
          <w:rFonts w:hint="cs"/>
          <w:rtl/>
        </w:rPr>
        <w:t xml:space="preserve">אפקט ההרתעה, שאתה בכלל לא מחוקק </w:t>
      </w:r>
      <w:r w:rsidR="00EF1551">
        <w:rPr>
          <w:rFonts w:hint="cs"/>
          <w:rtl/>
        </w:rPr>
        <w:t xml:space="preserve">כי </w:t>
      </w:r>
      <w:r>
        <w:rPr>
          <w:rFonts w:hint="cs"/>
          <w:rtl/>
        </w:rPr>
        <w:t xml:space="preserve">היועצים המשפטיים כבר </w:t>
      </w:r>
      <w:bookmarkStart w:id="4741" w:name="_ETM_Q23_444819"/>
      <w:bookmarkEnd w:id="4741"/>
      <w:r>
        <w:rPr>
          <w:rFonts w:hint="cs"/>
          <w:rtl/>
        </w:rPr>
        <w:t>אומרים לך</w:t>
      </w:r>
      <w:r w:rsidR="00EF1551">
        <w:rPr>
          <w:rFonts w:hint="cs"/>
          <w:rtl/>
        </w:rPr>
        <w:t>:</w:t>
      </w:r>
      <w:r>
        <w:rPr>
          <w:rFonts w:hint="cs"/>
          <w:rtl/>
        </w:rPr>
        <w:t xml:space="preserve"> יעבור בבג"ץ או לא יעבור בבג"ץ.</w:t>
      </w:r>
      <w:bookmarkStart w:id="4742" w:name="_ETM_Q23_448246"/>
      <w:bookmarkEnd w:id="4742"/>
      <w:r w:rsidR="00EF1551">
        <w:rPr>
          <w:rFonts w:hint="cs"/>
          <w:rtl/>
        </w:rPr>
        <w:t xml:space="preserve"> </w:t>
      </w:r>
      <w:r>
        <w:rPr>
          <w:rFonts w:hint="cs"/>
          <w:rtl/>
        </w:rPr>
        <w:t>א</w:t>
      </w:r>
      <w:bookmarkStart w:id="4743" w:name="_ETM_Q23_448720"/>
      <w:bookmarkEnd w:id="4743"/>
      <w:r>
        <w:rPr>
          <w:rFonts w:hint="cs"/>
          <w:rtl/>
        </w:rPr>
        <w:t xml:space="preserve">ז זה </w:t>
      </w:r>
      <w:bookmarkStart w:id="4744" w:name="_ETM_Q23_445223"/>
      <w:bookmarkEnd w:id="4744"/>
      <w:r>
        <w:rPr>
          <w:rFonts w:hint="cs"/>
          <w:rtl/>
        </w:rPr>
        <w:t xml:space="preserve">שנפסלו מעט חוקים, זה </w:t>
      </w:r>
      <w:r w:rsidR="00EF1551">
        <w:rPr>
          <w:rFonts w:hint="cs"/>
          <w:rtl/>
        </w:rPr>
        <w:t xml:space="preserve">מכיוון </w:t>
      </w:r>
      <w:r>
        <w:rPr>
          <w:rFonts w:hint="cs"/>
          <w:rtl/>
        </w:rPr>
        <w:t>שלא היה צריך לפסול</w:t>
      </w:r>
      <w:bookmarkStart w:id="4745" w:name="_ETM_Q23_449583"/>
      <w:bookmarkEnd w:id="4745"/>
      <w:r>
        <w:rPr>
          <w:rFonts w:hint="cs"/>
          <w:rtl/>
        </w:rPr>
        <w:t xml:space="preserve"> בגלל שמראש הממשלה והכנסת נרתעות מלחוקק חוקים</w:t>
      </w:r>
      <w:r w:rsidR="00EF1551">
        <w:rPr>
          <w:rFonts w:hint="cs"/>
          <w:rtl/>
        </w:rPr>
        <w:t xml:space="preserve">, </w:t>
      </w:r>
      <w:r>
        <w:rPr>
          <w:rFonts w:hint="cs"/>
          <w:rtl/>
        </w:rPr>
        <w:t>שחלקם חיוניים מאוד, מאימת הבג"ץ.</w:t>
      </w:r>
    </w:p>
    <w:p w:rsidR="00DF74DA" w:rsidRDefault="00DF74DA" w:rsidP="00FE77E7">
      <w:pPr>
        <w:rPr>
          <w:rtl/>
        </w:rPr>
      </w:pPr>
    </w:p>
    <w:p w:rsidR="00DF74DA" w:rsidRDefault="00DF74DA" w:rsidP="00EF1551">
      <w:pPr>
        <w:rPr>
          <w:rtl/>
        </w:rPr>
      </w:pPr>
      <w:r>
        <w:rPr>
          <w:rFonts w:hint="cs"/>
          <w:rtl/>
        </w:rPr>
        <w:t xml:space="preserve">יש כמובן גם המעורבות המינהלית </w:t>
      </w:r>
      <w:bookmarkStart w:id="4746" w:name="_ETM_Q23_459066"/>
      <w:bookmarkEnd w:id="4746"/>
      <w:r>
        <w:rPr>
          <w:rFonts w:hint="cs"/>
          <w:rtl/>
        </w:rPr>
        <w:t xml:space="preserve">של הבג"ץ, שהיא לדעתי בעיה יותר קשה, יותר מכבידה, יותר </w:t>
      </w:r>
      <w:bookmarkStart w:id="4747" w:name="_ETM_Q23_463991"/>
      <w:bookmarkEnd w:id="4747"/>
      <w:r>
        <w:rPr>
          <w:rFonts w:hint="cs"/>
          <w:rtl/>
        </w:rPr>
        <w:t>בעייתית מבחינה דמוקרטית.</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368570784"/>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7E47D5">
      <w:pPr>
        <w:rPr>
          <w:rtl/>
        </w:rPr>
      </w:pPr>
      <w:r>
        <w:rPr>
          <w:rFonts w:hint="cs"/>
          <w:rtl/>
        </w:rPr>
        <w:lastRenderedPageBreak/>
        <w:t>אדוני השר, זאת ממש הסתה פרועה. א</w:t>
      </w:r>
      <w:bookmarkStart w:id="4748" w:name="_ETM_Q23_466472"/>
      <w:bookmarkEnd w:id="4748"/>
      <w:r>
        <w:rPr>
          <w:rFonts w:hint="cs"/>
          <w:rtl/>
        </w:rPr>
        <w:t>תה במתקפה שלוחת רסן, זה הסתה פרועה נגד בית המשפט</w:t>
      </w:r>
      <w:bookmarkStart w:id="4749" w:name="_ETM_Q23_462320"/>
      <w:bookmarkStart w:id="4750" w:name="_ETM_Q23_463903"/>
      <w:bookmarkEnd w:id="4749"/>
      <w:bookmarkEnd w:id="4750"/>
      <w:r w:rsidR="00EF1551">
        <w:rPr>
          <w:rFonts w:hint="cs"/>
          <w:rtl/>
        </w:rPr>
        <w:t>,</w:t>
      </w:r>
      <w:r>
        <w:rPr>
          <w:rFonts w:hint="cs"/>
          <w:rtl/>
        </w:rPr>
        <w:t xml:space="preserve"> זה פשוט לא לעניין</w:t>
      </w:r>
      <w:r w:rsidR="00EF1551">
        <w:rPr>
          <w:rFonts w:hint="cs"/>
          <w:rtl/>
        </w:rPr>
        <w:t>.</w:t>
      </w:r>
      <w:r>
        <w:rPr>
          <w:rFonts w:hint="cs"/>
          <w:rtl/>
        </w:rPr>
        <w:t xml:space="preserve"> </w:t>
      </w:r>
    </w:p>
    <w:p w:rsidR="00DF74DA" w:rsidRDefault="00DF74DA" w:rsidP="00FE77E7">
      <w:pPr>
        <w:rPr>
          <w:rtl/>
        </w:rPr>
      </w:pPr>
    </w:p>
    <w:bookmarkStart w:id="4751" w:name="_ETM_Q23_464267" w:displacedByCustomXml="next"/>
    <w:bookmarkEnd w:id="4751" w:displacedByCustomXml="next"/>
    <w:sdt>
      <w:sdtPr>
        <w:rPr>
          <w:rtl/>
        </w:rPr>
        <w:alias w:val="דובר_המשך"/>
        <w:tag w:val="&lt;ID&gt;5512&lt;/ID&gt;&lt;Name&gt;יובל שטייניץ - שר&lt;/Name&gt;&lt;Data&gt;שר האנרגיה יובל שטייניץ&lt;/Data&gt;&lt;Shortcut&gt;יושט&lt;/Shortcut&gt;"/>
        <w:id w:val="1660653831"/>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EF1551">
      <w:pPr>
        <w:rPr>
          <w:rtl/>
        </w:rPr>
      </w:pPr>
      <w:r>
        <w:rPr>
          <w:rFonts w:hint="cs"/>
          <w:rtl/>
        </w:rPr>
        <w:t>תן לי לסיים, אחר כך</w:t>
      </w:r>
      <w:bookmarkStart w:id="4752" w:name="_ETM_Q23_477949"/>
      <w:bookmarkEnd w:id="4752"/>
      <w:r w:rsidR="00EF1551">
        <w:rPr>
          <w:rFonts w:hint="cs"/>
          <w:rtl/>
        </w:rPr>
        <w:t xml:space="preserve"> </w:t>
      </w:r>
      <w:r w:rsidR="00EF1551">
        <w:rPr>
          <w:rFonts w:hint="eastAsia"/>
          <w:rtl/>
        </w:rPr>
        <w:t>–</w:t>
      </w:r>
      <w:r>
        <w:rPr>
          <w:rFonts w:hint="cs"/>
          <w:rtl/>
        </w:rPr>
        <w:t xml:space="preserve"> מה הנוסחה שעלתה בדעתי בסוגיית ההתגברות? ואני </w:t>
      </w:r>
      <w:bookmarkStart w:id="4753" w:name="_ETM_Q23_482990"/>
      <w:bookmarkEnd w:id="4753"/>
      <w:r>
        <w:rPr>
          <w:rFonts w:hint="cs"/>
          <w:rtl/>
        </w:rPr>
        <w:t>מציג אותה פה על דעתי האישית</w:t>
      </w:r>
      <w:r w:rsidR="00EF1551">
        <w:rPr>
          <w:rFonts w:hint="cs"/>
          <w:rtl/>
        </w:rPr>
        <w:t>,</w:t>
      </w:r>
      <w:r>
        <w:rPr>
          <w:rFonts w:hint="cs"/>
          <w:rtl/>
        </w:rPr>
        <w:t xml:space="preserve"> אבל אולי היא </w:t>
      </w:r>
      <w:bookmarkStart w:id="4754" w:name="_ETM_Q23_480548"/>
      <w:bookmarkEnd w:id="4754"/>
      <w:r>
        <w:rPr>
          <w:rFonts w:hint="cs"/>
          <w:rtl/>
        </w:rPr>
        <w:t>יכולה לשמש איזושהי תרופה למצב שנכנסנו אליו.</w:t>
      </w:r>
    </w:p>
    <w:p w:rsidR="00DF74DA" w:rsidRDefault="00DF74DA" w:rsidP="00FE77E7">
      <w:pPr>
        <w:rPr>
          <w:rtl/>
        </w:rPr>
      </w:pPr>
    </w:p>
    <w:sdt>
      <w:sdtPr>
        <w:rPr>
          <w:rtl/>
        </w:rPr>
        <w:alias w:val="קריאה"/>
        <w:tag w:val="&lt;ID&gt;5662&lt;/ID&gt;&lt;Name&gt;אופיר אקוניס - שר&lt;/Name&gt;&lt;Data&gt;שר המדע והטכנולוגיה אופיר אקוניס&lt;/Data&gt;&lt;Shortcut&gt;אואק&lt;/Shortcut&gt;"/>
        <w:id w:val="-1403680538"/>
        <w:placeholder>
          <w:docPart w:val="92A54371C8BC4A55BB0C1BCC4E696DF8"/>
        </w:placeholder>
      </w:sdtPr>
      <w:sdtContent>
        <w:p w:rsidR="00DF74DA" w:rsidRDefault="00DF74DA" w:rsidP="00FE77E7">
          <w:pPr>
            <w:pStyle w:val="af5"/>
            <w:keepNext/>
            <w:rPr>
              <w:rtl/>
            </w:rPr>
          </w:pPr>
          <w:r>
            <w:rPr>
              <w:rtl/>
            </w:rPr>
            <w:t>שר המדע והטכנולוגיה אופיר אקוניס:</w:t>
          </w:r>
        </w:p>
      </w:sdtContent>
    </w:sdt>
    <w:p w:rsidR="00DF74DA" w:rsidRDefault="00DF74DA" w:rsidP="003A4D1F">
      <w:pPr>
        <w:rPr>
          <w:rtl/>
        </w:rPr>
      </w:pPr>
    </w:p>
    <w:p w:rsidR="00DF74DA" w:rsidRDefault="00DF74DA" w:rsidP="00FE77E7">
      <w:pPr>
        <w:rPr>
          <w:rtl/>
        </w:rPr>
      </w:pPr>
      <w:r>
        <w:rPr>
          <w:rFonts w:hint="cs"/>
          <w:rtl/>
        </w:rPr>
        <w:t>אבל לא באריכות.</w:t>
      </w:r>
    </w:p>
    <w:p w:rsidR="00DF74DA" w:rsidRDefault="00DF74DA" w:rsidP="00FE77E7">
      <w:pPr>
        <w:rPr>
          <w:rtl/>
        </w:rPr>
      </w:pPr>
    </w:p>
    <w:sdt>
      <w:sdtPr>
        <w:rPr>
          <w:rtl/>
        </w:rPr>
        <w:alias w:val="דובר_המשך"/>
        <w:tag w:val="&lt;ID&gt;5512&lt;/ID&gt;&lt;Name&gt;יובל שטייניץ - שר&lt;/Name&gt;&lt;Data&gt;שר האנרגיה יובל שטייניץ&lt;/Data&gt;&lt;Shortcut&gt;יושט&lt;/Shortcut&gt;"/>
        <w:id w:val="-1210174750"/>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EF1551">
      <w:pPr>
        <w:rPr>
          <w:rtl/>
        </w:rPr>
      </w:pPr>
      <w:bookmarkStart w:id="4755" w:name="_ETM_Q23_490851"/>
      <w:bookmarkEnd w:id="4755"/>
      <w:r>
        <w:rPr>
          <w:rFonts w:hint="cs"/>
          <w:rtl/>
        </w:rPr>
        <w:t>א</w:t>
      </w:r>
      <w:bookmarkStart w:id="4756" w:name="_ETM_Q23_491239"/>
      <w:bookmarkEnd w:id="4756"/>
      <w:r>
        <w:rPr>
          <w:rFonts w:hint="cs"/>
          <w:rtl/>
        </w:rPr>
        <w:t xml:space="preserve">ני סבור שהשאלה המרכזית זה לא אם זה 61 או 63 או </w:t>
      </w:r>
      <w:bookmarkStart w:id="4757" w:name="_ETM_Q23_492395"/>
      <w:bookmarkEnd w:id="4757"/>
      <w:r>
        <w:rPr>
          <w:rFonts w:hint="cs"/>
          <w:rtl/>
        </w:rPr>
        <w:t>65 חברי כנסת</w:t>
      </w:r>
      <w:r w:rsidR="00EF1551">
        <w:rPr>
          <w:rFonts w:hint="cs"/>
          <w:rtl/>
        </w:rPr>
        <w:t>;</w:t>
      </w:r>
      <w:r>
        <w:rPr>
          <w:rFonts w:hint="cs"/>
          <w:rtl/>
        </w:rPr>
        <w:t xml:space="preserve"> זה צריך להיות איפשהו באזור הזה. אני </w:t>
      </w:r>
      <w:bookmarkStart w:id="4758" w:name="_ETM_Q23_503083"/>
      <w:bookmarkEnd w:id="4758"/>
      <w:r>
        <w:rPr>
          <w:rFonts w:hint="cs"/>
          <w:rtl/>
        </w:rPr>
        <w:t xml:space="preserve">הייתי מציע לשקול, שרת המשפטים, שאנחנו קודם כול נחוקק פסקת </w:t>
      </w:r>
      <w:bookmarkStart w:id="4759" w:name="_ETM_Q23_506958"/>
      <w:bookmarkEnd w:id="4759"/>
      <w:r>
        <w:rPr>
          <w:rFonts w:hint="cs"/>
          <w:rtl/>
        </w:rPr>
        <w:t>התגברות על נושאי חוץ וביטחון, הגירה והגנה על גבולות</w:t>
      </w:r>
      <w:bookmarkStart w:id="4760" w:name="_ETM_Q23_514708"/>
      <w:bookmarkEnd w:id="4760"/>
      <w:r>
        <w:rPr>
          <w:rFonts w:hint="cs"/>
          <w:rtl/>
        </w:rPr>
        <w:t xml:space="preserve"> המדינה. בנושאים הללו</w:t>
      </w:r>
      <w:r w:rsidR="00EF1551">
        <w:rPr>
          <w:rFonts w:hint="cs"/>
          <w:rtl/>
        </w:rPr>
        <w:t>,</w:t>
      </w:r>
      <w:r>
        <w:rPr>
          <w:rFonts w:hint="cs"/>
          <w:rtl/>
        </w:rPr>
        <w:t xml:space="preserve"> שבאמת אחריות הממשלה היא אחריות לקיום </w:t>
      </w:r>
      <w:bookmarkStart w:id="4761" w:name="_ETM_Q23_521975"/>
      <w:bookmarkEnd w:id="4761"/>
      <w:r>
        <w:rPr>
          <w:rFonts w:hint="cs"/>
          <w:rtl/>
        </w:rPr>
        <w:t>האומה ולא רק לרווחתה, לקיום האומה ולשרידות האומה</w:t>
      </w:r>
      <w:r w:rsidR="00EF1551">
        <w:rPr>
          <w:rFonts w:hint="cs"/>
          <w:rtl/>
        </w:rPr>
        <w:t>;</w:t>
      </w:r>
      <w:r>
        <w:rPr>
          <w:rFonts w:hint="cs"/>
          <w:rtl/>
        </w:rPr>
        <w:t xml:space="preserve"> כאן </w:t>
      </w:r>
      <w:bookmarkStart w:id="4762" w:name="_ETM_Q23_531231"/>
      <w:bookmarkEnd w:id="4762"/>
      <w:r>
        <w:rPr>
          <w:rFonts w:hint="cs"/>
          <w:rtl/>
        </w:rPr>
        <w:t>אפשר</w:t>
      </w:r>
      <w:r w:rsidR="00EF1551">
        <w:rPr>
          <w:rFonts w:hint="cs"/>
          <w:rtl/>
        </w:rPr>
        <w:t>,</w:t>
      </w:r>
      <w:r>
        <w:rPr>
          <w:rFonts w:hint="cs"/>
          <w:rtl/>
        </w:rPr>
        <w:t xml:space="preserve"> אני חושב</w:t>
      </w:r>
      <w:r w:rsidR="00EF1551">
        <w:rPr>
          <w:rFonts w:hint="cs"/>
          <w:rtl/>
        </w:rPr>
        <w:t>,</w:t>
      </w:r>
      <w:r>
        <w:rPr>
          <w:rFonts w:hint="cs"/>
          <w:rtl/>
        </w:rPr>
        <w:t xml:space="preserve"> להגיע לקונ</w:t>
      </w:r>
      <w:r w:rsidR="00EF1551">
        <w:rPr>
          <w:rFonts w:hint="cs"/>
          <w:rtl/>
        </w:rPr>
        <w:t>ס</w:t>
      </w:r>
      <w:r>
        <w:rPr>
          <w:rFonts w:hint="cs"/>
          <w:rtl/>
        </w:rPr>
        <w:t xml:space="preserve">נזוס יותר רחב בקואליציה, אולי בכנסת, </w:t>
      </w:r>
      <w:bookmarkStart w:id="4763" w:name="_ETM_Q23_531815"/>
      <w:bookmarkEnd w:id="4763"/>
      <w:r>
        <w:rPr>
          <w:rFonts w:hint="cs"/>
          <w:rtl/>
        </w:rPr>
        <w:t>ולחוקק פסקת התגברות.</w:t>
      </w:r>
    </w:p>
    <w:p w:rsidR="00DF74DA" w:rsidRDefault="00DF74DA" w:rsidP="00FE77E7">
      <w:pPr>
        <w:rPr>
          <w:rtl/>
        </w:rPr>
      </w:pPr>
      <w:bookmarkStart w:id="4764" w:name="_ETM_Q23_538951"/>
      <w:bookmarkEnd w:id="4764"/>
    </w:p>
    <w:p w:rsidR="00DF74DA" w:rsidRDefault="00DF74DA" w:rsidP="00EF1551">
      <w:pPr>
        <w:rPr>
          <w:rtl/>
        </w:rPr>
      </w:pPr>
      <w:r>
        <w:rPr>
          <w:rFonts w:hint="cs"/>
          <w:rtl/>
        </w:rPr>
        <w:t>אח</w:t>
      </w:r>
      <w:bookmarkStart w:id="4765" w:name="_ETM_Q23_539512"/>
      <w:bookmarkEnd w:id="4765"/>
      <w:r>
        <w:rPr>
          <w:rFonts w:hint="cs"/>
          <w:rtl/>
        </w:rPr>
        <w:t xml:space="preserve">ר כך נוכל לדון גם בשאלה איך יוצרים </w:t>
      </w:r>
      <w:bookmarkStart w:id="4766" w:name="_ETM_Q23_539595"/>
      <w:bookmarkEnd w:id="4766"/>
      <w:r>
        <w:rPr>
          <w:rFonts w:hint="cs"/>
          <w:rtl/>
        </w:rPr>
        <w:t xml:space="preserve">איזון יותר נכון בין הרשויות השונות, גם בפסיקה מינהלית או </w:t>
      </w:r>
      <w:bookmarkStart w:id="4767" w:name="_ETM_Q23_546220"/>
      <w:bookmarkEnd w:id="4767"/>
      <w:r>
        <w:rPr>
          <w:rFonts w:hint="cs"/>
          <w:rtl/>
        </w:rPr>
        <w:t xml:space="preserve">בחקיקה אחרת. נדמה לי שאם נחליט שזה חל על חוץ </w:t>
      </w:r>
      <w:bookmarkStart w:id="4768" w:name="_ETM_Q23_549236"/>
      <w:bookmarkEnd w:id="4768"/>
      <w:r>
        <w:rPr>
          <w:rFonts w:hint="cs"/>
          <w:rtl/>
        </w:rPr>
        <w:t>וביטחון, ענייני חוץ וביטחון</w:t>
      </w:r>
      <w:r w:rsidR="00EF1551">
        <w:rPr>
          <w:rFonts w:hint="cs"/>
          <w:rtl/>
        </w:rPr>
        <w:t xml:space="preserve"> </w:t>
      </w:r>
      <w:r w:rsidR="00EF1551">
        <w:rPr>
          <w:rFonts w:hint="eastAsia"/>
        </w:rPr>
        <w:t>–</w:t>
      </w:r>
      <w:r>
        <w:rPr>
          <w:rFonts w:hint="cs"/>
          <w:rtl/>
        </w:rPr>
        <w:t xml:space="preserve"> </w:t>
      </w:r>
      <w:r w:rsidR="00EF1551">
        <w:rPr>
          <w:rFonts w:hint="cs"/>
          <w:rtl/>
        </w:rPr>
        <w:t>ו</w:t>
      </w:r>
      <w:r>
        <w:rPr>
          <w:rFonts w:hint="cs"/>
          <w:rtl/>
        </w:rPr>
        <w:t xml:space="preserve">גם בג"ץ בעבר הודה שהוא </w:t>
      </w:r>
      <w:bookmarkStart w:id="4769" w:name="_ETM_Q23_554919"/>
      <w:bookmarkEnd w:id="4769"/>
      <w:r>
        <w:rPr>
          <w:rFonts w:hint="cs"/>
          <w:rtl/>
        </w:rPr>
        <w:t>חייב לרסן את עצמו בעניינים האלה</w:t>
      </w:r>
      <w:r w:rsidR="00EF1551">
        <w:rPr>
          <w:rFonts w:hint="cs"/>
          <w:rtl/>
        </w:rPr>
        <w:t xml:space="preserve"> </w:t>
      </w:r>
      <w:r w:rsidR="00EF1551">
        <w:rPr>
          <w:rFonts w:hint="eastAsia"/>
        </w:rPr>
        <w:t>–</w:t>
      </w:r>
      <w:r>
        <w:rPr>
          <w:rFonts w:hint="cs"/>
          <w:rtl/>
        </w:rPr>
        <w:t xml:space="preserve"> הגירה והגנה על </w:t>
      </w:r>
      <w:bookmarkStart w:id="4770" w:name="_ETM_Q23_562804"/>
      <w:bookmarkEnd w:id="4770"/>
      <w:r>
        <w:rPr>
          <w:rFonts w:hint="cs"/>
          <w:rtl/>
        </w:rPr>
        <w:t xml:space="preserve">גבולות המדינה, אנחנו יכולים להגיע פה למשהו שיוכל לקדם </w:t>
      </w:r>
      <w:bookmarkStart w:id="4771" w:name="_ETM_Q23_561858"/>
      <w:bookmarkEnd w:id="4771"/>
      <w:r>
        <w:rPr>
          <w:rFonts w:hint="cs"/>
          <w:rtl/>
        </w:rPr>
        <w:t xml:space="preserve">אותנו קדימה. תמיד עדיף ציפור אחת ביד על עשר </w:t>
      </w:r>
      <w:bookmarkStart w:id="4772" w:name="_ETM_Q23_571051"/>
      <w:bookmarkEnd w:id="4772"/>
      <w:r>
        <w:rPr>
          <w:rFonts w:hint="cs"/>
          <w:rtl/>
        </w:rPr>
        <w:t xml:space="preserve">ציפורים על העץ.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183553515"/>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תודה רבה, אדוני השר.</w:t>
      </w:r>
    </w:p>
    <w:p w:rsidR="00DF74DA" w:rsidRDefault="00DF74DA" w:rsidP="00FE77E7">
      <w:pPr>
        <w:rPr>
          <w:rtl/>
        </w:rPr>
      </w:pPr>
    </w:p>
    <w:sdt>
      <w:sdtPr>
        <w:rPr>
          <w:rtl/>
        </w:rPr>
        <w:alias w:val="דובר_המשך"/>
        <w:tag w:val="&lt;ID&gt;5512&lt;/ID&gt;&lt;Name&gt;יובל שטייניץ - שר&lt;/Name&gt;&lt;Data&gt;שר האנרגיה יובל שטייניץ&lt;/Data&gt;&lt;Shortcut&gt;יושט&lt;/Shortcut&gt;"/>
        <w:id w:val="-129785853"/>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t xml:space="preserve">והערה </w:t>
      </w:r>
      <w:bookmarkStart w:id="4773" w:name="_ETM_Q23_569906"/>
      <w:bookmarkEnd w:id="4773"/>
      <w:r>
        <w:rPr>
          <w:rFonts w:hint="cs"/>
          <w:rtl/>
        </w:rPr>
        <w:t>אחרונה, אדוני היושב-ראש.</w:t>
      </w:r>
    </w:p>
    <w:p w:rsidR="00DF74DA" w:rsidRDefault="00DF74DA" w:rsidP="00FE77E7">
      <w:pPr>
        <w:rPr>
          <w:rtl/>
        </w:rPr>
      </w:pPr>
      <w:bookmarkStart w:id="4774" w:name="_ETM_Q23_573706"/>
      <w:bookmarkEnd w:id="4774"/>
    </w:p>
    <w:bookmarkStart w:id="4775" w:name="_ETM_Q23_574014" w:displacedByCustomXml="next"/>
    <w:bookmarkEnd w:id="4775" w:displacedByCustomXml="next"/>
    <w:sdt>
      <w:sdtPr>
        <w:rPr>
          <w:rtl/>
        </w:rPr>
        <w:alias w:val="יור"/>
        <w:tag w:val="&lt;ID&gt;5534&lt;/ID&gt;&lt;Name&gt;בצלאל סמוטריץ - יו&quot;ר&lt;/Name&gt;&lt;Data&gt;בצלאל סמוטריץ&lt;/Data&gt;&lt;Shortcut&gt;&lt;/Shortcut&gt;"/>
        <w:id w:val="-2020688457"/>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lastRenderedPageBreak/>
        <w:t xml:space="preserve">הזמן תם. </w:t>
      </w:r>
    </w:p>
    <w:p w:rsidR="00DF74DA" w:rsidRDefault="00DF74DA" w:rsidP="00FE77E7">
      <w:pPr>
        <w:rPr>
          <w:rtl/>
        </w:rPr>
      </w:pPr>
      <w:bookmarkStart w:id="4776" w:name="_ETM_Q23_570084"/>
      <w:bookmarkEnd w:id="4776"/>
    </w:p>
    <w:bookmarkStart w:id="4777" w:name="_ETM_Q23_570412" w:displacedByCustomXml="next"/>
    <w:bookmarkEnd w:id="4777" w:displacedByCustomXml="next"/>
    <w:sdt>
      <w:sdtPr>
        <w:rPr>
          <w:rtl/>
        </w:rPr>
        <w:alias w:val="קריאה"/>
        <w:tag w:val="&lt;ID&gt;5090&lt;/ID&gt;&lt;Name&gt;מרב מיכאלי - המחנה הציוני&lt;/Name&gt;&lt;Data&gt;מרב מיכאלי (המחנה הציוני)&lt;/Data&gt;&lt;Shortcut&gt;מרמי&lt;/Shortcut&gt;"/>
        <w:id w:val="-1001588925"/>
        <w:placeholder>
          <w:docPart w:val="92A54371C8BC4A55BB0C1BCC4E696DF8"/>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נגמרו העשר דקות, אדוני השר.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212456548"/>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תם הזמן,</w:t>
      </w:r>
      <w:bookmarkStart w:id="4778" w:name="_ETM_Q23_573726"/>
      <w:bookmarkEnd w:id="4778"/>
      <w:r>
        <w:rPr>
          <w:rFonts w:hint="cs"/>
          <w:rtl/>
        </w:rPr>
        <w:t xml:space="preserve"> אדוני. </w:t>
      </w:r>
    </w:p>
    <w:p w:rsidR="00DF74DA" w:rsidRDefault="00DF74DA" w:rsidP="00FE77E7">
      <w:pPr>
        <w:rPr>
          <w:rtl/>
        </w:rPr>
      </w:pPr>
    </w:p>
    <w:sdt>
      <w:sdtPr>
        <w:rPr>
          <w:rtl/>
        </w:rPr>
        <w:alias w:val="דובר_המשך"/>
        <w:tag w:val="&lt;ID&gt;5512&lt;/ID&gt;&lt;Name&gt;יובל שטייניץ - שר&lt;/Name&gt;&lt;Data&gt;שר האנרגיה יובל שטייניץ&lt;/Data&gt;&lt;Shortcut&gt;יושט&lt;/Shortcut&gt;"/>
        <w:id w:val="352471259"/>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t>הערה אחרונה.</w:t>
      </w:r>
    </w:p>
    <w:p w:rsidR="00DF74DA" w:rsidRDefault="00DF74DA" w:rsidP="00FE77E7">
      <w:pPr>
        <w:rPr>
          <w:rtl/>
        </w:rPr>
      </w:pPr>
    </w:p>
    <w:sdt>
      <w:sdtPr>
        <w:rPr>
          <w:rtl/>
        </w:rPr>
        <w:alias w:val="קריאה"/>
        <w:tag w:val="&lt;ID&gt;5090&lt;/ID&gt;&lt;Name&gt;מרב מיכאלי - המחנה הציוני&lt;/Name&gt;&lt;Data&gt;מרב מיכאלי (המחנה הציוני)&lt;/Data&gt;&lt;Shortcut&gt;מרמי&lt;/Shortcut&gt;"/>
        <w:id w:val="861870762"/>
        <w:placeholder>
          <w:docPart w:val="92A54371C8BC4A55BB0C1BCC4E696DF8"/>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DF74DA" w:rsidP="00FE77E7">
      <w:pPr>
        <w:rPr>
          <w:rtl/>
        </w:rPr>
      </w:pPr>
      <w:r>
        <w:rPr>
          <w:rFonts w:hint="cs"/>
          <w:rtl/>
        </w:rPr>
        <w:t xml:space="preserve">נגמרו העשר דקות. </w:t>
      </w:r>
    </w:p>
    <w:p w:rsidR="00DF74DA" w:rsidRDefault="00DF74DA" w:rsidP="00FE77E7">
      <w:pPr>
        <w:rPr>
          <w:rtl/>
        </w:rPr>
      </w:pPr>
    </w:p>
    <w:sdt>
      <w:sdtPr>
        <w:rPr>
          <w:rtl/>
        </w:rPr>
        <w:alias w:val="דובר_המשך"/>
        <w:tag w:val="&lt;ID&gt;5512&lt;/ID&gt;&lt;Name&gt;יובל שטייניץ - שר&lt;/Name&gt;&lt;Data&gt;שר האנרגיה יובל שטייניץ&lt;/Data&gt;&lt;Shortcut&gt;יושט&lt;/Shortcut&gt;"/>
        <w:id w:val="-2004583730"/>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DF74DA" w:rsidP="00FE77E7">
      <w:pPr>
        <w:rPr>
          <w:rtl/>
        </w:rPr>
      </w:pPr>
      <w:r>
        <w:rPr>
          <w:rFonts w:hint="cs"/>
          <w:rtl/>
        </w:rPr>
        <w:t xml:space="preserve">אני מציע לחבריי לאופוזיציה </w:t>
      </w:r>
      <w:bookmarkStart w:id="4779" w:name="_ETM_Q23_578631"/>
      <w:bookmarkEnd w:id="4779"/>
      <w:r>
        <w:rPr>
          <w:rFonts w:hint="cs"/>
          <w:rtl/>
        </w:rPr>
        <w:t>ולכולנו, תפסיקו לשאת את שם הדמוקרטיה לשווא. לא כל חקי</w:t>
      </w:r>
      <w:bookmarkStart w:id="4780" w:name="_ETM_Q23_583991"/>
      <w:bookmarkEnd w:id="4780"/>
      <w:r>
        <w:rPr>
          <w:rFonts w:hint="cs"/>
          <w:rtl/>
        </w:rPr>
        <w:t xml:space="preserve">קה שאתם לא מסכימים לה היא איום על הדמוקרטיה הישראלית. </w:t>
      </w:r>
      <w:bookmarkStart w:id="4781" w:name="_ETM_Q23_589587"/>
      <w:bookmarkEnd w:id="4781"/>
      <w:r>
        <w:rPr>
          <w:rFonts w:hint="cs"/>
          <w:rtl/>
        </w:rPr>
        <w:t xml:space="preserve">הממשלה הזו מכבדת את הדמוקרטיה, הדמוקרטיה שלנו חסונה, בין אם </w:t>
      </w:r>
      <w:bookmarkStart w:id="4782" w:name="_ETM_Q23_595109"/>
      <w:bookmarkEnd w:id="4782"/>
      <w:r>
        <w:rPr>
          <w:rFonts w:hint="cs"/>
          <w:rtl/>
        </w:rPr>
        <w:t xml:space="preserve">נעשה א' ובין אם נעשה ב' </w:t>
      </w:r>
      <w:r w:rsidR="003A4D1F">
        <w:rPr>
          <w:rFonts w:hint="cs"/>
          <w:rtl/>
        </w:rPr>
        <w:t>– –</w:t>
      </w:r>
    </w:p>
    <w:p w:rsidR="00DF74DA" w:rsidRDefault="00DF74DA" w:rsidP="00FE77E7">
      <w:pPr>
        <w:rPr>
          <w:rtl/>
        </w:rPr>
      </w:pPr>
      <w:bookmarkStart w:id="4783" w:name="_ETM_Q23_598866"/>
      <w:bookmarkEnd w:id="4783"/>
    </w:p>
    <w:bookmarkStart w:id="4784" w:name="_ETM_Q23_599305" w:displacedByCustomXml="next"/>
    <w:bookmarkEnd w:id="4784" w:displacedByCustomXml="next"/>
    <w:sdt>
      <w:sdtPr>
        <w:rPr>
          <w:rtl/>
        </w:rPr>
        <w:alias w:val="קריאה"/>
        <w:tag w:val="&lt;ID&gt;5090&lt;/ID&gt;&lt;Name&gt;מרב מיכאלי - המחנה הציוני&lt;/Name&gt;&lt;Data&gt;מרב מיכאלי (המחנה הציוני)&lt;/Data&gt;&lt;Shortcut&gt;מרמי&lt;/Shortcut&gt;"/>
        <w:id w:val="1311523613"/>
        <w:placeholder>
          <w:docPart w:val="92A54371C8BC4A55BB0C1BCC4E696DF8"/>
        </w:placeholder>
      </w:sdtPr>
      <w:sdtContent>
        <w:p w:rsidR="00DF74DA" w:rsidRDefault="00DF74DA" w:rsidP="00FE77E7">
          <w:pPr>
            <w:pStyle w:val="af5"/>
            <w:keepNext/>
            <w:rPr>
              <w:rtl/>
            </w:rPr>
          </w:pPr>
          <w:r>
            <w:rPr>
              <w:rtl/>
            </w:rPr>
            <w:t>מרב מיכאלי (המחנה הציוני):</w:t>
          </w:r>
        </w:p>
      </w:sdtContent>
    </w:sdt>
    <w:p w:rsidR="00DF74DA" w:rsidRDefault="00DF74DA" w:rsidP="003A4D1F">
      <w:pPr>
        <w:rPr>
          <w:rtl/>
        </w:rPr>
      </w:pPr>
    </w:p>
    <w:p w:rsidR="00DF74DA" w:rsidRDefault="003A4D1F" w:rsidP="00FE77E7">
      <w:pPr>
        <w:rPr>
          <w:rtl/>
        </w:rPr>
      </w:pPr>
      <w:bookmarkStart w:id="4785" w:name="_ETM_Q23_602187"/>
      <w:bookmarkEnd w:id="4785"/>
      <w:r>
        <w:rPr>
          <w:rFonts w:hint="cs"/>
          <w:rtl/>
        </w:rPr>
        <w:t>– – –</w:t>
      </w:r>
    </w:p>
    <w:p w:rsidR="00DF74DA" w:rsidRDefault="00DF74DA" w:rsidP="00FE77E7">
      <w:pPr>
        <w:rPr>
          <w:rtl/>
        </w:rPr>
      </w:pPr>
    </w:p>
    <w:sdt>
      <w:sdtPr>
        <w:rPr>
          <w:rtl/>
        </w:rPr>
        <w:alias w:val="דובר_המשך"/>
        <w:tag w:val="&lt;ID&gt;5512&lt;/ID&gt;&lt;Name&gt;יובל שטייניץ - שר&lt;/Name&gt;&lt;Data&gt;שר האנרגיה יובל שטייניץ&lt;/Data&gt;&lt;Shortcut&gt;יושט&lt;/Shortcut&gt;"/>
        <w:id w:val="-869911355"/>
        <w:placeholder>
          <w:docPart w:val="92A54371C8BC4A55BB0C1BCC4E696DF8"/>
        </w:placeholder>
      </w:sdtPr>
      <w:sdtContent>
        <w:p w:rsidR="00DF74DA" w:rsidRDefault="00DF74DA" w:rsidP="00FE77E7">
          <w:pPr>
            <w:pStyle w:val="-"/>
            <w:keepNext/>
            <w:rPr>
              <w:rtl/>
            </w:rPr>
          </w:pPr>
          <w:r>
            <w:rPr>
              <w:rtl/>
            </w:rPr>
            <w:t>שר האנרגיה יובל שטייניץ:</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w:t>
      </w:r>
      <w:bookmarkStart w:id="4786" w:name="_ETM_Q23_598578"/>
      <w:bookmarkEnd w:id="4786"/>
      <w:r w:rsidR="00DF74DA">
        <w:rPr>
          <w:rFonts w:hint="cs"/>
          <w:rtl/>
        </w:rPr>
        <w:t xml:space="preserve">ואני מציע לכם לשמור את ההתלהמות הזאת על הרס הדמוקרטיה </w:t>
      </w:r>
      <w:bookmarkStart w:id="4787" w:name="_ETM_Q23_607422"/>
      <w:bookmarkEnd w:id="4787"/>
      <w:r w:rsidR="00DF74DA">
        <w:rPr>
          <w:rFonts w:hint="cs"/>
          <w:rtl/>
        </w:rPr>
        <w:t xml:space="preserve">רק למקרים מיוחדים. תודה רבה </w:t>
      </w:r>
      <w:bookmarkStart w:id="4788" w:name="_ETM_Q23_610748"/>
      <w:bookmarkEnd w:id="4788"/>
      <w:r w:rsidR="00DF74DA">
        <w:rPr>
          <w:rFonts w:hint="cs"/>
          <w:rtl/>
        </w:rPr>
        <w:t xml:space="preserve">לכם. </w:t>
      </w:r>
    </w:p>
    <w:p w:rsidR="00DF74DA" w:rsidRDefault="00DF74DA" w:rsidP="00FE77E7">
      <w:pPr>
        <w:rPr>
          <w:rtl/>
        </w:rPr>
      </w:pPr>
      <w:bookmarkStart w:id="4789" w:name="_ETM_Q23_607096"/>
      <w:bookmarkEnd w:id="4789"/>
    </w:p>
    <w:bookmarkStart w:id="4790" w:name="_ETM_Q23_609592" w:displacedByCustomXml="next"/>
    <w:bookmarkEnd w:id="4790" w:displacedByCustomXml="next"/>
    <w:bookmarkStart w:id="4791" w:name="_ETM_Q23_607499" w:displacedByCustomXml="next"/>
    <w:bookmarkEnd w:id="4791" w:displacedByCustomXml="next"/>
    <w:sdt>
      <w:sdtPr>
        <w:rPr>
          <w:rtl/>
        </w:rPr>
        <w:alias w:val="קריאה"/>
        <w:tag w:val="&lt;ID&gt;0&lt;/ID&gt;&lt;Name&gt;קריאות&lt;/Name&gt;&lt;Data&gt;קריאות&lt;/Data&gt;&lt;Shortcut&gt;&lt;/Shortcut&gt;"/>
        <w:id w:val="-632634917"/>
        <w:placeholder>
          <w:docPart w:val="92A54371C8BC4A55BB0C1BCC4E696DF8"/>
        </w:placeholder>
      </w:sdtPr>
      <w:sdtContent>
        <w:p w:rsidR="00DF74DA" w:rsidRDefault="00DF74DA" w:rsidP="00FE77E7">
          <w:pPr>
            <w:pStyle w:val="af5"/>
            <w:keepNext/>
            <w:rPr>
              <w:rtl/>
            </w:rPr>
          </w:pPr>
          <w:r>
            <w:rPr>
              <w:rtl/>
            </w:rPr>
            <w:t>קריאות:</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p>
    <w:sdt>
      <w:sdtPr>
        <w:rPr>
          <w:rtl/>
        </w:rPr>
        <w:alias w:val="קריאה"/>
        <w:tag w:val="&lt;ID&gt;5084&lt;/ID&gt;&lt;Name&gt;מיקי לוי - יש עתיד&lt;/Name&gt;&lt;Data&gt;מיקי לוי (יש עתיד)&lt;/Data&gt;&lt;Shortcut&gt;מילו&lt;/Shortcut&gt;"/>
        <w:id w:val="-1231623111"/>
        <w:placeholder>
          <w:docPart w:val="92A54371C8BC4A55BB0C1BCC4E696DF8"/>
        </w:placeholder>
      </w:sdtPr>
      <w:sdtContent>
        <w:p w:rsidR="00DF74DA" w:rsidRDefault="00DF74DA" w:rsidP="00FE77E7">
          <w:pPr>
            <w:pStyle w:val="af5"/>
            <w:keepNext/>
            <w:rPr>
              <w:rtl/>
            </w:rPr>
          </w:pPr>
          <w:r>
            <w:rPr>
              <w:rtl/>
            </w:rPr>
            <w:t>מיקי לוי (יש עתיד):</w:t>
          </w:r>
        </w:p>
      </w:sdtContent>
    </w:sdt>
    <w:p w:rsidR="00DF74DA" w:rsidRDefault="00DF74DA" w:rsidP="003A4D1F">
      <w:pPr>
        <w:rPr>
          <w:rtl/>
        </w:rPr>
      </w:pPr>
    </w:p>
    <w:p w:rsidR="00DF74DA" w:rsidRDefault="00DF74DA" w:rsidP="00FE77E7">
      <w:pPr>
        <w:rPr>
          <w:rtl/>
        </w:rPr>
      </w:pPr>
      <w:r>
        <w:rPr>
          <w:rFonts w:hint="cs"/>
          <w:rtl/>
        </w:rPr>
        <w:t xml:space="preserve">אדוני השר, אנחנו לא מדינה של דמוקרטיה, אנחנו לא צריכים את הדברים האלה </w:t>
      </w:r>
      <w:r w:rsidR="003A4D1F">
        <w:rPr>
          <w:rFonts w:hint="cs"/>
          <w:rtl/>
        </w:rPr>
        <w:t>– –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941102285"/>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EF1551" w:rsidRDefault="00DF74DA" w:rsidP="00EF1551">
      <w:pPr>
        <w:rPr>
          <w:rtl/>
        </w:rPr>
      </w:pPr>
      <w:r>
        <w:rPr>
          <w:rFonts w:hint="cs"/>
          <w:rtl/>
        </w:rPr>
        <w:t>תודה רבה, אדוני השר. חבר הכנסת מיקי רוזנטל, אדוני מבקש לשוב ולנמק את הצעת החוק</w:t>
      </w:r>
      <w:r w:rsidR="00EF1551">
        <w:rPr>
          <w:rFonts w:hint="cs"/>
          <w:rtl/>
        </w:rPr>
        <w:t>.</w:t>
      </w:r>
      <w:r>
        <w:rPr>
          <w:rFonts w:hint="cs"/>
          <w:rtl/>
        </w:rPr>
        <w:t xml:space="preserve"> </w:t>
      </w:r>
    </w:p>
    <w:p w:rsidR="00EF1551" w:rsidRDefault="00EF1551" w:rsidP="00EF1551">
      <w:pPr>
        <w:rPr>
          <w:rtl/>
        </w:rPr>
      </w:pPr>
      <w:bookmarkStart w:id="4792" w:name="_ETM_Q0_13646367"/>
      <w:bookmarkEnd w:id="4792"/>
    </w:p>
    <w:p w:rsidR="00DF74DA" w:rsidRDefault="00DF74DA" w:rsidP="00EF1551">
      <w:pPr>
        <w:rPr>
          <w:rtl/>
        </w:rPr>
      </w:pPr>
      <w:bookmarkStart w:id="4793" w:name="_ETM_Q0_13646650"/>
      <w:bookmarkEnd w:id="4793"/>
      <w:r>
        <w:rPr>
          <w:rFonts w:hint="cs"/>
          <w:rtl/>
        </w:rPr>
        <w:t xml:space="preserve">בינתיים, הפרוטוקול לא ער לציניות, אז כמובן הערתי על ההסתה </w:t>
      </w:r>
      <w:bookmarkStart w:id="4794" w:name="_ETM_Q23_619662"/>
      <w:bookmarkEnd w:id="4794"/>
      <w:r>
        <w:rPr>
          <w:rFonts w:hint="cs"/>
          <w:rtl/>
        </w:rPr>
        <w:t xml:space="preserve">שבדבריו של השר הייתה הערה צינית, כמובן. יום יבוא </w:t>
      </w:r>
      <w:bookmarkStart w:id="4795" w:name="_ETM_Q23_623571"/>
      <w:bookmarkEnd w:id="4795"/>
      <w:r>
        <w:rPr>
          <w:rFonts w:hint="cs"/>
          <w:rtl/>
        </w:rPr>
        <w:t xml:space="preserve">ומישהו ימצא בגנזך </w:t>
      </w:r>
      <w:r w:rsidR="003A4D1F">
        <w:rPr>
          <w:rFonts w:hint="cs"/>
          <w:rtl/>
        </w:rPr>
        <w:t>– – –</w:t>
      </w:r>
    </w:p>
    <w:p w:rsidR="00DF74DA" w:rsidRDefault="00DF74DA" w:rsidP="00FE77E7">
      <w:pPr>
        <w:rPr>
          <w:rtl/>
        </w:rPr>
      </w:pPr>
      <w:bookmarkStart w:id="4796" w:name="_ETM_Q23_629401"/>
      <w:bookmarkEnd w:id="4796"/>
    </w:p>
    <w:bookmarkStart w:id="4797" w:name="_ETM_Q23_629806" w:displacedByCustomXml="next"/>
    <w:bookmarkEnd w:id="4797" w:displacedByCustomXml="next"/>
    <w:bookmarkStart w:id="4798" w:name="_Toc514769405" w:displacedByCustomXml="next"/>
    <w:bookmarkStart w:id="4799" w:name="_Toc513727660" w:displacedByCustomXml="next"/>
    <w:bookmarkStart w:id="4800" w:name="_Toc513727347" w:displacedByCustomXml="next"/>
    <w:bookmarkStart w:id="4801" w:name="_Toc513727220" w:displacedByCustomXml="next"/>
    <w:bookmarkStart w:id="4802" w:name="_Toc513727110" w:displacedByCustomXml="next"/>
    <w:bookmarkStart w:id="4803" w:name="_Toc513667626" w:displacedByCustomXml="next"/>
    <w:bookmarkStart w:id="4804" w:name="_Toc513667396" w:displacedByCustomXml="next"/>
    <w:bookmarkStart w:id="4805" w:name="_Toc513667250" w:displacedByCustomXml="next"/>
    <w:bookmarkStart w:id="4806" w:name="_Toc513665872" w:displacedByCustomXml="next"/>
    <w:sdt>
      <w:sdtPr>
        <w:rPr>
          <w:rtl/>
        </w:rPr>
        <w:alias w:val="דובר"/>
        <w:tag w:val="&lt;ID&gt;5106&lt;/ID&gt;&lt;Name&gt;מיקי רוזנטל - המחנה הציוני&lt;/Name&gt;&lt;Data&gt;מיקי רוזנטל (המחנה הציוני)&lt;/Data&gt;&lt;Shortcut&gt;מקרו&lt;/Shortcut&gt;&lt;MemberID&gt;2492&lt;/MemberID&gt;"/>
        <w:id w:val="2105601050"/>
        <w:placeholder>
          <w:docPart w:val="92A54371C8BC4A55BB0C1BCC4E696DF8"/>
        </w:placeholder>
      </w:sdtPr>
      <w:sdtContent>
        <w:p w:rsidR="00DF74DA" w:rsidRDefault="00DF74DA" w:rsidP="00FE77E7">
          <w:pPr>
            <w:pStyle w:val="a4"/>
            <w:keepNext/>
            <w:rPr>
              <w:rtl/>
            </w:rPr>
          </w:pPr>
          <w:r>
            <w:rPr>
              <w:rtl/>
            </w:rPr>
            <w:t>מיקי רוזנטל (המחנה הציוני):</w:t>
          </w:r>
        </w:p>
      </w:sdtContent>
    </w:sdt>
    <w:bookmarkEnd w:id="4798" w:displacedByCustomXml="prev"/>
    <w:bookmarkEnd w:id="4799" w:displacedByCustomXml="prev"/>
    <w:bookmarkEnd w:id="4800" w:displacedByCustomXml="prev"/>
    <w:bookmarkEnd w:id="4801" w:displacedByCustomXml="prev"/>
    <w:bookmarkEnd w:id="4802" w:displacedByCustomXml="prev"/>
    <w:bookmarkEnd w:id="4803" w:displacedByCustomXml="prev"/>
    <w:bookmarkEnd w:id="4804" w:displacedByCustomXml="prev"/>
    <w:bookmarkEnd w:id="4805" w:displacedByCustomXml="prev"/>
    <w:bookmarkEnd w:id="4806" w:displacedByCustomXml="prev"/>
    <w:p w:rsidR="00DF74DA" w:rsidRDefault="00DF74DA" w:rsidP="003A4D1F">
      <w:pPr>
        <w:rPr>
          <w:rtl/>
        </w:rPr>
      </w:pPr>
    </w:p>
    <w:p w:rsidR="00DF74DA" w:rsidRDefault="00DF74DA" w:rsidP="00FE77E7">
      <w:pPr>
        <w:rPr>
          <w:rtl/>
        </w:rPr>
      </w:pPr>
      <w:r>
        <w:rPr>
          <w:rFonts w:hint="cs"/>
          <w:rtl/>
        </w:rPr>
        <w:t xml:space="preserve">גם אני הבנתי, אפילו </w:t>
      </w:r>
      <w:bookmarkStart w:id="4807" w:name="_ETM_Q23_627465"/>
      <w:bookmarkEnd w:id="4807"/>
      <w:r>
        <w:rPr>
          <w:rFonts w:hint="cs"/>
          <w:rtl/>
        </w:rPr>
        <w:t xml:space="preserve">אני, שאנחנו לא </w:t>
      </w:r>
      <w:r w:rsidR="003A4D1F">
        <w:rPr>
          <w:rFonts w:hint="cs"/>
          <w:rtl/>
        </w:rPr>
        <w:t>– – –</w:t>
      </w:r>
    </w:p>
    <w:p w:rsidR="00DF74DA" w:rsidRDefault="00DF74DA" w:rsidP="00FE77E7">
      <w:pPr>
        <w:rPr>
          <w:rtl/>
        </w:rPr>
      </w:pPr>
      <w:bookmarkStart w:id="4808" w:name="_ETM_Q23_626349"/>
      <w:bookmarkStart w:id="4809" w:name="_ETM_Q23_626667"/>
      <w:bookmarkEnd w:id="4808"/>
      <w:bookmarkEnd w:id="4809"/>
    </w:p>
    <w:sdt>
      <w:sdtPr>
        <w:rPr>
          <w:rtl/>
        </w:rPr>
        <w:alias w:val="יור"/>
        <w:tag w:val="&lt;ID&gt;5534&lt;/ID&gt;&lt;Name&gt;בצלאל סמוטריץ - יו&quot;ר&lt;/Name&gt;&lt;Data&gt;בצלאל סמוטריץ&lt;/Data&gt;&lt;Shortcut&gt;&lt;/Shortcut&gt;"/>
        <w:id w:val="576406118"/>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יום יבוא, מישהו ימצא בגנזך את הפרוטוקול הז</w:t>
      </w:r>
      <w:bookmarkStart w:id="4810" w:name="_ETM_Q23_630388"/>
      <w:bookmarkEnd w:id="4810"/>
      <w:r>
        <w:rPr>
          <w:rFonts w:hint="cs"/>
          <w:rtl/>
        </w:rPr>
        <w:t xml:space="preserve">ה, שלא יבין לא נכון. בבקשה, אדוני. </w:t>
      </w:r>
    </w:p>
    <w:p w:rsidR="00DF74DA" w:rsidRDefault="00DF74DA" w:rsidP="00FE77E7">
      <w:pPr>
        <w:rPr>
          <w:rtl/>
        </w:rPr>
      </w:pPr>
      <w:bookmarkStart w:id="4811" w:name="_ETM_Q23_631953"/>
      <w:bookmarkEnd w:id="4811"/>
    </w:p>
    <w:bookmarkStart w:id="4812" w:name="_ETM_Q23_632270" w:displacedByCustomXml="next"/>
    <w:bookmarkEnd w:id="4812" w:displacedByCustomXml="next"/>
    <w:sdt>
      <w:sdtPr>
        <w:rPr>
          <w:rtl/>
        </w:rPr>
        <w:alias w:val="דובר_המשך"/>
        <w:tag w:val="&lt;ID&gt;5106&lt;/ID&gt;&lt;Name&gt;מיקי רוזנטל - המחנה הציוני&lt;/Name&gt;&lt;Data&gt;מיקי רוזנטל (המחנה הציוני)&lt;/Data&gt;&lt;Shortcut&gt;מקרו&lt;/Shortcut&gt;"/>
        <w:id w:val="1356618583"/>
        <w:placeholder>
          <w:docPart w:val="92A54371C8BC4A55BB0C1BCC4E696DF8"/>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EF1551">
      <w:pPr>
        <w:rPr>
          <w:rtl/>
        </w:rPr>
      </w:pPr>
      <w:r>
        <w:rPr>
          <w:rFonts w:hint="cs"/>
          <w:rtl/>
        </w:rPr>
        <w:t>כן. תודה רבה, אדוני היושב-ראש</w:t>
      </w:r>
      <w:r w:rsidR="00EF1551">
        <w:rPr>
          <w:rFonts w:hint="cs"/>
          <w:rtl/>
        </w:rPr>
        <w:t>.</w:t>
      </w:r>
      <w:r>
        <w:rPr>
          <w:rFonts w:hint="cs"/>
          <w:rtl/>
        </w:rPr>
        <w:t xml:space="preserve"> </w:t>
      </w:r>
      <w:bookmarkStart w:id="4813" w:name="_ETM_Q23_634070"/>
      <w:bookmarkEnd w:id="4813"/>
      <w:r>
        <w:rPr>
          <w:rFonts w:hint="cs"/>
          <w:rtl/>
        </w:rPr>
        <w:t xml:space="preserve">חבריי השרים, אדוני השר שטייניץ, אני רוצה לענות </w:t>
      </w:r>
      <w:bookmarkStart w:id="4814" w:name="_ETM_Q23_636621"/>
      <w:bookmarkEnd w:id="4814"/>
      <w:r>
        <w:rPr>
          <w:rFonts w:hint="cs"/>
          <w:rtl/>
        </w:rPr>
        <w:t xml:space="preserve">לך </w:t>
      </w:r>
      <w:r>
        <w:rPr>
          <w:rtl/>
        </w:rPr>
        <w:t>–</w:t>
      </w:r>
      <w:r>
        <w:rPr>
          <w:rFonts w:hint="cs"/>
          <w:rtl/>
        </w:rPr>
        <w:t xml:space="preserve"> עליתי כי באמת ראיתי שאתה מנסה לנמק את </w:t>
      </w:r>
      <w:bookmarkStart w:id="4815" w:name="_ETM_Q23_644557"/>
      <w:bookmarkEnd w:id="4815"/>
      <w:r>
        <w:rPr>
          <w:rFonts w:hint="cs"/>
          <w:rtl/>
        </w:rPr>
        <w:t>זה עניינית.</w:t>
      </w:r>
    </w:p>
    <w:p w:rsidR="00DF74DA" w:rsidRDefault="00DF74DA" w:rsidP="00FE77E7">
      <w:pPr>
        <w:rPr>
          <w:rtl/>
        </w:rPr>
      </w:pPr>
    </w:p>
    <w:p w:rsidR="00DF74DA" w:rsidRDefault="00DF74DA" w:rsidP="00EF1551">
      <w:pPr>
        <w:rPr>
          <w:rtl/>
        </w:rPr>
      </w:pPr>
      <w:r>
        <w:rPr>
          <w:rFonts w:hint="cs"/>
          <w:rtl/>
        </w:rPr>
        <w:t xml:space="preserve">אז ראשית, תראה, ההצעה הגיעה לוועדת השרים כבר </w:t>
      </w:r>
      <w:bookmarkStart w:id="4816" w:name="_ETM_Q23_643746"/>
      <w:bookmarkEnd w:id="4816"/>
      <w:r>
        <w:rPr>
          <w:rFonts w:hint="cs"/>
          <w:rtl/>
        </w:rPr>
        <w:t xml:space="preserve">שלוש פעמים. אני אגיד לך יותר מזה. הליכוד </w:t>
      </w:r>
      <w:bookmarkStart w:id="4817" w:name="_ETM_Q23_652738"/>
      <w:bookmarkEnd w:id="4817"/>
      <w:r>
        <w:rPr>
          <w:rFonts w:hint="cs"/>
          <w:rtl/>
        </w:rPr>
        <w:t xml:space="preserve">בכנסת הקודמת </w:t>
      </w:r>
      <w:r>
        <w:rPr>
          <w:rtl/>
        </w:rPr>
        <w:t>–</w:t>
      </w:r>
      <w:r>
        <w:rPr>
          <w:rFonts w:hint="cs"/>
          <w:rtl/>
        </w:rPr>
        <w:t xml:space="preserve"> הליכוד, מפלגת הליכוד הצביעה בעד החוק. </w:t>
      </w:r>
      <w:bookmarkStart w:id="4818" w:name="_ETM_Q23_658402"/>
      <w:bookmarkEnd w:id="4818"/>
      <w:r>
        <w:rPr>
          <w:rFonts w:hint="cs"/>
          <w:rtl/>
        </w:rPr>
        <w:t>הצביעה בעד החוק הזה</w:t>
      </w:r>
      <w:r w:rsidR="00EF1551">
        <w:rPr>
          <w:rFonts w:hint="cs"/>
          <w:rtl/>
        </w:rPr>
        <w:t>.</w:t>
      </w:r>
      <w:r>
        <w:rPr>
          <w:rFonts w:hint="cs"/>
          <w:rtl/>
        </w:rPr>
        <w:t xml:space="preserve"> אותו חוק, אותו נוסח, </w:t>
      </w:r>
      <w:bookmarkStart w:id="4819" w:name="_ETM_Q23_660769"/>
      <w:bookmarkEnd w:id="4819"/>
      <w:r>
        <w:rPr>
          <w:rFonts w:hint="cs"/>
          <w:rtl/>
        </w:rPr>
        <w:t>היה חברי חבר הכנסת משה מזרחי, והחוק עבר ברוב קולות</w:t>
      </w:r>
      <w:r w:rsidR="00EF1551">
        <w:rPr>
          <w:rFonts w:hint="cs"/>
          <w:rtl/>
        </w:rPr>
        <w:t>,</w:t>
      </w:r>
      <w:r>
        <w:rPr>
          <w:rFonts w:hint="cs"/>
          <w:rtl/>
        </w:rPr>
        <w:t xml:space="preserve"> </w:t>
      </w:r>
      <w:bookmarkStart w:id="4820" w:name="_ETM_Q23_661548"/>
      <w:bookmarkEnd w:id="4820"/>
      <w:r>
        <w:rPr>
          <w:rFonts w:hint="cs"/>
          <w:rtl/>
        </w:rPr>
        <w:t xml:space="preserve">אבל הוא לא זכה ל-61 ולכן הוא לא נכנס לספר </w:t>
      </w:r>
      <w:bookmarkStart w:id="4821" w:name="_ETM_Q23_667054"/>
      <w:bookmarkEnd w:id="4821"/>
      <w:r>
        <w:rPr>
          <w:rFonts w:hint="cs"/>
          <w:rtl/>
        </w:rPr>
        <w:t>החוקים</w:t>
      </w:r>
      <w:r w:rsidR="00EF1551">
        <w:rPr>
          <w:rFonts w:hint="cs"/>
          <w:rtl/>
        </w:rPr>
        <w:t>,</w:t>
      </w:r>
      <w:r>
        <w:rPr>
          <w:rFonts w:hint="cs"/>
          <w:rtl/>
        </w:rPr>
        <w:t xml:space="preserve"> כי זה חוק-יסוד.</w:t>
      </w:r>
    </w:p>
    <w:p w:rsidR="00DF74DA" w:rsidRDefault="00DF74DA" w:rsidP="00FE77E7">
      <w:pPr>
        <w:rPr>
          <w:rtl/>
        </w:rPr>
      </w:pPr>
      <w:bookmarkStart w:id="4822" w:name="_ETM_Q23_668158"/>
      <w:bookmarkEnd w:id="4822"/>
    </w:p>
    <w:bookmarkStart w:id="4823" w:name="_ETM_Q23_668706" w:displacedByCustomXml="next"/>
    <w:bookmarkEnd w:id="4823" w:displacedByCustomXml="next"/>
    <w:sdt>
      <w:sdtPr>
        <w:rPr>
          <w:rtl/>
        </w:rPr>
        <w:alias w:val="קריאה"/>
        <w:tag w:val="&lt;ID&gt;5512&lt;/ID&gt;&lt;Name&gt;יובל שטייניץ - שר&lt;/Name&gt;&lt;Data&gt;שר האנרגיה יובל שטייניץ&lt;/Data&gt;&lt;Shortcut&gt;יושט&lt;/Shortcut&gt;"/>
        <w:id w:val="-251279472"/>
        <w:placeholder>
          <w:docPart w:val="92A54371C8BC4A55BB0C1BCC4E696DF8"/>
        </w:placeholder>
      </w:sdtPr>
      <w:sdtContent>
        <w:p w:rsidR="00DF74DA" w:rsidRDefault="00DF74DA" w:rsidP="00FE77E7">
          <w:pPr>
            <w:pStyle w:val="af5"/>
            <w:keepNext/>
            <w:rPr>
              <w:rtl/>
            </w:rPr>
          </w:pPr>
          <w:r>
            <w:rPr>
              <w:rtl/>
            </w:rPr>
            <w:t>שר האנרגיה יובל שטייניץ:</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bookmarkStart w:id="4824" w:name="_ETM_Q23_668288"/>
      <w:bookmarkEnd w:id="4824"/>
    </w:p>
    <w:bookmarkStart w:id="4825" w:name="_ETM_Q23_668595" w:displacedByCustomXml="next"/>
    <w:bookmarkEnd w:id="4825" w:displacedByCustomXml="next"/>
    <w:sdt>
      <w:sdtPr>
        <w:rPr>
          <w:rtl/>
        </w:rPr>
        <w:alias w:val="דובר_המשך"/>
        <w:tag w:val="&lt;ID&gt;5106&lt;/ID&gt;&lt;Name&gt;מיקי רוזנטל - המחנה הציוני&lt;/Name&gt;&lt;Data&gt;מיקי רוזנטל (המחנה הציוני)&lt;/Data&gt;&lt;Shortcut&gt;מקרו&lt;/Shortcut&gt;"/>
        <w:id w:val="-921258778"/>
        <w:placeholder>
          <w:docPart w:val="92A54371C8BC4A55BB0C1BCC4E696DF8"/>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לא, אז אני אומר </w:t>
      </w:r>
      <w:bookmarkStart w:id="4826" w:name="_ETM_Q23_668958"/>
      <w:bookmarkEnd w:id="4826"/>
      <w:r>
        <w:rPr>
          <w:rFonts w:hint="cs"/>
          <w:rtl/>
        </w:rPr>
        <w:t xml:space="preserve">לך. שרת המשפטים באופן קונסיסטנטי מתנגדת לחוק הזה. </w:t>
      </w:r>
      <w:bookmarkStart w:id="4827" w:name="_ETM_Q23_676417"/>
      <w:bookmarkEnd w:id="4827"/>
      <w:r>
        <w:rPr>
          <w:rFonts w:hint="cs"/>
          <w:rtl/>
        </w:rPr>
        <w:t xml:space="preserve">זאת זכותה. זאת זכותה להתנגד, היא לא בדיוק מנמקת, אבל </w:t>
      </w:r>
      <w:bookmarkStart w:id="4828" w:name="_ETM_Q23_682345"/>
      <w:bookmarkEnd w:id="4828"/>
      <w:r>
        <w:rPr>
          <w:rFonts w:hint="cs"/>
          <w:rtl/>
        </w:rPr>
        <w:t xml:space="preserve">אני הייתי מוכן לקבל את הצעתך אם אפשר </w:t>
      </w:r>
      <w:bookmarkStart w:id="4829" w:name="_ETM_Q23_683593"/>
      <w:bookmarkEnd w:id="4829"/>
      <w:r>
        <w:rPr>
          <w:rFonts w:hint="cs"/>
          <w:rtl/>
        </w:rPr>
        <w:t xml:space="preserve">היה לקיים דיון. אין דיאלוג אמיתי. אני הייתי מוכן </w:t>
      </w:r>
      <w:bookmarkStart w:id="4830" w:name="_ETM_Q23_688625"/>
      <w:bookmarkEnd w:id="4830"/>
      <w:r>
        <w:rPr>
          <w:rFonts w:hint="cs"/>
          <w:rtl/>
        </w:rPr>
        <w:t>לקיים על זה דיאלוג אמיתי.</w:t>
      </w:r>
    </w:p>
    <w:p w:rsidR="00DF74DA" w:rsidRDefault="00DF74DA" w:rsidP="00FE77E7">
      <w:pPr>
        <w:rPr>
          <w:rtl/>
        </w:rPr>
      </w:pPr>
      <w:bookmarkStart w:id="4831" w:name="_ETM_Q23_690779"/>
      <w:bookmarkEnd w:id="4831"/>
    </w:p>
    <w:bookmarkStart w:id="4832" w:name="_ETM_Q23_692817" w:displacedByCustomXml="next"/>
    <w:bookmarkEnd w:id="4832" w:displacedByCustomXml="next"/>
    <w:bookmarkStart w:id="4833" w:name="_ETM_Q23_691234" w:displacedByCustomXml="next"/>
    <w:bookmarkEnd w:id="4833" w:displacedByCustomXml="next"/>
    <w:sdt>
      <w:sdtPr>
        <w:rPr>
          <w:rtl/>
        </w:rPr>
        <w:alias w:val="קריאה"/>
        <w:tag w:val="&lt;ID&gt;0&lt;/ID&gt;&lt;Name&gt;קריאה&lt;/Name&gt;&lt;Data&gt;קריאה&lt;/Data&gt;&lt;Shortcut&gt;&lt;/Shortcut&gt;"/>
        <w:id w:val="-590940755"/>
        <w:placeholder>
          <w:docPart w:val="92A54371C8BC4A55BB0C1BCC4E696DF8"/>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3A4D1F" w:rsidP="00FE77E7">
      <w:pPr>
        <w:rPr>
          <w:rtl/>
        </w:rPr>
      </w:pPr>
      <w:bookmarkStart w:id="4834" w:name="_ETM_Q23_695187"/>
      <w:bookmarkEnd w:id="4834"/>
      <w:r>
        <w:rPr>
          <w:rFonts w:hint="cs"/>
          <w:rtl/>
        </w:rPr>
        <w:t>– –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080284527"/>
        <w:placeholder>
          <w:docPart w:val="92A54371C8BC4A55BB0C1BCC4E696DF8"/>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אתה רוצה תשובה </w:t>
      </w:r>
      <w:bookmarkStart w:id="4835" w:name="_ETM_Q23_692869"/>
      <w:bookmarkEnd w:id="4835"/>
      <w:r>
        <w:rPr>
          <w:rFonts w:hint="cs"/>
          <w:rtl/>
        </w:rPr>
        <w:t xml:space="preserve">והצבעה במועד אחר? </w:t>
      </w:r>
    </w:p>
    <w:p w:rsidR="00DF74DA" w:rsidRDefault="00DF74DA" w:rsidP="00FE77E7">
      <w:pPr>
        <w:rPr>
          <w:rtl/>
        </w:rPr>
      </w:pPr>
      <w:bookmarkStart w:id="4836" w:name="_ETM_Q23_697157"/>
      <w:bookmarkEnd w:id="4836"/>
    </w:p>
    <w:bookmarkStart w:id="4837" w:name="_ETM_Q23_697457" w:displacedByCustomXml="next"/>
    <w:bookmarkEnd w:id="4837" w:displacedByCustomXml="next"/>
    <w:sdt>
      <w:sdtPr>
        <w:rPr>
          <w:rtl/>
        </w:rPr>
        <w:alias w:val="דובר_המשך"/>
        <w:tag w:val="&lt;ID&gt;5106&lt;/ID&gt;&lt;Name&gt;מיקי רוזנטל - המחנה הציוני&lt;/Name&gt;&lt;Data&gt;מיקי רוזנטל (המחנה הציוני)&lt;/Data&gt;&lt;Shortcut&gt;מקרו&lt;/Shortcut&gt;"/>
        <w:id w:val="-1193606094"/>
        <w:placeholder>
          <w:docPart w:val="92A54371C8BC4A55BB0C1BCC4E696DF8"/>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רגע, היא מנסה להקשיב</w:t>
      </w:r>
      <w:r w:rsidR="00EF1551">
        <w:rPr>
          <w:rFonts w:hint="cs"/>
          <w:rtl/>
        </w:rPr>
        <w:t>,</w:t>
      </w:r>
      <w:r>
        <w:rPr>
          <w:rFonts w:hint="cs"/>
          <w:rtl/>
        </w:rPr>
        <w:t xml:space="preserve"> אבל </w:t>
      </w:r>
      <w:bookmarkStart w:id="4838" w:name="_ETM_Q23_701048"/>
      <w:bookmarkEnd w:id="4838"/>
      <w:r>
        <w:rPr>
          <w:rFonts w:hint="cs"/>
          <w:rtl/>
        </w:rPr>
        <w:t xml:space="preserve">אני </w:t>
      </w:r>
      <w:r w:rsidR="003A4D1F">
        <w:rPr>
          <w:rFonts w:hint="cs"/>
          <w:rtl/>
        </w:rPr>
        <w:t>– – –</w:t>
      </w:r>
      <w:r>
        <w:rPr>
          <w:rFonts w:hint="cs"/>
          <w:rtl/>
        </w:rPr>
        <w:t xml:space="preserve"> </w:t>
      </w:r>
    </w:p>
    <w:p w:rsidR="00DF74DA" w:rsidRDefault="00DF74DA" w:rsidP="00FE77E7">
      <w:pPr>
        <w:rPr>
          <w:rtl/>
        </w:rPr>
      </w:pPr>
    </w:p>
    <w:sdt>
      <w:sdtPr>
        <w:rPr>
          <w:rtl/>
        </w:rPr>
        <w:alias w:val="קריאה"/>
        <w:tag w:val="&lt;ID&gt;0&lt;/ID&gt;&lt;Name&gt;קריאה&lt;/Name&gt;&lt;Data&gt;קריאה&lt;/Data&gt;&lt;Shortcut&gt;&lt;/Shortcut&gt;"/>
        <w:id w:val="-1478064690"/>
        <w:placeholder>
          <w:docPart w:val="92A54371C8BC4A55BB0C1BCC4E696DF8"/>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p>
    <w:sdt>
      <w:sdtPr>
        <w:rPr>
          <w:rtl/>
        </w:rPr>
        <w:alias w:val="דובר_המשך"/>
        <w:tag w:val="&lt;ID&gt;5106&lt;/ID&gt;&lt;Name&gt;מיקי רוזנטל - המחנה הציוני&lt;/Name&gt;&lt;Data&gt;מיקי רוזנטל (המחנה הציוני)&lt;/Data&gt;&lt;Shortcut&gt;מקרו&lt;/Shortcut&gt;"/>
        <w:id w:val="-1128011758"/>
        <w:placeholder>
          <w:docPart w:val="92A54371C8BC4A55BB0C1BCC4E696DF8"/>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אם אפשר לקיים </w:t>
      </w:r>
      <w:bookmarkStart w:id="4839" w:name="_ETM_Q23_693150"/>
      <w:bookmarkEnd w:id="4839"/>
      <w:r>
        <w:rPr>
          <w:rFonts w:hint="cs"/>
          <w:rtl/>
        </w:rPr>
        <w:t xml:space="preserve">על זה דיאלוג אמיתי אני מוכן להמתין עם ההצבעה </w:t>
      </w:r>
      <w:bookmarkStart w:id="4840" w:name="_ETM_Q23_702286"/>
      <w:bookmarkEnd w:id="4840"/>
      <w:r>
        <w:rPr>
          <w:rFonts w:hint="cs"/>
          <w:rtl/>
        </w:rPr>
        <w:t xml:space="preserve">הזאת, ואם לא </w:t>
      </w:r>
      <w:r>
        <w:rPr>
          <w:rtl/>
        </w:rPr>
        <w:t>–</w:t>
      </w:r>
      <w:r>
        <w:rPr>
          <w:rFonts w:hint="cs"/>
          <w:rtl/>
        </w:rPr>
        <w:t xml:space="preserve"> נצביע. </w:t>
      </w:r>
    </w:p>
    <w:p w:rsidR="00DF74DA" w:rsidRDefault="00DF74DA" w:rsidP="00FE77E7">
      <w:pPr>
        <w:rPr>
          <w:rtl/>
        </w:rPr>
      </w:pPr>
      <w:bookmarkStart w:id="4841" w:name="_ETM_Q23_710621"/>
      <w:bookmarkEnd w:id="4841"/>
    </w:p>
    <w:bookmarkStart w:id="4842" w:name="_ETM_Q23_710948" w:displacedByCustomXml="next"/>
    <w:bookmarkEnd w:id="4842" w:displacedByCustomXml="next"/>
    <w:sdt>
      <w:sdtPr>
        <w:rPr>
          <w:rtl/>
        </w:rPr>
        <w:alias w:val="קריאה"/>
        <w:tag w:val="&lt;ID&gt;0&lt;/ID&gt;&lt;Name&gt;קריאות&lt;/Name&gt;&lt;Data&gt;קריאות&lt;/Data&gt;&lt;Shortcut&gt;&lt;/Shortcut&gt;"/>
        <w:id w:val="1680850810"/>
        <w:placeholder>
          <w:docPart w:val="92A54371C8BC4A55BB0C1BCC4E696DF8"/>
        </w:placeholder>
      </w:sdtPr>
      <w:sdtContent>
        <w:p w:rsidR="00DF74DA" w:rsidRDefault="00DF74DA" w:rsidP="00FE77E7">
          <w:pPr>
            <w:pStyle w:val="af5"/>
            <w:keepNext/>
            <w:rPr>
              <w:rtl/>
            </w:rPr>
          </w:pPr>
          <w:r>
            <w:rPr>
              <w:rtl/>
            </w:rPr>
            <w:t>קריאות:</w:t>
          </w:r>
        </w:p>
      </w:sdtContent>
    </w:sdt>
    <w:p w:rsidR="00DF74DA" w:rsidRDefault="00DF74DA" w:rsidP="003A4D1F">
      <w:pPr>
        <w:rPr>
          <w:rtl/>
        </w:rPr>
      </w:pPr>
    </w:p>
    <w:p w:rsidR="00DF74DA" w:rsidRDefault="003A4D1F" w:rsidP="00FE77E7">
      <w:pPr>
        <w:rPr>
          <w:rtl/>
        </w:rPr>
      </w:pPr>
      <w:bookmarkStart w:id="4843" w:name="_ETM_Q23_713807"/>
      <w:bookmarkEnd w:id="4843"/>
      <w:r>
        <w:rPr>
          <w:rFonts w:hint="cs"/>
          <w:rtl/>
        </w:rPr>
        <w:t>– – –</w:t>
      </w:r>
    </w:p>
    <w:p w:rsidR="00DF74DA" w:rsidRDefault="00DF74DA" w:rsidP="00FE77E7">
      <w:pPr>
        <w:rPr>
          <w:rtl/>
        </w:rPr>
      </w:pPr>
      <w:bookmarkStart w:id="4844" w:name="_ETM_Q23_715757"/>
      <w:bookmarkEnd w:id="4844"/>
    </w:p>
    <w:sdt>
      <w:sdtPr>
        <w:rPr>
          <w:rtl/>
        </w:rPr>
        <w:alias w:val="דובר_המשך"/>
        <w:tag w:val="&lt;ID&gt;5106&lt;/ID&gt;&lt;Name&gt;מיקי רוזנטל - המחנה הציוני&lt;/Name&gt;&lt;Data&gt;מיקי רוזנטל (המחנה הציוני)&lt;/Data&gt;&lt;Shortcut&gt;מקרו&lt;/Shortcut&gt;"/>
        <w:id w:val="-1969585072"/>
        <w:placeholder>
          <w:docPart w:val="92A54371C8BC4A55BB0C1BCC4E696DF8"/>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EF1551" w:rsidRDefault="00DF74DA" w:rsidP="00EF1551">
      <w:pPr>
        <w:rPr>
          <w:rtl/>
        </w:rPr>
      </w:pPr>
      <w:r>
        <w:rPr>
          <w:rFonts w:hint="cs"/>
          <w:rtl/>
        </w:rPr>
        <w:t xml:space="preserve">בכל אופן, </w:t>
      </w:r>
      <w:bookmarkStart w:id="4845" w:name="_ETM_Q23_711557"/>
      <w:bookmarkEnd w:id="4845"/>
      <w:r>
        <w:rPr>
          <w:rFonts w:hint="cs"/>
          <w:rtl/>
        </w:rPr>
        <w:t xml:space="preserve">עד שאתם תיוועצו, אני מוכרח להגיד שיש בעיה בזה שהממשלה </w:t>
      </w:r>
      <w:bookmarkStart w:id="4846" w:name="_ETM_Q23_722374"/>
      <w:bookmarkEnd w:id="4846"/>
      <w:r>
        <w:rPr>
          <w:rFonts w:hint="cs"/>
          <w:rtl/>
        </w:rPr>
        <w:t>דוחה כל הצעה שנועדה להיאבק בשחיתות. יש בעיה עם זה</w:t>
      </w:r>
      <w:bookmarkStart w:id="4847" w:name="_ETM_Q23_725149"/>
      <w:bookmarkEnd w:id="4847"/>
      <w:r>
        <w:rPr>
          <w:rFonts w:hint="cs"/>
          <w:rtl/>
        </w:rPr>
        <w:t xml:space="preserve">, כי מדינה נבחנת בסוף </w:t>
      </w:r>
      <w:r>
        <w:rPr>
          <w:rtl/>
        </w:rPr>
        <w:t>–</w:t>
      </w:r>
      <w:r>
        <w:rPr>
          <w:rFonts w:hint="cs"/>
          <w:rtl/>
        </w:rPr>
        <w:t xml:space="preserve"> אתם יודעים איך מדינה </w:t>
      </w:r>
      <w:bookmarkStart w:id="4848" w:name="_ETM_Q23_726961"/>
      <w:bookmarkEnd w:id="4848"/>
      <w:r>
        <w:rPr>
          <w:rFonts w:hint="cs"/>
          <w:rtl/>
        </w:rPr>
        <w:lastRenderedPageBreak/>
        <w:t xml:space="preserve">מושחתת נבחנת? יש לה כל מיני פרמטרים אבל הפרמטר </w:t>
      </w:r>
      <w:bookmarkStart w:id="4849" w:name="_ETM_Q23_733908"/>
      <w:bookmarkEnd w:id="4849"/>
      <w:r>
        <w:rPr>
          <w:rFonts w:hint="cs"/>
          <w:rtl/>
        </w:rPr>
        <w:t>הכי חשוב זה כיצד המדינה הזאת נאבקת בשחיתות</w:t>
      </w:r>
      <w:r w:rsidR="00EF1551">
        <w:rPr>
          <w:rFonts w:hint="cs"/>
          <w:rtl/>
        </w:rPr>
        <w:t>.</w:t>
      </w:r>
      <w:r>
        <w:rPr>
          <w:rFonts w:hint="cs"/>
          <w:rtl/>
        </w:rPr>
        <w:t xml:space="preserve"> </w:t>
      </w:r>
    </w:p>
    <w:p w:rsidR="00EF1551" w:rsidRDefault="00EF1551" w:rsidP="00EF1551">
      <w:pPr>
        <w:rPr>
          <w:rtl/>
        </w:rPr>
      </w:pPr>
    </w:p>
    <w:p w:rsidR="00DF74DA" w:rsidRDefault="00DF74DA" w:rsidP="00EF1551">
      <w:pPr>
        <w:rPr>
          <w:rtl/>
        </w:rPr>
      </w:pPr>
      <w:r>
        <w:rPr>
          <w:rFonts w:hint="cs"/>
          <w:rtl/>
        </w:rPr>
        <w:t>כי אי</w:t>
      </w:r>
      <w:bookmarkStart w:id="4850" w:name="_ETM_Q23_734818"/>
      <w:bookmarkEnd w:id="4850"/>
      <w:r w:rsidR="00EF1551">
        <w:rPr>
          <w:rFonts w:hint="cs"/>
          <w:rtl/>
        </w:rPr>
        <w:t>-</w:t>
      </w:r>
      <w:r>
        <w:rPr>
          <w:rFonts w:hint="cs"/>
          <w:rtl/>
        </w:rPr>
        <w:t xml:space="preserve">אפשר להעלים שחיתות. </w:t>
      </w:r>
      <w:bookmarkStart w:id="4851" w:name="TOR_Q24"/>
      <w:bookmarkEnd w:id="4851"/>
      <w:r>
        <w:rPr>
          <w:rFonts w:hint="cs"/>
          <w:rtl/>
        </w:rPr>
        <w:t xml:space="preserve">שחיתות תמיד תהיה, גנבים ורודפי בצע תמיד יהיו, אבל המדינה נבחנת </w:t>
      </w:r>
      <w:bookmarkStart w:id="4852" w:name="_ETM_Q24_147662"/>
      <w:bookmarkEnd w:id="4852"/>
      <w:r>
        <w:rPr>
          <w:rFonts w:hint="cs"/>
          <w:rtl/>
        </w:rPr>
        <w:t xml:space="preserve">בכמה היא מוכנה לעמוד מול התופעות הללו. והדחייה השיטתית שלכם, של כל חוק שנועד לפגוע או לצמצם את השחיתות, היא מטרידה </w:t>
      </w:r>
      <w:bookmarkStart w:id="4853" w:name="_ETM_Q24_155232"/>
      <w:bookmarkEnd w:id="4853"/>
      <w:r>
        <w:rPr>
          <w:rFonts w:hint="cs"/>
          <w:rtl/>
        </w:rPr>
        <w:t>מאוד. היא מטרידה מאוד.</w:t>
      </w:r>
    </w:p>
    <w:p w:rsidR="00DF74DA" w:rsidRDefault="00DF74DA" w:rsidP="00FE77E7">
      <w:pPr>
        <w:rPr>
          <w:rtl/>
        </w:rPr>
      </w:pPr>
    </w:p>
    <w:p w:rsidR="00DF74DA" w:rsidRDefault="00DF74DA" w:rsidP="00FE77E7">
      <w:pPr>
        <w:rPr>
          <w:rtl/>
        </w:rPr>
      </w:pPr>
      <w:bookmarkStart w:id="4854" w:name="_ETM_Q24_158951"/>
      <w:bookmarkEnd w:id="4854"/>
      <w:r>
        <w:rPr>
          <w:rFonts w:hint="cs"/>
          <w:rtl/>
        </w:rPr>
        <w:t xml:space="preserve">אני מוכרח להגיד בעניין הזה שנראה, </w:t>
      </w:r>
      <w:bookmarkStart w:id="4855" w:name="_ETM_Q24_162488"/>
      <w:bookmarkEnd w:id="4855"/>
      <w:r>
        <w:rPr>
          <w:rFonts w:hint="cs"/>
          <w:rtl/>
        </w:rPr>
        <w:t>השר שטייניץ, שזה לא ענייני, כי ענייני זה שאתם אומרים:</w:t>
      </w:r>
      <w:bookmarkStart w:id="4856" w:name="_ETM_Q24_165711"/>
      <w:bookmarkEnd w:id="4856"/>
      <w:r>
        <w:rPr>
          <w:rFonts w:hint="cs"/>
          <w:rtl/>
        </w:rPr>
        <w:t xml:space="preserve"> אוקיי, למה 14 ולא 13, או לא 12? אפשר לדון בזה </w:t>
      </w:r>
      <w:bookmarkStart w:id="4857" w:name="_ETM_Q24_171362"/>
      <w:bookmarkEnd w:id="4857"/>
      <w:r>
        <w:rPr>
          <w:rFonts w:hint="cs"/>
          <w:rtl/>
        </w:rPr>
        <w:t xml:space="preserve">באמת. הרעיון הוא להגדיל את התקופה שבה אדם שנמצא אשם </w:t>
      </w:r>
      <w:bookmarkStart w:id="4858" w:name="_ETM_Q24_176889"/>
      <w:bookmarkEnd w:id="4858"/>
      <w:r>
        <w:rPr>
          <w:rFonts w:hint="cs"/>
          <w:rtl/>
        </w:rPr>
        <w:t xml:space="preserve">בעבירות חמורות של פגיעה באמון הציבור לא יכול לחזור ולהיות </w:t>
      </w:r>
      <w:bookmarkStart w:id="4859" w:name="_ETM_Q24_181420"/>
      <w:bookmarkEnd w:id="4859"/>
      <w:r>
        <w:rPr>
          <w:rFonts w:hint="cs"/>
          <w:rtl/>
        </w:rPr>
        <w:t xml:space="preserve">משרת ציבור. זה כל הרעיון, אני חושב. כשיש הסכמה על </w:t>
      </w:r>
      <w:bookmarkStart w:id="4860" w:name="_ETM_Q24_186022"/>
      <w:bookmarkEnd w:id="4860"/>
      <w:r>
        <w:rPr>
          <w:rFonts w:hint="cs"/>
          <w:rtl/>
        </w:rPr>
        <w:t xml:space="preserve">העיקרון, אפשר לדון על הפרטים. אני לא יודע מה עמדת </w:t>
      </w:r>
      <w:bookmarkStart w:id="4861" w:name="_ETM_Q24_191396"/>
      <w:bookmarkEnd w:id="4861"/>
      <w:r>
        <w:rPr>
          <w:rFonts w:hint="cs"/>
          <w:rtl/>
        </w:rPr>
        <w:t>הממשלה, אבל תחליטו. שאני אחכה להם?</w:t>
      </w:r>
    </w:p>
    <w:p w:rsidR="00DF74DA" w:rsidRDefault="00DF74DA" w:rsidP="00FE77E7">
      <w:pPr>
        <w:rPr>
          <w:rtl/>
        </w:rPr>
      </w:pPr>
      <w:bookmarkStart w:id="4862" w:name="_ETM_Q24_193499"/>
      <w:bookmarkEnd w:id="4862"/>
    </w:p>
    <w:bookmarkStart w:id="4863" w:name="_ETM_Q24_193975" w:displacedByCustomXml="next"/>
    <w:bookmarkEnd w:id="4863" w:displacedByCustomXml="next"/>
    <w:sdt>
      <w:sdtPr>
        <w:rPr>
          <w:rtl/>
        </w:rPr>
        <w:alias w:val="יור"/>
        <w:tag w:val="&lt;ID&gt;5534&lt;/ID&gt;&lt;Name&gt;בצלאל סמוטריץ - יו&quot;ר&lt;/Name&gt;&lt;Data&gt;בצלאל סמוטריץ&lt;/Data&gt;&lt;Shortcut&gt;&lt;/Shortcut&gt;"/>
        <w:id w:val="53904398"/>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תגיד עוד משהו חצי דקה, </w:t>
      </w:r>
      <w:bookmarkStart w:id="4864" w:name="_ETM_Q24_195119"/>
      <w:bookmarkEnd w:id="4864"/>
      <w:r>
        <w:rPr>
          <w:rFonts w:hint="cs"/>
          <w:rtl/>
        </w:rPr>
        <w:t>אולי בסוף ילך לך איזה קלף טוב.</w:t>
      </w:r>
    </w:p>
    <w:p w:rsidR="00DF74DA" w:rsidRDefault="00DF74DA" w:rsidP="00FE77E7">
      <w:pPr>
        <w:rPr>
          <w:rtl/>
        </w:rPr>
      </w:pPr>
      <w:bookmarkStart w:id="4865" w:name="_ETM_Q24_198461"/>
      <w:bookmarkEnd w:id="4865"/>
    </w:p>
    <w:bookmarkStart w:id="4866" w:name="_ETM_Q24_198813" w:displacedByCustomXml="next"/>
    <w:bookmarkEnd w:id="4866" w:displacedByCustomXml="next"/>
    <w:bookmarkStart w:id="4867" w:name="_ETM_Q24_196246" w:displacedByCustomXml="next"/>
    <w:bookmarkEnd w:id="4867" w:displacedByCustomXml="next"/>
    <w:sdt>
      <w:sdtPr>
        <w:rPr>
          <w:rtl/>
        </w:rPr>
        <w:alias w:val="דובר_המשך"/>
        <w:tag w:val="&lt;ID&gt;5106&lt;/ID&gt;&lt;Name&gt;מיקי רוזנטל - המחנה הציוני&lt;/Name&gt;&lt;Data&gt;מיקי רוזנטל (המחנה הציוני)&lt;/Data&gt;&lt;Shortcut&gt;מקרו&lt;/Shortcut&gt;&lt;MemberID&gt;2492&lt;/MemberID&gt;"/>
        <w:id w:val="-616679270"/>
        <w:placeholder>
          <w:docPart w:val="D4E90DC12AB54853B6F206D977677B31"/>
        </w:placeholder>
      </w:sdtPr>
      <w:sdtEndPr>
        <w:rPr>
          <w:rFonts w:hint="cs"/>
        </w:rPr>
      </w:sdtEndPr>
      <w:sdtContent>
        <w:p w:rsidR="00DF74DA" w:rsidRDefault="00DF74DA" w:rsidP="00FE77E7">
          <w:pPr>
            <w:pStyle w:val="-"/>
            <w:rPr>
              <w:rtl/>
            </w:rPr>
          </w:pPr>
          <w:r>
            <w:rPr>
              <w:rtl/>
            </w:rPr>
            <w:t>מיקי רוזנטל (המחנה הציוני):</w:t>
          </w:r>
        </w:p>
      </w:sdtContent>
    </w:sdt>
    <w:p w:rsidR="00DF74DA" w:rsidRDefault="00DF74DA" w:rsidP="003A4D1F">
      <w:pPr>
        <w:rPr>
          <w:rtl/>
        </w:rPr>
      </w:pPr>
    </w:p>
    <w:p w:rsidR="00DF74DA" w:rsidRDefault="00DF74DA" w:rsidP="00EF1551">
      <w:pPr>
        <w:rPr>
          <w:rtl/>
        </w:rPr>
      </w:pPr>
      <w:r>
        <w:rPr>
          <w:rFonts w:hint="cs"/>
          <w:rtl/>
        </w:rPr>
        <w:t>יכול להיות. זו הזדמנות</w:t>
      </w:r>
      <w:r w:rsidR="00EF1551">
        <w:rPr>
          <w:rFonts w:hint="cs"/>
          <w:rtl/>
        </w:rPr>
        <w:t>.</w:t>
      </w:r>
      <w:r>
        <w:rPr>
          <w:rFonts w:hint="cs"/>
          <w:rtl/>
        </w:rPr>
        <w:t xml:space="preserve"> כולם מדברים על איראן, אז </w:t>
      </w:r>
      <w:bookmarkStart w:id="4868" w:name="_ETM_Q24_205496"/>
      <w:bookmarkEnd w:id="4868"/>
      <w:r>
        <w:rPr>
          <w:rFonts w:hint="cs"/>
          <w:rtl/>
        </w:rPr>
        <w:t>גם אני אגיד איז</w:t>
      </w:r>
      <w:r w:rsidR="00EF1551">
        <w:rPr>
          <w:rFonts w:hint="cs"/>
          <w:rtl/>
        </w:rPr>
        <w:t>ו</w:t>
      </w:r>
      <w:r>
        <w:rPr>
          <w:rFonts w:hint="cs"/>
          <w:rtl/>
        </w:rPr>
        <w:t xml:space="preserve"> מילה. תראו, איראן היא האויב הכי אכזרי </w:t>
      </w:r>
      <w:bookmarkStart w:id="4869" w:name="_ETM_Q24_209450"/>
      <w:bookmarkEnd w:id="4869"/>
      <w:r>
        <w:rPr>
          <w:rFonts w:hint="cs"/>
          <w:rtl/>
        </w:rPr>
        <w:t xml:space="preserve">של מדינת ישראל, ואני חושב שבבית הזה לכל רוחבו יש </w:t>
      </w:r>
      <w:bookmarkStart w:id="4870" w:name="_ETM_Q24_217459"/>
      <w:bookmarkEnd w:id="4870"/>
      <w:r>
        <w:rPr>
          <w:rFonts w:hint="cs"/>
          <w:rtl/>
        </w:rPr>
        <w:t xml:space="preserve">הסכמה שצריך למנוע מהאיראנים יכולות של נשק גרעיני ולהתקרב לגבול </w:t>
      </w:r>
      <w:bookmarkStart w:id="4871" w:name="_ETM_Q24_222990"/>
      <w:bookmarkEnd w:id="4871"/>
      <w:r>
        <w:rPr>
          <w:rFonts w:hint="cs"/>
          <w:rtl/>
        </w:rPr>
        <w:t>ישראל.</w:t>
      </w:r>
    </w:p>
    <w:p w:rsidR="00DF74DA" w:rsidRDefault="00DF74DA" w:rsidP="00FE77E7">
      <w:pPr>
        <w:rPr>
          <w:rtl/>
        </w:rPr>
      </w:pPr>
      <w:bookmarkStart w:id="4872" w:name="_ETM_Q24_222168"/>
      <w:bookmarkEnd w:id="4872"/>
    </w:p>
    <w:bookmarkStart w:id="4873" w:name="_ETM_Q24_222537" w:displacedByCustomXml="next"/>
    <w:bookmarkEnd w:id="4873" w:displacedByCustomXml="next"/>
    <w:sdt>
      <w:sdtPr>
        <w:rPr>
          <w:rtl/>
        </w:rPr>
        <w:alias w:val="יור"/>
        <w:tag w:val="&lt;ID&gt;5534&lt;/ID&gt;&lt;Name&gt;בצלאל סמוטריץ - יו&quot;ר&lt;/Name&gt;&lt;Data&gt;בצלאל סמוטריץ&lt;/Data&gt;&lt;Shortcut&gt;&lt;/Shortcut&gt;"/>
        <w:id w:val="-353036507"/>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אמרת בכוונה "לכל רוחבו", כי באורכו לא?</w:t>
      </w:r>
    </w:p>
    <w:p w:rsidR="00DF74DA" w:rsidRDefault="00DF74DA" w:rsidP="00FE77E7">
      <w:pPr>
        <w:rPr>
          <w:rtl/>
        </w:rPr>
      </w:pPr>
      <w:bookmarkStart w:id="4874" w:name="_ETM_Q24_224540"/>
      <w:bookmarkEnd w:id="4874"/>
    </w:p>
    <w:bookmarkStart w:id="4875" w:name="_ETM_Q24_224849" w:displacedByCustomXml="next"/>
    <w:bookmarkEnd w:id="4875" w:displacedByCustomXml="next"/>
    <w:sdt>
      <w:sdtPr>
        <w:rPr>
          <w:rtl/>
        </w:rPr>
        <w:alias w:val="דובר_המשך"/>
        <w:tag w:val="&lt;ID&gt;5106&lt;/ID&gt;&lt;Name&gt;מיקי רוזנטל - המחנה הציוני&lt;/Name&gt;&lt;Data&gt;מיקי רוזנטל (המחנה הציוני)&lt;/Data&gt;&lt;Shortcut&gt;מקרו&lt;/Shortcut&gt;"/>
        <w:id w:val="259958500"/>
        <w:placeholder>
          <w:docPart w:val="D4E90DC12AB54853B6F206D977677B31"/>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FE77E7">
      <w:pPr>
        <w:rPr>
          <w:rtl/>
        </w:rPr>
      </w:pPr>
      <w:r>
        <w:rPr>
          <w:rFonts w:hint="cs"/>
          <w:rtl/>
        </w:rPr>
        <w:t xml:space="preserve">אמרתי "רוחבו" כי לא הייתי בטוח לגבי העמדות של אלה ממול, אבל אתה יודע </w:t>
      </w:r>
      <w:r w:rsidR="003A4D1F">
        <w:rPr>
          <w:rFonts w:hint="cs"/>
          <w:rtl/>
        </w:rPr>
        <w:t>– – –</w:t>
      </w:r>
      <w:bookmarkStart w:id="4876" w:name="_ETM_Q24_230895"/>
      <w:bookmarkEnd w:id="4876"/>
    </w:p>
    <w:p w:rsidR="00DF74DA" w:rsidRDefault="00DF74DA" w:rsidP="00FE77E7">
      <w:pPr>
        <w:rPr>
          <w:rtl/>
        </w:rPr>
      </w:pPr>
      <w:r>
        <w:rPr>
          <w:rtl/>
        </w:rPr>
        <w:t xml:space="preserve"> </w:t>
      </w:r>
    </w:p>
    <w:bookmarkStart w:id="4877" w:name="_ETM_Q24_231211" w:displacedByCustomXml="next"/>
    <w:bookmarkEnd w:id="4877" w:displacedByCustomXml="next"/>
    <w:sdt>
      <w:sdtPr>
        <w:rPr>
          <w:rtl/>
        </w:rPr>
        <w:alias w:val="יור"/>
        <w:tag w:val="&lt;ID&gt;5534&lt;/ID&gt;&lt;Name&gt;בצלאל סמוטריץ - יו&quot;ר&lt;/Name&gt;&lt;Data&gt;בצלאל סמוטריץ&lt;/Data&gt;&lt;Shortcut&gt;&lt;/Shortcut&gt;"/>
        <w:id w:val="653956704"/>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משפט. תגיד רק </w:t>
      </w:r>
      <w:bookmarkStart w:id="4878" w:name="_ETM_Q24_232377"/>
      <w:bookmarkEnd w:id="4878"/>
      <w:r>
        <w:rPr>
          <w:rFonts w:hint="cs"/>
          <w:rtl/>
        </w:rPr>
        <w:t xml:space="preserve">משפט אחד, כי השעון </w:t>
      </w:r>
      <w:r w:rsidR="003A4D1F">
        <w:rPr>
          <w:rFonts w:hint="cs"/>
          <w:rtl/>
        </w:rPr>
        <w:t>– – –</w:t>
      </w:r>
    </w:p>
    <w:p w:rsidR="00DF74DA" w:rsidRDefault="00DF74DA" w:rsidP="00FE77E7">
      <w:pPr>
        <w:rPr>
          <w:rtl/>
        </w:rPr>
      </w:pPr>
      <w:bookmarkStart w:id="4879" w:name="_ETM_Q24_232121"/>
      <w:bookmarkEnd w:id="4879"/>
    </w:p>
    <w:bookmarkStart w:id="4880" w:name="_ETM_Q24_232420" w:displacedByCustomXml="next"/>
    <w:bookmarkEnd w:id="4880" w:displacedByCustomXml="next"/>
    <w:sdt>
      <w:sdtPr>
        <w:rPr>
          <w:rtl/>
        </w:rPr>
        <w:alias w:val="דובר_המשך"/>
        <w:tag w:val="&lt;ID&gt;5106&lt;/ID&gt;&lt;Name&gt;מיקי רוזנטל - המחנה הציוני&lt;/Name&gt;&lt;Data&gt;מיקי רוזנטל (המחנה הציוני)&lt;/Data&gt;&lt;Shortcut&gt;מקרו&lt;/Shortcut&gt;"/>
        <w:id w:val="368566338"/>
        <w:placeholder>
          <w:docPart w:val="D4E90DC12AB54853B6F206D977677B31"/>
        </w:placeholder>
      </w:sdtPr>
      <w:sdtContent>
        <w:p w:rsidR="00DF74DA" w:rsidRDefault="00DF74DA" w:rsidP="00FE77E7">
          <w:pPr>
            <w:pStyle w:val="-"/>
            <w:keepNext/>
            <w:rPr>
              <w:rtl/>
            </w:rPr>
          </w:pPr>
          <w:r>
            <w:rPr>
              <w:rtl/>
            </w:rPr>
            <w:t>מיקי רוזנטל (המחנה הציוני):</w:t>
          </w:r>
        </w:p>
      </w:sdtContent>
    </w:sdt>
    <w:p w:rsidR="00DF74DA" w:rsidRDefault="00DF74DA" w:rsidP="003A4D1F">
      <w:pPr>
        <w:rPr>
          <w:rtl/>
        </w:rPr>
      </w:pPr>
    </w:p>
    <w:p w:rsidR="00DF74DA" w:rsidRDefault="00DF74DA" w:rsidP="00EF1551">
      <w:pPr>
        <w:rPr>
          <w:rtl/>
        </w:rPr>
      </w:pPr>
      <w:r>
        <w:rPr>
          <w:rFonts w:hint="cs"/>
          <w:rtl/>
        </w:rPr>
        <w:t xml:space="preserve">מימין ומשמאל. ולכן </w:t>
      </w:r>
      <w:bookmarkStart w:id="4881" w:name="_ETM_Q24_236678"/>
      <w:bookmarkEnd w:id="4881"/>
      <w:r>
        <w:rPr>
          <w:rFonts w:hint="cs"/>
          <w:rtl/>
        </w:rPr>
        <w:t xml:space="preserve">יש לנו ויכוח איך להגיע למטרה הזאת </w:t>
      </w:r>
      <w:bookmarkStart w:id="4882" w:name="_ETM_Q24_244319"/>
      <w:bookmarkEnd w:id="4882"/>
      <w:r>
        <w:rPr>
          <w:rFonts w:hint="eastAsia"/>
          <w:rtl/>
        </w:rPr>
        <w:t>–</w:t>
      </w:r>
      <w:r>
        <w:rPr>
          <w:rFonts w:hint="cs"/>
          <w:rtl/>
        </w:rPr>
        <w:t xml:space="preserve"> איך מונעים מאיראן </w:t>
      </w:r>
      <w:bookmarkStart w:id="4883" w:name="_ETM_Q24_239127"/>
      <w:bookmarkEnd w:id="4883"/>
      <w:r>
        <w:rPr>
          <w:rFonts w:hint="cs"/>
          <w:rtl/>
        </w:rPr>
        <w:t xml:space="preserve">נשק גרעיני ואיך מונעים מאיראן להתקרב לגבול ישראל. אין לנו </w:t>
      </w:r>
      <w:bookmarkStart w:id="4884" w:name="_ETM_Q24_245098"/>
      <w:bookmarkEnd w:id="4884"/>
      <w:r>
        <w:rPr>
          <w:rFonts w:hint="cs"/>
          <w:rtl/>
        </w:rPr>
        <w:t>ויכוח על היעד, שצריך למנוע מאיראן את היכולות הללו. תודה.</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315027835"/>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תודה. גברתי </w:t>
      </w:r>
      <w:bookmarkStart w:id="4885" w:name="_ETM_Q24_250286"/>
      <w:bookmarkEnd w:id="4885"/>
      <w:r>
        <w:rPr>
          <w:rFonts w:hint="cs"/>
          <w:rtl/>
        </w:rPr>
        <w:t xml:space="preserve">שרת המשפטים, יש איזה שינוי בעמדת הממשלה, או שאנחנו עוברים </w:t>
      </w:r>
      <w:bookmarkStart w:id="4886" w:name="_ETM_Q24_251754"/>
      <w:bookmarkEnd w:id="4886"/>
      <w:r>
        <w:rPr>
          <w:rFonts w:hint="cs"/>
          <w:rtl/>
        </w:rPr>
        <w:t>להצבעה?</w:t>
      </w:r>
    </w:p>
    <w:p w:rsidR="00DF74DA" w:rsidRDefault="00DF74DA" w:rsidP="00FE77E7">
      <w:pPr>
        <w:rPr>
          <w:rtl/>
        </w:rPr>
      </w:pPr>
    </w:p>
    <w:bookmarkStart w:id="4887" w:name="_ETM_Q24_251896" w:displacedByCustomXml="next"/>
    <w:bookmarkEnd w:id="4887" w:displacedByCustomXml="next"/>
    <w:sdt>
      <w:sdtPr>
        <w:rPr>
          <w:rtl/>
        </w:rPr>
        <w:alias w:val="קריאה"/>
        <w:tag w:val="&lt;ID&gt;5637&lt;/ID&gt;&lt;Name&gt;צחי הנגבי - שר&lt;/Name&gt;&lt;Data&gt;השר לשיתוף פעולה אזורי צחי הנגבי&lt;/Data&gt;&lt;Shortcut&gt;צחהנ&lt;/Shortcut&gt;"/>
        <w:id w:val="1551493518"/>
        <w:placeholder>
          <w:docPart w:val="D4E90DC12AB54853B6F206D977677B31"/>
        </w:placeholder>
      </w:sdtPr>
      <w:sdtContent>
        <w:p w:rsidR="00DF74DA" w:rsidRDefault="00DF74DA" w:rsidP="00FE77E7">
          <w:pPr>
            <w:pStyle w:val="af5"/>
            <w:keepNext/>
            <w:rPr>
              <w:rtl/>
            </w:rPr>
          </w:pPr>
          <w:r>
            <w:rPr>
              <w:rtl/>
            </w:rPr>
            <w:t>השר לשיתוף פעולה אזורי צחי הנגבי:</w:t>
          </w:r>
        </w:p>
      </w:sdtContent>
    </w:sdt>
    <w:p w:rsidR="00DF74DA" w:rsidRDefault="00DF74DA" w:rsidP="003A4D1F">
      <w:pPr>
        <w:rPr>
          <w:rtl/>
        </w:rPr>
      </w:pPr>
    </w:p>
    <w:p w:rsidR="00DF74DA" w:rsidRDefault="00DF74DA" w:rsidP="00FE77E7">
      <w:pPr>
        <w:rPr>
          <w:rtl/>
        </w:rPr>
      </w:pPr>
      <w:r>
        <w:rPr>
          <w:rFonts w:hint="cs"/>
          <w:rtl/>
        </w:rPr>
        <w:t>לא.</w:t>
      </w:r>
    </w:p>
    <w:p w:rsidR="00DF74DA" w:rsidRDefault="00DF74DA" w:rsidP="00FE77E7">
      <w:pPr>
        <w:rPr>
          <w:rtl/>
        </w:rPr>
      </w:pPr>
    </w:p>
    <w:bookmarkStart w:id="4888" w:name="_ETM_Q24_253412" w:displacedByCustomXml="next"/>
    <w:bookmarkEnd w:id="4888" w:displacedByCustomXml="next"/>
    <w:sdt>
      <w:sdtPr>
        <w:rPr>
          <w:rtl/>
        </w:rPr>
        <w:alias w:val="יור"/>
        <w:tag w:val="&lt;ID&gt;5534&lt;/ID&gt;&lt;Name&gt;בצלאל סמוטריץ - יו&quot;ר&lt;/Name&gt;&lt;Data&gt;בצלאל סמוטריץ&lt;/Data&gt;&lt;Shortcut&gt;&lt;/Shortcut&gt;"/>
        <w:id w:val="294179248"/>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אנחנו עוברים להצבעה, שרת המשפטים?</w:t>
      </w:r>
    </w:p>
    <w:p w:rsidR="00DF74DA" w:rsidRDefault="00DF74DA" w:rsidP="00FE77E7">
      <w:pPr>
        <w:rPr>
          <w:rtl/>
        </w:rPr>
      </w:pPr>
      <w:bookmarkStart w:id="4889" w:name="_ETM_Q24_255350"/>
      <w:bookmarkEnd w:id="4889"/>
    </w:p>
    <w:bookmarkStart w:id="4890" w:name="_ETM_Q24_255632" w:displacedByCustomXml="next"/>
    <w:bookmarkEnd w:id="4890" w:displacedByCustomXml="next"/>
    <w:sdt>
      <w:sdtPr>
        <w:rPr>
          <w:rtl/>
        </w:rPr>
        <w:alias w:val="קריאה"/>
        <w:tag w:val="&lt;ID&gt;5378&lt;/ID&gt;&lt;Name&gt;איילת שקד - שרת המשפטים&lt;/Name&gt;&lt;Data&gt;שרת המשפטים איילת שקד&lt;/Data&gt;&lt;Shortcut&gt;אישק&lt;/Shortcut&gt;"/>
        <w:id w:val="-1032419552"/>
        <w:placeholder>
          <w:docPart w:val="D4E90DC12AB54853B6F206D977677B31"/>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bookmarkStart w:id="4891" w:name="_ETM_Q24_257196"/>
      <w:bookmarkEnd w:id="4891"/>
      <w:r>
        <w:rPr>
          <w:rFonts w:hint="cs"/>
          <w:rtl/>
        </w:rPr>
        <w:t>כן.</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676163412"/>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Pr="00D146B0" w:rsidRDefault="00DF74DA" w:rsidP="00FE77E7">
      <w:pPr>
        <w:rPr>
          <w:rtl/>
        </w:rPr>
      </w:pPr>
      <w:r>
        <w:rPr>
          <w:rFonts w:hint="cs"/>
          <w:rtl/>
        </w:rPr>
        <w:t xml:space="preserve">עוברים להצבעה. אנחנו עוברים להצבעה על </w:t>
      </w:r>
      <w:hyperlink r:id="rId9" w:history="1">
        <w:r w:rsidRPr="00D146B0">
          <w:rPr>
            <w:rFonts w:eastAsia="David" w:hint="cs"/>
            <w:rtl/>
          </w:rPr>
          <w:t xml:space="preserve">הצעת חוק-יסוד: הממשלה (תיקון </w:t>
        </w:r>
        <w:r>
          <w:rPr>
            <w:rFonts w:eastAsia="David" w:hint="eastAsia"/>
            <w:rtl/>
          </w:rPr>
          <w:t>–</w:t>
        </w:r>
        <w:r w:rsidRPr="00D146B0">
          <w:rPr>
            <w:rFonts w:eastAsia="David" w:hint="cs"/>
            <w:rtl/>
          </w:rPr>
          <w:t xml:space="preserve"> נבחר ציבור שהורשע בעבירה שיש עמה קלון)</w:t>
        </w:r>
      </w:hyperlink>
      <w:r>
        <w:rPr>
          <w:rFonts w:hint="cs"/>
          <w:rtl/>
        </w:rPr>
        <w:t xml:space="preserve">, בקריאה טרומית. מי </w:t>
      </w:r>
      <w:bookmarkStart w:id="4892" w:name="_ETM_Q24_264559"/>
      <w:bookmarkEnd w:id="4892"/>
      <w:r>
        <w:rPr>
          <w:rFonts w:hint="cs"/>
          <w:rtl/>
        </w:rPr>
        <w:t>בעד ומי נגד?</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12</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33</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47</w:t>
      </w:r>
    </w:p>
    <w:p w:rsidR="00DF74DA" w:rsidRDefault="00DF74DA" w:rsidP="00FE77E7">
      <w:pPr>
        <w:pStyle w:val="--"/>
        <w:keepNext/>
        <w:rPr>
          <w:rtl/>
        </w:rPr>
      </w:pPr>
      <w:r>
        <w:rPr>
          <w:rtl/>
        </w:rPr>
        <w:t xml:space="preserve">נמנעים – </w:t>
      </w:r>
      <w:r>
        <w:rPr>
          <w:rFonts w:hint="cs"/>
          <w:rtl/>
        </w:rPr>
        <w:t>אין</w:t>
      </w:r>
    </w:p>
    <w:p w:rsidR="00DF74DA" w:rsidRPr="00F831C6" w:rsidRDefault="00DF74DA" w:rsidP="00E91F9F">
      <w:pPr>
        <w:pStyle w:val="af2"/>
        <w:rPr>
          <w:rtl/>
        </w:rPr>
      </w:pPr>
      <w:r w:rsidRPr="00F831C6">
        <w:rPr>
          <w:rtl/>
        </w:rPr>
        <w:t xml:space="preserve">ההצעה להעביר </w:t>
      </w:r>
      <w:r>
        <w:rPr>
          <w:rFonts w:hint="cs"/>
          <w:rtl/>
        </w:rPr>
        <w:t xml:space="preserve">לוועדה </w:t>
      </w:r>
      <w:r w:rsidRPr="00F831C6">
        <w:rPr>
          <w:rtl/>
        </w:rPr>
        <w:t>את</w:t>
      </w:r>
      <w:r w:rsidR="00467236">
        <w:rPr>
          <w:rFonts w:hint="cs"/>
          <w:rtl/>
        </w:rPr>
        <w:t xml:space="preserve"> הצעת חוק-יסוד: הממשלה (תיקון </w:t>
      </w:r>
      <w:r w:rsidR="00467236">
        <w:rPr>
          <w:rtl/>
        </w:rPr>
        <w:t>–</w:t>
      </w:r>
      <w:r w:rsidR="00467236">
        <w:rPr>
          <w:rFonts w:hint="cs"/>
          <w:rtl/>
        </w:rPr>
        <w:t xml:space="preserve"> נבחר ציבור שהורשע בעבירה שיש עמה קלון)</w:t>
      </w:r>
      <w:r>
        <w:rPr>
          <w:rFonts w:hint="cs"/>
          <w:rtl/>
        </w:rPr>
        <w:t xml:space="preserve"> לא נתקבלה.</w:t>
      </w:r>
    </w:p>
    <w:p w:rsidR="00DF74DA" w:rsidRDefault="00DF74DA" w:rsidP="00467236">
      <w:pPr>
        <w:rPr>
          <w:rtl/>
        </w:rPr>
      </w:pPr>
    </w:p>
    <w:bookmarkStart w:id="4893" w:name="_ETM_Q24_275471" w:displacedByCustomXml="next"/>
    <w:bookmarkEnd w:id="4893" w:displacedByCustomXml="next"/>
    <w:sdt>
      <w:sdtPr>
        <w:rPr>
          <w:rtl/>
        </w:rPr>
        <w:alias w:val="יור"/>
        <w:tag w:val="&lt;ID&gt;5534&lt;/ID&gt;&lt;Name&gt;בצלאל סמוטריץ - יו&quot;ר&lt;/Name&gt;&lt;Data&gt;בצלאל סמוטריץ&lt;/Data&gt;&lt;Shortcut&gt;&lt;/Shortcut&gt;"/>
        <w:id w:val="-1754265245"/>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Pr="005C7AE1" w:rsidRDefault="00DF74DA" w:rsidP="00467236">
      <w:pPr>
        <w:rPr>
          <w:rtl/>
        </w:rPr>
      </w:pPr>
      <w:r>
        <w:rPr>
          <w:rFonts w:hint="cs"/>
          <w:rtl/>
        </w:rPr>
        <w:t xml:space="preserve">33 תומכים, 47 </w:t>
      </w:r>
      <w:bookmarkStart w:id="4894" w:name="_ETM_Q24_285985"/>
      <w:bookmarkEnd w:id="4894"/>
      <w:r>
        <w:rPr>
          <w:rFonts w:hint="cs"/>
          <w:rtl/>
        </w:rPr>
        <w:t>מתנגדים. הצעת החוק לא התקבלה.</w:t>
      </w:r>
    </w:p>
    <w:p w:rsidR="00DF74DA" w:rsidRDefault="00DF74DA" w:rsidP="00467236"/>
    <w:p w:rsidR="00467236" w:rsidRDefault="00467236" w:rsidP="00467236"/>
    <w:bookmarkStart w:id="4895" w:name="_Toc514769406" w:displacedByCustomXml="next"/>
    <w:bookmarkStart w:id="4896" w:name="_Toc513727661" w:displacedByCustomXml="next"/>
    <w:bookmarkStart w:id="4897" w:name="_Toc513727348" w:displacedByCustomXml="next"/>
    <w:bookmarkStart w:id="4898" w:name="_Toc513727221" w:displacedByCustomXml="next"/>
    <w:bookmarkStart w:id="4899" w:name="_Toc513727111" w:displacedByCustomXml="next"/>
    <w:bookmarkStart w:id="4900" w:name="_Toc513667627" w:displacedByCustomXml="next"/>
    <w:bookmarkStart w:id="4901" w:name="_Toc513667397" w:displacedByCustomXml="next"/>
    <w:bookmarkStart w:id="4902" w:name="_Toc513667251" w:displacedByCustomXml="next"/>
    <w:bookmarkStart w:id="4903" w:name="_Toc513665873" w:displacedByCustomXml="next"/>
    <w:sdt>
      <w:sdtPr>
        <w:rPr>
          <w:rtl/>
        </w:rPr>
        <w:alias w:val="הצח"/>
        <w:tag w:val="&lt;ID&gt;613086&lt;/ID&gt;&lt;Name&gt;הצעת חוק-יסוד: הכנסת (תיקון - השעיית חבר הכנסת שהוגש נגדו כתב אישום)&lt;/Name&gt;&lt;Data&gt;הצעת חוק-יסוד: הכנסת (תיקון - השעיית חבר הכנסת שהוגש נגדו כתב אישום)&lt;/Data&gt;&lt;PrivateNumber&gt;פ/20/4865&lt;/PrivateNumber&gt;&lt;Status&gt;1&lt;/Status&gt;&lt;PrivateNumber_TOC&gt;פ/20/4865&lt;/PrivateNumber_TOC&gt;&lt;PrivateName_TOC&gt;&lt;/PrivateName_TOC&gt;&lt;Initiators&gt;&lt;/Initiators&gt;&lt;FullItemNumber&gt;&lt;/FullItemNumber&gt;"/>
        <w:id w:val="1791468721"/>
        <w:placeholder>
          <w:docPart w:val="D4E90DC12AB54853B6F206D977677B31"/>
        </w:placeholder>
      </w:sdtPr>
      <w:sdtContent>
        <w:p w:rsidR="00DF74DA" w:rsidRDefault="00DF74DA" w:rsidP="00FE77E7">
          <w:pPr>
            <w:pStyle w:val="a6"/>
            <w:rPr>
              <w:rtl/>
            </w:rPr>
          </w:pPr>
          <w:r>
            <w:rPr>
              <w:rtl/>
            </w:rPr>
            <w:t xml:space="preserve">הצעת חוק-יסוד: הכנסת (תיקון </w:t>
          </w:r>
          <w:r>
            <w:rPr>
              <w:rFonts w:hint="cs"/>
              <w:rtl/>
            </w:rPr>
            <w:t>–</w:t>
          </w:r>
          <w:r>
            <w:rPr>
              <w:rtl/>
            </w:rPr>
            <w:t xml:space="preserve"> השעיית חבר הכנסת שהוגש נגדו כתב אישום)</w:t>
          </w:r>
        </w:p>
      </w:sdtContent>
    </w:sdt>
    <w:bookmarkEnd w:id="4895" w:displacedByCustomXml="prev"/>
    <w:bookmarkEnd w:id="4896" w:displacedByCustomXml="prev"/>
    <w:bookmarkEnd w:id="4897" w:displacedByCustomXml="prev"/>
    <w:bookmarkEnd w:id="4898" w:displacedByCustomXml="prev"/>
    <w:bookmarkEnd w:id="4899" w:displacedByCustomXml="prev"/>
    <w:bookmarkEnd w:id="4900" w:displacedByCustomXml="prev"/>
    <w:bookmarkEnd w:id="4901" w:displacedByCustomXml="prev"/>
    <w:bookmarkEnd w:id="4902" w:displacedByCustomXml="prev"/>
    <w:bookmarkEnd w:id="4903" w:displacedByCustomXml="prev"/>
    <w:p w:rsidR="00DF74DA" w:rsidRDefault="00DF74DA" w:rsidP="00FE77E7">
      <w:pPr>
        <w:rPr>
          <w:rtl/>
        </w:rPr>
      </w:pPr>
      <w:r>
        <w:rPr>
          <w:rtl/>
        </w:rPr>
        <w:t>[הצעת חוק פ/4865</w:t>
      </w:r>
      <w:r>
        <w:rPr>
          <w:rFonts w:hint="cs"/>
          <w:rtl/>
        </w:rPr>
        <w:t>/20; נספחות.</w:t>
      </w:r>
      <w:r>
        <w:rPr>
          <w:rtl/>
        </w:rPr>
        <w:t>]</w:t>
      </w:r>
    </w:p>
    <w:p w:rsidR="00DF74DA" w:rsidRDefault="00DF74DA" w:rsidP="00FE77E7">
      <w:pPr>
        <w:pStyle w:val="-0"/>
        <w:rPr>
          <w:rtl/>
        </w:rPr>
      </w:pPr>
      <w:r>
        <w:rPr>
          <w:rtl/>
        </w:rPr>
        <w:t>(הצעת חבר</w:t>
      </w:r>
      <w:r>
        <w:rPr>
          <w:rFonts w:hint="cs"/>
          <w:rtl/>
        </w:rPr>
        <w:t>ת</w:t>
      </w:r>
      <w:r>
        <w:rPr>
          <w:rtl/>
        </w:rPr>
        <w:t xml:space="preserve"> הכנסת</w:t>
      </w:r>
      <w:r>
        <w:rPr>
          <w:rFonts w:hint="cs"/>
          <w:rtl/>
        </w:rPr>
        <w:t xml:space="preserve"> ציפי לבני</w:t>
      </w:r>
      <w:r>
        <w:rPr>
          <w:rtl/>
        </w:rPr>
        <w:t>)</w:t>
      </w:r>
    </w:p>
    <w:p w:rsidR="00DF74DA" w:rsidRPr="008B4EED" w:rsidRDefault="00DF74DA" w:rsidP="00FE77E7">
      <w:pPr>
        <w:rPr>
          <w:rtl/>
        </w:rPr>
      </w:pPr>
    </w:p>
    <w:sdt>
      <w:sdtPr>
        <w:rPr>
          <w:rtl/>
        </w:rPr>
        <w:alias w:val="יור"/>
        <w:tag w:val="&lt;ID&gt;5534&lt;/ID&gt;&lt;Name&gt;בצלאל סמוטריץ - יו&quot;ר&lt;/Name&gt;&lt;Data&gt;בצלאל סמוטריץ&lt;/Data&gt;&lt;Shortcut&gt;&lt;/Shortcut&gt;"/>
        <w:id w:val="-533957402"/>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Pr="00EA4A2B" w:rsidRDefault="00DF74DA" w:rsidP="00E91F9F">
      <w:pPr>
        <w:rPr>
          <w:rtl/>
        </w:rPr>
      </w:pPr>
      <w:r>
        <w:rPr>
          <w:rFonts w:hint="cs"/>
          <w:rtl/>
        </w:rPr>
        <w:t xml:space="preserve">אנחנו עוברים, בעזרת השם, לסעיף </w:t>
      </w:r>
      <w:bookmarkStart w:id="4904" w:name="_ETM_Q24_290427"/>
      <w:bookmarkEnd w:id="4904"/>
      <w:r>
        <w:rPr>
          <w:rFonts w:hint="cs"/>
          <w:rtl/>
        </w:rPr>
        <w:t>הבא שעל סדר-היום:</w:t>
      </w:r>
      <w:r w:rsidR="00E91F9F">
        <w:rPr>
          <w:rFonts w:hint="cs"/>
          <w:rtl/>
        </w:rPr>
        <w:t xml:space="preserve"> הצעת חוק-יסוד: הכנסת </w:t>
      </w:r>
      <w:r w:rsidR="00E91F9F" w:rsidRPr="00E91F9F">
        <w:rPr>
          <w:rtl/>
        </w:rPr>
        <w:t xml:space="preserve">(תיקון </w:t>
      </w:r>
      <w:r w:rsidR="00E91F9F" w:rsidRPr="00E91F9F">
        <w:rPr>
          <w:rFonts w:hint="cs"/>
          <w:rtl/>
        </w:rPr>
        <w:t>–</w:t>
      </w:r>
      <w:r w:rsidR="00E91F9F" w:rsidRPr="00E91F9F">
        <w:rPr>
          <w:rtl/>
        </w:rPr>
        <w:t xml:space="preserve"> השעיית חבר הכנסת שהוגש נגדו כתב אישום)</w:t>
      </w:r>
      <w:r w:rsidR="00E91F9F" w:rsidRPr="00E91F9F">
        <w:rPr>
          <w:rFonts w:hint="cs"/>
          <w:rtl/>
        </w:rPr>
        <w:t xml:space="preserve">, של חברת הכנסת ציפי לבני. גברתי תנמק בבקשה את הצעת החוק במשך עד עשר דקות שיעמדו </w:t>
      </w:r>
      <w:bookmarkStart w:id="4905" w:name="_ETM_Q24_306272"/>
      <w:bookmarkEnd w:id="4905"/>
      <w:r w:rsidR="00E91F9F" w:rsidRPr="00E91F9F">
        <w:rPr>
          <w:rFonts w:hint="cs"/>
          <w:rtl/>
        </w:rPr>
        <w:t>לרשותה.</w:t>
      </w:r>
    </w:p>
    <w:p w:rsidR="00DF74DA" w:rsidRDefault="00DF74DA" w:rsidP="00FE77E7">
      <w:pPr>
        <w:rPr>
          <w:rtl/>
        </w:rPr>
      </w:pPr>
      <w:bookmarkStart w:id="4906" w:name="_ETM_Q24_304324"/>
      <w:bookmarkEnd w:id="4906"/>
    </w:p>
    <w:p w:rsidR="00DF74DA" w:rsidRDefault="00DF74DA" w:rsidP="00FE77E7">
      <w:pPr>
        <w:rPr>
          <w:rtl/>
        </w:rPr>
      </w:pPr>
      <w:bookmarkStart w:id="4907" w:name="_ETM_Q24_304971"/>
      <w:bookmarkEnd w:id="4907"/>
      <w:r>
        <w:rPr>
          <w:rFonts w:hint="cs"/>
          <w:rtl/>
        </w:rPr>
        <w:t xml:space="preserve">בהזדמנות הזאת אני מודה לחבר הכנסת חיים ילין, שכבר בפעם </w:t>
      </w:r>
      <w:bookmarkStart w:id="4908" w:name="_ETM_Q24_310535"/>
      <w:bookmarkEnd w:id="4908"/>
      <w:r>
        <w:rPr>
          <w:rFonts w:hint="cs"/>
          <w:rtl/>
        </w:rPr>
        <w:t xml:space="preserve">השנייה משאיל לי את הז'קט שלו. נער כפר, בן כפר, שאין </w:t>
      </w:r>
      <w:bookmarkStart w:id="4909" w:name="_ETM_Q24_312086"/>
      <w:bookmarkEnd w:id="4909"/>
      <w:r>
        <w:rPr>
          <w:rFonts w:hint="cs"/>
          <w:rtl/>
        </w:rPr>
        <w:t>לו כאלה. תודה.</w:t>
      </w:r>
    </w:p>
    <w:p w:rsidR="00DF74DA" w:rsidRDefault="00DF74DA" w:rsidP="00FE77E7">
      <w:pPr>
        <w:rPr>
          <w:rtl/>
        </w:rPr>
      </w:pPr>
    </w:p>
    <w:bookmarkStart w:id="4910" w:name="_Toc514769407" w:displacedByCustomXml="next"/>
    <w:bookmarkStart w:id="4911" w:name="_Toc513727662" w:displacedByCustomXml="next"/>
    <w:bookmarkStart w:id="4912" w:name="_Toc513727349" w:displacedByCustomXml="next"/>
    <w:bookmarkStart w:id="4913" w:name="_Toc513727222" w:displacedByCustomXml="next"/>
    <w:bookmarkStart w:id="4914" w:name="_Toc513727112" w:displacedByCustomXml="next"/>
    <w:bookmarkStart w:id="4915" w:name="_Toc513667628" w:displacedByCustomXml="next"/>
    <w:bookmarkStart w:id="4916" w:name="_Toc513667398" w:displacedByCustomXml="next"/>
    <w:bookmarkStart w:id="4917" w:name="_Toc513667252" w:displacedByCustomXml="next"/>
    <w:bookmarkStart w:id="4918" w:name="_Toc51366587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10007690"/>
        <w:placeholder>
          <w:docPart w:val="D4E90DC12AB54853B6F206D977677B31"/>
        </w:placeholder>
      </w:sdtPr>
      <w:sdtContent>
        <w:p w:rsidR="00DF74DA" w:rsidRDefault="00DF74DA" w:rsidP="00FE77E7">
          <w:pPr>
            <w:pStyle w:val="a4"/>
            <w:keepNext/>
            <w:rPr>
              <w:rtl/>
            </w:rPr>
          </w:pPr>
          <w:r>
            <w:rPr>
              <w:rtl/>
            </w:rPr>
            <w:t>ציפי לבני (המחנה הציוני):</w:t>
          </w:r>
        </w:p>
      </w:sdtContent>
    </w:sdt>
    <w:bookmarkEnd w:id="4910" w:displacedByCustomXml="prev"/>
    <w:bookmarkEnd w:id="4911" w:displacedByCustomXml="prev"/>
    <w:bookmarkEnd w:id="4912" w:displacedByCustomXml="prev"/>
    <w:bookmarkEnd w:id="4913" w:displacedByCustomXml="prev"/>
    <w:bookmarkEnd w:id="4914" w:displacedByCustomXml="prev"/>
    <w:bookmarkEnd w:id="4915" w:displacedByCustomXml="prev"/>
    <w:bookmarkEnd w:id="4916" w:displacedByCustomXml="prev"/>
    <w:bookmarkEnd w:id="4917" w:displacedByCustomXml="prev"/>
    <w:bookmarkEnd w:id="4918" w:displacedByCustomXml="prev"/>
    <w:p w:rsidR="00DF74DA" w:rsidRDefault="00DF74DA" w:rsidP="003A4D1F">
      <w:pPr>
        <w:rPr>
          <w:rtl/>
        </w:rPr>
      </w:pPr>
    </w:p>
    <w:p w:rsidR="00DF74DA" w:rsidRDefault="00DF74DA" w:rsidP="00FE77E7">
      <w:pPr>
        <w:rPr>
          <w:rtl/>
        </w:rPr>
      </w:pPr>
      <w:r>
        <w:rPr>
          <w:rFonts w:hint="cs"/>
          <w:rtl/>
        </w:rPr>
        <w:t xml:space="preserve">תודה רבה. אדוני היושב-ראש, כנסת נכבדה, </w:t>
      </w:r>
      <w:bookmarkStart w:id="4919" w:name="_ETM_Q24_319337"/>
      <w:bookmarkEnd w:id="4919"/>
      <w:r>
        <w:rPr>
          <w:rFonts w:hint="cs"/>
          <w:rtl/>
        </w:rPr>
        <w:t xml:space="preserve">האמת היא שאמרו לי שטעות להעלות היום חוקים בענייני שחיתות על סדר-היום, </w:t>
      </w:r>
      <w:bookmarkStart w:id="4920" w:name="_ETM_Q24_327141"/>
      <w:bookmarkEnd w:id="4920"/>
      <w:r>
        <w:rPr>
          <w:rFonts w:hint="cs"/>
          <w:rtl/>
        </w:rPr>
        <w:t>כי עכשיו רק ביטחון.</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960039756"/>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E91F9F">
      <w:pPr>
        <w:rPr>
          <w:rtl/>
        </w:rPr>
      </w:pPr>
      <w:r>
        <w:rPr>
          <w:rFonts w:hint="cs"/>
          <w:rtl/>
        </w:rPr>
        <w:t>ששש.</w:t>
      </w:r>
    </w:p>
    <w:p w:rsidR="00DF74DA" w:rsidRDefault="00DF74DA" w:rsidP="00FE77E7">
      <w:pPr>
        <w:rPr>
          <w:rtl/>
        </w:rPr>
      </w:pPr>
    </w:p>
    <w:sdt>
      <w:sdtPr>
        <w:rPr>
          <w:rFonts w:hint="cs"/>
          <w:rtl/>
        </w:rPr>
        <w:alias w:val="דובר_המשך"/>
        <w:tag w:val="&lt;ID&gt;4644&lt;/ID&gt;&lt;Name&gt;לבני ציפי - המחנה הציוני&lt;/Name&gt;&lt;Data&gt;ציפי לבני (המחנה הציוני)&lt;/Data&gt;&lt;Shortcut&gt;צילב&lt;/Shortcut&gt;"/>
        <w:id w:val="1841508098"/>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lang w:eastAsia="he-IL"/>
        </w:rPr>
      </w:pPr>
    </w:p>
    <w:p w:rsidR="00DF74DA" w:rsidRDefault="00DF74DA" w:rsidP="00E91F9F">
      <w:pPr>
        <w:rPr>
          <w:rtl/>
        </w:rPr>
      </w:pPr>
      <w:r>
        <w:rPr>
          <w:rFonts w:hint="cs"/>
          <w:rtl/>
          <w:lang w:eastAsia="he-IL"/>
        </w:rPr>
        <w:t xml:space="preserve">אני חוזרת ואומרת שאמרו לי שזאת תהיה טעות להעלות חוקים </w:t>
      </w:r>
      <w:bookmarkStart w:id="4921" w:name="_ETM_Q24_338314"/>
      <w:bookmarkEnd w:id="4921"/>
      <w:r>
        <w:rPr>
          <w:rFonts w:hint="cs"/>
          <w:rtl/>
          <w:lang w:eastAsia="he-IL"/>
        </w:rPr>
        <w:t xml:space="preserve">בענייני שחיתות על סדר-היום, כי עכשיו רק ביטחון </w:t>
      </w:r>
      <w:r>
        <w:rPr>
          <w:rtl/>
          <w:lang w:eastAsia="he-IL"/>
        </w:rPr>
        <w:t>–</w:t>
      </w:r>
      <w:r>
        <w:rPr>
          <w:rFonts w:hint="cs"/>
          <w:rtl/>
          <w:lang w:eastAsia="he-IL"/>
        </w:rPr>
        <w:t xml:space="preserve"> שקט, </w:t>
      </w:r>
      <w:bookmarkStart w:id="4922" w:name="_ETM_Q24_340486"/>
      <w:bookmarkEnd w:id="4922"/>
      <w:r>
        <w:rPr>
          <w:rFonts w:hint="cs"/>
          <w:rtl/>
          <w:lang w:eastAsia="he-IL"/>
        </w:rPr>
        <w:t>ביטחון.</w:t>
      </w:r>
      <w:r w:rsidR="00E91F9F">
        <w:rPr>
          <w:rFonts w:hint="cs"/>
          <w:rtl/>
          <w:lang w:eastAsia="he-IL"/>
        </w:rPr>
        <w:t xml:space="preserve"> </w:t>
      </w:r>
      <w:bookmarkStart w:id="4923" w:name="_ETM_Q24_341635"/>
      <w:bookmarkEnd w:id="4923"/>
      <w:r>
        <w:rPr>
          <w:rFonts w:hint="cs"/>
          <w:rtl/>
        </w:rPr>
        <w:t xml:space="preserve">ולתמימים אני אומרת שבעוד הם לעיתים עומדים דום, שנדמה להם </w:t>
      </w:r>
      <w:bookmarkStart w:id="4924" w:name="_ETM_Q24_350042"/>
      <w:bookmarkEnd w:id="4924"/>
      <w:r>
        <w:rPr>
          <w:rFonts w:hint="cs"/>
          <w:rtl/>
        </w:rPr>
        <w:t>שעכשיו הדיון הוא דיון על הביטחון, הממשלה מקדמת אג'נדה שהורסת את מדינת ישראל מבפנים, וגם זה חלק מהחוסן הלאומי שלנו.</w:t>
      </w:r>
    </w:p>
    <w:p w:rsidR="00DF74DA" w:rsidRDefault="00DF74DA" w:rsidP="00FE77E7">
      <w:pPr>
        <w:rPr>
          <w:rtl/>
        </w:rPr>
      </w:pPr>
      <w:bookmarkStart w:id="4925" w:name="_ETM_Q24_362537"/>
      <w:bookmarkEnd w:id="4925"/>
    </w:p>
    <w:p w:rsidR="00DF74DA" w:rsidRDefault="00DF74DA" w:rsidP="00FE77E7">
      <w:pPr>
        <w:rPr>
          <w:rtl/>
        </w:rPr>
      </w:pPr>
      <w:bookmarkStart w:id="4926" w:name="_ETM_Q24_364209"/>
      <w:bookmarkEnd w:id="4926"/>
      <w:r>
        <w:rPr>
          <w:rFonts w:hint="cs"/>
          <w:rtl/>
        </w:rPr>
        <w:t xml:space="preserve">היינו </w:t>
      </w:r>
      <w:bookmarkStart w:id="4927" w:name="_ETM_Q24_365305"/>
      <w:bookmarkEnd w:id="4927"/>
      <w:r>
        <w:rPr>
          <w:rFonts w:hint="cs"/>
          <w:rtl/>
        </w:rPr>
        <w:t xml:space="preserve">שם בשבוע שעבר. עמדנו דום כשהודיעו לנו שנתניהו אמור לעשות </w:t>
      </w:r>
      <w:bookmarkStart w:id="4928" w:name="_ETM_Q24_370110"/>
      <w:bookmarkEnd w:id="4928"/>
      <w:r>
        <w:rPr>
          <w:rFonts w:hint="cs"/>
          <w:rtl/>
        </w:rPr>
        <w:t xml:space="preserve">איזו מסיבת עיתונאים שקשורה לביטחון, הסרנו את האי-אמון, ועל הדרך קיבלנו </w:t>
      </w:r>
      <w:bookmarkStart w:id="4929" w:name="_ETM_Q24_377226"/>
      <w:bookmarkEnd w:id="4929"/>
      <w:r>
        <w:rPr>
          <w:rFonts w:hint="cs"/>
          <w:rtl/>
        </w:rPr>
        <w:t xml:space="preserve">בלילה הזה שלוש הצעות חוק: </w:t>
      </w:r>
      <w:r>
        <w:rPr>
          <w:rFonts w:hint="cs"/>
          <w:rtl/>
        </w:rPr>
        <w:lastRenderedPageBreak/>
        <w:t>אחת כאילו ביטחון, אבל כל</w:t>
      </w:r>
      <w:bookmarkStart w:id="4930" w:name="_ETM_Q24_383487"/>
      <w:bookmarkEnd w:id="4930"/>
      <w:r>
        <w:rPr>
          <w:rFonts w:hint="cs"/>
          <w:rtl/>
        </w:rPr>
        <w:t xml:space="preserve">-כולה מגלומניה והיבריס, שלפיה ראש הממשלה ושר הביטחון – רק הם </w:t>
      </w:r>
      <w:bookmarkStart w:id="4931" w:name="_ETM_Q24_387912"/>
      <w:bookmarkEnd w:id="4931"/>
      <w:r>
        <w:rPr>
          <w:rFonts w:hint="cs"/>
          <w:rtl/>
        </w:rPr>
        <w:t xml:space="preserve">לבד, בלי קבינט, בלי ממשלה – יוכלו להחליט שמדינת ישראל פותחת </w:t>
      </w:r>
      <w:bookmarkStart w:id="4932" w:name="_ETM_Q24_396383"/>
      <w:bookmarkEnd w:id="4932"/>
      <w:r>
        <w:rPr>
          <w:rFonts w:hint="cs"/>
          <w:rtl/>
        </w:rPr>
        <w:t xml:space="preserve">במלחמה; והדבר השני, הצעת חוק שאושרה, שבעצם לוקחת ממגילת העצמאות </w:t>
      </w:r>
      <w:r w:rsidR="003A4D1F">
        <w:rPr>
          <w:rFonts w:hint="cs"/>
          <w:rtl/>
        </w:rPr>
        <w:t>– – –</w:t>
      </w:r>
    </w:p>
    <w:p w:rsidR="00DF74DA" w:rsidRDefault="00DF74DA" w:rsidP="00FE77E7">
      <w:pPr>
        <w:rPr>
          <w:rtl/>
        </w:rPr>
      </w:pPr>
      <w:bookmarkStart w:id="4933" w:name="_ETM_Q24_404903"/>
      <w:bookmarkEnd w:id="4933"/>
    </w:p>
    <w:sdt>
      <w:sdtPr>
        <w:rPr>
          <w:rtl/>
        </w:rPr>
        <w:alias w:val="יור"/>
        <w:tag w:val="&lt;ID&gt;5534&lt;/ID&gt;&lt;Name&gt;בצלאל סמוטריץ - יו&quot;ר&lt;/Name&gt;&lt;Data&gt;בצלאל סמוטריץ&lt;/Data&gt;&lt;Shortcut&gt;&lt;/Shortcut&gt;"/>
        <w:id w:val="763116407"/>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חברים, יש נורא רעש, וזה לא מכובד. שנייה. חברת הכנסת לבני, שנייה.</w:t>
      </w:r>
    </w:p>
    <w:p w:rsidR="00DF74DA" w:rsidRDefault="00DF74DA" w:rsidP="00FE77E7">
      <w:pPr>
        <w:rPr>
          <w:rtl/>
        </w:rPr>
      </w:pPr>
      <w:bookmarkStart w:id="4934" w:name="_ETM_Q24_410675"/>
      <w:bookmarkEnd w:id="4934"/>
    </w:p>
    <w:bookmarkStart w:id="4935" w:name="_ETM_Q24_409669" w:displacedByCustomXml="next"/>
    <w:bookmarkEnd w:id="4935" w:displacedByCustomXml="next"/>
    <w:sdt>
      <w:sdtPr>
        <w:rPr>
          <w:rtl/>
        </w:rPr>
        <w:alias w:val="דובר_המשך"/>
        <w:tag w:val="&lt;ID&gt;4644&lt;/ID&gt;&lt;Name&gt;לבני ציפי - המחנה הציוני&lt;/Name&gt;&lt;Data&gt;ציפי לבני (המחנה הציוני)&lt;/Data&gt;&lt;Shortcut&gt;צילב&lt;/Shortcut&gt;"/>
        <w:id w:val="393095699"/>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תודה.</w:t>
      </w:r>
    </w:p>
    <w:p w:rsidR="00DF74DA" w:rsidRDefault="00DF74DA" w:rsidP="00FE77E7">
      <w:pPr>
        <w:rPr>
          <w:rtl/>
        </w:rPr>
      </w:pPr>
      <w:bookmarkStart w:id="4936" w:name="_ETM_Q24_409791"/>
      <w:bookmarkEnd w:id="4936"/>
    </w:p>
    <w:bookmarkStart w:id="4937" w:name="_ETM_Q24_410080" w:displacedByCustomXml="next"/>
    <w:bookmarkEnd w:id="4937" w:displacedByCustomXml="next"/>
    <w:sdt>
      <w:sdtPr>
        <w:rPr>
          <w:rtl/>
        </w:rPr>
        <w:alias w:val="יור"/>
        <w:tag w:val="&lt;ID&gt;5534&lt;/ID&gt;&lt;Name&gt;בצלאל סמוטריץ - יו&quot;ר&lt;/Name&gt;&lt;Data&gt;בצלאל סמוטריץ&lt;/Data&gt;&lt;Shortcut&gt;&lt;/Shortcut&gt;"/>
        <w:id w:val="-303775079"/>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E91F9F">
      <w:pPr>
        <w:rPr>
          <w:rtl/>
        </w:rPr>
      </w:pPr>
      <w:bookmarkStart w:id="4938" w:name="_ETM_Q24_410956"/>
      <w:bookmarkEnd w:id="4938"/>
      <w:r>
        <w:rPr>
          <w:rFonts w:hint="cs"/>
          <w:rtl/>
        </w:rPr>
        <w:t xml:space="preserve">המרפסות שם בחוץ. חבר הכנסת אוחנה, </w:t>
      </w:r>
      <w:bookmarkStart w:id="4939" w:name="_ETM_Q24_420518"/>
      <w:bookmarkEnd w:id="4939"/>
      <w:r>
        <w:rPr>
          <w:rFonts w:hint="cs"/>
          <w:rtl/>
        </w:rPr>
        <w:t xml:space="preserve">מצטבר פה נורא רעש </w:t>
      </w:r>
      <w:r w:rsidR="003A4D1F">
        <w:rPr>
          <w:rFonts w:hint="cs"/>
          <w:rtl/>
        </w:rPr>
        <w:t>– – –</w:t>
      </w:r>
    </w:p>
    <w:p w:rsidR="00DF74DA" w:rsidRDefault="00DF74DA" w:rsidP="00FE77E7">
      <w:pPr>
        <w:rPr>
          <w:rtl/>
        </w:rPr>
      </w:pPr>
      <w:bookmarkStart w:id="4940" w:name="_ETM_Q24_420729"/>
      <w:bookmarkEnd w:id="4940"/>
    </w:p>
    <w:bookmarkStart w:id="4941" w:name="_ETM_Q24_421039" w:displacedByCustomXml="next"/>
    <w:bookmarkEnd w:id="4941" w:displacedByCustomXml="next"/>
    <w:sdt>
      <w:sdtPr>
        <w:rPr>
          <w:rtl/>
        </w:rPr>
        <w:alias w:val="קריאה"/>
        <w:tag w:val="&lt;ID&gt;5466&lt;/ID&gt;&lt;Name&gt;אמיר אוחנה - הליכוד&lt;/Name&gt;&lt;Data&gt;אמיר אוחנה (הליכוד)&lt;/Data&gt;&lt;Shortcut&gt;אמאו&lt;/Shortcut&gt;"/>
        <w:id w:val="-95031035"/>
        <w:placeholder>
          <w:docPart w:val="D4E90DC12AB54853B6F206D977677B31"/>
        </w:placeholder>
      </w:sdtPr>
      <w:sdtContent>
        <w:p w:rsidR="00DF74DA" w:rsidRDefault="00DF74DA" w:rsidP="00FE77E7">
          <w:pPr>
            <w:pStyle w:val="af5"/>
            <w:keepNext/>
            <w:rPr>
              <w:rtl/>
            </w:rPr>
          </w:pPr>
          <w:r>
            <w:rPr>
              <w:rtl/>
            </w:rPr>
            <w:t>אמיר אוחנה (הליכוד):</w:t>
          </w:r>
        </w:p>
      </w:sdtContent>
    </w:sdt>
    <w:p w:rsidR="00DF74DA" w:rsidRDefault="00DF74DA" w:rsidP="003A4D1F">
      <w:pPr>
        <w:rPr>
          <w:rtl/>
        </w:rPr>
      </w:pPr>
    </w:p>
    <w:p w:rsidR="00DF74DA" w:rsidRDefault="003A4D1F" w:rsidP="00FE77E7">
      <w:pPr>
        <w:rPr>
          <w:rtl/>
        </w:rPr>
      </w:pPr>
      <w:r>
        <w:rPr>
          <w:rFonts w:hint="cs"/>
          <w:rtl/>
        </w:rPr>
        <w:t>– – –</w:t>
      </w:r>
    </w:p>
    <w:p w:rsidR="00DF74DA" w:rsidRDefault="00DF74DA" w:rsidP="00FE77E7">
      <w:pPr>
        <w:rPr>
          <w:rtl/>
        </w:rPr>
      </w:pPr>
      <w:bookmarkStart w:id="4942" w:name="_ETM_Q24_423686"/>
      <w:bookmarkEnd w:id="4942"/>
    </w:p>
    <w:bookmarkStart w:id="4943" w:name="_ETM_Q24_424008" w:displacedByCustomXml="next"/>
    <w:bookmarkEnd w:id="4943" w:displacedByCustomXml="next"/>
    <w:sdt>
      <w:sdtPr>
        <w:rPr>
          <w:rtl/>
        </w:rPr>
        <w:alias w:val="יור"/>
        <w:tag w:val="&lt;ID&gt;5534&lt;/ID&gt;&lt;Name&gt;בצלאל סמוטריץ - יו&quot;ר&lt;/Name&gt;&lt;Data&gt;בצלאל סמוטריץ&lt;/Data&gt;&lt;Shortcut&gt;&lt;/Shortcut&gt;"/>
        <w:id w:val="1893232397"/>
        <w:placeholder>
          <w:docPart w:val="D4E90DC12AB54853B6F206D977677B31"/>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E91F9F">
      <w:pPr>
        <w:rPr>
          <w:rtl/>
        </w:rPr>
      </w:pPr>
      <w:r>
        <w:rPr>
          <w:rFonts w:hint="cs"/>
          <w:rtl/>
        </w:rPr>
        <w:t xml:space="preserve">כן, אבל </w:t>
      </w:r>
      <w:bookmarkStart w:id="4944" w:name="_ETM_Q24_424605"/>
      <w:bookmarkEnd w:id="4944"/>
      <w:r>
        <w:rPr>
          <w:rFonts w:hint="cs"/>
          <w:rtl/>
        </w:rPr>
        <w:t>היא רחוקה. בבקשה.</w:t>
      </w:r>
    </w:p>
    <w:p w:rsidR="00DF74DA" w:rsidRDefault="00DF74DA" w:rsidP="00FE77E7">
      <w:pPr>
        <w:rPr>
          <w:rtl/>
        </w:rPr>
      </w:pPr>
      <w:bookmarkStart w:id="4945" w:name="_ETM_Q24_426614"/>
      <w:bookmarkStart w:id="4946" w:name="_ETM_Q24_426927"/>
      <w:bookmarkEnd w:id="4945"/>
      <w:bookmarkEnd w:id="4946"/>
    </w:p>
    <w:sdt>
      <w:sdtPr>
        <w:rPr>
          <w:rtl/>
        </w:rPr>
        <w:alias w:val="דובר_המשך"/>
        <w:tag w:val="&lt;ID&gt;4644&lt;/ID&gt;&lt;Name&gt;לבני ציפי - המחנה הציוני&lt;/Name&gt;&lt;Data&gt;ציפי לבני (המחנה הציוני)&lt;/Data&gt;&lt;Shortcut&gt;צילב&lt;/Shortcut&gt;"/>
        <w:id w:val="-333757552"/>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תודה. הצעת החוק השנייה הייתה הצעת חוק </w:t>
      </w:r>
      <w:bookmarkStart w:id="4947" w:name="_ETM_Q24_431455"/>
      <w:bookmarkEnd w:id="4947"/>
      <w:r>
        <w:rPr>
          <w:rFonts w:hint="cs"/>
          <w:rtl/>
        </w:rPr>
        <w:t xml:space="preserve">שקובעת שישראל היא מדינת הלאום של העם היהודי, אבל </w:t>
      </w:r>
      <w:bookmarkStart w:id="4948" w:name="_ETM_Q24_435041"/>
      <w:bookmarkEnd w:id="4948"/>
      <w:r>
        <w:rPr>
          <w:rFonts w:hint="cs"/>
          <w:rtl/>
        </w:rPr>
        <w:t xml:space="preserve">לא יהיה בה שוויון, למרות שהצענו, למרות שהצענו לחוקק את </w:t>
      </w:r>
      <w:bookmarkStart w:id="4949" w:name="_ETM_Q24_440892"/>
      <w:bookmarkEnd w:id="4949"/>
      <w:r>
        <w:rPr>
          <w:rFonts w:hint="cs"/>
          <w:rtl/>
        </w:rPr>
        <w:t>מגילת העצמאות.</w:t>
      </w:r>
    </w:p>
    <w:p w:rsidR="00DF74DA" w:rsidRDefault="00DF74DA" w:rsidP="00FE77E7">
      <w:pPr>
        <w:rPr>
          <w:rtl/>
        </w:rPr>
      </w:pPr>
      <w:bookmarkStart w:id="4950" w:name="_ETM_Q24_442290"/>
      <w:bookmarkEnd w:id="4950"/>
    </w:p>
    <w:p w:rsidR="00DF74DA" w:rsidRDefault="00DF74DA" w:rsidP="00E91F9F">
      <w:pPr>
        <w:rPr>
          <w:rtl/>
        </w:rPr>
      </w:pPr>
      <w:bookmarkStart w:id="4951" w:name="_ETM_Q24_442648"/>
      <w:bookmarkEnd w:id="4951"/>
      <w:r>
        <w:rPr>
          <w:rFonts w:hint="cs"/>
          <w:rtl/>
        </w:rPr>
        <w:t>אמר חברי על הבמה קודם, השר שטייניץ</w:t>
      </w:r>
      <w:bookmarkStart w:id="4952" w:name="_ETM_Q24_445935"/>
      <w:bookmarkEnd w:id="4952"/>
      <w:r w:rsidR="00E91F9F">
        <w:rPr>
          <w:rFonts w:hint="cs"/>
          <w:rtl/>
        </w:rPr>
        <w:t>:</w:t>
      </w:r>
      <w:r>
        <w:rPr>
          <w:rFonts w:hint="cs"/>
          <w:rtl/>
        </w:rPr>
        <w:t xml:space="preserve"> אל תישאו את שם הדמוקרטיה לשווא</w:t>
      </w:r>
      <w:r w:rsidR="00E91F9F">
        <w:rPr>
          <w:rFonts w:hint="cs"/>
          <w:rtl/>
        </w:rPr>
        <w:t>.</w:t>
      </w:r>
      <w:r>
        <w:rPr>
          <w:rFonts w:hint="cs"/>
          <w:rtl/>
        </w:rPr>
        <w:t xml:space="preserve"> אמרת</w:t>
      </w:r>
      <w:r w:rsidR="00E91F9F">
        <w:rPr>
          <w:rFonts w:hint="cs"/>
          <w:rtl/>
        </w:rPr>
        <w:t>:</w:t>
      </w:r>
      <w:r>
        <w:rPr>
          <w:rFonts w:hint="cs"/>
          <w:rtl/>
        </w:rPr>
        <w:t xml:space="preserve"> לא כל </w:t>
      </w:r>
      <w:bookmarkStart w:id="4953" w:name="_ETM_Q24_451439"/>
      <w:bookmarkEnd w:id="4953"/>
      <w:r>
        <w:rPr>
          <w:rFonts w:hint="cs"/>
          <w:rtl/>
        </w:rPr>
        <w:t xml:space="preserve">הצעת חוק זה כזה אסון לדמוקרטיה. הרבה מאוד שנים, עד </w:t>
      </w:r>
      <w:bookmarkStart w:id="4954" w:name="_ETM_Q24_455519"/>
      <w:bookmarkEnd w:id="4954"/>
      <w:r>
        <w:rPr>
          <w:rFonts w:hint="cs"/>
          <w:rtl/>
        </w:rPr>
        <w:t xml:space="preserve">חקיקת חוק-יסוד: כבוד האדם וחירותו והמהפכה החוקתית, הייתה הדמוקרטיה בישראל </w:t>
      </w:r>
      <w:bookmarkStart w:id="4955" w:name="_ETM_Q24_462059"/>
      <w:bookmarkEnd w:id="4955"/>
      <w:r>
        <w:rPr>
          <w:rFonts w:hint="cs"/>
          <w:rtl/>
        </w:rPr>
        <w:t>חזקה ואיתנה.</w:t>
      </w:r>
      <w:r w:rsidR="00E91F9F">
        <w:rPr>
          <w:rFonts w:hint="cs"/>
          <w:rtl/>
        </w:rPr>
        <w:t xml:space="preserve"> </w:t>
      </w:r>
      <w:bookmarkStart w:id="4956" w:name="_ETM_Q24_464523"/>
      <w:bookmarkStart w:id="4957" w:name="_ETM_Q24_464920"/>
      <w:bookmarkEnd w:id="4956"/>
      <w:bookmarkEnd w:id="4957"/>
      <w:r>
        <w:rPr>
          <w:rFonts w:hint="cs"/>
          <w:rtl/>
        </w:rPr>
        <w:t xml:space="preserve">אדוני השר, אלה היו ימים שבהם ממשלות ידעו מהי </w:t>
      </w:r>
      <w:bookmarkStart w:id="4958" w:name="_ETM_Q24_469766"/>
      <w:bookmarkEnd w:id="4958"/>
      <w:r>
        <w:rPr>
          <w:rFonts w:hint="cs"/>
          <w:rtl/>
        </w:rPr>
        <w:t>דמוקרטיה</w:t>
      </w:r>
      <w:r w:rsidR="00E91F9F">
        <w:rPr>
          <w:rFonts w:hint="cs"/>
          <w:rtl/>
        </w:rPr>
        <w:t>.</w:t>
      </w:r>
    </w:p>
    <w:p w:rsidR="00DF74DA" w:rsidRDefault="00DF74DA" w:rsidP="00FE77E7">
      <w:pPr>
        <w:rPr>
          <w:rtl/>
        </w:rPr>
      </w:pPr>
    </w:p>
    <w:sdt>
      <w:sdtPr>
        <w:rPr>
          <w:rtl/>
        </w:rPr>
        <w:alias w:val="קריאה"/>
        <w:tag w:val="&lt;ID&gt;5378&lt;/ID&gt;&lt;Name&gt;איילת שקד - שרת המשפטים&lt;/Name&gt;&lt;Data&gt;שרת המשפטים איילת שקד&lt;/Data&gt;&lt;Shortcut&gt;אישק&lt;/Shortcut&gt;"/>
        <w:id w:val="1282382769"/>
        <w:placeholder>
          <w:docPart w:val="D4E90DC12AB54853B6F206D977677B31"/>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263349">
      <w:pPr>
        <w:rPr>
          <w:rtl/>
        </w:rPr>
      </w:pPr>
      <w:r>
        <w:rPr>
          <w:rFonts w:hint="cs"/>
          <w:rtl/>
        </w:rPr>
        <w:lastRenderedPageBreak/>
        <w:t>ממש. בלי ח</w:t>
      </w:r>
      <w:bookmarkStart w:id="4959" w:name="_GoBack"/>
      <w:bookmarkEnd w:id="4959"/>
      <w:r>
        <w:rPr>
          <w:rFonts w:hint="cs"/>
          <w:rtl/>
        </w:rPr>
        <w:t xml:space="preserve">רות ובלי מק"י? </w:t>
      </w:r>
    </w:p>
    <w:p w:rsidR="00DF74DA" w:rsidRDefault="00DF74DA" w:rsidP="00FE77E7">
      <w:pPr>
        <w:rPr>
          <w:rtl/>
        </w:rPr>
      </w:pPr>
    </w:p>
    <w:bookmarkStart w:id="4960" w:name="_ETM_Q24_469292" w:displacedByCustomXml="next"/>
    <w:bookmarkEnd w:id="4960" w:displacedByCustomXml="next"/>
    <w:sdt>
      <w:sdtPr>
        <w:rPr>
          <w:rtl/>
        </w:rPr>
        <w:alias w:val="דובר_המשך"/>
        <w:tag w:val="&lt;ID&gt;4644&lt;/ID&gt;&lt;Name&gt;לבני ציפי - המחנה הציוני&lt;/Name&gt;&lt;Data&gt;ציפי לבני (המחנה הציוני)&lt;/Data&gt;&lt;Shortcut&gt;צילב&lt;/Shortcut&gt;"/>
        <w:id w:val="1667741019"/>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E91F9F">
      <w:pPr>
        <w:rPr>
          <w:rtl/>
        </w:rPr>
      </w:pPr>
      <w:r>
        <w:rPr>
          <w:rFonts w:hint="cs"/>
          <w:rtl/>
        </w:rPr>
        <w:t>הממשלה הזאת לא יודעת מהי דמוקרטיה</w:t>
      </w:r>
      <w:bookmarkStart w:id="4961" w:name="_ETM_Q24_473150"/>
      <w:bookmarkEnd w:id="4961"/>
      <w:r w:rsidR="00E91F9F">
        <w:rPr>
          <w:rFonts w:hint="cs"/>
          <w:rtl/>
        </w:rPr>
        <w:t>.</w:t>
      </w:r>
    </w:p>
    <w:p w:rsidR="00DF74DA" w:rsidRDefault="00DF74DA" w:rsidP="00FE77E7">
      <w:pPr>
        <w:rPr>
          <w:rtl/>
        </w:rPr>
      </w:pPr>
      <w:bookmarkStart w:id="4962" w:name="_ETM_Q24_471875"/>
      <w:bookmarkEnd w:id="4962"/>
    </w:p>
    <w:bookmarkStart w:id="4963" w:name="_ETM_Q24_472231" w:displacedByCustomXml="next"/>
    <w:bookmarkEnd w:id="4963" w:displacedByCustomXml="next"/>
    <w:sdt>
      <w:sdtPr>
        <w:rPr>
          <w:rtl/>
        </w:rPr>
        <w:alias w:val="קריאה"/>
        <w:tag w:val="&lt;ID&gt;5378&lt;/ID&gt;&lt;Name&gt;איילת שקד - שרת המשפטים&lt;/Name&gt;&lt;Data&gt;שרת המשפטים איילת שקד&lt;/Data&gt;&lt;Shortcut&gt;אישק&lt;/Shortcut&gt;"/>
        <w:id w:val="-1364287079"/>
        <w:placeholder>
          <w:docPart w:val="D4E90DC12AB54853B6F206D977677B31"/>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bookmarkStart w:id="4964" w:name="_ETM_Q24_470611"/>
      <w:bookmarkEnd w:id="4964"/>
      <w:r>
        <w:rPr>
          <w:rFonts w:hint="cs"/>
          <w:rtl/>
        </w:rPr>
        <w:t>ציפי, באמת, בלי חירות ובלי מק"י? זה היה יותר טוב שהם החליטו?</w:t>
      </w:r>
    </w:p>
    <w:p w:rsidR="00DF74DA" w:rsidRDefault="00DF74DA" w:rsidP="00FE77E7">
      <w:pPr>
        <w:rPr>
          <w:rtl/>
        </w:rPr>
      </w:pPr>
      <w:bookmarkStart w:id="4965" w:name="_ETM_Q24_474058"/>
      <w:bookmarkEnd w:id="4965"/>
    </w:p>
    <w:bookmarkStart w:id="4966" w:name="_ETM_Q24_474391" w:displacedByCustomXml="next"/>
    <w:bookmarkEnd w:id="4966" w:displacedByCustomXml="next"/>
    <w:sdt>
      <w:sdtPr>
        <w:rPr>
          <w:rtl/>
        </w:rPr>
        <w:alias w:val="דובר_המשך"/>
        <w:tag w:val="&lt;ID&gt;4644&lt;/ID&gt;&lt;Name&gt;לבני ציפי - המחנה הציוני&lt;/Name&gt;&lt;Data&gt;ציפי לבני (המחנה הציוני)&lt;/Data&gt;&lt;Shortcut&gt;צילב&lt;/Shortcut&gt;"/>
        <w:id w:val="-1824962882"/>
        <w:placeholder>
          <w:docPart w:val="D4E90DC12AB54853B6F206D977677B31"/>
        </w:placeholder>
      </w:sdtPr>
      <w:sdtContent>
        <w:p w:rsidR="00DF74DA" w:rsidRPr="0049617B" w:rsidRDefault="00DF74DA" w:rsidP="00FE77E7">
          <w:pPr>
            <w:pStyle w:val="-"/>
            <w:keepNext/>
            <w:rPr>
              <w:rtl/>
            </w:rPr>
          </w:pPr>
          <w:r w:rsidRPr="0049617B">
            <w:rPr>
              <w:rtl/>
            </w:rPr>
            <w:t>ציפי לבני (המחנה הציוני):</w:t>
          </w:r>
        </w:p>
      </w:sdtContent>
    </w:sdt>
    <w:p w:rsidR="00DF74DA" w:rsidRPr="0049617B" w:rsidRDefault="00DF74DA" w:rsidP="003A4D1F">
      <w:pPr>
        <w:rPr>
          <w:rtl/>
        </w:rPr>
      </w:pPr>
    </w:p>
    <w:p w:rsidR="00DF74DA" w:rsidRDefault="00DF74DA" w:rsidP="00FE77E7">
      <w:pPr>
        <w:rPr>
          <w:rtl/>
        </w:rPr>
      </w:pPr>
      <w:r w:rsidRPr="0049617B">
        <w:rPr>
          <w:rFonts w:hint="cs"/>
          <w:rtl/>
        </w:rPr>
        <w:t xml:space="preserve">וכשאת, שרת המשפטים, אומרת שדמוקרטיה זה הרוב </w:t>
      </w:r>
      <w:bookmarkStart w:id="4967" w:name="_ETM_Q24_480259"/>
      <w:bookmarkEnd w:id="4967"/>
      <w:r w:rsidRPr="0049617B">
        <w:rPr>
          <w:rFonts w:hint="cs"/>
          <w:rtl/>
        </w:rPr>
        <w:t xml:space="preserve">קובע וזהו, </w:t>
      </w:r>
      <w:r>
        <w:rPr>
          <w:rFonts w:hint="cs"/>
          <w:rtl/>
        </w:rPr>
        <w:t xml:space="preserve">אז </w:t>
      </w:r>
      <w:r w:rsidRPr="0049617B">
        <w:rPr>
          <w:rFonts w:hint="cs"/>
          <w:rtl/>
        </w:rPr>
        <w:t>גם את לא מבינה מהי דמוקרטיה.</w:t>
      </w:r>
    </w:p>
    <w:p w:rsidR="00DF74DA" w:rsidRDefault="00DF74DA" w:rsidP="00FE77E7">
      <w:pPr>
        <w:rPr>
          <w:rtl/>
        </w:rPr>
      </w:pPr>
    </w:p>
    <w:p w:rsidR="00DF74DA" w:rsidRDefault="00DF74DA" w:rsidP="00FE77E7">
      <w:pPr>
        <w:rPr>
          <w:rtl/>
        </w:rPr>
      </w:pPr>
      <w:r>
        <w:rPr>
          <w:rFonts w:hint="cs"/>
          <w:rtl/>
        </w:rPr>
        <w:t xml:space="preserve">דמוקרטיה שאין בה שוויון היא </w:t>
      </w:r>
      <w:bookmarkStart w:id="4968" w:name="_ETM_Q24_486556"/>
      <w:bookmarkEnd w:id="4968"/>
      <w:r>
        <w:rPr>
          <w:rFonts w:hint="cs"/>
          <w:rtl/>
        </w:rPr>
        <w:t xml:space="preserve">לא דמוקרטיה; דמוקרטיה שבה לא שומרים על זכויות איננה דמוקרטיה; </w:t>
      </w:r>
      <w:bookmarkStart w:id="4969" w:name="_ETM_Q24_493574"/>
      <w:bookmarkEnd w:id="4969"/>
      <w:r>
        <w:rPr>
          <w:rFonts w:hint="cs"/>
          <w:rtl/>
        </w:rPr>
        <w:t xml:space="preserve">דמוקרטיה שבה דורסים את המיעוט איננה דמוקרטיה. ורק חלק </w:t>
      </w:r>
      <w:bookmarkStart w:id="4970" w:name="_ETM_Q24_497117"/>
      <w:bookmarkEnd w:id="4970"/>
      <w:r>
        <w:rPr>
          <w:rFonts w:hint="cs"/>
          <w:rtl/>
        </w:rPr>
        <w:t xml:space="preserve">מההתנהלות שלכם, אפילו כאן היום במליאה, מעידה שאינכם יודעים מהי </w:t>
      </w:r>
      <w:bookmarkStart w:id="4971" w:name="_ETM_Q24_503699"/>
      <w:bookmarkEnd w:id="4971"/>
      <w:r>
        <w:rPr>
          <w:rFonts w:hint="cs"/>
          <w:rtl/>
        </w:rPr>
        <w:t>דמוקרטיה.</w:t>
      </w:r>
      <w:bookmarkStart w:id="4972" w:name="_ETM_Q24_505762"/>
      <w:bookmarkStart w:id="4973" w:name="_ETM_Q24_506180"/>
      <w:bookmarkEnd w:id="4972"/>
      <w:bookmarkEnd w:id="4973"/>
      <w:r>
        <w:rPr>
          <w:rFonts w:hint="cs"/>
          <w:rtl/>
        </w:rPr>
        <w:t xml:space="preserve"> </w:t>
      </w:r>
      <w:bookmarkStart w:id="4974" w:name="_ETM_Q24_509699"/>
      <w:bookmarkEnd w:id="4974"/>
      <w:r>
        <w:rPr>
          <w:rFonts w:hint="cs"/>
          <w:rtl/>
        </w:rPr>
        <w:t>ולכן, מול ממשלה שלא יודעת מהי דמוקרטיה צריך בית משפט</w:t>
      </w:r>
      <w:bookmarkStart w:id="4975" w:name="_ETM_Q24_509819"/>
      <w:bookmarkEnd w:id="4975"/>
      <w:r>
        <w:rPr>
          <w:rFonts w:hint="cs"/>
          <w:rtl/>
        </w:rPr>
        <w:t xml:space="preserve">, כפי שאמרה נשיאת בית המשפט העליון </w:t>
      </w:r>
      <w:r w:rsidR="003A4D1F">
        <w:rPr>
          <w:rFonts w:hint="cs"/>
          <w:rtl/>
        </w:rPr>
        <w:t>– –</w:t>
      </w:r>
    </w:p>
    <w:p w:rsidR="00DF74DA" w:rsidRDefault="00DF74DA" w:rsidP="00FE77E7">
      <w:pPr>
        <w:rPr>
          <w:rtl/>
        </w:rPr>
      </w:pPr>
    </w:p>
    <w:sdt>
      <w:sdtPr>
        <w:rPr>
          <w:rtl/>
        </w:rPr>
        <w:alias w:val="קריאה"/>
        <w:tag w:val="&lt;ID&gt;5478&lt;/ID&gt;&lt;Name&gt;אלי בן-דהן - סגן שר&lt;/Name&gt;&lt;Data&gt;סגן שר הביטחון אלי בן-דהן&lt;/Data&gt;&lt;Shortcut&gt;אלבנ&lt;/Shortcut&gt;"/>
        <w:id w:val="269445677"/>
        <w:placeholder>
          <w:docPart w:val="D4E90DC12AB54853B6F206D977677B31"/>
        </w:placeholder>
      </w:sdtPr>
      <w:sdtContent>
        <w:p w:rsidR="00DF74DA" w:rsidRDefault="00DF74DA" w:rsidP="00FE77E7">
          <w:pPr>
            <w:pStyle w:val="af5"/>
            <w:keepNext/>
            <w:rPr>
              <w:rtl/>
            </w:rPr>
          </w:pPr>
          <w:r>
            <w:rPr>
              <w:rtl/>
            </w:rPr>
            <w:t>סגן שר הביטחון אלי בן-דהן:</w:t>
          </w:r>
        </w:p>
      </w:sdtContent>
    </w:sdt>
    <w:p w:rsidR="00DF74DA" w:rsidRDefault="00DF74DA" w:rsidP="003A4D1F">
      <w:pPr>
        <w:rPr>
          <w:rtl/>
        </w:rPr>
      </w:pPr>
    </w:p>
    <w:p w:rsidR="00DF74DA" w:rsidRDefault="003A4D1F" w:rsidP="00FE77E7">
      <w:pPr>
        <w:rPr>
          <w:rtl/>
        </w:rPr>
      </w:pPr>
      <w:bookmarkStart w:id="4976" w:name="_ETM_Q24_512193"/>
      <w:bookmarkEnd w:id="4976"/>
      <w:r>
        <w:rPr>
          <w:rFonts w:hint="cs"/>
          <w:rtl/>
        </w:rPr>
        <w:t>– – –</w:t>
      </w:r>
    </w:p>
    <w:p w:rsidR="00DF74DA" w:rsidRPr="00B35753" w:rsidRDefault="00DF74DA" w:rsidP="00FE77E7">
      <w:pPr>
        <w:rPr>
          <w:rtl/>
        </w:rPr>
      </w:pPr>
      <w:bookmarkStart w:id="4977" w:name="_ETM_Q24_514113"/>
      <w:bookmarkEnd w:id="4977"/>
    </w:p>
    <w:sdt>
      <w:sdtPr>
        <w:rPr>
          <w:rtl/>
        </w:rPr>
        <w:alias w:val="דובר_המשך"/>
        <w:tag w:val="&lt;ID&gt;4644&lt;/ID&gt;&lt;Name&gt;לבני ציפי - המחנה הציוני&lt;/Name&gt;&lt;Data&gt;ציפי לבני (המחנה הציוני)&lt;/Data&gt;&lt;Shortcut&gt;צילב&lt;/Shortcut&gt;"/>
        <w:id w:val="-229615993"/>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שישמור על זכויות בני האדם, אזרחי מדינת </w:t>
      </w:r>
      <w:bookmarkStart w:id="4978" w:name="_ETM_Q24_518400"/>
      <w:bookmarkEnd w:id="4978"/>
      <w:r w:rsidR="00DF74DA">
        <w:rPr>
          <w:rFonts w:hint="cs"/>
          <w:rtl/>
        </w:rPr>
        <w:t xml:space="preserve">ישראל </w:t>
      </w:r>
      <w:r>
        <w:rPr>
          <w:rFonts w:hint="cs"/>
          <w:rtl/>
        </w:rPr>
        <w:t>– –</w:t>
      </w:r>
    </w:p>
    <w:p w:rsidR="00DF74DA" w:rsidRDefault="00DF74DA" w:rsidP="00FE77E7">
      <w:pPr>
        <w:rPr>
          <w:rtl/>
        </w:rPr>
      </w:pPr>
      <w:bookmarkStart w:id="4979" w:name="_ETM_Q24_517478"/>
      <w:bookmarkEnd w:id="4979"/>
    </w:p>
    <w:bookmarkStart w:id="4980" w:name="_ETM_Q24_517786" w:displacedByCustomXml="next"/>
    <w:bookmarkEnd w:id="4980" w:displacedByCustomXml="next"/>
    <w:sdt>
      <w:sdtPr>
        <w:rPr>
          <w:rtl/>
        </w:rPr>
        <w:alias w:val="קריאה"/>
        <w:tag w:val="&lt;ID&gt;5478&lt;/ID&gt;&lt;Name&gt;אלי בן-דהן - סגן שר&lt;/Name&gt;&lt;Data&gt;סגן שר הביטחון אלי בן-דהן&lt;/Data&gt;&lt;Shortcut&gt;אלבנ&lt;/Shortcut&gt;"/>
        <w:id w:val="1667053712"/>
        <w:placeholder>
          <w:docPart w:val="D4E90DC12AB54853B6F206D977677B31"/>
        </w:placeholder>
      </w:sdtPr>
      <w:sdtContent>
        <w:p w:rsidR="00DF74DA" w:rsidRDefault="00DF74DA" w:rsidP="00FE77E7">
          <w:pPr>
            <w:pStyle w:val="af5"/>
            <w:keepNext/>
            <w:rPr>
              <w:rtl/>
            </w:rPr>
          </w:pPr>
          <w:r>
            <w:rPr>
              <w:rtl/>
            </w:rPr>
            <w:t>סגן שר הביטחון אלי בן-דהן:</w:t>
          </w:r>
        </w:p>
      </w:sdtContent>
    </w:sdt>
    <w:p w:rsidR="00DF74DA" w:rsidRDefault="00DF74DA" w:rsidP="003A4D1F">
      <w:pPr>
        <w:rPr>
          <w:rtl/>
        </w:rPr>
      </w:pPr>
    </w:p>
    <w:p w:rsidR="00DF74DA" w:rsidRDefault="00DF74DA" w:rsidP="007E47D5">
      <w:pPr>
        <w:rPr>
          <w:rtl/>
        </w:rPr>
      </w:pPr>
      <w:r>
        <w:rPr>
          <w:rFonts w:hint="cs"/>
          <w:rtl/>
        </w:rPr>
        <w:t xml:space="preserve">באמת </w:t>
      </w:r>
      <w:r w:rsidR="003A4D1F">
        <w:rPr>
          <w:rFonts w:hint="cs"/>
          <w:rtl/>
        </w:rPr>
        <w:t>– – –</w:t>
      </w:r>
    </w:p>
    <w:p w:rsidR="00DF74DA" w:rsidRDefault="00DF74DA" w:rsidP="00FE77E7">
      <w:pPr>
        <w:rPr>
          <w:rtl/>
        </w:rPr>
      </w:pPr>
      <w:bookmarkStart w:id="4981" w:name="_ETM_Q24_518920"/>
      <w:bookmarkEnd w:id="4981"/>
    </w:p>
    <w:bookmarkStart w:id="4982" w:name="_ETM_Q24_519207" w:displacedByCustomXml="next"/>
    <w:bookmarkEnd w:id="4982" w:displacedByCustomXml="next"/>
    <w:sdt>
      <w:sdtPr>
        <w:rPr>
          <w:rtl/>
        </w:rPr>
        <w:alias w:val="דובר_המשך"/>
        <w:tag w:val="&lt;ID&gt;4644&lt;/ID&gt;&lt;Name&gt;לבני ציפי - המחנה הציוני&lt;/Name&gt;&lt;Data&gt;ציפי לבני (המחנה הציוני)&lt;/Data&gt;&lt;Shortcut&gt;צילב&lt;/Shortcut&gt;"/>
        <w:id w:val="1400088500"/>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3A4D1F" w:rsidP="00E91F9F">
      <w:pPr>
        <w:rPr>
          <w:rtl/>
        </w:rPr>
      </w:pPr>
      <w:r>
        <w:rPr>
          <w:rFonts w:hint="cs"/>
          <w:rtl/>
        </w:rPr>
        <w:t>– –</w:t>
      </w:r>
      <w:r w:rsidR="00DF74DA">
        <w:rPr>
          <w:rFonts w:hint="cs"/>
          <w:rtl/>
        </w:rPr>
        <w:t xml:space="preserve"> שאתם לא רואים אותם ממטר. </w:t>
      </w:r>
      <w:bookmarkStart w:id="4983" w:name="_ETM_Q24_522862"/>
      <w:bookmarkEnd w:id="4983"/>
      <w:r w:rsidR="00DF74DA">
        <w:rPr>
          <w:rFonts w:hint="cs"/>
          <w:rtl/>
        </w:rPr>
        <w:t>זה תפקידו, זאת חובתו</w:t>
      </w:r>
      <w:r w:rsidR="00E91F9F">
        <w:rPr>
          <w:rFonts w:hint="cs"/>
          <w:rtl/>
        </w:rPr>
        <w:t>.</w:t>
      </w:r>
    </w:p>
    <w:p w:rsidR="00DF74DA" w:rsidRDefault="00DF74DA" w:rsidP="00FE77E7">
      <w:pPr>
        <w:rPr>
          <w:rtl/>
        </w:rPr>
      </w:pPr>
      <w:bookmarkStart w:id="4984" w:name="_ETM_Q24_524386"/>
      <w:bookmarkEnd w:id="4984"/>
    </w:p>
    <w:bookmarkStart w:id="4985" w:name="_ETM_Q24_524696" w:displacedByCustomXml="next"/>
    <w:bookmarkEnd w:id="4985" w:displacedByCustomXml="next"/>
    <w:sdt>
      <w:sdtPr>
        <w:rPr>
          <w:rtl/>
        </w:rPr>
        <w:alias w:val="קריאה"/>
        <w:tag w:val="&lt;ID&gt;5478&lt;/ID&gt;&lt;Name&gt;אלי בן-דהן - סגן שר&lt;/Name&gt;&lt;Data&gt;סגן שר הביטחון אלי בן-דהן&lt;/Data&gt;&lt;Shortcut&gt;אלבנ&lt;/Shortcut&gt;"/>
        <w:id w:val="-1931809914"/>
        <w:placeholder>
          <w:docPart w:val="D4E90DC12AB54853B6F206D977677B31"/>
        </w:placeholder>
      </w:sdtPr>
      <w:sdtContent>
        <w:p w:rsidR="00DF74DA" w:rsidRDefault="00DF74DA" w:rsidP="00FE77E7">
          <w:pPr>
            <w:pStyle w:val="af5"/>
            <w:keepNext/>
            <w:rPr>
              <w:rtl/>
            </w:rPr>
          </w:pPr>
          <w:r>
            <w:rPr>
              <w:rtl/>
            </w:rPr>
            <w:t>סגן שר הביטחון אלי בן-דהן:</w:t>
          </w:r>
        </w:p>
      </w:sdtContent>
    </w:sdt>
    <w:p w:rsidR="00DF74DA" w:rsidRDefault="00DF74DA" w:rsidP="003A4D1F">
      <w:pPr>
        <w:rPr>
          <w:rtl/>
        </w:rPr>
      </w:pPr>
    </w:p>
    <w:p w:rsidR="00DF74DA" w:rsidRDefault="003A4D1F" w:rsidP="00E91F9F">
      <w:pPr>
        <w:rPr>
          <w:rtl/>
        </w:rPr>
      </w:pPr>
      <w:r>
        <w:rPr>
          <w:rFonts w:hint="cs"/>
          <w:rtl/>
        </w:rPr>
        <w:t>– – –</w:t>
      </w:r>
      <w:r w:rsidR="00DF74DA">
        <w:rPr>
          <w:rFonts w:hint="cs"/>
          <w:rtl/>
        </w:rPr>
        <w:t xml:space="preserve"> </w:t>
      </w:r>
      <w:bookmarkStart w:id="4986" w:name="_ETM_Q24_526643"/>
      <w:bookmarkEnd w:id="4986"/>
      <w:r w:rsidR="00DF74DA">
        <w:rPr>
          <w:rFonts w:hint="cs"/>
          <w:rtl/>
        </w:rPr>
        <w:t xml:space="preserve">בגוש קטיף </w:t>
      </w:r>
      <w:r>
        <w:rPr>
          <w:rFonts w:hint="cs"/>
          <w:rtl/>
        </w:rPr>
        <w:t>– – –</w:t>
      </w:r>
    </w:p>
    <w:p w:rsidR="00DF74DA" w:rsidRDefault="00DF74DA" w:rsidP="00FE77E7">
      <w:pPr>
        <w:rPr>
          <w:rtl/>
        </w:rPr>
      </w:pPr>
    </w:p>
    <w:bookmarkStart w:id="4987" w:name="_ETM_Q24_525459" w:displacedByCustomXml="next"/>
    <w:bookmarkEnd w:id="4987" w:displacedByCustomXml="next"/>
    <w:sdt>
      <w:sdtPr>
        <w:rPr>
          <w:rtl/>
        </w:rPr>
        <w:alias w:val="דובר_המשך"/>
        <w:tag w:val="&lt;ID&gt;4644&lt;/ID&gt;&lt;Name&gt;לבני ציפי - המחנה הציוני&lt;/Name&gt;&lt;Data&gt;ציפי לבני (המחנה הציוני)&lt;/Data&gt;&lt;Shortcut&gt;צילב&lt;/Shortcut&gt;"/>
        <w:id w:val="-1718346238"/>
        <w:placeholder>
          <w:docPart w:val="D4E90DC12AB54853B6F206D977677B31"/>
        </w:placeholder>
      </w:sdtPr>
      <w:sdtContent>
        <w:p w:rsidR="00DF74DA" w:rsidRDefault="00DF74DA" w:rsidP="00FE77E7">
          <w:pPr>
            <w:pStyle w:val="-"/>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וההתנהלות שלכם רק מעידה עד כמה אזרחי </w:t>
      </w:r>
      <w:bookmarkStart w:id="4988" w:name="_ETM_Q24_532306"/>
      <w:bookmarkEnd w:id="4988"/>
      <w:r>
        <w:rPr>
          <w:rFonts w:hint="cs"/>
          <w:rtl/>
        </w:rPr>
        <w:t>מדינת ישראל זקוקים לבית משפט שיוכל לעמוד ולשמור על הזכויות.</w:t>
      </w:r>
      <w:bookmarkStart w:id="4989" w:name="_ETM_Q24_538695"/>
      <w:bookmarkStart w:id="4990" w:name="_ETM_Q24_539582"/>
      <w:bookmarkEnd w:id="4989"/>
      <w:bookmarkEnd w:id="4990"/>
      <w:r>
        <w:rPr>
          <w:rFonts w:hint="cs"/>
          <w:rtl/>
        </w:rPr>
        <w:t xml:space="preserve"> ולכן אני גם אומרת, השר שטייניץ</w:t>
      </w:r>
      <w:bookmarkStart w:id="4991" w:name="_ETM_Q24_541958"/>
      <w:bookmarkEnd w:id="4991"/>
      <w:r>
        <w:rPr>
          <w:rFonts w:hint="cs"/>
          <w:rtl/>
        </w:rPr>
        <w:t xml:space="preserve">: ואתם אל תישאו את שם הביטחון לשווא. </w:t>
      </w:r>
    </w:p>
    <w:p w:rsidR="00DF74DA" w:rsidRDefault="00DF74DA" w:rsidP="00FE77E7">
      <w:pPr>
        <w:rPr>
          <w:rtl/>
        </w:rPr>
      </w:pPr>
      <w:bookmarkStart w:id="4992" w:name="_ETM_Q24_546186"/>
      <w:bookmarkEnd w:id="4992"/>
    </w:p>
    <w:p w:rsidR="00DF74DA" w:rsidRDefault="00DF74DA" w:rsidP="00FE77E7">
      <w:pPr>
        <w:rPr>
          <w:rtl/>
        </w:rPr>
      </w:pPr>
      <w:bookmarkStart w:id="4993" w:name="_ETM_Q24_546428"/>
      <w:bookmarkEnd w:id="4993"/>
      <w:r>
        <w:rPr>
          <w:rFonts w:hint="cs"/>
          <w:rtl/>
        </w:rPr>
        <w:t xml:space="preserve">ונדבר גם על </w:t>
      </w:r>
      <w:bookmarkStart w:id="4994" w:name="_ETM_Q24_549088"/>
      <w:bookmarkEnd w:id="4994"/>
      <w:r>
        <w:rPr>
          <w:rFonts w:hint="cs"/>
          <w:rtl/>
        </w:rPr>
        <w:t xml:space="preserve">ביטחון היום. אני הראשונה לומר שהנאום אתמול של הנשיא טראמפ </w:t>
      </w:r>
      <w:bookmarkStart w:id="4995" w:name="_ETM_Q24_553276"/>
      <w:bookmarkEnd w:id="4995"/>
      <w:r>
        <w:rPr>
          <w:rFonts w:hint="cs"/>
          <w:rtl/>
        </w:rPr>
        <w:t xml:space="preserve">היה נאום מרשים בכל קנה מידה, ושמחתי לשמוע שנשיא ארצות הברית </w:t>
      </w:r>
      <w:bookmarkStart w:id="4996" w:name="_ETM_Q24_558556"/>
      <w:bookmarkEnd w:id="4996"/>
      <w:r>
        <w:rPr>
          <w:rFonts w:hint="cs"/>
          <w:rtl/>
        </w:rPr>
        <w:t xml:space="preserve">חושב שהגיע הזמן שארצות הברית תיקח חלק – אם לא תוביל – במהלך </w:t>
      </w:r>
      <w:bookmarkStart w:id="4997" w:name="_ETM_Q24_563681"/>
      <w:bookmarkEnd w:id="4997"/>
      <w:r>
        <w:rPr>
          <w:rFonts w:hint="cs"/>
          <w:rtl/>
        </w:rPr>
        <w:t xml:space="preserve">משמעותי מול איראן. ושמחתי לשמוע שנשיא ארצות הברית גם מבין, אחרי </w:t>
      </w:r>
      <w:bookmarkStart w:id="4998" w:name="_ETM_Q24_573302"/>
      <w:bookmarkEnd w:id="4998"/>
      <w:r>
        <w:rPr>
          <w:rFonts w:hint="cs"/>
          <w:rtl/>
        </w:rPr>
        <w:t xml:space="preserve">הרבה שנים, שאיראן זה לא רק הסכם הגרעין ולא רק </w:t>
      </w:r>
      <w:bookmarkStart w:id="4999" w:name="_ETM_Q24_576715"/>
      <w:bookmarkEnd w:id="4999"/>
      <w:r>
        <w:rPr>
          <w:rFonts w:hint="cs"/>
          <w:rtl/>
        </w:rPr>
        <w:t xml:space="preserve">הגרעין בכלל, ולצערי חלק מהטעות של נתניהו, שאכן עסק </w:t>
      </w:r>
      <w:bookmarkStart w:id="5000" w:name="_ETM_Q24_580045"/>
      <w:bookmarkEnd w:id="5000"/>
      <w:r>
        <w:rPr>
          <w:rFonts w:hint="cs"/>
          <w:rtl/>
        </w:rPr>
        <w:t xml:space="preserve">בנושא האיראני הרבה שנים, הייתה שהוא התמקד </w:t>
      </w:r>
      <w:r>
        <w:rPr>
          <w:rtl/>
        </w:rPr>
        <w:t>–</w:t>
      </w:r>
      <w:r>
        <w:rPr>
          <w:rFonts w:hint="cs"/>
          <w:rtl/>
        </w:rPr>
        <w:t xml:space="preserve"> גרעין, גרעין, </w:t>
      </w:r>
      <w:bookmarkStart w:id="5001" w:name="_ETM_Q24_584802"/>
      <w:bookmarkEnd w:id="5001"/>
      <w:r>
        <w:rPr>
          <w:rFonts w:hint="cs"/>
          <w:rtl/>
        </w:rPr>
        <w:t xml:space="preserve">גרעין </w:t>
      </w:r>
      <w:bookmarkStart w:id="5002" w:name="_ETM_Q24_586196"/>
      <w:bookmarkEnd w:id="5002"/>
      <w:r>
        <w:rPr>
          <w:rFonts w:hint="eastAsia"/>
          <w:rtl/>
        </w:rPr>
        <w:t>–</w:t>
      </w:r>
      <w:r>
        <w:rPr>
          <w:rFonts w:hint="cs"/>
          <w:rtl/>
        </w:rPr>
        <w:t xml:space="preserve"> ואז מתחת לרדאר הם נכנסו לנו לסוריה ועושים עוד</w:t>
      </w:r>
      <w:bookmarkStart w:id="5003" w:name="_ETM_Q24_589776"/>
      <w:bookmarkEnd w:id="5003"/>
      <w:r>
        <w:rPr>
          <w:rFonts w:hint="cs"/>
          <w:rtl/>
        </w:rPr>
        <w:t xml:space="preserve"> אלף ואחד דברים.</w:t>
      </w:r>
    </w:p>
    <w:p w:rsidR="00DF74DA" w:rsidRDefault="00DF74DA" w:rsidP="00FE77E7">
      <w:pPr>
        <w:rPr>
          <w:rtl/>
        </w:rPr>
      </w:pPr>
      <w:bookmarkStart w:id="5004" w:name="_ETM_Q24_592708"/>
      <w:bookmarkEnd w:id="5004"/>
    </w:p>
    <w:p w:rsidR="00DF74DA" w:rsidRDefault="00DF74DA" w:rsidP="00E91F9F">
      <w:pPr>
        <w:rPr>
          <w:rtl/>
        </w:rPr>
      </w:pPr>
      <w:bookmarkStart w:id="5005" w:name="_ETM_Q24_593214"/>
      <w:bookmarkEnd w:id="5005"/>
      <w:r>
        <w:rPr>
          <w:rFonts w:hint="cs"/>
          <w:rtl/>
        </w:rPr>
        <w:t xml:space="preserve">לכן גם חשבתי שזו הזדמנות, אם רואים את כל </w:t>
      </w:r>
      <w:bookmarkStart w:id="5006" w:name="_ETM_Q24_595954"/>
      <w:bookmarkEnd w:id="5006"/>
      <w:r>
        <w:rPr>
          <w:rFonts w:hint="cs"/>
          <w:rtl/>
        </w:rPr>
        <w:t xml:space="preserve">הפעילות האיראנית, גם בלי לעסוק בהסכם הגרעין ניתן היה לדרוש </w:t>
      </w:r>
      <w:bookmarkStart w:id="5007" w:name="_ETM_Q24_600825"/>
      <w:bookmarkEnd w:id="5007"/>
      <w:r>
        <w:rPr>
          <w:rFonts w:hint="cs"/>
          <w:rtl/>
        </w:rPr>
        <w:t xml:space="preserve">מכל המדינות – גם האירופים, גם הרוסים וגם כולם – ליישם את </w:t>
      </w:r>
      <w:bookmarkStart w:id="5008" w:name="_ETM_Q24_605139"/>
      <w:bookmarkEnd w:id="5008"/>
      <w:r>
        <w:rPr>
          <w:rFonts w:hint="cs"/>
          <w:rtl/>
        </w:rPr>
        <w:t xml:space="preserve">החלטות מועצת הביטחון גם נגד איראן, </w:t>
      </w:r>
      <w:r w:rsidR="00E91F9F">
        <w:rPr>
          <w:rFonts w:hint="cs"/>
          <w:rtl/>
        </w:rPr>
        <w:t>ו</w:t>
      </w:r>
      <w:r>
        <w:rPr>
          <w:rFonts w:hint="cs"/>
          <w:rtl/>
        </w:rPr>
        <w:t xml:space="preserve">העיסוק שלה בטרור, העברת </w:t>
      </w:r>
      <w:bookmarkStart w:id="5009" w:name="_ETM_Q24_610196"/>
      <w:bookmarkEnd w:id="5009"/>
      <w:r>
        <w:rPr>
          <w:rFonts w:hint="cs"/>
          <w:rtl/>
        </w:rPr>
        <w:t xml:space="preserve">נשק ותמיכה לארגוני טרור. </w:t>
      </w:r>
      <w:bookmarkStart w:id="5010" w:name="_ETM_Q24_626972"/>
      <w:bookmarkStart w:id="5011" w:name="_ETM_Q24_627795"/>
      <w:bookmarkEnd w:id="5010"/>
      <w:bookmarkEnd w:id="5011"/>
      <w:r>
        <w:rPr>
          <w:rFonts w:hint="cs"/>
          <w:rtl/>
        </w:rPr>
        <w:t xml:space="preserve">ולכן החודש הזה הוא באמת חודש </w:t>
      </w:r>
      <w:bookmarkStart w:id="5012" w:name="_ETM_Q24_616563"/>
      <w:bookmarkEnd w:id="5012"/>
      <w:r>
        <w:rPr>
          <w:rFonts w:hint="cs"/>
          <w:rtl/>
        </w:rPr>
        <w:t xml:space="preserve">נפיץ, והבשורה הייתה התחלה של משהו. וכאן חשוב לזכור </w:t>
      </w:r>
      <w:bookmarkStart w:id="5013" w:name="_ETM_Q24_627183"/>
      <w:bookmarkStart w:id="5014" w:name="_ETM_Q24_621919"/>
      <w:bookmarkStart w:id="5015" w:name="_ETM_Q24_622373"/>
      <w:bookmarkEnd w:id="5013"/>
      <w:bookmarkEnd w:id="5014"/>
      <w:bookmarkEnd w:id="5015"/>
      <w:r>
        <w:rPr>
          <w:rFonts w:hint="eastAsia"/>
          <w:rtl/>
        </w:rPr>
        <w:t xml:space="preserve">– </w:t>
      </w:r>
      <w:r>
        <w:rPr>
          <w:rFonts w:hint="cs"/>
          <w:rtl/>
        </w:rPr>
        <w:t>מה שקר</w:t>
      </w:r>
      <w:bookmarkStart w:id="5016" w:name="_ETM_Q24_624135"/>
      <w:bookmarkEnd w:id="5016"/>
      <w:r>
        <w:rPr>
          <w:rFonts w:hint="cs"/>
          <w:rtl/>
        </w:rPr>
        <w:t xml:space="preserve">ה אתמול הוא רק התחלה של מהלך. השאלה אם ההודעה הזאת אתמול באמת תהיה טובה למדינת ישראל או תהיה חרב </w:t>
      </w:r>
      <w:bookmarkStart w:id="5017" w:name="_ETM_Q24_635335"/>
      <w:bookmarkEnd w:id="5017"/>
      <w:r>
        <w:rPr>
          <w:rFonts w:hint="cs"/>
          <w:rtl/>
        </w:rPr>
        <w:t>פיפיות תלויה בהתנהלות שתקרה כאן ועכשיו</w:t>
      </w:r>
      <w:r w:rsidR="00E91F9F">
        <w:rPr>
          <w:rFonts w:hint="cs"/>
          <w:rtl/>
        </w:rPr>
        <w:t xml:space="preserve"> </w:t>
      </w:r>
      <w:r w:rsidR="00E91F9F">
        <w:rPr>
          <w:rFonts w:hint="eastAsia"/>
        </w:rPr>
        <w:t>–</w:t>
      </w:r>
      <w:r>
        <w:rPr>
          <w:rFonts w:hint="cs"/>
          <w:rtl/>
        </w:rPr>
        <w:t xml:space="preserve"> כי לעיתים יש כאלה </w:t>
      </w:r>
      <w:bookmarkStart w:id="5018" w:name="_ETM_Q24_639716"/>
      <w:bookmarkEnd w:id="5018"/>
      <w:r>
        <w:rPr>
          <w:rFonts w:hint="cs"/>
          <w:rtl/>
        </w:rPr>
        <w:t>שרוקדים ושמחים כאילו האויב של מדינת ישראל היה הסכם הגרעין</w:t>
      </w:r>
      <w:r w:rsidR="00E91F9F">
        <w:rPr>
          <w:rFonts w:hint="cs"/>
          <w:rtl/>
        </w:rPr>
        <w:t>;</w:t>
      </w:r>
      <w:r>
        <w:rPr>
          <w:rFonts w:hint="cs"/>
          <w:rtl/>
        </w:rPr>
        <w:t xml:space="preserve"> </w:t>
      </w:r>
      <w:bookmarkStart w:id="5019" w:name="_ETM_Q24_644274"/>
      <w:bookmarkEnd w:id="5019"/>
      <w:r>
        <w:rPr>
          <w:rFonts w:hint="cs"/>
          <w:rtl/>
        </w:rPr>
        <w:t>לא, האויב של מדינת ישראל הוא איראן</w:t>
      </w:r>
      <w:r w:rsidR="00E91F9F">
        <w:rPr>
          <w:rFonts w:hint="cs"/>
          <w:rtl/>
        </w:rPr>
        <w:t>,</w:t>
      </w:r>
      <w:r>
        <w:rPr>
          <w:rFonts w:hint="cs"/>
          <w:rtl/>
        </w:rPr>
        <w:t xml:space="preserve"> הסכם הגרעין נועד </w:t>
      </w:r>
      <w:bookmarkStart w:id="5020" w:name="_ETM_Q24_650755"/>
      <w:bookmarkEnd w:id="5020"/>
      <w:r>
        <w:rPr>
          <w:rFonts w:hint="cs"/>
          <w:rtl/>
        </w:rPr>
        <w:t xml:space="preserve">לדחות חלק מהפעילות המסוכנת שלה. היו בו חורים, הוא בוודאי </w:t>
      </w:r>
      <w:bookmarkStart w:id="5021" w:name="_ETM_Q24_659420"/>
      <w:bookmarkEnd w:id="5021"/>
      <w:r>
        <w:rPr>
          <w:rFonts w:hint="cs"/>
          <w:rtl/>
        </w:rPr>
        <w:t xml:space="preserve">דורש תיקון, אבל עכשיו מה שקרה זה שחלק מהבעיות שנדחו עכשיו </w:t>
      </w:r>
      <w:bookmarkStart w:id="5022" w:name="_ETM_Q24_665583"/>
      <w:bookmarkEnd w:id="5022"/>
      <w:r>
        <w:rPr>
          <w:rFonts w:hint="cs"/>
          <w:rtl/>
        </w:rPr>
        <w:t xml:space="preserve">נמצאות לפתחנו במלוא חומרתן, ואנחנו צריכים לתת להן מענה, ובשביל </w:t>
      </w:r>
      <w:bookmarkStart w:id="5023" w:name="_ETM_Q24_673119"/>
      <w:bookmarkEnd w:id="5023"/>
      <w:r>
        <w:rPr>
          <w:rFonts w:hint="cs"/>
          <w:rtl/>
        </w:rPr>
        <w:t xml:space="preserve">זה צריך התנהלות שהיא התנהלות אחראית, התנהלות מתוחכמת, התנהלות המגייסת </w:t>
      </w:r>
      <w:bookmarkStart w:id="5024" w:name="_ETM_Q24_679192"/>
      <w:bookmarkEnd w:id="5024"/>
      <w:r>
        <w:rPr>
          <w:rFonts w:hint="cs"/>
          <w:rtl/>
        </w:rPr>
        <w:t>את הקהילה הבין-לאומית, ואני מקווה, כישראלית, שזה מה שיהיה כאן.</w:t>
      </w:r>
    </w:p>
    <w:p w:rsidR="00DF74DA" w:rsidRDefault="00DF74DA" w:rsidP="00FE77E7">
      <w:pPr>
        <w:rPr>
          <w:rtl/>
        </w:rPr>
      </w:pPr>
    </w:p>
    <w:p w:rsidR="00DF74DA" w:rsidRDefault="00DF74DA" w:rsidP="00FE77E7">
      <w:pPr>
        <w:rPr>
          <w:rtl/>
        </w:rPr>
      </w:pPr>
      <w:bookmarkStart w:id="5025" w:name="_ETM_Q24_687348"/>
      <w:bookmarkEnd w:id="5025"/>
      <w:r>
        <w:rPr>
          <w:rFonts w:hint="cs"/>
          <w:rtl/>
        </w:rPr>
        <w:t xml:space="preserve">אבל </w:t>
      </w:r>
      <w:bookmarkStart w:id="5026" w:name="_ETM_Q24_686704"/>
      <w:bookmarkEnd w:id="5026"/>
      <w:r>
        <w:rPr>
          <w:rFonts w:hint="cs"/>
          <w:rtl/>
        </w:rPr>
        <w:t xml:space="preserve">כדי שזה מה שיהיה אני גם מאוד ממליצה לשרי הממשלה </w:t>
      </w:r>
      <w:bookmarkStart w:id="5027" w:name="_ETM_Q24_691160"/>
      <w:bookmarkEnd w:id="5027"/>
      <w:r>
        <w:rPr>
          <w:rFonts w:hint="cs"/>
          <w:rtl/>
        </w:rPr>
        <w:t xml:space="preserve">ולקבינט: תסתפקו בהודעה של טראמפ. כל החגיגות, כל האיומים </w:t>
      </w:r>
      <w:r>
        <w:rPr>
          <w:rtl/>
        </w:rPr>
        <w:t>–</w:t>
      </w:r>
      <w:r>
        <w:rPr>
          <w:rFonts w:hint="cs"/>
          <w:rtl/>
        </w:rPr>
        <w:t xml:space="preserve"> </w:t>
      </w:r>
      <w:bookmarkStart w:id="5028" w:name="_ETM_Q24_699173"/>
      <w:bookmarkEnd w:id="5028"/>
      <w:r>
        <w:rPr>
          <w:rFonts w:hint="cs"/>
          <w:rtl/>
        </w:rPr>
        <w:t xml:space="preserve">אנחנו נראה להם, אנחנו חזקים יותר </w:t>
      </w:r>
      <w:r>
        <w:rPr>
          <w:rtl/>
        </w:rPr>
        <w:t>–</w:t>
      </w:r>
      <w:r>
        <w:rPr>
          <w:rFonts w:hint="cs"/>
          <w:rtl/>
        </w:rPr>
        <w:t xml:space="preserve"> אל תשכחו דבר </w:t>
      </w:r>
      <w:bookmarkStart w:id="5029" w:name="_ETM_Q24_703951"/>
      <w:bookmarkEnd w:id="5029"/>
      <w:r>
        <w:rPr>
          <w:rFonts w:hint="cs"/>
          <w:rtl/>
        </w:rPr>
        <w:t xml:space="preserve">אחד, וזה עניין ביטחוני מהמעלה הראשונה: האינטרס של מדינת </w:t>
      </w:r>
      <w:bookmarkStart w:id="5030" w:name="_ETM_Q24_710610"/>
      <w:bookmarkEnd w:id="5030"/>
      <w:r>
        <w:rPr>
          <w:rFonts w:hint="cs"/>
          <w:rtl/>
        </w:rPr>
        <w:t xml:space="preserve">ישראל זה למנוע מלחמה, לא לרוץ אליה; האינטרס של מדינת </w:t>
      </w:r>
      <w:bookmarkStart w:id="5031" w:name="_ETM_Q24_715505"/>
      <w:bookmarkEnd w:id="5031"/>
      <w:r>
        <w:rPr>
          <w:rFonts w:hint="cs"/>
          <w:rtl/>
        </w:rPr>
        <w:t xml:space="preserve">ישראל זה לשמור על האינטרסים הביטחוניים כפי שצריך, ולעיתים גם </w:t>
      </w:r>
      <w:bookmarkStart w:id="5032" w:name="_ETM_Q24_721074"/>
      <w:bookmarkEnd w:id="5032"/>
      <w:r>
        <w:rPr>
          <w:rFonts w:hint="cs"/>
          <w:rtl/>
        </w:rPr>
        <w:t xml:space="preserve">בפעולות צבאיות כמו שצריך; אבל אין שום צורך, שום </w:t>
      </w:r>
      <w:bookmarkStart w:id="5033" w:name="_ETM_Q24_725241"/>
      <w:bookmarkEnd w:id="5033"/>
      <w:r>
        <w:rPr>
          <w:rFonts w:hint="cs"/>
          <w:rtl/>
        </w:rPr>
        <w:t>סיבה, שום טעם – ו</w:t>
      </w:r>
      <w:r w:rsidR="00E91F9F">
        <w:rPr>
          <w:rFonts w:hint="cs"/>
          <w:rtl/>
        </w:rPr>
        <w:t xml:space="preserve">זה </w:t>
      </w:r>
      <w:r>
        <w:rPr>
          <w:rFonts w:hint="cs"/>
          <w:rtl/>
        </w:rPr>
        <w:t xml:space="preserve">אפילו חוסר אחריות – להיגרר להידרדרות בגלל כל </w:t>
      </w:r>
      <w:bookmarkStart w:id="5034" w:name="_ETM_Q24_730553"/>
      <w:bookmarkEnd w:id="5034"/>
      <w:r>
        <w:rPr>
          <w:rFonts w:hint="cs"/>
          <w:rtl/>
        </w:rPr>
        <w:t>מיני התבטאויות מתלהמות חסרות אחריות של חלק משרי הממשלה.</w:t>
      </w:r>
    </w:p>
    <w:p w:rsidR="00840916" w:rsidRDefault="00840916" w:rsidP="003A4D1F">
      <w:pPr>
        <w:rPr>
          <w:rtl/>
        </w:rPr>
      </w:pPr>
      <w:bookmarkStart w:id="5035" w:name="_ETM_Q24_737183"/>
      <w:bookmarkStart w:id="5036" w:name="TOR_Q25"/>
      <w:bookmarkEnd w:id="5035"/>
      <w:bookmarkEnd w:id="5036"/>
    </w:p>
    <w:p w:rsidR="00DF74DA" w:rsidRDefault="00DF74DA" w:rsidP="003A4D1F">
      <w:pPr>
        <w:rPr>
          <w:rtl/>
        </w:rPr>
      </w:pPr>
      <w:r>
        <w:rPr>
          <w:rFonts w:hint="cs"/>
          <w:rtl/>
        </w:rPr>
        <w:lastRenderedPageBreak/>
        <w:t xml:space="preserve">אבל הביטחון של מדינת ישראל הוא גם ביטחונה הפיזי מפני אויביה וגם התפיסה של מדינה שהיא חזקה ומנהיגיה אינם מושחתים. מדינת ישראל צריכה להיות חזקה ביטחונית ונקייה משחיתות. אלה שני דברים שלא סותרים אחד את השני. ישראל מיומה הראשון ניצבה בפני בעיות ביטחוניות, ומנהיגיה היו גם </w:t>
      </w:r>
      <w:r>
        <w:rPr>
          <w:rtl/>
        </w:rPr>
        <w:t>–</w:t>
      </w:r>
      <w:r>
        <w:rPr>
          <w:rFonts w:hint="cs"/>
          <w:rtl/>
        </w:rPr>
        <w:t xml:space="preserve"> לא כולם, אבל גם </w:t>
      </w:r>
      <w:r>
        <w:rPr>
          <w:rtl/>
        </w:rPr>
        <w:t>–</w:t>
      </w:r>
      <w:r>
        <w:rPr>
          <w:rFonts w:hint="cs"/>
          <w:rtl/>
        </w:rPr>
        <w:t xml:space="preserve"> ישרים, נקיי כפיים. ולכן הנחתי הצעת חוק שאומרת שמי </w:t>
      </w:r>
      <w:bookmarkStart w:id="5037" w:name="_ETM_Q25_183210"/>
      <w:bookmarkEnd w:id="5037"/>
      <w:r>
        <w:rPr>
          <w:rFonts w:hint="cs"/>
          <w:rtl/>
        </w:rPr>
        <w:t xml:space="preserve">שהוגש נגדו כתב אישום ישעה את עצמו, לא יוכל לכהן במקביל אחרי שכבר יש יועץ משפטי לממשלה ואחרי שנעשה שימוע </w:t>
      </w:r>
      <w:bookmarkStart w:id="5038" w:name="_ETM_Q25_193781"/>
      <w:bookmarkEnd w:id="5038"/>
      <w:r>
        <w:rPr>
          <w:rFonts w:hint="cs"/>
          <w:rtl/>
        </w:rPr>
        <w:t xml:space="preserve">והוגש כתב אישום. שלא יכהן בכנסת; נקי, יצא, בית המשפט זיכה אותו </w:t>
      </w:r>
      <w:r>
        <w:rPr>
          <w:rtl/>
        </w:rPr>
        <w:t>–</w:t>
      </w:r>
      <w:r>
        <w:rPr>
          <w:rFonts w:hint="cs"/>
          <w:rtl/>
        </w:rPr>
        <w:t xml:space="preserve"> יוכל לחזור. </w:t>
      </w:r>
    </w:p>
    <w:p w:rsidR="00DF74DA" w:rsidRDefault="00DF74DA" w:rsidP="00FE77E7">
      <w:pPr>
        <w:rPr>
          <w:rtl/>
        </w:rPr>
      </w:pPr>
    </w:p>
    <w:p w:rsidR="00DF74DA" w:rsidRDefault="00DF74DA" w:rsidP="00FE77E7">
      <w:pPr>
        <w:rPr>
          <w:rtl/>
        </w:rPr>
      </w:pPr>
      <w:r>
        <w:rPr>
          <w:rFonts w:hint="cs"/>
          <w:rtl/>
        </w:rPr>
        <w:t xml:space="preserve">הממשלה, לצערי </w:t>
      </w:r>
      <w:r>
        <w:rPr>
          <w:rFonts w:hint="eastAsia"/>
        </w:rPr>
        <w:t>–</w:t>
      </w:r>
      <w:r>
        <w:rPr>
          <w:rFonts w:hint="cs"/>
          <w:rtl/>
        </w:rPr>
        <w:t xml:space="preserve"> וכמובן </w:t>
      </w:r>
      <w:r>
        <w:rPr>
          <w:rFonts w:hint="eastAsia"/>
        </w:rPr>
        <w:t>–</w:t>
      </w:r>
      <w:r>
        <w:rPr>
          <w:rFonts w:hint="cs"/>
          <w:rtl/>
        </w:rPr>
        <w:t xml:space="preserve"> מתנגדת להצעת החוק הזאת. ואם יש דבר שאני לא מקבלת זה את הנחת היסוד</w:t>
      </w:r>
      <w:r w:rsidR="00E91F9F">
        <w:rPr>
          <w:rFonts w:hint="cs"/>
          <w:rtl/>
        </w:rPr>
        <w:t>,</w:t>
      </w:r>
      <w:r>
        <w:rPr>
          <w:rFonts w:hint="cs"/>
          <w:rtl/>
        </w:rPr>
        <w:t xml:space="preserve"> שאומרת: אם אנחנו תומכים במישהו בגלל האידיאולוגיה שלו, השקפת עולמו, בגלל שנדמה לנו שהוא יודע לתת יותר טוב ביטחון, אז זה בסדר אם הוא גם יהיה מושחת. ממש לא, זו תפיסה מעוותת, שבסופו של דבר תפגע בכול, כי אז ישראל תהיה חזקה, אולי, מול אויבים מבחוץ אבל תקרוס מבפנים. </w:t>
      </w:r>
    </w:p>
    <w:p w:rsidR="00DF74DA" w:rsidRDefault="00DF74DA" w:rsidP="00FE77E7">
      <w:pPr>
        <w:rPr>
          <w:rtl/>
        </w:rPr>
      </w:pPr>
    </w:p>
    <w:p w:rsidR="00DF74DA" w:rsidRDefault="00DF74DA" w:rsidP="00FE77E7">
      <w:pPr>
        <w:rPr>
          <w:rtl/>
        </w:rPr>
      </w:pPr>
      <w:r>
        <w:rPr>
          <w:rFonts w:hint="cs"/>
          <w:rtl/>
        </w:rPr>
        <w:t xml:space="preserve">והבשורה הטובה שאני רוצה לומר לחבריי דווקא בעניין חוק ההתגברות: אתם יודעים, כשאנחנו מתעקשים, כשאנחנו נלחמים, כשאנחנו מאחדים כוחות, כשמצטרפים גם חלק מהרוב השותק בדרך כלל ויוצאים להגן על משהו שאנחנו מאמינים בו, וגם יוצאים לרחוב </w:t>
      </w:r>
      <w:r>
        <w:rPr>
          <w:rtl/>
        </w:rPr>
        <w:t>–</w:t>
      </w:r>
      <w:r>
        <w:rPr>
          <w:rFonts w:hint="cs"/>
          <w:rtl/>
        </w:rPr>
        <w:t xml:space="preserve"> זה עובד. חוק ההתגברות, הניסיון לגמד את בית המשפט, להשתיק אותו, למנוע ממנו להגן על </w:t>
      </w:r>
      <w:bookmarkStart w:id="5039" w:name="_ETM_Q25_281229"/>
      <w:bookmarkEnd w:id="5039"/>
      <w:r>
        <w:rPr>
          <w:rFonts w:hint="cs"/>
          <w:rtl/>
        </w:rPr>
        <w:t>זכויותיו של כל אחד,</w:t>
      </w:r>
      <w:r w:rsidR="003A4D1F">
        <w:rPr>
          <w:rFonts w:hint="cs"/>
          <w:rtl/>
        </w:rPr>
        <w:t xml:space="preserve"> </w:t>
      </w:r>
      <w:r>
        <w:rPr>
          <w:rFonts w:hint="cs"/>
          <w:rtl/>
        </w:rPr>
        <w:t xml:space="preserve">להגן על זכויותיו וזכויותיה של כל אחד ואחת מאזרחי מדינת ישראל </w:t>
      </w:r>
      <w:r>
        <w:rPr>
          <w:rFonts w:hint="eastAsia"/>
          <w:rtl/>
        </w:rPr>
        <w:t>–</w:t>
      </w:r>
      <w:r>
        <w:rPr>
          <w:rFonts w:hint="cs"/>
          <w:rtl/>
        </w:rPr>
        <w:t xml:space="preserve"> הניסיון הזה נכשל. </w:t>
      </w:r>
      <w:bookmarkStart w:id="5040" w:name="_ETM_Q25_294865"/>
      <w:bookmarkStart w:id="5041" w:name="_ETM_Q25_295136"/>
      <w:bookmarkEnd w:id="5040"/>
      <w:bookmarkEnd w:id="5041"/>
      <w:r>
        <w:rPr>
          <w:rFonts w:hint="cs"/>
          <w:rtl/>
        </w:rPr>
        <w:t xml:space="preserve">לכן אנחנו צריכים להמשיך ולשלב ידיים ולעבוד יחד למען אותם ערכים, עקרונות ותפיסות ודרך שאנחנו מאמינים בהם, ואז נוכל גם לנצח את חלק מהמהלכים הכל-כך רעים שהממשלה הזאת מנסה להוביל.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803962119"/>
        <w:placeholder>
          <w:docPart w:val="F7A438DA7C954FBEA4F1C1FADC76221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תודה רבה לחברת הכנסת ציפי לבני. תשיב על ההצעה שרת המשפטים. שרת המשפטים, גברתי, בבקשה. </w:t>
      </w:r>
    </w:p>
    <w:p w:rsidR="00DF74DA" w:rsidRDefault="00DF74DA" w:rsidP="00FE77E7">
      <w:pPr>
        <w:rPr>
          <w:rtl/>
        </w:rPr>
      </w:pPr>
    </w:p>
    <w:bookmarkStart w:id="5042" w:name="_Toc514769408" w:displacedByCustomXml="next"/>
    <w:bookmarkStart w:id="5043" w:name="_Toc513727663" w:displacedByCustomXml="next"/>
    <w:bookmarkStart w:id="5044" w:name="_Toc513727350" w:displacedByCustomXml="next"/>
    <w:bookmarkStart w:id="5045" w:name="_Toc513727223" w:displacedByCustomXml="next"/>
    <w:bookmarkStart w:id="5046" w:name="_Toc513727113" w:displacedByCustomXml="next"/>
    <w:bookmarkStart w:id="5047" w:name="_Toc513667629" w:displacedByCustomXml="next"/>
    <w:bookmarkStart w:id="5048" w:name="_Toc513667399" w:displacedByCustomXml="next"/>
    <w:bookmarkStart w:id="5049" w:name="_Toc513667253" w:displacedByCustomXml="next"/>
    <w:bookmarkStart w:id="5050" w:name="_Toc513665875"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956064457"/>
        <w:placeholder>
          <w:docPart w:val="F7A438DA7C954FBEA4F1C1FADC762217"/>
        </w:placeholder>
      </w:sdtPr>
      <w:sdtContent>
        <w:p w:rsidR="00DF74DA" w:rsidRDefault="00DF74DA" w:rsidP="00FE77E7">
          <w:pPr>
            <w:pStyle w:val="a4"/>
            <w:keepNext/>
            <w:rPr>
              <w:rtl/>
            </w:rPr>
          </w:pPr>
          <w:r>
            <w:rPr>
              <w:rtl/>
            </w:rPr>
            <w:t>שרת המשפטים איילת שקד:</w:t>
          </w:r>
        </w:p>
      </w:sdtContent>
    </w:sdt>
    <w:bookmarkEnd w:id="5042" w:displacedByCustomXml="prev"/>
    <w:bookmarkEnd w:id="5043" w:displacedByCustomXml="prev"/>
    <w:bookmarkEnd w:id="5044" w:displacedByCustomXml="prev"/>
    <w:bookmarkEnd w:id="5045" w:displacedByCustomXml="prev"/>
    <w:bookmarkEnd w:id="5046" w:displacedByCustomXml="prev"/>
    <w:bookmarkEnd w:id="5047" w:displacedByCustomXml="prev"/>
    <w:bookmarkEnd w:id="5048" w:displacedByCustomXml="prev"/>
    <w:bookmarkEnd w:id="5049" w:displacedByCustomXml="prev"/>
    <w:bookmarkEnd w:id="5050" w:displacedByCustomXml="prev"/>
    <w:p w:rsidR="00DF74DA" w:rsidRDefault="00DF74DA" w:rsidP="003A4D1F">
      <w:pPr>
        <w:rPr>
          <w:rtl/>
        </w:rPr>
      </w:pPr>
    </w:p>
    <w:p w:rsidR="00DF74DA" w:rsidRDefault="00DF74DA" w:rsidP="00E91F9F">
      <w:pPr>
        <w:rPr>
          <w:rtl/>
        </w:rPr>
      </w:pPr>
      <w:r>
        <w:rPr>
          <w:rFonts w:hint="cs"/>
          <w:rtl/>
        </w:rPr>
        <w:t xml:space="preserve">אדוני </w:t>
      </w:r>
      <w:r w:rsidR="00E91F9F">
        <w:rPr>
          <w:rFonts w:hint="cs"/>
          <w:rtl/>
        </w:rPr>
        <w:t>ה</w:t>
      </w:r>
      <w:r>
        <w:rPr>
          <w:rFonts w:hint="cs"/>
          <w:rtl/>
        </w:rPr>
        <w:t xml:space="preserve">יושב-ראש, כנסת נכבדה, הצעת חוק-יסוד: הכנסת (תיקון </w:t>
      </w:r>
      <w:r>
        <w:rPr>
          <w:rtl/>
        </w:rPr>
        <w:t>–</w:t>
      </w:r>
      <w:r>
        <w:rPr>
          <w:rFonts w:hint="cs"/>
          <w:rtl/>
        </w:rPr>
        <w:t xml:space="preserve"> השעיית חבר </w:t>
      </w:r>
      <w:bookmarkStart w:id="5051" w:name="_ETM_Q25_347139"/>
      <w:bookmarkEnd w:id="5051"/>
      <w:r>
        <w:rPr>
          <w:rFonts w:hint="cs"/>
          <w:rtl/>
        </w:rPr>
        <w:t>כנסת שהוגש נגדו כתב אישום)</w:t>
      </w:r>
      <w:r w:rsidR="00E91F9F">
        <w:rPr>
          <w:rFonts w:hint="cs"/>
          <w:rtl/>
        </w:rPr>
        <w:t>,</w:t>
      </w:r>
      <w:r>
        <w:rPr>
          <w:rFonts w:hint="cs"/>
          <w:rtl/>
        </w:rPr>
        <w:t xml:space="preserve"> של חברת הכנסת ציפי לבני</w:t>
      </w:r>
      <w:r w:rsidR="00E91F9F">
        <w:rPr>
          <w:rFonts w:hint="cs"/>
          <w:rtl/>
        </w:rPr>
        <w:t>,</w:t>
      </w:r>
      <w:r>
        <w:rPr>
          <w:rFonts w:hint="cs"/>
          <w:rtl/>
        </w:rPr>
        <w:t xml:space="preserve"> </w:t>
      </w:r>
      <w:bookmarkStart w:id="5052" w:name="_ETM_Q25_353716"/>
      <w:bookmarkEnd w:id="5052"/>
      <w:r>
        <w:rPr>
          <w:rFonts w:hint="cs"/>
          <w:rtl/>
        </w:rPr>
        <w:t xml:space="preserve">מבקשת לקבוע כי חבר כנסת שהוגש נגדו כתב אישום בשל </w:t>
      </w:r>
      <w:bookmarkStart w:id="5053" w:name="_ETM_Q25_357752"/>
      <w:bookmarkEnd w:id="5053"/>
      <w:r>
        <w:rPr>
          <w:rFonts w:hint="cs"/>
          <w:rtl/>
        </w:rPr>
        <w:t xml:space="preserve">עבירה פלילית שהיועץ המשפטי לממשלה סבר שיש עמה קלון יושעה </w:t>
      </w:r>
      <w:bookmarkStart w:id="5054" w:name="_ETM_Q25_364845"/>
      <w:bookmarkEnd w:id="5054"/>
      <w:r>
        <w:rPr>
          <w:rFonts w:hint="cs"/>
          <w:rtl/>
        </w:rPr>
        <w:t>מכהונתו עד למתן פסק דין, ולא רק משלב ההרשעה</w:t>
      </w:r>
      <w:bookmarkStart w:id="5055" w:name="_ETM_Q25_370879"/>
      <w:bookmarkEnd w:id="5055"/>
      <w:r>
        <w:rPr>
          <w:rFonts w:hint="cs"/>
          <w:rtl/>
        </w:rPr>
        <w:t xml:space="preserve">, בהתאם לחוק הקיים. </w:t>
      </w:r>
    </w:p>
    <w:p w:rsidR="00DF74DA" w:rsidRDefault="00DF74DA" w:rsidP="00FE77E7">
      <w:pPr>
        <w:rPr>
          <w:rtl/>
        </w:rPr>
      </w:pPr>
    </w:p>
    <w:p w:rsidR="00DF74DA" w:rsidRDefault="00DF74DA" w:rsidP="00FE77E7">
      <w:pPr>
        <w:rPr>
          <w:rtl/>
        </w:rPr>
      </w:pPr>
      <w:r>
        <w:rPr>
          <w:rFonts w:hint="cs"/>
          <w:rtl/>
        </w:rPr>
        <w:lastRenderedPageBreak/>
        <w:t xml:space="preserve">הצעת החוק של חברת הכנסת מובאת </w:t>
      </w:r>
      <w:bookmarkStart w:id="5056" w:name="_ETM_Q25_374494"/>
      <w:bookmarkEnd w:id="5056"/>
      <w:r>
        <w:rPr>
          <w:rFonts w:hint="cs"/>
          <w:rtl/>
        </w:rPr>
        <w:t xml:space="preserve">לדיון מוקדם במליאת הכנסת בפניכם לאחר שוועדת השרים לענייני חקיקה </w:t>
      </w:r>
      <w:bookmarkStart w:id="5057" w:name="_ETM_Q25_379997"/>
      <w:bookmarkEnd w:id="5057"/>
      <w:r>
        <w:rPr>
          <w:rFonts w:hint="cs"/>
          <w:rtl/>
        </w:rPr>
        <w:t xml:space="preserve">דחתה את המשך הדיון בעניינה, ובהתאם, טרם קבעה לגביה </w:t>
      </w:r>
      <w:bookmarkStart w:id="5058" w:name="_ETM_Q25_385036"/>
      <w:bookmarkEnd w:id="5058"/>
      <w:r>
        <w:rPr>
          <w:rFonts w:hint="cs"/>
          <w:rtl/>
        </w:rPr>
        <w:t xml:space="preserve">עמדה. לפיכך, ובהתאם לתקנון עבודת הממשלה, עמדת הממשלה היא להתנגד </w:t>
      </w:r>
      <w:bookmarkStart w:id="5059" w:name="_ETM_Q25_391752"/>
      <w:bookmarkEnd w:id="5059"/>
      <w:r>
        <w:rPr>
          <w:rFonts w:hint="cs"/>
          <w:rtl/>
        </w:rPr>
        <w:t xml:space="preserve">להצעת החוק. </w:t>
      </w:r>
    </w:p>
    <w:p w:rsidR="00DF74DA" w:rsidRDefault="00DF74DA" w:rsidP="00FE77E7">
      <w:pPr>
        <w:rPr>
          <w:rtl/>
        </w:rPr>
      </w:pPr>
    </w:p>
    <w:p w:rsidR="00DF74DA" w:rsidRDefault="00DF74DA" w:rsidP="00E91F9F">
      <w:pPr>
        <w:rPr>
          <w:rtl/>
        </w:rPr>
      </w:pPr>
      <w:r>
        <w:rPr>
          <w:rFonts w:hint="cs"/>
          <w:rtl/>
        </w:rPr>
        <w:t xml:space="preserve">עם זאת, אבקש להוסיף כי גם </w:t>
      </w:r>
      <w:bookmarkStart w:id="5060" w:name="_ETM_Q25_394947"/>
      <w:bookmarkEnd w:id="5060"/>
      <w:r>
        <w:rPr>
          <w:rFonts w:hint="cs"/>
          <w:rtl/>
        </w:rPr>
        <w:t xml:space="preserve">הייעוץ המשפטי לממשלה סבור שהצעת החוק בעייתית. על רקע </w:t>
      </w:r>
      <w:bookmarkStart w:id="5061" w:name="_ETM_Q25_400458"/>
      <w:bookmarkEnd w:id="5061"/>
      <w:r>
        <w:rPr>
          <w:rFonts w:hint="cs"/>
          <w:rtl/>
        </w:rPr>
        <w:t>המורכבות הטבועה מאליה בהליך של השעיית חבר כנסת</w:t>
      </w:r>
      <w:r w:rsidR="00E91F9F">
        <w:rPr>
          <w:rFonts w:hint="cs"/>
          <w:rtl/>
        </w:rPr>
        <w:t>.</w:t>
      </w:r>
      <w:r>
        <w:rPr>
          <w:rFonts w:hint="cs"/>
          <w:rtl/>
        </w:rPr>
        <w:t xml:space="preserve"> בהיותו </w:t>
      </w:r>
      <w:bookmarkStart w:id="5062" w:name="_ETM_Q25_408566"/>
      <w:bookmarkEnd w:id="5062"/>
      <w:r>
        <w:rPr>
          <w:rFonts w:hint="cs"/>
          <w:rtl/>
        </w:rPr>
        <w:t xml:space="preserve">מהלך רב-משמעות במשטר הדמוקרטי, הכרוך, כמובן, בפגיעה בזכות היסוד לבחור </w:t>
      </w:r>
      <w:bookmarkStart w:id="5063" w:name="_ETM_Q25_412816"/>
      <w:bookmarkEnd w:id="5063"/>
      <w:r>
        <w:rPr>
          <w:rFonts w:hint="cs"/>
          <w:rtl/>
        </w:rPr>
        <w:t xml:space="preserve">ולהיבחר, מתעוררת שאלת מנגנון ההשעיה. </w:t>
      </w:r>
    </w:p>
    <w:p w:rsidR="00DF74DA" w:rsidRDefault="00DF74DA" w:rsidP="00FE77E7">
      <w:pPr>
        <w:rPr>
          <w:rtl/>
        </w:rPr>
      </w:pPr>
    </w:p>
    <w:p w:rsidR="00DF74DA" w:rsidRDefault="00DF74DA" w:rsidP="00E91F9F">
      <w:pPr>
        <w:rPr>
          <w:rtl/>
        </w:rPr>
      </w:pPr>
      <w:r>
        <w:rPr>
          <w:rFonts w:hint="cs"/>
          <w:rtl/>
        </w:rPr>
        <w:t xml:space="preserve">לפי הצעת החוק, ההחלטה </w:t>
      </w:r>
      <w:bookmarkStart w:id="5064" w:name="_ETM_Q25_424307"/>
      <w:bookmarkEnd w:id="5064"/>
      <w:r>
        <w:rPr>
          <w:rFonts w:hint="cs"/>
          <w:rtl/>
        </w:rPr>
        <w:t xml:space="preserve">על השעיה באופן בלעדי מושתתת על החלטת היועץ המשפטי לממשלה שלפיה </w:t>
      </w:r>
      <w:bookmarkStart w:id="5065" w:name="_ETM_Q25_428699"/>
      <w:bookmarkEnd w:id="5065"/>
      <w:r>
        <w:rPr>
          <w:rFonts w:hint="cs"/>
          <w:rtl/>
        </w:rPr>
        <w:t xml:space="preserve">יש קלון עם העבירה בשלב שבו הוגש כתב אישום. </w:t>
      </w:r>
      <w:bookmarkStart w:id="5066" w:name="_ETM_Q25_434366"/>
      <w:bookmarkStart w:id="5067" w:name="_ETM_Q25_434622"/>
      <w:bookmarkEnd w:id="5066"/>
      <w:bookmarkEnd w:id="5067"/>
      <w:r>
        <w:rPr>
          <w:rFonts w:hint="cs"/>
          <w:rtl/>
        </w:rPr>
        <w:t xml:space="preserve">במנגנון </w:t>
      </w:r>
      <w:bookmarkStart w:id="5068" w:name="_ETM_Q25_432347"/>
      <w:bookmarkEnd w:id="5068"/>
      <w:r>
        <w:rPr>
          <w:rFonts w:hint="cs"/>
          <w:rtl/>
        </w:rPr>
        <w:t xml:space="preserve">זה יש קושי משמעותי. לעניין זה אזכיר כי בהקשרים דומים אחרים, כהשעיית ראשי רשויות, הקנה המחוקק את סמכות ההשעיה </w:t>
      </w:r>
      <w:bookmarkStart w:id="5069" w:name="_ETM_Q25_443333"/>
      <w:bookmarkEnd w:id="5069"/>
      <w:r>
        <w:rPr>
          <w:rFonts w:hint="cs"/>
          <w:rtl/>
        </w:rPr>
        <w:t xml:space="preserve">בידי ועדה בראשות שופט מחוזי בדימוס על פי בקשה מטעם היועץ, ולא השתיתהּ על גורם יחיד. זאת ועוד, </w:t>
      </w:r>
      <w:bookmarkStart w:id="5070" w:name="_ETM_Q25_458045"/>
      <w:bookmarkEnd w:id="5070"/>
      <w:r>
        <w:rPr>
          <w:rFonts w:hint="cs"/>
          <w:rtl/>
        </w:rPr>
        <w:t xml:space="preserve">בהפקדת ההחלטה על השעיית חבר ברשות המחוקקת בצורה </w:t>
      </w:r>
      <w:bookmarkStart w:id="5071" w:name="_ETM_Q25_462996"/>
      <w:bookmarkEnd w:id="5071"/>
      <w:r>
        <w:rPr>
          <w:rFonts w:hint="cs"/>
          <w:rtl/>
        </w:rPr>
        <w:t>בלעדית בידי גורם</w:t>
      </w:r>
      <w:r w:rsidR="00E91F9F">
        <w:rPr>
          <w:rFonts w:hint="cs"/>
          <w:rtl/>
        </w:rPr>
        <w:t xml:space="preserve"> ברשות ה מבצעת</w:t>
      </w:r>
      <w:r>
        <w:rPr>
          <w:rFonts w:hint="cs"/>
          <w:rtl/>
        </w:rPr>
        <w:t xml:space="preserve"> </w:t>
      </w:r>
      <w:r>
        <w:rPr>
          <w:rFonts w:hint="eastAsia"/>
        </w:rPr>
        <w:t>–</w:t>
      </w:r>
      <w:r>
        <w:rPr>
          <w:rFonts w:hint="cs"/>
          <w:rtl/>
        </w:rPr>
        <w:t xml:space="preserve"> אף כי הבכיר ביותר </w:t>
      </w:r>
      <w:r>
        <w:rPr>
          <w:rFonts w:hint="eastAsia"/>
          <w:rtl/>
        </w:rPr>
        <w:t>–</w:t>
      </w:r>
      <w:r>
        <w:rPr>
          <w:rFonts w:hint="cs"/>
          <w:rtl/>
        </w:rPr>
        <w:t xml:space="preserve"> תוך </w:t>
      </w:r>
      <w:bookmarkStart w:id="5072" w:name="_ETM_Q25_470047"/>
      <w:bookmarkEnd w:id="5072"/>
      <w:r>
        <w:rPr>
          <w:rFonts w:hint="cs"/>
          <w:rtl/>
        </w:rPr>
        <w:t xml:space="preserve">היעדר כליל של הכנסת, הרשות המחוקקת, מן ההליך, </w:t>
      </w:r>
      <w:bookmarkStart w:id="5073" w:name="_ETM_Q25_475705"/>
      <w:bookmarkEnd w:id="5073"/>
      <w:r>
        <w:rPr>
          <w:rFonts w:hint="cs"/>
          <w:rtl/>
        </w:rPr>
        <w:t xml:space="preserve">יש כדי לעורר בעייתיות גם בהיבט של יחסי הגומלין בין הרשויות. </w:t>
      </w:r>
    </w:p>
    <w:p w:rsidR="00DF74DA" w:rsidRDefault="00DF74DA" w:rsidP="00FE77E7">
      <w:pPr>
        <w:rPr>
          <w:rtl/>
        </w:rPr>
      </w:pPr>
      <w:bookmarkStart w:id="5074" w:name="_ETM_Q25_477207"/>
      <w:bookmarkEnd w:id="5074"/>
    </w:p>
    <w:bookmarkStart w:id="5075" w:name="_ETM_Q25_477703" w:displacedByCustomXml="next"/>
    <w:bookmarkEnd w:id="5075" w:displacedByCustomXml="next"/>
    <w:sdt>
      <w:sdtPr>
        <w:rPr>
          <w:rtl/>
        </w:rPr>
        <w:alias w:val="קריאה"/>
        <w:tag w:val="&lt;ID&gt;4644&lt;/ID&gt;&lt;Name&gt;לבני ציפי - המחנה הציוני&lt;/Name&gt;&lt;Data&gt;ציפי לבני (המחנה הציוני)&lt;/Data&gt;&lt;Shortcut&gt;צילב&lt;/Shortcut&gt;"/>
        <w:id w:val="-318115714"/>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את יכולה לאמץ כל תיקון שמרחיב את זה לגורם נוסף שיקבע בשאלת </w:t>
      </w:r>
      <w:r w:rsidR="003A4D1F">
        <w:rPr>
          <w:rFonts w:hint="cs"/>
          <w:rtl/>
        </w:rPr>
        <w:t>– – –</w:t>
      </w:r>
      <w:r>
        <w:rPr>
          <w:rFonts w:hint="cs"/>
          <w:rtl/>
        </w:rPr>
        <w:t xml:space="preserve">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273856842"/>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ברור שהיועץ המשפטי לממשלה, לא סביר שהוא יתחיל להשעות חברי כנסת.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652593593"/>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5076" w:name="_ETM_Q25_487481"/>
      <w:bookmarkEnd w:id="5076"/>
      <w:r>
        <w:rPr>
          <w:rFonts w:hint="cs"/>
          <w:rtl/>
        </w:rPr>
        <w:t xml:space="preserve">בסדר גמור. אני מוכנה לקבל כל אינסטנציה נוספת או רחבה יותר בהקשר הזה.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303158900"/>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אגיד לך מה עוד בעייתי. אנחנו לא ערכנו על זה </w:t>
      </w:r>
      <w:r w:rsidR="003A4D1F">
        <w:rPr>
          <w:rFonts w:hint="cs"/>
          <w:rtl/>
        </w:rPr>
        <w:t>– – –</w:t>
      </w:r>
      <w:r>
        <w:rPr>
          <w:rFonts w:hint="cs"/>
          <w:rtl/>
        </w:rPr>
        <w:t xml:space="preserve">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656730953"/>
        <w:placeholder>
          <w:docPart w:val="F7A438DA7C954FBEA4F1C1FADC76221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בית משפט זה האינסטנציה.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473435040"/>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כן. אנחנו לא ערכנו </w:t>
      </w:r>
      <w:bookmarkStart w:id="5077" w:name="_ETM_Q25_494844"/>
      <w:bookmarkEnd w:id="5077"/>
      <w:r>
        <w:rPr>
          <w:rFonts w:hint="cs"/>
          <w:rtl/>
        </w:rPr>
        <w:t xml:space="preserve">על זה דיון בוועדת השרים לחקיקה, דחינו את הדיון. אבל </w:t>
      </w:r>
      <w:bookmarkStart w:id="5078" w:name="_ETM_Q25_500353"/>
      <w:bookmarkEnd w:id="5078"/>
      <w:r>
        <w:rPr>
          <w:rFonts w:hint="cs"/>
          <w:rtl/>
        </w:rPr>
        <w:t xml:space="preserve">זה הכי נכון שיש ביקורת שיפוטית על ההחלטה של היועץ המשפטי לממשלה. היועץ המשפטי לממשלה מחליט להגיש כתב </w:t>
      </w:r>
      <w:r w:rsidR="003A4D1F">
        <w:rPr>
          <w:rFonts w:hint="cs"/>
          <w:rtl/>
        </w:rPr>
        <w:t>– –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1735818232"/>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אין בעיה </w:t>
      </w:r>
      <w:r w:rsidR="003A4D1F">
        <w:rPr>
          <w:rFonts w:hint="cs"/>
          <w:rtl/>
        </w:rPr>
        <w:t>– – –</w:t>
      </w:r>
      <w:r>
        <w:rPr>
          <w:rFonts w:hint="cs"/>
          <w:rtl/>
        </w:rPr>
        <w:t xml:space="preserve">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88821523"/>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אבל מה היום החוק אומר? היועץ המשפטי לממשלה מחליט להגיש כתב אישום, ואז יש ביקורת שיפוטית.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1210690859"/>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E91F9F">
      <w:pPr>
        <w:rPr>
          <w:rtl/>
        </w:rPr>
      </w:pPr>
      <w:r>
        <w:rPr>
          <w:rFonts w:hint="cs"/>
          <w:rtl/>
        </w:rPr>
        <w:t>קודם כול, ודאי שיש כאן מאזן בין אינטרסים. אני לא חושבת שזאת הצעת חוק קלה ופשוטה. היא משמעותית במובן הזה שבאמת אדם הוא נבחר ציבור</w:t>
      </w:r>
      <w:bookmarkStart w:id="5079" w:name="_ETM_Q25_527727"/>
      <w:bookmarkEnd w:id="5079"/>
      <w:r>
        <w:rPr>
          <w:rFonts w:hint="cs"/>
          <w:rtl/>
        </w:rPr>
        <w:t xml:space="preserve">; מצד שני, השעיה זה לא שאתה הולך לגמרי הביתה, אתה גם יכול לחזור. זה כמו החוק הנורבגי </w:t>
      </w:r>
      <w:r>
        <w:rPr>
          <w:rtl/>
        </w:rPr>
        <w:t>–</w:t>
      </w:r>
      <w:r>
        <w:rPr>
          <w:rFonts w:hint="cs"/>
          <w:rtl/>
        </w:rPr>
        <w:t xml:space="preserve"> אתה יוצא לתקופה והמקום שלך נשמר. כל הצעה, ממש כל הצעה, מקובלת עליי, אם רוצים </w:t>
      </w:r>
      <w:r>
        <w:rPr>
          <w:rFonts w:hint="eastAsia"/>
          <w:rtl/>
        </w:rPr>
        <w:t>–</w:t>
      </w:r>
      <w:r>
        <w:rPr>
          <w:rFonts w:hint="cs"/>
          <w:rtl/>
        </w:rPr>
        <w:t xml:space="preserve"> </w:t>
      </w:r>
      <w:bookmarkStart w:id="5080" w:name="_ETM_Q25_539877"/>
      <w:bookmarkEnd w:id="5080"/>
      <w:r>
        <w:rPr>
          <w:rFonts w:hint="cs"/>
          <w:rtl/>
        </w:rPr>
        <w:t xml:space="preserve">מי יקבע את זה, ושתהיה ביקורת שיפוטית, ושתהיה ועדה שתקבע </w:t>
      </w:r>
      <w:bookmarkStart w:id="5081" w:name="_ETM_Q25_540783"/>
      <w:bookmarkEnd w:id="5081"/>
      <w:r>
        <w:rPr>
          <w:rFonts w:hint="cs"/>
          <w:rtl/>
        </w:rPr>
        <w:t xml:space="preserve">אם יש קלון או לא </w:t>
      </w:r>
      <w:r>
        <w:rPr>
          <w:rFonts w:hint="eastAsia"/>
          <w:rtl/>
        </w:rPr>
        <w:t>–</w:t>
      </w:r>
      <w:r>
        <w:rPr>
          <w:rFonts w:hint="cs"/>
          <w:rtl/>
        </w:rPr>
        <w:t xml:space="preserve"> מבחינתי </w:t>
      </w:r>
      <w:r w:rsidR="00E91F9F">
        <w:rPr>
          <w:rFonts w:hint="cs"/>
          <w:rtl/>
        </w:rPr>
        <w:t xml:space="preserve">היא </w:t>
      </w:r>
      <w:r>
        <w:rPr>
          <w:rFonts w:hint="cs"/>
          <w:rtl/>
        </w:rPr>
        <w:t xml:space="preserve">מקובלת לגמרי מראש. נייר חלק, את </w:t>
      </w:r>
      <w:bookmarkStart w:id="5082" w:name="_ETM_Q25_547727"/>
      <w:bookmarkEnd w:id="5082"/>
      <w:r>
        <w:rPr>
          <w:rFonts w:hint="cs"/>
          <w:rtl/>
        </w:rPr>
        <w:t xml:space="preserve">יכולה למלא אותו מה שאת רוצה.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541511118"/>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הנורמות שהשתרשו כאן זה שאם יש באמת עבירה חמורה, חברי הכנסת לא נשארים כאן. היה את באסל גטאס, שבסוף הגיע </w:t>
      </w:r>
      <w:bookmarkStart w:id="5083" w:name="_ETM_Q25_561383"/>
      <w:bookmarkEnd w:id="5083"/>
      <w:r>
        <w:rPr>
          <w:rFonts w:hint="cs"/>
          <w:rtl/>
        </w:rPr>
        <w:t xml:space="preserve">לאיזשהו הסדר וגם הוא פרש מהכנסת, לדעתי עוד לפני ההרשעה. </w:t>
      </w:r>
      <w:bookmarkStart w:id="5084" w:name="_ETM_Q25_567268"/>
      <w:bookmarkEnd w:id="5084"/>
    </w:p>
    <w:p w:rsidR="00DF74DA" w:rsidRDefault="00DF74DA" w:rsidP="00FE77E7">
      <w:pPr>
        <w:rPr>
          <w:rtl/>
        </w:rPr>
      </w:pPr>
    </w:p>
    <w:p w:rsidR="00DF74DA" w:rsidRDefault="00DF74DA" w:rsidP="00FE77E7">
      <w:pPr>
        <w:rPr>
          <w:rtl/>
        </w:rPr>
      </w:pPr>
      <w:r>
        <w:rPr>
          <w:rFonts w:hint="cs"/>
          <w:rtl/>
        </w:rPr>
        <w:t xml:space="preserve">לכן אני חושבת שהחוק היום הוא </w:t>
      </w:r>
      <w:r w:rsidR="00E91F9F">
        <w:rPr>
          <w:rFonts w:hint="cs"/>
          <w:rtl/>
        </w:rPr>
        <w:t>ב</w:t>
      </w:r>
      <w:r>
        <w:rPr>
          <w:rFonts w:hint="cs"/>
          <w:rtl/>
        </w:rPr>
        <w:t xml:space="preserve">סך הכול נכון. חבר הכנסת, את יודעת, זה לא שר. </w:t>
      </w:r>
      <w:bookmarkStart w:id="5085" w:name="_ETM_Q25_575948"/>
      <w:bookmarkEnd w:id="5085"/>
      <w:r>
        <w:rPr>
          <w:rFonts w:hint="cs"/>
          <w:rtl/>
        </w:rPr>
        <w:t xml:space="preserve">בזמנו גם התנגדתי להחלטה של ברק לפסיקה של פנחסי, אבל היום, בואו נודה על האמת, זה כבר נראה לנו הגיוני ששר צריך לעזוב את הממשלה אם הוגש נגדו כתב אישום. אבל חבר כנסת זה חלק מהרשות המחוקקת, זה נבחר ציבור. </w:t>
      </w:r>
    </w:p>
    <w:p w:rsidR="00DF74DA" w:rsidRDefault="00DF74DA" w:rsidP="00FE77E7">
      <w:pPr>
        <w:rPr>
          <w:rtl/>
        </w:rPr>
      </w:pPr>
      <w:bookmarkStart w:id="5086" w:name="_ETM_Q25_591416"/>
      <w:bookmarkEnd w:id="5086"/>
    </w:p>
    <w:bookmarkStart w:id="5087" w:name="_ETM_Q25_591673" w:displacedByCustomXml="next"/>
    <w:bookmarkEnd w:id="5087" w:displacedByCustomXml="next"/>
    <w:sdt>
      <w:sdtPr>
        <w:rPr>
          <w:rtl/>
        </w:rPr>
        <w:alias w:val="קריאה"/>
        <w:tag w:val="&lt;ID&gt;4644&lt;/ID&gt;&lt;Name&gt;לבני ציפי - המחנה הציוני&lt;/Name&gt;&lt;Data&gt;ציפי לבני (המחנה הציוני)&lt;/Data&gt;&lt;Shortcut&gt;צילב&lt;/Shortcut&gt;"/>
        <w:id w:val="822077145"/>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3A4D1F" w:rsidP="00FE77E7">
      <w:pPr>
        <w:rPr>
          <w:rtl/>
        </w:rPr>
      </w:pPr>
      <w:r>
        <w:rPr>
          <w:rFonts w:hint="cs"/>
          <w:rtl/>
        </w:rPr>
        <w:t>– – –</w:t>
      </w:r>
      <w:r w:rsidR="00DF74DA">
        <w:rPr>
          <w:rFonts w:hint="cs"/>
          <w:rtl/>
        </w:rPr>
        <w:t xml:space="preserve"> נכון, את צודקת. </w:t>
      </w:r>
    </w:p>
    <w:p w:rsidR="00DF74DA" w:rsidRDefault="00DF74DA" w:rsidP="00FE77E7">
      <w:pPr>
        <w:rPr>
          <w:rtl/>
        </w:rPr>
      </w:pPr>
      <w:bookmarkStart w:id="5088" w:name="_ETM_Q25_590941"/>
      <w:bookmarkEnd w:id="5088"/>
    </w:p>
    <w:bookmarkStart w:id="5089" w:name="_ETM_Q25_591255" w:displacedByCustomXml="next"/>
    <w:bookmarkEnd w:id="5089" w:displacedByCustomXml="next"/>
    <w:sdt>
      <w:sdtPr>
        <w:rPr>
          <w:rtl/>
        </w:rPr>
        <w:alias w:val="דובר_המשך"/>
        <w:tag w:val="&lt;ID&gt;5378&lt;/ID&gt;&lt;Name&gt;איילת שקד - שרת המשפטים&lt;/Name&gt;&lt;Data&gt;שרת המשפטים איילת שקד&lt;/Data&gt;&lt;Shortcut&gt;אישק&lt;/Shortcut&gt;"/>
        <w:id w:val="1597446029"/>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E508EE">
      <w:pPr>
        <w:rPr>
          <w:rtl/>
        </w:rPr>
      </w:pPr>
      <w:r>
        <w:rPr>
          <w:rFonts w:hint="cs"/>
          <w:rtl/>
        </w:rPr>
        <w:t xml:space="preserve">בגלל זה השעיה ולא הדחה, אבל </w:t>
      </w:r>
      <w:bookmarkStart w:id="5090" w:name="_ETM_Q25_591981"/>
      <w:bookmarkEnd w:id="5090"/>
      <w:r>
        <w:rPr>
          <w:rFonts w:hint="cs"/>
          <w:rtl/>
        </w:rPr>
        <w:t xml:space="preserve">אז הבא ברשימה צריך להחליף אותו. אז זה כמו החוק הנורבגי </w:t>
      </w:r>
      <w:r>
        <w:rPr>
          <w:rtl/>
        </w:rPr>
        <w:t>–</w:t>
      </w:r>
      <w:r>
        <w:rPr>
          <w:rFonts w:hint="cs"/>
          <w:rtl/>
        </w:rPr>
        <w:t xml:space="preserve"> הבא ברשימה צריך להחליף אותו כדי </w:t>
      </w:r>
      <w:bookmarkStart w:id="5091" w:name="_ETM_Q25_601381"/>
      <w:bookmarkEnd w:id="5091"/>
      <w:r>
        <w:rPr>
          <w:rFonts w:hint="cs"/>
          <w:rtl/>
        </w:rPr>
        <w:t>שינהל את משפטו בחוץ.</w:t>
      </w:r>
    </w:p>
    <w:p w:rsidR="00DF74DA" w:rsidRDefault="00DF74DA" w:rsidP="00FE77E7">
      <w:pPr>
        <w:rPr>
          <w:rtl/>
        </w:rPr>
      </w:pPr>
    </w:p>
    <w:sdt>
      <w:sdtPr>
        <w:rPr>
          <w:rFonts w:hint="cs"/>
          <w:rtl/>
        </w:rPr>
        <w:alias w:val="קריאה"/>
        <w:tag w:val="&lt;ID&gt;4644&lt;/ID&gt;&lt;Name&gt;לבני ציפי - המחנה הציוני&lt;/Name&gt;&lt;Data&gt;ציפי לבני (המחנה הציוני)&lt;/Data&gt;&lt;Shortcut&gt;צילב&lt;/Shortcut&gt;"/>
        <w:id w:val="-650440454"/>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אני לא חושבת שזה מושלם, אני חושבת שזה הרע במיעוטו.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805470567"/>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תדעי לך שבעולם זה לא ככה. ברוב המדינות בעולם </w:t>
      </w:r>
      <w:bookmarkStart w:id="5092" w:name="_ETM_Q25_613329"/>
      <w:bookmarkEnd w:id="5092"/>
      <w:r>
        <w:rPr>
          <w:rFonts w:hint="cs"/>
          <w:rtl/>
        </w:rPr>
        <w:t xml:space="preserve">רק אחרי הרשעה עוזבים את הפרלמנט. בהרבה מדינות דמוקרטיות באירופה </w:t>
      </w:r>
      <w:r>
        <w:rPr>
          <w:rtl/>
        </w:rPr>
        <w:t>–</w:t>
      </w:r>
      <w:r>
        <w:rPr>
          <w:rFonts w:hint="cs"/>
          <w:rtl/>
        </w:rPr>
        <w:t xml:space="preserve"> לא בדקתי בארצות הברית, אבל באירופה </w:t>
      </w:r>
      <w:r>
        <w:rPr>
          <w:rFonts w:hint="eastAsia"/>
          <w:rtl/>
        </w:rPr>
        <w:t>–</w:t>
      </w:r>
      <w:r>
        <w:rPr>
          <w:rFonts w:hint="cs"/>
          <w:rtl/>
        </w:rPr>
        <w:t xml:space="preserve"> גם שרים נשארים עד אחרי ההרשעה. אצלנו, את יודעת </w:t>
      </w:r>
      <w:r w:rsidR="003A4D1F">
        <w:rPr>
          <w:rFonts w:hint="cs"/>
          <w:rtl/>
        </w:rPr>
        <w:t>– – –</w:t>
      </w:r>
      <w:r>
        <w:rPr>
          <w:rFonts w:hint="cs"/>
          <w:rtl/>
        </w:rPr>
        <w:t xml:space="preserve">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906454449"/>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אבל שם יש נוהג שאנשים מתפטרים מעצמם. כאן זה לא ככה.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900711486"/>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נכון, אבל </w:t>
      </w:r>
      <w:bookmarkStart w:id="5093" w:name="_ETM_Q25_630070"/>
      <w:bookmarkEnd w:id="5093"/>
      <w:r>
        <w:rPr>
          <w:rFonts w:hint="cs"/>
          <w:rtl/>
        </w:rPr>
        <w:t xml:space="preserve">גם פה כבר, את יודעת, אנשים, בשלב הזה, חברי כנסת ושרים </w:t>
      </w:r>
      <w:r w:rsidR="003A4D1F">
        <w:rPr>
          <w:rFonts w:hint="cs"/>
          <w:rtl/>
        </w:rPr>
        <w:t>– – –</w:t>
      </w:r>
      <w:r>
        <w:rPr>
          <w:rFonts w:hint="cs"/>
          <w:rtl/>
        </w:rPr>
        <w:t xml:space="preserve">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1891570998"/>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5094" w:name="_ETM_Q25_632254"/>
      <w:bookmarkEnd w:id="5094"/>
      <w:r>
        <w:rPr>
          <w:rFonts w:hint="cs"/>
          <w:rtl/>
        </w:rPr>
        <w:t xml:space="preserve">חשבתי שבאיזון הכולל זה סביר. אני מראש אומרת, יש בזה פגיעה, אבל אני חושבת שהפגיעה בציבור, אם יישארו במצב </w:t>
      </w:r>
      <w:r w:rsidR="003A4D1F">
        <w:rPr>
          <w:rFonts w:hint="cs"/>
          <w:rtl/>
        </w:rPr>
        <w:t>– – –</w:t>
      </w:r>
      <w:r>
        <w:rPr>
          <w:rFonts w:hint="cs"/>
          <w:rtl/>
        </w:rPr>
        <w:t xml:space="preserve"> </w:t>
      </w:r>
    </w:p>
    <w:p w:rsidR="00DF74DA" w:rsidRDefault="00DF74DA" w:rsidP="00FE77E7">
      <w:pPr>
        <w:rPr>
          <w:rtl/>
        </w:rPr>
      </w:pPr>
      <w:bookmarkStart w:id="5095" w:name="_ETM_Q25_645950"/>
      <w:bookmarkEnd w:id="5095"/>
    </w:p>
    <w:sdt>
      <w:sdtPr>
        <w:rPr>
          <w:rtl/>
        </w:rPr>
        <w:alias w:val="דובר_המשך"/>
        <w:tag w:val="&lt;ID&gt;5378&lt;/ID&gt;&lt;Name&gt;איילת שקד - שרת המשפטים&lt;/Name&gt;&lt;Data&gt;שרת המשפטים איילת שקד&lt;/Data&gt;&lt;Shortcut&gt;אישק&lt;/Shortcut&gt;"/>
        <w:id w:val="1217472334"/>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E508EE">
      <w:pPr>
        <w:rPr>
          <w:rtl/>
        </w:rPr>
      </w:pPr>
      <w:r>
        <w:rPr>
          <w:rFonts w:hint="cs"/>
          <w:rtl/>
        </w:rPr>
        <w:t xml:space="preserve">צריך </w:t>
      </w:r>
      <w:bookmarkStart w:id="5096" w:name="_ETM_Q25_648350"/>
      <w:bookmarkEnd w:id="5096"/>
      <w:r>
        <w:rPr>
          <w:rFonts w:hint="cs"/>
          <w:rtl/>
        </w:rPr>
        <w:t>לזכור שהיו כבר אנשי ציבור שהגישו נגדם כתב אישום והם זוכו. אני חושבת שבגלל שזה חבר כנסת ולא שר</w:t>
      </w:r>
      <w:r w:rsidR="00E508EE">
        <w:rPr>
          <w:rFonts w:hint="cs"/>
          <w:rtl/>
        </w:rPr>
        <w:t>,</w:t>
      </w:r>
      <w:r>
        <w:rPr>
          <w:rFonts w:hint="cs"/>
          <w:rtl/>
        </w:rPr>
        <w:t xml:space="preserve"> בטח בתהליך ההשעיה לא צריך להיות היועץ המשפטי </w:t>
      </w:r>
      <w:bookmarkStart w:id="5097" w:name="_ETM_Q25_656709"/>
      <w:bookmarkEnd w:id="5097"/>
      <w:r>
        <w:rPr>
          <w:rFonts w:hint="cs"/>
          <w:rtl/>
        </w:rPr>
        <w:t xml:space="preserve">לממשלה, אבל </w:t>
      </w:r>
      <w:r>
        <w:rPr>
          <w:rFonts w:hint="cs"/>
          <w:rtl/>
        </w:rPr>
        <w:lastRenderedPageBreak/>
        <w:t xml:space="preserve">בגלל שזה חבר כנסת ולא שר </w:t>
      </w:r>
      <w:r>
        <w:rPr>
          <w:rtl/>
        </w:rPr>
        <w:t>–</w:t>
      </w:r>
      <w:r>
        <w:rPr>
          <w:rFonts w:hint="cs"/>
          <w:rtl/>
        </w:rPr>
        <w:t xml:space="preserve"> זו דעתי </w:t>
      </w:r>
      <w:r>
        <w:rPr>
          <w:rtl/>
        </w:rPr>
        <w:t>–</w:t>
      </w:r>
      <w:r>
        <w:rPr>
          <w:rFonts w:hint="cs"/>
          <w:rtl/>
        </w:rPr>
        <w:t xml:space="preserve"> החוק צריך להישאר כפי שהוא. אני שוב חוזרת ואומרת: לא עשינו על זה בכלל </w:t>
      </w:r>
      <w:bookmarkStart w:id="5098" w:name="_ETM_Q25_668070"/>
      <w:bookmarkEnd w:id="5098"/>
      <w:r>
        <w:rPr>
          <w:rFonts w:hint="cs"/>
          <w:rtl/>
        </w:rPr>
        <w:t xml:space="preserve">דיון בוועדת שרים לענייני חקיקה ולא שמעתי את הדעה של שאר השרים וחברי הכנסת. זו גם </w:t>
      </w:r>
      <w:r w:rsidR="003A4D1F">
        <w:rPr>
          <w:rFonts w:hint="cs"/>
          <w:rtl/>
        </w:rPr>
        <w:t>– – –</w:t>
      </w:r>
      <w:r>
        <w:rPr>
          <w:rFonts w:hint="cs"/>
          <w:rtl/>
        </w:rPr>
        <w:t xml:space="preserve"> </w:t>
      </w:r>
    </w:p>
    <w:p w:rsidR="00DF74DA" w:rsidRDefault="00DF74DA" w:rsidP="00FE77E7">
      <w:pPr>
        <w:rPr>
          <w:rtl/>
        </w:rPr>
      </w:pPr>
    </w:p>
    <w:sdt>
      <w:sdtPr>
        <w:rPr>
          <w:rFonts w:hint="cs"/>
          <w:rtl/>
        </w:rPr>
        <w:alias w:val="קריאה"/>
        <w:tag w:val="&lt;ID&gt;4644&lt;/ID&gt;&lt;Name&gt;לבני ציפי - המחנה הציוני&lt;/Name&gt;&lt;Data&gt;ציפי לבני (המחנה הציוני)&lt;/Data&gt;&lt;Shortcut&gt;צילב&lt;/Shortcut&gt;"/>
        <w:id w:val="932792148"/>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וחקיקה ששר </w:t>
      </w:r>
      <w:r w:rsidR="003A4D1F">
        <w:rPr>
          <w:rFonts w:hint="cs"/>
          <w:rtl/>
        </w:rPr>
        <w:t>– – –</w:t>
      </w:r>
      <w:r>
        <w:rPr>
          <w:rFonts w:hint="cs"/>
          <w:rtl/>
        </w:rPr>
        <w:t xml:space="preserve"> שהוא צריך לעזוב.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285428971"/>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את אומרת לקחת את הפסיקה ולקדם לחקיקה. </w:t>
      </w:r>
    </w:p>
    <w:p w:rsidR="00DF74DA" w:rsidRDefault="00DF74DA" w:rsidP="00FE77E7">
      <w:pPr>
        <w:rPr>
          <w:rtl/>
        </w:rPr>
      </w:pPr>
      <w:bookmarkStart w:id="5099" w:name="_ETM_Q25_687308"/>
      <w:bookmarkStart w:id="5100" w:name="_ETM_Q25_687580"/>
      <w:bookmarkEnd w:id="5099"/>
      <w:bookmarkEnd w:id="5100"/>
    </w:p>
    <w:sdt>
      <w:sdtPr>
        <w:rPr>
          <w:rtl/>
        </w:rPr>
        <w:alias w:val="יור"/>
        <w:tag w:val="&lt;ID&gt;5534&lt;/ID&gt;&lt;Name&gt;בצלאל סמוטריץ - יו&quot;ר&lt;/Name&gt;&lt;Data&gt;בצלאל סמוטריץ&lt;/Data&gt;&lt;Shortcut&gt;&lt;/Shortcut&gt;"/>
        <w:id w:val="-1074965237"/>
        <w:placeholder>
          <w:docPart w:val="F7A438DA7C954FBEA4F1C1FADC76221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בשום אופן לא. </w:t>
      </w:r>
    </w:p>
    <w:p w:rsidR="00DF74DA" w:rsidRDefault="00DF74DA" w:rsidP="00FE77E7">
      <w:pPr>
        <w:rPr>
          <w:rtl/>
        </w:rPr>
      </w:pPr>
      <w:bookmarkStart w:id="5101" w:name="_ETM_Q25_685287"/>
      <w:bookmarkEnd w:id="5101"/>
    </w:p>
    <w:bookmarkStart w:id="5102" w:name="_ETM_Q25_685521" w:displacedByCustomXml="next"/>
    <w:bookmarkEnd w:id="5102" w:displacedByCustomXml="next"/>
    <w:sdt>
      <w:sdtPr>
        <w:rPr>
          <w:rtl/>
        </w:rPr>
        <w:alias w:val="דובר_המשך"/>
        <w:tag w:val="&lt;ID&gt;5378&lt;/ID&gt;&lt;Name&gt;איילת שקד - שרת המשפטים&lt;/Name&gt;&lt;Data&gt;שרת המשפטים איילת שקד&lt;/Data&gt;&lt;Shortcut&gt;אישק&lt;/Shortcut&gt;"/>
        <w:id w:val="1777362726"/>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תראי, </w:t>
      </w:r>
      <w:bookmarkStart w:id="5103" w:name="_ETM_Q25_687974"/>
      <w:bookmarkEnd w:id="5103"/>
      <w:r>
        <w:rPr>
          <w:rFonts w:hint="cs"/>
          <w:rtl/>
        </w:rPr>
        <w:t xml:space="preserve">זו כבר נורמה מושרשת. </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679580614"/>
        <w:placeholder>
          <w:docPart w:val="F7A438DA7C954FBEA4F1C1FADC762217"/>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זו הצעת החוק הבאה.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921787764"/>
        <w:placeholder>
          <w:docPart w:val="F7A438DA7C954FBEA4F1C1FADC762217"/>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אני חושבת שבקואליציה הקודמת הייתה הצעת החוק </w:t>
      </w:r>
      <w:bookmarkStart w:id="5104" w:name="_ETM_Q25_701345"/>
      <w:bookmarkEnd w:id="5104"/>
      <w:r>
        <w:rPr>
          <w:rFonts w:hint="cs"/>
          <w:rtl/>
        </w:rPr>
        <w:t xml:space="preserve">הזאת, ואתם הפלתם אותה, כנראה כי היו גורמים בקואליציה שהתנגדו לה. </w:t>
      </w:r>
      <w:bookmarkStart w:id="5105" w:name="_ETM_Q25_703273"/>
      <w:bookmarkEnd w:id="5105"/>
      <w:r>
        <w:rPr>
          <w:rFonts w:hint="cs"/>
          <w:rtl/>
        </w:rPr>
        <w:t>אבל זו כבר נורמה מושרשת. אתה יודע, בצלאל, צריך להגיד את האמת</w:t>
      </w:r>
      <w:bookmarkStart w:id="5106" w:name="_ETM_Q25_715481"/>
      <w:bookmarkEnd w:id="5106"/>
      <w:r>
        <w:rPr>
          <w:rFonts w:hint="cs"/>
          <w:rtl/>
        </w:rPr>
        <w:t xml:space="preserve">: בסופו של דבר, הדין היום הוא ששר כן צריך </w:t>
      </w:r>
      <w:bookmarkStart w:id="5107" w:name="_ETM_Q25_713726"/>
      <w:bookmarkEnd w:id="5107"/>
      <w:r>
        <w:rPr>
          <w:rFonts w:hint="cs"/>
          <w:rtl/>
        </w:rPr>
        <w:t xml:space="preserve">להתפטר. </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2090759965"/>
        <w:placeholder>
          <w:docPart w:val="F7A438DA7C954FBEA4F1C1FADC762217"/>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E508EE">
      <w:r>
        <w:rPr>
          <w:rFonts w:hint="cs"/>
          <w:rtl/>
        </w:rPr>
        <w:t xml:space="preserve">היא נורמה שמנוגדת לחוק בצורה מפורשת, וזה חלק מהאקטיביזם </w:t>
      </w:r>
      <w:bookmarkStart w:id="5108" w:name="_ETM_Q25_717754"/>
      <w:bookmarkEnd w:id="5108"/>
      <w:r>
        <w:rPr>
          <w:rFonts w:hint="cs"/>
          <w:rtl/>
        </w:rPr>
        <w:t>השיפוטי, שעסקנו בו חצי יום היום בבית הזה. תחליטו</w:t>
      </w:r>
      <w:bookmarkStart w:id="5109" w:name="_ETM_Q25_724277"/>
      <w:bookmarkEnd w:id="5109"/>
      <w:r w:rsidR="00E508EE">
        <w:rPr>
          <w:rFonts w:hint="cs"/>
          <w:rtl/>
        </w:rPr>
        <w:t>:</w:t>
      </w:r>
      <w:r>
        <w:rPr>
          <w:rFonts w:hint="cs"/>
          <w:rtl/>
        </w:rPr>
        <w:t xml:space="preserve"> או שאקטיביזם שיפוטי הוא לגיטימי, שבית המשפט מקבל </w:t>
      </w:r>
      <w:bookmarkStart w:id="5110" w:name="_ETM_Q25_725440"/>
      <w:bookmarkEnd w:id="5110"/>
      <w:r>
        <w:rPr>
          <w:rFonts w:hint="cs"/>
          <w:rtl/>
        </w:rPr>
        <w:t>החלטות בניגוד לחוק חרות</w:t>
      </w:r>
      <w:r w:rsidR="00E508EE">
        <w:rPr>
          <w:rFonts w:hint="cs"/>
          <w:rtl/>
        </w:rPr>
        <w:t xml:space="preserve"> </w:t>
      </w:r>
      <w:r w:rsidR="00E508EE">
        <w:rPr>
          <w:rFonts w:hint="eastAsia"/>
        </w:rPr>
        <w:t>–</w:t>
      </w:r>
      <w:r>
        <w:rPr>
          <w:rFonts w:hint="cs"/>
          <w:rtl/>
        </w:rPr>
        <w:t xml:space="preserve"> אין פה לקונה, אין כאן משהו </w:t>
      </w:r>
      <w:bookmarkStart w:id="5111" w:name="_ETM_Q25_728439"/>
      <w:bookmarkEnd w:id="5111"/>
      <w:r>
        <w:rPr>
          <w:rFonts w:hint="cs"/>
          <w:rtl/>
        </w:rPr>
        <w:t xml:space="preserve">לא ברור, יש חוק חרות שאומר דברים מאוד </w:t>
      </w:r>
      <w:r>
        <w:rPr>
          <w:rFonts w:hint="cs"/>
          <w:rtl/>
        </w:rPr>
        <w:lastRenderedPageBreak/>
        <w:t xml:space="preserve">ברורים, אפילו </w:t>
      </w:r>
      <w:bookmarkStart w:id="5112" w:name="_ETM_Q25_729446"/>
      <w:bookmarkEnd w:id="5112"/>
      <w:r>
        <w:rPr>
          <w:rFonts w:hint="cs"/>
          <w:rtl/>
        </w:rPr>
        <w:t>חוק-יסוד. ואל מול זה בית המשפט</w:t>
      </w:r>
      <w:r w:rsidR="00E508EE">
        <w:rPr>
          <w:rFonts w:hint="cs"/>
          <w:rtl/>
        </w:rPr>
        <w:t>,</w:t>
      </w:r>
      <w:r>
        <w:rPr>
          <w:rFonts w:hint="cs"/>
          <w:rtl/>
        </w:rPr>
        <w:t xml:space="preserve"> באיזו חקיקה שיפוטית, בעיניי מופרכת לחלוטין </w:t>
      </w:r>
      <w:r>
        <w:rPr>
          <w:rtl/>
        </w:rPr>
        <w:t>–</w:t>
      </w:r>
      <w:r>
        <w:rPr>
          <w:rFonts w:hint="cs"/>
          <w:rtl/>
        </w:rPr>
        <w:t xml:space="preserve"> בסדר, אם אתם אוהבים אקטיב</w:t>
      </w:r>
      <w:bookmarkStart w:id="5113" w:name="_ETM_Q25_738808"/>
      <w:bookmarkEnd w:id="5113"/>
      <w:r>
        <w:rPr>
          <w:rFonts w:hint="cs"/>
          <w:rtl/>
        </w:rPr>
        <w:t xml:space="preserve">יזם שיפוטי כשאוהבים, אז זה בסדר. אני לא אוהב אותו אף פעם. </w:t>
      </w:r>
    </w:p>
    <w:p w:rsidR="00DF74DA" w:rsidRDefault="00DF74DA" w:rsidP="00FE77E7">
      <w:pPr>
        <w:rPr>
          <w:rtl/>
        </w:rPr>
      </w:pPr>
    </w:p>
    <w:sdt>
      <w:sdtPr>
        <w:rPr>
          <w:rtl/>
        </w:rPr>
        <w:alias w:val="קריאה"/>
        <w:tag w:val="&lt;ID&gt;5073&lt;/ID&gt;&lt;Name&gt;יחיאל חיליק בר - המחנה הציוני&lt;/Name&gt;&lt;Data&gt;יחיאל חיליק בר (המחנה הציוני)&lt;/Data&gt;&lt;Shortcut&gt;חיבר&lt;/Shortcut&gt;"/>
        <w:id w:val="2081707433"/>
        <w:placeholder>
          <w:docPart w:val="F7A438DA7C954FBEA4F1C1FADC762217"/>
        </w:placeholder>
      </w:sdtPr>
      <w:sdtContent>
        <w:p w:rsidR="00DF74DA" w:rsidRDefault="00DF74DA" w:rsidP="00FE77E7">
          <w:pPr>
            <w:pStyle w:val="af5"/>
            <w:keepNext/>
            <w:rPr>
              <w:rtl/>
            </w:rPr>
          </w:pPr>
          <w:r>
            <w:rPr>
              <w:rtl/>
            </w:rPr>
            <w:t>יחיאל חיליק בר (המחנה הציוני):</w:t>
          </w:r>
        </w:p>
      </w:sdtContent>
    </w:sdt>
    <w:p w:rsidR="00DF74DA" w:rsidRDefault="00DF74DA" w:rsidP="003A4D1F">
      <w:pPr>
        <w:rPr>
          <w:rtl/>
        </w:rPr>
      </w:pPr>
    </w:p>
    <w:p w:rsidR="00DF74DA" w:rsidRDefault="00DF74DA" w:rsidP="00FE77E7">
      <w:pPr>
        <w:rPr>
          <w:rtl/>
        </w:rPr>
      </w:pPr>
      <w:r>
        <w:rPr>
          <w:rFonts w:hint="cs"/>
          <w:rtl/>
        </w:rPr>
        <w:t xml:space="preserve">שנשאיר אתכם לבד? יש לנו הרגשה שאנחנו מפריעים. </w:t>
      </w:r>
    </w:p>
    <w:p w:rsidR="00840916" w:rsidRDefault="00840916" w:rsidP="00840916">
      <w:pPr>
        <w:rPr>
          <w:rtl/>
        </w:rPr>
      </w:pPr>
      <w:bookmarkStart w:id="5114" w:name="TOR_Q26"/>
      <w:bookmarkEnd w:id="5114"/>
    </w:p>
    <w:sdt>
      <w:sdtPr>
        <w:rPr>
          <w:rtl/>
        </w:rPr>
        <w:alias w:val="יור"/>
        <w:tag w:val="&lt;ID&gt;5534&lt;/ID&gt;&lt;Name&gt;בצלאל סמוטריץ - יו&quot;ר&lt;/Name&gt;&lt;Data&gt;בצלאל סמוטריץ&lt;/Data&gt;&lt;Shortcut&gt;&lt;/Shortcut&gt;"/>
        <w:id w:val="1986038306"/>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למה? חברת הכנסת לבני משתתפת בשיח, זה מצוין.</w:t>
      </w:r>
    </w:p>
    <w:p w:rsidR="00DF74DA" w:rsidRDefault="00DF74DA" w:rsidP="00FE77E7">
      <w:pPr>
        <w:rPr>
          <w:rtl/>
        </w:rPr>
      </w:pPr>
      <w:bookmarkStart w:id="5115" w:name="_ETM_Q26_146574"/>
      <w:bookmarkEnd w:id="5115"/>
    </w:p>
    <w:bookmarkStart w:id="5116" w:name="_ETM_Q26_146901" w:displacedByCustomXml="next"/>
    <w:bookmarkEnd w:id="5116" w:displacedByCustomXml="next"/>
    <w:sdt>
      <w:sdtPr>
        <w:rPr>
          <w:rtl/>
        </w:rPr>
        <w:alias w:val="דובר_המשך"/>
        <w:tag w:val="&lt;ID&gt;5378&lt;/ID&gt;&lt;Name&gt;איילת שקד - שרת המשפטים&lt;/Name&gt;&lt;Data&gt;שרת המשפטים איילת שקד&lt;/Data&gt;&lt;Shortcut&gt;אישק&lt;/Shortcut&gt;"/>
        <w:id w:val="-1114054773"/>
        <w:placeholder>
          <w:docPart w:val="2CBC5415F4AB4F77810ED20F711E668C"/>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אנחנו, עם חברת הכנסת לבני, עורכים דיון פה </w:t>
      </w:r>
      <w:bookmarkStart w:id="5117" w:name="_ETM_Q26_151382"/>
      <w:bookmarkEnd w:id="5117"/>
      <w:r>
        <w:rPr>
          <w:rFonts w:hint="cs"/>
          <w:rtl/>
        </w:rPr>
        <w:t>על הנושא הזה.</w:t>
      </w:r>
    </w:p>
    <w:p w:rsidR="00DF74DA" w:rsidRDefault="00DF74DA" w:rsidP="00FE77E7">
      <w:pPr>
        <w:rPr>
          <w:rtl/>
        </w:rPr>
      </w:pPr>
      <w:bookmarkStart w:id="5118" w:name="_ETM_Q26_149248"/>
      <w:bookmarkEnd w:id="5118"/>
    </w:p>
    <w:bookmarkStart w:id="5119" w:name="_ETM_Q26_149573" w:displacedByCustomXml="next"/>
    <w:bookmarkEnd w:id="5119" w:displacedByCustomXml="next"/>
    <w:sdt>
      <w:sdtPr>
        <w:rPr>
          <w:rtl/>
        </w:rPr>
        <w:alias w:val="יור"/>
        <w:tag w:val="&lt;ID&gt;5534&lt;/ID&gt;&lt;Name&gt;בצלאל סמוטריץ - יו&quot;ר&lt;/Name&gt;&lt;Data&gt;בצלאל סמוטריץ&lt;/Data&gt;&lt;Shortcut&gt;&lt;/Shortcut&gt;"/>
        <w:id w:val="1851446455"/>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כן. אבל, חברת הכנסת לבני </w:t>
      </w:r>
      <w:r w:rsidR="003A4D1F">
        <w:rPr>
          <w:rFonts w:hint="cs"/>
          <w:rtl/>
        </w:rPr>
        <w:t>– – –</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2033756013"/>
        <w:placeholder>
          <w:docPart w:val="C9BE6B57AACA4275B4543CB05EC55760"/>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 xml:space="preserve">אני </w:t>
      </w:r>
      <w:r>
        <w:rPr>
          <w:rtl/>
        </w:rPr>
        <w:t>–</w:t>
      </w:r>
      <w:r>
        <w:rPr>
          <w:rFonts w:hint="cs"/>
          <w:rtl/>
        </w:rPr>
        <w:t xml:space="preserve"> דרך אגב, בצלאל, תקן אותי אם אני טועה, אתה </w:t>
      </w:r>
      <w:bookmarkStart w:id="5120" w:name="_ETM_Q26_155933"/>
      <w:bookmarkEnd w:id="5120"/>
      <w:r>
        <w:rPr>
          <w:rFonts w:hint="cs"/>
          <w:rtl/>
        </w:rPr>
        <w:t>ואני גם לא כל כך אהבנו את חוק ההדחה, נכון?</w:t>
      </w:r>
    </w:p>
    <w:p w:rsidR="00DF74DA" w:rsidRDefault="00DF74DA" w:rsidP="00FE77E7">
      <w:pPr>
        <w:rPr>
          <w:rtl/>
        </w:rPr>
      </w:pPr>
      <w:bookmarkStart w:id="5121" w:name="_ETM_Q26_158188"/>
      <w:bookmarkEnd w:id="5121"/>
    </w:p>
    <w:bookmarkStart w:id="5122" w:name="_ETM_Q26_158557" w:displacedByCustomXml="next"/>
    <w:bookmarkEnd w:id="5122" w:displacedByCustomXml="next"/>
    <w:sdt>
      <w:sdtPr>
        <w:rPr>
          <w:rtl/>
        </w:rPr>
        <w:alias w:val="יור"/>
        <w:tag w:val="&lt;ID&gt;5534&lt;/ID&gt;&lt;Name&gt;בצלאל סמוטריץ - יו&quot;ר&lt;/Name&gt;&lt;Data&gt;בצלאל סמוטריץ&lt;/Data&gt;&lt;Shortcut&gt;&lt;/Shortcut&gt;"/>
        <w:id w:val="-967502353"/>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אני התנגדתי </w:t>
      </w:r>
      <w:bookmarkStart w:id="5123" w:name="_ETM_Q26_157632"/>
      <w:bookmarkEnd w:id="5123"/>
      <w:r>
        <w:rPr>
          <w:rFonts w:hint="cs"/>
          <w:rtl/>
        </w:rPr>
        <w:t>לו. ודאי.</w:t>
      </w:r>
      <w:bookmarkStart w:id="5124" w:name="_ETM_Q26_161282"/>
      <w:bookmarkEnd w:id="5124"/>
    </w:p>
    <w:p w:rsidR="00DF74DA" w:rsidRDefault="00DF74DA" w:rsidP="00FE77E7">
      <w:pPr>
        <w:rPr>
          <w:rtl/>
        </w:rPr>
      </w:pPr>
    </w:p>
    <w:bookmarkStart w:id="5125" w:name="_ETM_Q26_161626" w:displacedByCustomXml="next"/>
    <w:bookmarkEnd w:id="5125" w:displacedByCustomXml="next"/>
    <w:sdt>
      <w:sdtPr>
        <w:rPr>
          <w:rtl/>
        </w:rPr>
        <w:alias w:val="דובר_המשך"/>
        <w:tag w:val="&lt;ID&gt;5378&lt;/ID&gt;&lt;Name&gt;איילת שקד - שרת המשפטים&lt;/Name&gt;&lt;Data&gt;שרת המשפטים איילת שקד&lt;/Data&gt;&lt;Shortcut&gt;אישק&lt;/Shortcut&gt;"/>
        <w:id w:val="-566259420"/>
        <w:placeholder>
          <w:docPart w:val="F30906E3F8AF4CBDB0CDE9146B8A1D56"/>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בצלאל התנגד גם לחוק ההדחה, ש-90 חברי כנסת יכולים להדיח חבר כנסת.</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230998161"/>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אני לא חתמתי עכשיו גם לזועבי.</w:t>
      </w:r>
    </w:p>
    <w:p w:rsidR="00DF74DA" w:rsidRDefault="00DF74DA" w:rsidP="00FE77E7">
      <w:pPr>
        <w:rPr>
          <w:rtl/>
        </w:rPr>
      </w:pPr>
      <w:bookmarkStart w:id="5126" w:name="_ETM_Q26_165314"/>
      <w:bookmarkStart w:id="5127" w:name="_ETM_Q26_165647"/>
      <w:bookmarkEnd w:id="5126"/>
      <w:bookmarkEnd w:id="5127"/>
    </w:p>
    <w:sdt>
      <w:sdtPr>
        <w:rPr>
          <w:rtl/>
        </w:rPr>
        <w:alias w:val="קריאה"/>
        <w:tag w:val="&lt;ID&gt;4644&lt;/ID&gt;&lt;Name&gt;לבני ציפי - המחנה הציוני&lt;/Name&gt;&lt;Data&gt;ציפי לבני (המחנה הציוני)&lt;/Data&gt;&lt;Shortcut&gt;צילב&lt;/Shortcut&gt;"/>
        <w:id w:val="-754819877"/>
        <w:placeholder>
          <w:docPart w:val="C9BE6B57AACA4275B4543CB05EC55760"/>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 xml:space="preserve">זה מה שמטריד אותי, שכאלה שהתנגדו אז </w:t>
      </w:r>
      <w:bookmarkStart w:id="5128" w:name="_ETM_Q26_167130"/>
      <w:bookmarkEnd w:id="5128"/>
      <w:r>
        <w:rPr>
          <w:rFonts w:hint="cs"/>
          <w:rtl/>
        </w:rPr>
        <w:t>חותמים עכשיו.</w:t>
      </w:r>
    </w:p>
    <w:p w:rsidR="00DF74DA" w:rsidRDefault="00DF74DA" w:rsidP="00FE77E7">
      <w:pPr>
        <w:rPr>
          <w:rtl/>
        </w:rPr>
      </w:pPr>
      <w:bookmarkStart w:id="5129" w:name="_ETM_Q26_164725"/>
      <w:bookmarkStart w:id="5130" w:name="_ETM_Q26_165804"/>
      <w:bookmarkEnd w:id="5129"/>
      <w:bookmarkEnd w:id="5130"/>
    </w:p>
    <w:sdt>
      <w:sdtPr>
        <w:rPr>
          <w:rtl/>
        </w:rPr>
        <w:alias w:val="יור"/>
        <w:tag w:val="&lt;ID&gt;5534&lt;/ID&gt;&lt;Name&gt;בצלאל סמוטריץ - יו&quot;ר&lt;/Name&gt;&lt;Data&gt;בצלאל סמוטריץ&lt;/Data&gt;&lt;Shortcut&gt;&lt;/Shortcut&gt;"/>
        <w:id w:val="-349258797"/>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לא, אני לא חתמתי.</w:t>
      </w:r>
    </w:p>
    <w:p w:rsidR="00DF74DA" w:rsidRDefault="00DF74DA" w:rsidP="00FE77E7">
      <w:pPr>
        <w:rPr>
          <w:rtl/>
        </w:rPr>
      </w:pPr>
    </w:p>
    <w:sdt>
      <w:sdtPr>
        <w:rPr>
          <w:rtl/>
        </w:rPr>
        <w:alias w:val="קריאה"/>
        <w:tag w:val="&lt;ID&gt;4644&lt;/ID&gt;&lt;Name&gt;לבני ציפי - המחנה הציוני&lt;/Name&gt;&lt;Data&gt;ציפי לבני (המחנה הציוני)&lt;/Data&gt;&lt;Shortcut&gt;צילב&lt;/Shortcut&gt;"/>
        <w:id w:val="-932501978"/>
        <w:placeholder>
          <w:docPart w:val="C9BE6B57AACA4275B4543CB05EC55760"/>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lang w:eastAsia="he-IL"/>
        </w:rPr>
      </w:pPr>
    </w:p>
    <w:p w:rsidR="00DF74DA" w:rsidRDefault="00DF74DA" w:rsidP="00FE77E7">
      <w:pPr>
        <w:rPr>
          <w:rtl/>
          <w:lang w:eastAsia="he-IL"/>
        </w:rPr>
      </w:pPr>
      <w:r>
        <w:rPr>
          <w:rFonts w:hint="cs"/>
          <w:rtl/>
          <w:lang w:eastAsia="he-IL"/>
        </w:rPr>
        <w:t>אחרים, אחרים.</w:t>
      </w:r>
    </w:p>
    <w:p w:rsidR="00DF74DA" w:rsidRDefault="00DF74DA" w:rsidP="00FE77E7">
      <w:pPr>
        <w:rPr>
          <w:rtl/>
          <w:lang w:eastAsia="he-IL"/>
        </w:rPr>
      </w:pPr>
    </w:p>
    <w:bookmarkStart w:id="5131" w:name="_ETM_Q26_168416" w:displacedByCustomXml="next"/>
    <w:bookmarkEnd w:id="5131" w:displacedByCustomXml="next"/>
    <w:sdt>
      <w:sdtPr>
        <w:rPr>
          <w:rtl/>
        </w:rPr>
        <w:alias w:val="דובר_המשך"/>
        <w:tag w:val="&lt;ID&gt;5378&lt;/ID&gt;&lt;Name&gt;איילת שקד - שרת המשפטים&lt;/Name&gt;&lt;Data&gt;שרת המשפטים איילת שקד&lt;/Data&gt;&lt;Shortcut&gt;אישק&lt;/Shortcut&gt;"/>
        <w:id w:val="363333505"/>
        <w:placeholder>
          <w:docPart w:val="39F5B862FDF14F92BC2A1E1B0CE683CD"/>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לא, הדרך שבה העבירו את חוק ההדחה זה </w:t>
      </w:r>
      <w:r w:rsidR="003A4D1F">
        <w:rPr>
          <w:rFonts w:hint="cs"/>
          <w:rtl/>
        </w:rPr>
        <w:t>– – –</w:t>
      </w:r>
    </w:p>
    <w:p w:rsidR="00DF74DA" w:rsidRDefault="00DF74DA" w:rsidP="00FE77E7">
      <w:pPr>
        <w:rPr>
          <w:rtl/>
        </w:rPr>
      </w:pPr>
      <w:bookmarkStart w:id="5132" w:name="_ETM_Q26_172709"/>
      <w:bookmarkEnd w:id="5132"/>
    </w:p>
    <w:bookmarkStart w:id="5133" w:name="_ETM_Q26_173092" w:displacedByCustomXml="next"/>
    <w:bookmarkEnd w:id="5133" w:displacedByCustomXml="next"/>
    <w:sdt>
      <w:sdtPr>
        <w:rPr>
          <w:rtl/>
        </w:rPr>
        <w:alias w:val="יור"/>
        <w:tag w:val="&lt;ID&gt;5534&lt;/ID&gt;&lt;Name&gt;בצלאל סמוטריץ - יו&quot;ר&lt;/Name&gt;&lt;Data&gt;בצלאל סמוטריץ&lt;/Data&gt;&lt;Shortcut&gt;&lt;/Shortcut&gt;"/>
        <w:id w:val="-738705954"/>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לא חתמתי.</w:t>
      </w:r>
    </w:p>
    <w:p w:rsidR="00DF74DA" w:rsidRDefault="00DF74DA" w:rsidP="00FE77E7">
      <w:pPr>
        <w:rPr>
          <w:rtl/>
        </w:rPr>
      </w:pPr>
      <w:bookmarkStart w:id="5134" w:name="_ETM_Q26_171615"/>
      <w:bookmarkEnd w:id="5134"/>
    </w:p>
    <w:bookmarkStart w:id="5135" w:name="_ETM_Q26_171975" w:displacedByCustomXml="next"/>
    <w:bookmarkEnd w:id="5135" w:displacedByCustomXml="next"/>
    <w:sdt>
      <w:sdtPr>
        <w:rPr>
          <w:rtl/>
        </w:rPr>
        <w:alias w:val="דובר_המשך"/>
        <w:tag w:val="&lt;ID&gt;5378&lt;/ID&gt;&lt;Name&gt;איילת שקד - שרת המשפטים&lt;/Name&gt;&lt;Data&gt;שרת המשפטים איילת שקד&lt;/Data&gt;&lt;Shortcut&gt;אישק&lt;/Shortcut&gt;"/>
        <w:id w:val="1980722617"/>
        <w:placeholder>
          <w:docPart w:val="15D670FB3CDF40D3BF7D3E3D67E73B69"/>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bookmarkStart w:id="5136" w:name="_ETM_Q26_173599"/>
      <w:bookmarkEnd w:id="5136"/>
      <w:r>
        <w:rPr>
          <w:rFonts w:hint="cs"/>
          <w:rtl/>
        </w:rPr>
        <w:t>כן.</w:t>
      </w:r>
    </w:p>
    <w:p w:rsidR="00DF74DA" w:rsidRDefault="00DF74DA" w:rsidP="00FE77E7">
      <w:pPr>
        <w:rPr>
          <w:rtl/>
        </w:rPr>
      </w:pPr>
      <w:bookmarkStart w:id="5137" w:name="_ETM_Q26_174648"/>
      <w:bookmarkEnd w:id="5137"/>
    </w:p>
    <w:bookmarkStart w:id="5138" w:name="_ETM_Q26_172063" w:displacedByCustomXml="next"/>
    <w:bookmarkEnd w:id="5138" w:displacedByCustomXml="next"/>
    <w:sdt>
      <w:sdtPr>
        <w:rPr>
          <w:rtl/>
        </w:rPr>
        <w:alias w:val="קריאה"/>
        <w:tag w:val="&lt;ID&gt;0&lt;/ID&gt;&lt;Name&gt;קריאה&lt;/Name&gt;&lt;Data&gt;קריאה&lt;/Data&gt;&lt;Shortcut&gt;&lt;/Shortcut&gt;"/>
        <w:id w:val="-1157148626"/>
        <w:placeholder>
          <w:docPart w:val="C9BE6B57AACA4275B4543CB05EC55760"/>
        </w:placeholder>
      </w:sdtPr>
      <w:sdtContent>
        <w:p w:rsidR="00DF74DA" w:rsidRDefault="00DF74DA" w:rsidP="00FE77E7">
          <w:pPr>
            <w:pStyle w:val="af5"/>
            <w:keepNext/>
            <w:rPr>
              <w:rtl/>
            </w:rPr>
          </w:pPr>
          <w:r>
            <w:rPr>
              <w:rtl/>
            </w:rPr>
            <w:t>קריאה:</w:t>
          </w:r>
        </w:p>
      </w:sdtContent>
    </w:sdt>
    <w:p w:rsidR="00DF74DA" w:rsidRDefault="00DF74DA" w:rsidP="003A4D1F">
      <w:pPr>
        <w:rPr>
          <w:rtl/>
        </w:rPr>
      </w:pPr>
    </w:p>
    <w:p w:rsidR="00DF74DA" w:rsidRDefault="00DF74DA" w:rsidP="00FE77E7">
      <w:pPr>
        <w:rPr>
          <w:rtl/>
        </w:rPr>
      </w:pPr>
      <w:bookmarkStart w:id="5139" w:name="_ETM_Q26_175356"/>
      <w:bookmarkEnd w:id="5139"/>
      <w:r>
        <w:rPr>
          <w:rFonts w:hint="cs"/>
          <w:rtl/>
        </w:rPr>
        <w:t xml:space="preserve">טוב </w:t>
      </w:r>
      <w:r w:rsidR="003A4D1F">
        <w:rPr>
          <w:rFonts w:hint="cs"/>
          <w:rtl/>
        </w:rPr>
        <w:t>– – –</w:t>
      </w:r>
      <w:r>
        <w:rPr>
          <w:rFonts w:hint="cs"/>
          <w:rtl/>
        </w:rPr>
        <w:t xml:space="preserve"> </w:t>
      </w:r>
    </w:p>
    <w:p w:rsidR="00DF74DA" w:rsidRDefault="00DF74DA" w:rsidP="00FE77E7">
      <w:pPr>
        <w:rPr>
          <w:rtl/>
        </w:rPr>
      </w:pPr>
      <w:bookmarkStart w:id="5140" w:name="_ETM_Q26_176727"/>
      <w:bookmarkEnd w:id="5140"/>
    </w:p>
    <w:bookmarkStart w:id="5141" w:name="_ETM_Q26_174968" w:displacedByCustomXml="next"/>
    <w:bookmarkEnd w:id="5141" w:displacedByCustomXml="next"/>
    <w:sdt>
      <w:sdtPr>
        <w:rPr>
          <w:rtl/>
        </w:rPr>
        <w:alias w:val="דובר_המשך"/>
        <w:tag w:val="&lt;ID&gt;5378&lt;/ID&gt;&lt;Name&gt;איילת שקד - שרת המשפטים&lt;/Name&gt;&lt;Data&gt;שרת המשפטים איילת שקד&lt;/Data&gt;&lt;Shortcut&gt;אישק&lt;/Shortcut&gt;"/>
        <w:id w:val="-1878764430"/>
        <w:placeholder>
          <w:docPart w:val="5E41C106F60C48F681841193174EDC16"/>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לא יודעת, </w:t>
      </w:r>
      <w:bookmarkStart w:id="5142" w:name="_ETM_Q26_174488"/>
      <w:bookmarkEnd w:id="5142"/>
      <w:r>
        <w:rPr>
          <w:rFonts w:hint="cs"/>
          <w:rtl/>
        </w:rPr>
        <w:t>יש רוב או שנמשיך בדיון שלנו?</w:t>
      </w:r>
      <w:bookmarkStart w:id="5143" w:name="_ETM_Q26_178968"/>
      <w:bookmarkEnd w:id="5143"/>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906580672"/>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את רוצה לדחות הצבעה ותדונו?</w:t>
      </w:r>
    </w:p>
    <w:p w:rsidR="00DF74DA" w:rsidRDefault="00DF74DA" w:rsidP="00FE77E7">
      <w:pPr>
        <w:rPr>
          <w:rtl/>
        </w:rPr>
      </w:pPr>
    </w:p>
    <w:bookmarkStart w:id="5144" w:name="_ETM_Q26_176824" w:displacedByCustomXml="next"/>
    <w:bookmarkEnd w:id="5144" w:displacedByCustomXml="next"/>
    <w:bookmarkStart w:id="5145" w:name="_ETM_Q26_179288" w:displacedByCustomXml="next"/>
    <w:bookmarkEnd w:id="5145" w:displacedByCustomXml="next"/>
    <w:sdt>
      <w:sdtPr>
        <w:rPr>
          <w:rtl/>
        </w:rPr>
        <w:alias w:val="קריאה"/>
        <w:tag w:val="&lt;ID&gt;4644&lt;/ID&gt;&lt;Name&gt;לבני ציפי - המחנה הציוני&lt;/Name&gt;&lt;Data&gt;ציפי לבני (המחנה הציוני)&lt;/Data&gt;&lt;Shortcut&gt;צילב&lt;/Shortcut&gt;"/>
        <w:id w:val="369268791"/>
        <w:placeholder>
          <w:docPart w:val="C9BE6B57AACA4275B4543CB05EC55760"/>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לא התכוונתי אליך, התכוונתי למישהו אחר.</w:t>
      </w:r>
    </w:p>
    <w:p w:rsidR="00DF74DA" w:rsidRDefault="00DF74DA" w:rsidP="00FE77E7">
      <w:pPr>
        <w:rPr>
          <w:rtl/>
        </w:rPr>
      </w:pPr>
      <w:bookmarkStart w:id="5146" w:name="_ETM_Q26_182046"/>
      <w:bookmarkEnd w:id="5146"/>
    </w:p>
    <w:sdt>
      <w:sdtPr>
        <w:rPr>
          <w:rtl/>
        </w:rPr>
        <w:alias w:val="דובר_המשך"/>
        <w:tag w:val="&lt;ID&gt;5378&lt;/ID&gt;&lt;Name&gt;איילת שקד - שרת המשפטים&lt;/Name&gt;&lt;Data&gt;שרת המשפטים איילת שקד&lt;/Data&gt;&lt;Shortcut&gt;אישק&lt;/Shortcut&gt;"/>
        <w:id w:val="1597444566"/>
        <w:placeholder>
          <w:docPart w:val="897D0A1880A541C8B2DE87216B395D4A"/>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כן, היא התכוונה ליאיר לפיד. </w:t>
      </w:r>
    </w:p>
    <w:p w:rsidR="00DF74DA" w:rsidRDefault="00DF74DA" w:rsidP="00FE77E7">
      <w:pPr>
        <w:rPr>
          <w:rtl/>
        </w:rPr>
      </w:pPr>
      <w:bookmarkStart w:id="5147" w:name="_ETM_Q26_178047"/>
      <w:bookmarkEnd w:id="5147"/>
    </w:p>
    <w:bookmarkStart w:id="5148" w:name="_ETM_Q26_178362" w:displacedByCustomXml="next"/>
    <w:bookmarkEnd w:id="5148" w:displacedByCustomXml="next"/>
    <w:sdt>
      <w:sdtPr>
        <w:rPr>
          <w:rtl/>
        </w:rPr>
        <w:alias w:val="יור"/>
        <w:tag w:val="&lt;ID&gt;5534&lt;/ID&gt;&lt;Name&gt;בצלאל סמוטריץ - יו&quot;ר&lt;/Name&gt;&lt;Data&gt;בצלאל סמוטריץ&lt;/Data&gt;&lt;Shortcut&gt;&lt;/Shortcut&gt;"/>
        <w:id w:val="359797907"/>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lang w:eastAsia="he-IL"/>
        </w:rPr>
      </w:pPr>
    </w:p>
    <w:p w:rsidR="00DF74DA" w:rsidRDefault="00DF74DA" w:rsidP="00FE77E7">
      <w:pPr>
        <w:rPr>
          <w:rtl/>
        </w:rPr>
      </w:pPr>
      <w:r>
        <w:rPr>
          <w:rFonts w:hint="cs"/>
          <w:rtl/>
          <w:lang w:eastAsia="he-IL"/>
        </w:rPr>
        <w:t>תני לה לדחות הצבעה ותדונו.</w:t>
      </w:r>
      <w:r>
        <w:rPr>
          <w:rFonts w:hint="cs"/>
          <w:rtl/>
        </w:rPr>
        <w:t xml:space="preserve"> </w:t>
      </w:r>
    </w:p>
    <w:p w:rsidR="00DF74DA" w:rsidRDefault="00DF74DA" w:rsidP="00FE77E7">
      <w:pPr>
        <w:rPr>
          <w:rtl/>
        </w:rPr>
      </w:pPr>
      <w:bookmarkStart w:id="5149" w:name="_ETM_Q26_186835"/>
      <w:bookmarkEnd w:id="5149"/>
    </w:p>
    <w:sdt>
      <w:sdtPr>
        <w:rPr>
          <w:rtl/>
        </w:rPr>
        <w:alias w:val="קריאה"/>
        <w:tag w:val="&lt;ID&gt;4644&lt;/ID&gt;&lt;Name&gt;לבני ציפי - המחנה הציוני&lt;/Name&gt;&lt;Data&gt;ציפי לבני (המחנה הציוני)&lt;/Data&gt;&lt;Shortcut&gt;צילב&lt;/Shortcut&gt;"/>
        <w:id w:val="2060202167"/>
        <w:placeholder>
          <w:docPart w:val="97EB0FA540C740BC96FBE99736B4212C"/>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r>
        <w:rPr>
          <w:rFonts w:hint="cs"/>
          <w:rtl/>
        </w:rPr>
        <w:t>היא</w:t>
      </w:r>
      <w:bookmarkStart w:id="5150" w:name="_ETM_Q26_185265"/>
      <w:bookmarkEnd w:id="5150"/>
      <w:r>
        <w:rPr>
          <w:rFonts w:hint="cs"/>
          <w:rtl/>
        </w:rPr>
        <w:t xml:space="preserve"> הבינה למה התכוונתי.</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2134308092"/>
        <w:placeholder>
          <w:docPart w:val="42D4A62C3FA14B598F9C550BCEFEE7DC"/>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מה? לא, אני אגיד, </w:t>
      </w:r>
      <w:bookmarkStart w:id="5151" w:name="_ETM_Q26_191701"/>
      <w:bookmarkEnd w:id="5151"/>
      <w:r>
        <w:rPr>
          <w:rFonts w:hint="cs"/>
          <w:rtl/>
        </w:rPr>
        <w:t xml:space="preserve">היא התכוונה ללפיד, שחתם על חוק </w:t>
      </w:r>
      <w:r w:rsidR="003A4D1F">
        <w:rPr>
          <w:rFonts w:hint="cs"/>
          <w:rtl/>
        </w:rPr>
        <w:t>– – –</w:t>
      </w:r>
      <w:bookmarkStart w:id="5152" w:name="_ETM_Q26_186997"/>
      <w:bookmarkEnd w:id="5152"/>
    </w:p>
    <w:p w:rsidR="00DF74DA" w:rsidRDefault="00DF74DA" w:rsidP="00FE77E7">
      <w:pPr>
        <w:rPr>
          <w:rtl/>
        </w:rPr>
      </w:pPr>
    </w:p>
    <w:bookmarkStart w:id="5153" w:name="_ETM_Q26_188678" w:displacedByCustomXml="next"/>
    <w:bookmarkEnd w:id="5153" w:displacedByCustomXml="next"/>
    <w:bookmarkStart w:id="5154" w:name="_ETM_Q26_187407" w:displacedByCustomXml="next"/>
    <w:bookmarkEnd w:id="5154" w:displacedByCustomXml="next"/>
    <w:sdt>
      <w:sdtPr>
        <w:rPr>
          <w:rtl/>
        </w:rPr>
        <w:alias w:val="יור"/>
        <w:tag w:val="&lt;ID&gt;5534&lt;/ID&gt;&lt;Name&gt;בצלאל סמוטריץ - יו&quot;ר&lt;/Name&gt;&lt;Data&gt;בצלאל סמוטריץ&lt;/Data&gt;&lt;Shortcut&gt;&lt;/Shortcut&gt;"/>
        <w:id w:val="247402200"/>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לא, אני אומר:</w:t>
      </w:r>
      <w:bookmarkStart w:id="5155" w:name="_ETM_Q26_192381"/>
      <w:bookmarkEnd w:id="5155"/>
      <w:r>
        <w:rPr>
          <w:rFonts w:hint="cs"/>
          <w:rtl/>
        </w:rPr>
        <w:t xml:space="preserve"> תציעי לה לדחות את ההצבעה על החוק הזה </w:t>
      </w:r>
      <w:r w:rsidR="003A4D1F">
        <w:rPr>
          <w:rFonts w:hint="cs"/>
          <w:rtl/>
        </w:rPr>
        <w:t>– – –</w:t>
      </w:r>
    </w:p>
    <w:p w:rsidR="00DF74DA" w:rsidRDefault="00DF74DA" w:rsidP="00FE77E7">
      <w:pPr>
        <w:rPr>
          <w:rtl/>
        </w:rPr>
      </w:pPr>
      <w:bookmarkStart w:id="5156" w:name="_ETM_Q26_194570"/>
      <w:bookmarkEnd w:id="5156"/>
    </w:p>
    <w:bookmarkStart w:id="5157" w:name="_ETM_Q26_189048" w:displacedByCustomXml="next"/>
    <w:bookmarkEnd w:id="5157" w:displacedByCustomXml="next"/>
    <w:sdt>
      <w:sdtPr>
        <w:rPr>
          <w:rtl/>
        </w:rPr>
        <w:alias w:val="דובר_המשך"/>
        <w:tag w:val="&lt;ID&gt;5378&lt;/ID&gt;&lt;Name&gt;איילת שקד - שרת המשפטים&lt;/Name&gt;&lt;Data&gt;שרת המשפטים איילת שקד&lt;/Data&gt;&lt;Shortcut&gt;אישק&lt;/Shortcut&gt;"/>
        <w:id w:val="-1482219381"/>
        <w:placeholder>
          <w:docPart w:val="8374082E187940B49F9AFE9B35886346"/>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r>
        <w:rPr>
          <w:rFonts w:hint="cs"/>
          <w:rtl/>
        </w:rPr>
        <w:t xml:space="preserve">לא, אבל אני אגיד לחברת הכנסת </w:t>
      </w:r>
      <w:bookmarkStart w:id="5158" w:name="_ETM_Q26_193234"/>
      <w:bookmarkEnd w:id="5158"/>
      <w:r>
        <w:rPr>
          <w:rFonts w:hint="cs"/>
          <w:rtl/>
        </w:rPr>
        <w:t>לבני את האמת: אנחנו לא עשינו על זה די</w:t>
      </w:r>
      <w:bookmarkStart w:id="5159" w:name="_ETM_Q26_191298"/>
      <w:bookmarkEnd w:id="5159"/>
      <w:r>
        <w:rPr>
          <w:rFonts w:hint="cs"/>
          <w:rtl/>
        </w:rPr>
        <w:t xml:space="preserve">ון אבל אני לא חושבת שזה יעבור ועדת שרים לחקיקה, </w:t>
      </w:r>
      <w:bookmarkStart w:id="5160" w:name="_ETM_Q26_198506"/>
      <w:bookmarkEnd w:id="5160"/>
      <w:r>
        <w:rPr>
          <w:rFonts w:hint="cs"/>
          <w:rtl/>
        </w:rPr>
        <w:t>אז אני לא רוצה סתם למרוח.</w:t>
      </w:r>
    </w:p>
    <w:p w:rsidR="00DF74DA" w:rsidRDefault="00DF74DA" w:rsidP="00FE77E7">
      <w:pPr>
        <w:rPr>
          <w:rtl/>
        </w:rPr>
      </w:pPr>
      <w:bookmarkStart w:id="5161" w:name="_ETM_Q26_194456"/>
      <w:bookmarkEnd w:id="5161"/>
    </w:p>
    <w:bookmarkStart w:id="5162" w:name="_ETM_Q26_194888" w:displacedByCustomXml="next"/>
    <w:bookmarkEnd w:id="5162" w:displacedByCustomXml="next"/>
    <w:sdt>
      <w:sdtPr>
        <w:rPr>
          <w:rtl/>
        </w:rPr>
        <w:alias w:val="קריאה"/>
        <w:tag w:val="&lt;ID&gt;4644&lt;/ID&gt;&lt;Name&gt;לבני ציפי - המחנה הציוני&lt;/Name&gt;&lt;Data&gt;ציפי לבני (המחנה הציוני)&lt;/Data&gt;&lt;Shortcut&gt;צילב&lt;/Shortcut&gt;"/>
        <w:id w:val="692805388"/>
        <w:placeholder>
          <w:docPart w:val="C9BE6B57AACA4275B4543CB05EC55760"/>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5163" w:name="_ETM_Q26_198121"/>
      <w:bookmarkEnd w:id="5163"/>
      <w:r>
        <w:rPr>
          <w:rFonts w:hint="cs"/>
          <w:rtl/>
        </w:rPr>
        <w:t>נצביע.</w:t>
      </w:r>
    </w:p>
    <w:p w:rsidR="00DF74DA" w:rsidRDefault="00DF74DA" w:rsidP="00FE77E7">
      <w:pPr>
        <w:rPr>
          <w:rtl/>
        </w:rPr>
      </w:pPr>
      <w:bookmarkStart w:id="5164" w:name="_ETM_Q26_200794"/>
      <w:bookmarkStart w:id="5165" w:name="_ETM_Q26_201090"/>
      <w:bookmarkEnd w:id="5164"/>
      <w:bookmarkEnd w:id="5165"/>
    </w:p>
    <w:sdt>
      <w:sdtPr>
        <w:rPr>
          <w:rtl/>
        </w:rPr>
        <w:alias w:val="דובר_המשך"/>
        <w:tag w:val="&lt;ID&gt;5378&lt;/ID&gt;&lt;Name&gt;איילת שקד - שרת המשפטים&lt;/Name&gt;&lt;Data&gt;שרת המשפטים איילת שקד&lt;/Data&gt;&lt;Shortcut&gt;אישק&lt;/Shortcut&gt;"/>
        <w:id w:val="337043396"/>
        <w:placeholder>
          <w:docPart w:val="2CE61507F52A4492A902BE0F1AF1CE99"/>
        </w:placeholder>
      </w:sdtPr>
      <w:sdtContent>
        <w:p w:rsidR="00DF74DA" w:rsidRDefault="00DF74DA" w:rsidP="00FE77E7">
          <w:pPr>
            <w:pStyle w:val="-"/>
            <w:keepNext/>
            <w:rPr>
              <w:rtl/>
            </w:rPr>
          </w:pPr>
          <w:r>
            <w:rPr>
              <w:rtl/>
            </w:rPr>
            <w:t>שרת המשפטים איילת שקד:</w:t>
          </w:r>
        </w:p>
      </w:sdtContent>
    </w:sdt>
    <w:p w:rsidR="00DF74DA" w:rsidRDefault="00DF74DA" w:rsidP="00FE77E7">
      <w:pPr>
        <w:rPr>
          <w:rtl/>
        </w:rPr>
      </w:pPr>
    </w:p>
    <w:p w:rsidR="00DF74DA" w:rsidRDefault="00DF74DA" w:rsidP="00FE77E7">
      <w:pPr>
        <w:rPr>
          <w:rtl/>
        </w:rPr>
      </w:pPr>
      <w:bookmarkStart w:id="5166" w:name="_ETM_Q26_202586"/>
      <w:bookmarkEnd w:id="5166"/>
      <w:r>
        <w:rPr>
          <w:rFonts w:hint="cs"/>
          <w:rtl/>
        </w:rPr>
        <w:t xml:space="preserve">אז נצביע. אני יכולה לרדת מהדוכן או </w:t>
      </w:r>
      <w:bookmarkStart w:id="5167" w:name="_ETM_Q26_204134"/>
      <w:bookmarkEnd w:id="5167"/>
      <w:r>
        <w:rPr>
          <w:rFonts w:hint="cs"/>
          <w:rtl/>
        </w:rPr>
        <w:t>שאני אמשיך לדבר על הנושא?</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683505498"/>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אנחנו באמצע המתח עם העניין האיראני.</w:t>
      </w:r>
    </w:p>
    <w:p w:rsidR="00DF74DA" w:rsidRDefault="00DF74DA" w:rsidP="00FE77E7">
      <w:pPr>
        <w:rPr>
          <w:rtl/>
        </w:rPr>
      </w:pPr>
    </w:p>
    <w:sdt>
      <w:sdtPr>
        <w:rPr>
          <w:rtl/>
        </w:rPr>
        <w:alias w:val="דובר_המשך"/>
        <w:tag w:val="&lt;ID&gt;5378&lt;/ID&gt;&lt;Name&gt;איילת שקד - שרת המשפטים&lt;/Name&gt;&lt;Data&gt;שרת המשפטים איילת שקד&lt;/Data&gt;&lt;Shortcut&gt;אישק&lt;/Shortcut&gt;"/>
        <w:id w:val="-1860802944"/>
        <w:placeholder>
          <w:docPart w:val="C9BE6B57AACA4275B4543CB05EC55760"/>
        </w:placeholder>
      </w:sdtPr>
      <w:sdtContent>
        <w:p w:rsidR="00DF74DA" w:rsidRDefault="00DF74DA" w:rsidP="00FE77E7">
          <w:pPr>
            <w:pStyle w:val="-"/>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עליזה, להמשיך לדבר? אוקיי. אנחנו בוודאי גם נגיע לרגע</w:t>
      </w:r>
      <w:bookmarkStart w:id="5168" w:name="_ETM_Q26_218418"/>
      <w:bookmarkEnd w:id="5168"/>
      <w:r>
        <w:rPr>
          <w:rFonts w:hint="cs"/>
          <w:rtl/>
        </w:rPr>
        <w:t xml:space="preserve"> שיונח חוק של האופוזיציה שמדבר על ראש ממשלה. צריך להגיד </w:t>
      </w:r>
      <w:bookmarkStart w:id="5169" w:name="_ETM_Q26_230458"/>
      <w:bookmarkEnd w:id="5169"/>
      <w:r>
        <w:rPr>
          <w:rFonts w:hint="cs"/>
          <w:rtl/>
        </w:rPr>
        <w:t xml:space="preserve">את האמת: יש הרבה היגיון </w:t>
      </w:r>
      <w:r>
        <w:rPr>
          <w:rtl/>
        </w:rPr>
        <w:t>–</w:t>
      </w:r>
      <w:r>
        <w:rPr>
          <w:rFonts w:hint="cs"/>
          <w:rtl/>
        </w:rPr>
        <w:t xml:space="preserve"> מה, מה, בצלאל</w:t>
      </w:r>
      <w:bookmarkStart w:id="5170" w:name="_ETM_Q26_235097"/>
      <w:bookmarkEnd w:id="5170"/>
      <w:r>
        <w:rPr>
          <w:rFonts w:hint="cs"/>
          <w:rtl/>
        </w:rPr>
        <w:t>, מה? אוקיי, טוב, אז אנחנו מתנגדים להצעת החוק.</w:t>
      </w:r>
    </w:p>
    <w:p w:rsidR="00DF74DA" w:rsidRPr="0089689E" w:rsidRDefault="00DF74DA" w:rsidP="00FE77E7">
      <w:pPr>
        <w:rPr>
          <w:rtl/>
        </w:rPr>
      </w:pPr>
      <w:bookmarkStart w:id="5171" w:name="_ETM_Q26_237761"/>
      <w:bookmarkEnd w:id="5171"/>
    </w:p>
    <w:sdt>
      <w:sdtPr>
        <w:rPr>
          <w:rtl/>
        </w:rPr>
        <w:alias w:val="יור"/>
        <w:tag w:val="&lt;ID&gt;5534&lt;/ID&gt;&lt;Name&gt;בצלאל סמוטריץ - יו&quot;ר&lt;/Name&gt;&lt;Data&gt;בצלאל סמוטריץ&lt;/Data&gt;&lt;Shortcut&gt;&lt;/Shortcut&gt;"/>
        <w:id w:val="-1200320905"/>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חברת הכנסת </w:t>
      </w:r>
      <w:bookmarkStart w:id="5172" w:name="_ETM_Q26_242017"/>
      <w:bookmarkEnd w:id="5172"/>
      <w:r>
        <w:rPr>
          <w:rFonts w:hint="cs"/>
          <w:rtl/>
        </w:rPr>
        <w:t xml:space="preserve">לבני מבקשת לשוב לדוכן? חברת הכנסת לבני, להצביע או שגברתי </w:t>
      </w:r>
      <w:bookmarkStart w:id="5173" w:name="_ETM_Q26_245985"/>
      <w:bookmarkEnd w:id="5173"/>
      <w:r>
        <w:rPr>
          <w:rFonts w:hint="cs"/>
          <w:rtl/>
        </w:rPr>
        <w:t xml:space="preserve">מבקשת </w:t>
      </w:r>
      <w:r w:rsidR="003A4D1F">
        <w:rPr>
          <w:rFonts w:hint="cs"/>
          <w:rtl/>
        </w:rPr>
        <w:t>– – –</w:t>
      </w:r>
    </w:p>
    <w:p w:rsidR="00DF74DA" w:rsidRDefault="00DF74DA" w:rsidP="00FE77E7">
      <w:pPr>
        <w:rPr>
          <w:rtl/>
        </w:rPr>
      </w:pPr>
      <w:bookmarkStart w:id="5174" w:name="_ETM_Q26_243824"/>
      <w:bookmarkEnd w:id="5174"/>
    </w:p>
    <w:bookmarkStart w:id="5175" w:name="_ETM_Q26_244215" w:displacedByCustomXml="next"/>
    <w:bookmarkEnd w:id="5175" w:displacedByCustomXml="next"/>
    <w:sdt>
      <w:sdtPr>
        <w:rPr>
          <w:rtl/>
        </w:rPr>
        <w:alias w:val="קריאה"/>
        <w:tag w:val="&lt;ID&gt;4644&lt;/ID&gt;&lt;Name&gt;לבני ציפי - המחנה הציוני&lt;/Name&gt;&lt;Data&gt;ציפי לבני (המחנה הציוני)&lt;/Data&gt;&lt;Shortcut&gt;צילב&lt;/Shortcut&gt;"/>
        <w:id w:val="-1409157984"/>
        <w:placeholder>
          <w:docPart w:val="C9BE6B57AACA4275B4543CB05EC55760"/>
        </w:placeholder>
      </w:sdtPr>
      <w:sdtContent>
        <w:p w:rsidR="00DF74DA" w:rsidRDefault="00DF74DA" w:rsidP="00FE77E7">
          <w:pPr>
            <w:pStyle w:val="af5"/>
            <w:keepNext/>
            <w:rPr>
              <w:rtl/>
            </w:rPr>
          </w:pPr>
          <w:r>
            <w:rPr>
              <w:rtl/>
            </w:rPr>
            <w:t>ציפי לבני (המחנה הציוני):</w:t>
          </w:r>
        </w:p>
      </w:sdtContent>
    </w:sdt>
    <w:p w:rsidR="00DF74DA" w:rsidRDefault="00DF74DA" w:rsidP="003A4D1F">
      <w:pPr>
        <w:rPr>
          <w:rtl/>
        </w:rPr>
      </w:pPr>
    </w:p>
    <w:p w:rsidR="00DF74DA" w:rsidRDefault="00DF74DA" w:rsidP="00FE77E7">
      <w:pPr>
        <w:rPr>
          <w:rtl/>
        </w:rPr>
      </w:pPr>
      <w:bookmarkStart w:id="5176" w:name="_ETM_Q26_247935"/>
      <w:bookmarkEnd w:id="5176"/>
      <w:r>
        <w:rPr>
          <w:rFonts w:hint="cs"/>
          <w:rtl/>
        </w:rPr>
        <w:t>להצביע.</w:t>
      </w:r>
    </w:p>
    <w:p w:rsidR="00DF74DA" w:rsidRDefault="00DF74DA" w:rsidP="00FE77E7">
      <w:pPr>
        <w:rPr>
          <w:rtl/>
        </w:rPr>
      </w:pPr>
      <w:bookmarkStart w:id="5177" w:name="_ETM_Q26_245993"/>
      <w:bookmarkEnd w:id="5177"/>
    </w:p>
    <w:bookmarkStart w:id="5178" w:name="_ETM_Q26_246314" w:displacedByCustomXml="next"/>
    <w:bookmarkEnd w:id="5178" w:displacedByCustomXml="next"/>
    <w:sdt>
      <w:sdtPr>
        <w:rPr>
          <w:rtl/>
        </w:rPr>
        <w:alias w:val="יור"/>
        <w:tag w:val="&lt;ID&gt;5534&lt;/ID&gt;&lt;Name&gt;בצלאל סמוטריץ - יו&quot;ר&lt;/Name&gt;&lt;Data&gt;בצלאל סמוטריץ&lt;/Data&gt;&lt;Shortcut&gt;&lt;/Shortcut&gt;"/>
        <w:id w:val="1541093498"/>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7E47D5">
      <w:pPr>
        <w:rPr>
          <w:rtl/>
        </w:rPr>
      </w:pPr>
      <w:r>
        <w:rPr>
          <w:rFonts w:hint="cs"/>
          <w:rtl/>
        </w:rPr>
        <w:t xml:space="preserve">אז אנחנו נעבור, אם כן, להצבעה. </w:t>
      </w:r>
      <w:bookmarkStart w:id="5179" w:name="_ETM_Q26_248308"/>
      <w:bookmarkStart w:id="5180" w:name="_ETM_Q26_219374"/>
      <w:bookmarkStart w:id="5181" w:name="_ETM_Q26_219679"/>
      <w:bookmarkEnd w:id="5179"/>
      <w:bookmarkEnd w:id="5180"/>
      <w:bookmarkEnd w:id="5181"/>
      <w:r>
        <w:rPr>
          <w:rFonts w:hint="cs"/>
          <w:rtl/>
        </w:rPr>
        <w:t xml:space="preserve">חברי הכנסת, נא תפסו מקומותיכם. </w:t>
      </w:r>
      <w:r w:rsidRPr="001E13EB">
        <w:rPr>
          <w:rtl/>
        </w:rPr>
        <w:t>הצעת חוק</w:t>
      </w:r>
      <w:r>
        <w:rPr>
          <w:rFonts w:hint="cs"/>
          <w:rtl/>
        </w:rPr>
        <w:t>-</w:t>
      </w:r>
      <w:r w:rsidRPr="001E13EB">
        <w:rPr>
          <w:rtl/>
        </w:rPr>
        <w:t xml:space="preserve">יסוד: הכנסת (תיקון </w:t>
      </w:r>
      <w:r>
        <w:rPr>
          <w:rFonts w:hint="cs"/>
          <w:rtl/>
        </w:rPr>
        <w:t>–</w:t>
      </w:r>
      <w:r w:rsidRPr="001E13EB">
        <w:rPr>
          <w:rtl/>
        </w:rPr>
        <w:t xml:space="preserve"> השעיית חבר הכנסת שהוגש נגדו כתב אישום)</w:t>
      </w:r>
      <w:r>
        <w:rPr>
          <w:rFonts w:hint="cs"/>
          <w:rtl/>
        </w:rPr>
        <w:t>, בקריאה טרומית. מי בעד ומי נגד?</w:t>
      </w:r>
    </w:p>
    <w:p w:rsidR="00DF74DA" w:rsidRDefault="00DF74DA" w:rsidP="00FE77E7">
      <w:pPr>
        <w:rPr>
          <w:rtl/>
        </w:rPr>
      </w:pPr>
    </w:p>
    <w:p w:rsidR="00DF74DA" w:rsidRDefault="00DF74DA" w:rsidP="00FE77E7">
      <w:pPr>
        <w:pStyle w:val="af1"/>
        <w:keepNext/>
        <w:rPr>
          <w:rtl/>
        </w:rPr>
      </w:pPr>
      <w:r>
        <w:rPr>
          <w:rtl/>
        </w:rPr>
        <w:t>הצבעה מס'</w:t>
      </w:r>
      <w:r>
        <w:rPr>
          <w:rFonts w:hint="cs"/>
          <w:rtl/>
        </w:rPr>
        <w:t xml:space="preserve"> 13</w:t>
      </w:r>
    </w:p>
    <w:p w:rsidR="00DF74DA" w:rsidRDefault="00DF74DA" w:rsidP="00FE77E7">
      <w:pPr>
        <w:pStyle w:val="--"/>
        <w:keepNext/>
        <w:rPr>
          <w:rtl/>
        </w:rPr>
      </w:pPr>
    </w:p>
    <w:p w:rsidR="00DF74DA" w:rsidRDefault="00DF74DA" w:rsidP="00FE77E7">
      <w:pPr>
        <w:pStyle w:val="--"/>
        <w:keepNext/>
        <w:rPr>
          <w:rtl/>
        </w:rPr>
      </w:pPr>
      <w:r>
        <w:rPr>
          <w:rtl/>
        </w:rPr>
        <w:t>בעד ההצעה להעביר את הצעת החוק לוועדה –</w:t>
      </w:r>
      <w:r>
        <w:rPr>
          <w:rFonts w:hint="cs"/>
          <w:rtl/>
        </w:rPr>
        <w:t xml:space="preserve"> 26</w:t>
      </w:r>
    </w:p>
    <w:p w:rsidR="00DF74DA" w:rsidRDefault="00DF74DA" w:rsidP="00FE77E7">
      <w:pPr>
        <w:pStyle w:val="--"/>
        <w:keepNext/>
        <w:rPr>
          <w:rtl/>
        </w:rPr>
      </w:pPr>
      <w:r>
        <w:rPr>
          <w:rFonts w:hint="cs"/>
          <w:rtl/>
        </w:rPr>
        <w:t>בעד ההצעה להסיר מסדר-היום את הצעת החוק</w:t>
      </w:r>
      <w:r>
        <w:rPr>
          <w:rtl/>
        </w:rPr>
        <w:t xml:space="preserve"> – </w:t>
      </w:r>
      <w:r>
        <w:rPr>
          <w:rFonts w:hint="cs"/>
          <w:rtl/>
        </w:rPr>
        <w:t>52</w:t>
      </w:r>
    </w:p>
    <w:p w:rsidR="00DF74DA" w:rsidRDefault="00DF74DA" w:rsidP="00FE77E7">
      <w:pPr>
        <w:pStyle w:val="--"/>
        <w:keepNext/>
        <w:rPr>
          <w:rtl/>
        </w:rPr>
      </w:pPr>
      <w:r>
        <w:rPr>
          <w:rtl/>
        </w:rPr>
        <w:t xml:space="preserve">נמנעים – </w:t>
      </w:r>
      <w:r>
        <w:rPr>
          <w:rFonts w:hint="cs"/>
          <w:rtl/>
        </w:rPr>
        <w:t>אין</w:t>
      </w:r>
    </w:p>
    <w:p w:rsidR="00DF74DA" w:rsidRPr="00EF193B" w:rsidRDefault="00DF74DA" w:rsidP="00FE77E7">
      <w:pPr>
        <w:pStyle w:val="af2"/>
        <w:rPr>
          <w:rtl/>
        </w:rPr>
      </w:pPr>
      <w:r>
        <w:rPr>
          <w:rtl/>
        </w:rPr>
        <w:t xml:space="preserve">ההצעה להעביר </w:t>
      </w:r>
      <w:r>
        <w:rPr>
          <w:rFonts w:hint="cs"/>
          <w:rtl/>
        </w:rPr>
        <w:t xml:space="preserve">לוועדה </w:t>
      </w:r>
      <w:r>
        <w:rPr>
          <w:rtl/>
        </w:rPr>
        <w:t xml:space="preserve">את הצעת </w:t>
      </w:r>
      <w:r w:rsidRPr="00EF193B">
        <w:rPr>
          <w:rtl/>
        </w:rPr>
        <w:t>חוק</w:t>
      </w:r>
      <w:bookmarkStart w:id="5182" w:name="_ETM_Q26_273893"/>
      <w:bookmarkEnd w:id="5182"/>
      <w:r>
        <w:rPr>
          <w:rFonts w:hint="cs"/>
          <w:rtl/>
        </w:rPr>
        <w:t>-</w:t>
      </w:r>
      <w:r w:rsidRPr="00EF193B">
        <w:rPr>
          <w:rtl/>
        </w:rPr>
        <w:t>יסוד: הכנסת (תיקון – השעיית חבר הכנסת שהוגש נגדו כתב אישום)</w:t>
      </w:r>
      <w:r>
        <w:rPr>
          <w:rFonts w:hint="cs"/>
          <w:rtl/>
        </w:rPr>
        <w:t xml:space="preserve"> לא נתקבלה.</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415286677"/>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467236">
      <w:pPr>
        <w:rPr>
          <w:rtl/>
        </w:rPr>
      </w:pPr>
      <w:r>
        <w:rPr>
          <w:rFonts w:hint="cs"/>
          <w:rtl/>
        </w:rPr>
        <w:t xml:space="preserve">26 תומכים, </w:t>
      </w:r>
      <w:bookmarkStart w:id="5183" w:name="_ETM_Q26_274177"/>
      <w:bookmarkEnd w:id="5183"/>
      <w:r>
        <w:rPr>
          <w:rFonts w:hint="cs"/>
          <w:rtl/>
        </w:rPr>
        <w:t>52 מתנגדים. הצעת החוק לא התקבלה.</w:t>
      </w:r>
    </w:p>
    <w:p w:rsidR="00467236" w:rsidRDefault="00467236" w:rsidP="00467236">
      <w:pPr>
        <w:rPr>
          <w:rtl/>
        </w:rPr>
      </w:pPr>
    </w:p>
    <w:p w:rsidR="00467236" w:rsidRDefault="00467236" w:rsidP="00467236"/>
    <w:bookmarkStart w:id="5184" w:name="_Toc514769409" w:displacedByCustomXml="next"/>
    <w:bookmarkStart w:id="5185" w:name="_Toc513727664" w:displacedByCustomXml="next"/>
    <w:bookmarkStart w:id="5186" w:name="_Toc513727351" w:displacedByCustomXml="next"/>
    <w:bookmarkStart w:id="5187" w:name="_Toc513727224" w:displacedByCustomXml="next"/>
    <w:bookmarkStart w:id="5188" w:name="_Toc513727114" w:displacedByCustomXml="next"/>
    <w:bookmarkStart w:id="5189" w:name="_Toc513667630" w:displacedByCustomXml="next"/>
    <w:bookmarkStart w:id="5190" w:name="_Toc513667400" w:displacedByCustomXml="next"/>
    <w:bookmarkStart w:id="5191" w:name="_Toc513667254" w:displacedByCustomXml="next"/>
    <w:bookmarkStart w:id="5192" w:name="_Toc513665876" w:displacedByCustomXml="next"/>
    <w:sdt>
      <w:sdtPr>
        <w:rPr>
          <w:rtl/>
        </w:rPr>
        <w:alias w:val="הצח"/>
        <w:tag w:val="&lt;ID&gt;613088&lt;/ID&gt;&lt;Name&gt;הצעת חוק הבנקאות (שירות ללקוח) (תיקון - פרסום מדד עמלות למשקי בית), התשע&quot;ח-2018&lt;/Name&gt;&lt;Data&gt;הצעת חוק הבנקאות (שירות ללקוח) (תיקון - פרסום מדד עמלות למשקי בית), התשע&quot;ח-2018&lt;/Data&gt;&lt;PrivateNumber&gt;פ/20/5234&lt;/PrivateNumber&gt;&lt;Status&gt;1&lt;/Status&gt;&lt;PrivateNumber_TOC&gt;פ/20/5234&lt;/PrivateNumber_TOC&gt;&lt;PrivateName_TOC&gt;&lt;/PrivateName_TOC&gt;&lt;Initiators&gt;&lt;/Initiators&gt;&lt;FullItemNumber&gt;&lt;/FullItemNumber&gt;"/>
        <w:id w:val="1982108928"/>
        <w:placeholder>
          <w:docPart w:val="C9BE6B57AACA4275B4543CB05EC55760"/>
        </w:placeholder>
      </w:sdtPr>
      <w:sdtContent>
        <w:p w:rsidR="00DF74DA" w:rsidRDefault="00DF74DA" w:rsidP="00FE77E7">
          <w:pPr>
            <w:pStyle w:val="a6"/>
            <w:rPr>
              <w:rtl/>
            </w:rPr>
          </w:pPr>
          <w:r>
            <w:rPr>
              <w:rtl/>
            </w:rPr>
            <w:t xml:space="preserve">הצעת חוק הבנקאות (שירות ללקוח) (תיקון </w:t>
          </w:r>
          <w:r>
            <w:rPr>
              <w:rFonts w:hint="cs"/>
              <w:rtl/>
            </w:rPr>
            <w:t>–</w:t>
          </w:r>
          <w:r>
            <w:rPr>
              <w:rtl/>
            </w:rPr>
            <w:t xml:space="preserve"> פרסום מדד עמלות למשקי בית), התשע"ח</w:t>
          </w:r>
          <w:r>
            <w:rPr>
              <w:rFonts w:hint="cs"/>
              <w:rtl/>
            </w:rPr>
            <w:t>–</w:t>
          </w:r>
          <w:r>
            <w:rPr>
              <w:rtl/>
            </w:rPr>
            <w:t>2018</w:t>
          </w:r>
        </w:p>
      </w:sdtContent>
    </w:sdt>
    <w:bookmarkEnd w:id="5184" w:displacedByCustomXml="prev"/>
    <w:bookmarkEnd w:id="5185" w:displacedByCustomXml="prev"/>
    <w:bookmarkEnd w:id="5186" w:displacedByCustomXml="prev"/>
    <w:bookmarkEnd w:id="5187" w:displacedByCustomXml="prev"/>
    <w:bookmarkEnd w:id="5188" w:displacedByCustomXml="prev"/>
    <w:bookmarkEnd w:id="5189" w:displacedByCustomXml="prev"/>
    <w:bookmarkEnd w:id="5190" w:displacedByCustomXml="prev"/>
    <w:bookmarkEnd w:id="5191" w:displacedByCustomXml="prev"/>
    <w:bookmarkEnd w:id="5192" w:displacedByCustomXml="prev"/>
    <w:p w:rsidR="00DF74DA" w:rsidRDefault="00DF74DA" w:rsidP="00FE77E7">
      <w:pPr>
        <w:rPr>
          <w:rtl/>
        </w:rPr>
      </w:pPr>
      <w:r>
        <w:rPr>
          <w:rtl/>
        </w:rPr>
        <w:t>[הצעת חוק פ/5234</w:t>
      </w:r>
      <w:r>
        <w:rPr>
          <w:rFonts w:hint="cs"/>
          <w:rtl/>
        </w:rPr>
        <w:t>/20; נספחות.</w:t>
      </w:r>
      <w:r>
        <w:rPr>
          <w:rtl/>
        </w:rPr>
        <w:t>]</w:t>
      </w:r>
    </w:p>
    <w:p w:rsidR="00DF74DA" w:rsidRDefault="00DF74DA" w:rsidP="00FE77E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F74DA" w:rsidRDefault="00DF74DA" w:rsidP="003A4D1F">
      <w:pPr>
        <w:rPr>
          <w:rtl/>
        </w:rPr>
      </w:pPr>
    </w:p>
    <w:sdt>
      <w:sdtPr>
        <w:rPr>
          <w:rtl/>
        </w:rPr>
        <w:alias w:val="יור"/>
        <w:tag w:val="&lt;ID&gt;5534&lt;/ID&gt;&lt;Name&gt;בצלאל סמוטריץ - יו&quot;ר&lt;/Name&gt;&lt;Data&gt;בצלאל סמוטריץ&lt;/Data&gt;&lt;Shortcut&gt;&lt;/Shortcut&gt;"/>
        <w:id w:val="1003780833"/>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אנחנו עוברים, בעזרת השם, לסעיף הבא שעל סדר-היום: הצעת חוק הבנקאות </w:t>
      </w:r>
      <w:r w:rsidRPr="00EF50F1">
        <w:rPr>
          <w:rtl/>
        </w:rPr>
        <w:t>(שירות ללקוח) (תיקון – פרסום מדד עמלות למשקי בית), התשע"ח–2018</w:t>
      </w:r>
      <w:r>
        <w:rPr>
          <w:rFonts w:hint="cs"/>
          <w:rtl/>
        </w:rPr>
        <w:t xml:space="preserve">, </w:t>
      </w:r>
      <w:bookmarkStart w:id="5193" w:name="_ETM_Q26_288129"/>
      <w:bookmarkEnd w:id="5193"/>
      <w:r>
        <w:rPr>
          <w:rFonts w:hint="cs"/>
          <w:rtl/>
        </w:rPr>
        <w:t xml:space="preserve">של חבר הכנסת מאיר כהן וקבוצת חברי </w:t>
      </w:r>
      <w:r w:rsidR="00E508EE">
        <w:rPr>
          <w:rFonts w:hint="cs"/>
          <w:rtl/>
        </w:rPr>
        <w:t>ה</w:t>
      </w:r>
      <w:r>
        <w:rPr>
          <w:rFonts w:hint="cs"/>
          <w:rtl/>
        </w:rPr>
        <w:t xml:space="preserve">כנסת. אדוני יציג בבקשה </w:t>
      </w:r>
      <w:bookmarkStart w:id="5194" w:name="_ETM_Q26_294997"/>
      <w:bookmarkEnd w:id="5194"/>
      <w:r>
        <w:rPr>
          <w:rFonts w:hint="cs"/>
          <w:rtl/>
        </w:rPr>
        <w:t>את הצעת החוק במשך עשר דקות, שעומדות לרשותך מעכשיו, בבקשה.</w:t>
      </w:r>
    </w:p>
    <w:p w:rsidR="00DF74DA" w:rsidRDefault="00DF74DA" w:rsidP="00FE77E7">
      <w:pPr>
        <w:rPr>
          <w:rtl/>
        </w:rPr>
      </w:pPr>
    </w:p>
    <w:bookmarkStart w:id="5195" w:name="_Toc514769410" w:displacedByCustomXml="next"/>
    <w:bookmarkStart w:id="5196" w:name="_Toc513727665" w:displacedByCustomXml="next"/>
    <w:bookmarkStart w:id="5197" w:name="_Toc513727352" w:displacedByCustomXml="next"/>
    <w:bookmarkStart w:id="5198" w:name="_Toc513727225" w:displacedByCustomXml="next"/>
    <w:bookmarkStart w:id="5199" w:name="_Toc513727115" w:displacedByCustomXml="next"/>
    <w:bookmarkStart w:id="5200" w:name="_Toc513667631" w:displacedByCustomXml="next"/>
    <w:bookmarkStart w:id="5201" w:name="_Toc513667401" w:displacedByCustomXml="next"/>
    <w:bookmarkStart w:id="5202" w:name="_Toc513667255" w:displacedByCustomXml="next"/>
    <w:bookmarkStart w:id="5203" w:name="_Toc513665877" w:displacedByCustomXml="next"/>
    <w:sdt>
      <w:sdtPr>
        <w:rPr>
          <w:rFonts w:hint="cs"/>
          <w:rtl/>
        </w:rPr>
        <w:alias w:val="דובר"/>
        <w:tag w:val="&lt;ID&gt;5082&lt;/ID&gt;&lt;Name&gt;מאיר כהן - יש עתיד&lt;/Name&gt;&lt;Data&gt;מאיר כהן (יש עתיד)&lt;/Data&gt;&lt;Shortcut&gt;מאכה&lt;/Shortcut&gt;&lt;MemberID&gt;2506&lt;/MemberID&gt;"/>
        <w:id w:val="526844456"/>
        <w:placeholder>
          <w:docPart w:val="C9BE6B57AACA4275B4543CB05EC55760"/>
        </w:placeholder>
      </w:sdtPr>
      <w:sdtContent>
        <w:p w:rsidR="00DF74DA" w:rsidRDefault="00DF74DA" w:rsidP="00FE77E7">
          <w:pPr>
            <w:pStyle w:val="a4"/>
            <w:keepNext/>
            <w:rPr>
              <w:rtl/>
            </w:rPr>
          </w:pPr>
          <w:r>
            <w:rPr>
              <w:rtl/>
            </w:rPr>
            <w:t>מאיר כהן (יש עתיד):</w:t>
          </w:r>
        </w:p>
      </w:sdtContent>
    </w:sdt>
    <w:bookmarkEnd w:id="5195" w:displacedByCustomXml="prev"/>
    <w:bookmarkEnd w:id="5196" w:displacedByCustomXml="prev"/>
    <w:bookmarkEnd w:id="5197" w:displacedByCustomXml="prev"/>
    <w:bookmarkEnd w:id="5198" w:displacedByCustomXml="prev"/>
    <w:bookmarkEnd w:id="5199" w:displacedByCustomXml="prev"/>
    <w:bookmarkEnd w:id="5200" w:displacedByCustomXml="prev"/>
    <w:bookmarkEnd w:id="5201" w:displacedByCustomXml="prev"/>
    <w:bookmarkEnd w:id="5202" w:displacedByCustomXml="prev"/>
    <w:bookmarkEnd w:id="5203" w:displacedByCustomXml="prev"/>
    <w:p w:rsidR="00DF74DA" w:rsidRDefault="00DF74DA" w:rsidP="003A4D1F">
      <w:pPr>
        <w:rPr>
          <w:rtl/>
        </w:rPr>
      </w:pPr>
    </w:p>
    <w:p w:rsidR="00DF74DA" w:rsidRDefault="00DF74DA" w:rsidP="00FE77E7">
      <w:pPr>
        <w:rPr>
          <w:rtl/>
        </w:rPr>
      </w:pPr>
      <w:r>
        <w:rPr>
          <w:rFonts w:hint="cs"/>
          <w:rtl/>
        </w:rPr>
        <w:t xml:space="preserve">אדוני היושב-ראש, </w:t>
      </w:r>
      <w:bookmarkStart w:id="5204" w:name="_ETM_Q26_307084"/>
      <w:bookmarkEnd w:id="5204"/>
      <w:r>
        <w:rPr>
          <w:rFonts w:hint="cs"/>
          <w:rtl/>
        </w:rPr>
        <w:t xml:space="preserve">חברות וחברי כנסת נכבדים </w:t>
      </w:r>
      <w:r>
        <w:rPr>
          <w:rtl/>
        </w:rPr>
        <w:t>–</w:t>
      </w:r>
      <w:r>
        <w:rPr>
          <w:rFonts w:hint="cs"/>
          <w:rtl/>
        </w:rPr>
        <w:t xml:space="preserve"> אדוני היושב-ראש, אני מבקש שקט.</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508476036"/>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חבריי חברי הכנסת, בואו </w:t>
      </w:r>
      <w:bookmarkStart w:id="5205" w:name="_ETM_Q26_316638"/>
      <w:bookmarkEnd w:id="5205"/>
      <w:r>
        <w:rPr>
          <w:rFonts w:hint="cs"/>
          <w:rtl/>
        </w:rPr>
        <w:t xml:space="preserve">ננסה. ששש. </w:t>
      </w:r>
    </w:p>
    <w:p w:rsidR="00DF74DA" w:rsidRDefault="00DF74DA" w:rsidP="00FE77E7">
      <w:pPr>
        <w:rPr>
          <w:rtl/>
        </w:rPr>
      </w:pPr>
    </w:p>
    <w:sdt>
      <w:sdtPr>
        <w:rPr>
          <w:rtl/>
        </w:rPr>
        <w:alias w:val="דובר_המשך"/>
        <w:tag w:val="&lt;ID&gt;5082&lt;/ID&gt;&lt;Name&gt;מאיר כהן - יש עתיד&lt;/Name&gt;&lt;Data&gt;מאיר כהן (יש עתיד)&lt;/Data&gt;&lt;Shortcut&gt;מאכה&lt;/Shortcut&gt;"/>
        <w:id w:val="-1349168197"/>
        <w:placeholder>
          <w:docPart w:val="C9BE6B57AACA4275B4543CB05EC55760"/>
        </w:placeholder>
      </w:sdtPr>
      <w:sdtContent>
        <w:p w:rsidR="00DF74DA" w:rsidRDefault="00DF74DA" w:rsidP="00FE77E7">
          <w:pPr>
            <w:pStyle w:val="-"/>
            <w:keepNext/>
            <w:rPr>
              <w:rtl/>
            </w:rPr>
          </w:pPr>
          <w:r>
            <w:rPr>
              <w:rtl/>
            </w:rPr>
            <w:t>מאיר כהן (יש עתיד):</w:t>
          </w:r>
        </w:p>
      </w:sdtContent>
    </w:sdt>
    <w:p w:rsidR="00DF74DA" w:rsidRDefault="00DF74DA" w:rsidP="003A4D1F">
      <w:pPr>
        <w:rPr>
          <w:rtl/>
        </w:rPr>
      </w:pPr>
    </w:p>
    <w:p w:rsidR="00DF74DA" w:rsidRDefault="00DF74DA" w:rsidP="00FE77E7">
      <w:pPr>
        <w:rPr>
          <w:rtl/>
        </w:rPr>
      </w:pPr>
      <w:r>
        <w:rPr>
          <w:rtl/>
        </w:rPr>
        <w:t>בשנת 200</w:t>
      </w:r>
      <w:r>
        <w:rPr>
          <w:rFonts w:hint="cs"/>
          <w:rtl/>
        </w:rPr>
        <w:t>7</w:t>
      </w:r>
      <w:r>
        <w:rPr>
          <w:rtl/>
        </w:rPr>
        <w:t xml:space="preserve"> הוקמה בכנסת ישראל ועדת חקירה פרלמנטרית בעניין עמלות הבנקים. בדוח הסיכום כתב יושב</w:t>
      </w:r>
      <w:r>
        <w:rPr>
          <w:rFonts w:hint="cs"/>
          <w:rtl/>
        </w:rPr>
        <w:t>-</w:t>
      </w:r>
      <w:r>
        <w:rPr>
          <w:rtl/>
        </w:rPr>
        <w:t xml:space="preserve">ראש הוועדה </w:t>
      </w:r>
      <w:r>
        <w:rPr>
          <w:rFonts w:hint="cs"/>
          <w:rtl/>
        </w:rPr>
        <w:t>את הדברים הבאים: "</w:t>
      </w:r>
      <w:r>
        <w:rPr>
          <w:rtl/>
        </w:rPr>
        <w:t>ועדת החקירה הגיעה למסקנה שמערכת הבנקאות בישראל סובלת מרמת ריכוזיות גבוהה ומרמת תחרותיות נמוכה בהשוואה למדינות אחרות. עקב רמת התחרותיות הנמוכה, הבנקים משתמשים בכוח השוק שלהם וגובים עמלות גבוהות יחסית ממשקי בית ומעסקים קטנים</w:t>
      </w:r>
      <w:r>
        <w:rPr>
          <w:rFonts w:hint="cs"/>
          <w:rtl/>
        </w:rPr>
        <w:t xml:space="preserve">", סוף </w:t>
      </w:r>
      <w:bookmarkStart w:id="5206" w:name="_ETM_Q26_352458"/>
      <w:bookmarkEnd w:id="5206"/>
      <w:r>
        <w:rPr>
          <w:rFonts w:hint="cs"/>
          <w:rtl/>
        </w:rPr>
        <w:t>ציטוט.</w:t>
      </w:r>
    </w:p>
    <w:p w:rsidR="00DF74DA" w:rsidRDefault="00DF74DA" w:rsidP="00FE77E7">
      <w:pPr>
        <w:rPr>
          <w:rtl/>
        </w:rPr>
      </w:pPr>
      <w:bookmarkStart w:id="5207" w:name="_ETM_Q26_354323"/>
      <w:bookmarkEnd w:id="5207"/>
    </w:p>
    <w:p w:rsidR="00DF74DA" w:rsidRDefault="00DF74DA" w:rsidP="00FE77E7">
      <w:pPr>
        <w:rPr>
          <w:rtl/>
        </w:rPr>
      </w:pPr>
      <w:r>
        <w:rPr>
          <w:rtl/>
        </w:rPr>
        <w:t xml:space="preserve">נכון, מאז נערכו על ידי בנק ישראל </w:t>
      </w:r>
      <w:r>
        <w:rPr>
          <w:rFonts w:hint="cs"/>
          <w:rtl/>
        </w:rPr>
        <w:t xml:space="preserve">כמה </w:t>
      </w:r>
      <w:r>
        <w:rPr>
          <w:rtl/>
        </w:rPr>
        <w:t>שינויים חשובים, אך אני רוצה ברשותכם להתרכז באחת מהמלצות הוועדה</w:t>
      </w:r>
      <w:r>
        <w:rPr>
          <w:rFonts w:hint="cs"/>
          <w:rtl/>
        </w:rPr>
        <w:t>,</w:t>
      </w:r>
      <w:r>
        <w:rPr>
          <w:rtl/>
        </w:rPr>
        <w:t xml:space="preserve"> המלצה שהצעת חוק זו מבוססת עליה</w:t>
      </w:r>
      <w:r>
        <w:rPr>
          <w:rFonts w:hint="cs"/>
          <w:rtl/>
        </w:rPr>
        <w:t>,</w:t>
      </w:r>
      <w:r>
        <w:rPr>
          <w:rtl/>
        </w:rPr>
        <w:t xml:space="preserve"> והיא פרסום</w:t>
      </w:r>
      <w:r>
        <w:rPr>
          <w:rFonts w:hint="cs"/>
          <w:rtl/>
        </w:rPr>
        <w:t xml:space="preserve"> </w:t>
      </w:r>
      <w:r>
        <w:rPr>
          <w:rtl/>
        </w:rPr>
        <w:t>–</w:t>
      </w:r>
      <w:r>
        <w:rPr>
          <w:rFonts w:hint="cs"/>
          <w:rtl/>
        </w:rPr>
        <w:t xml:space="preserve"> אני חוזר </w:t>
      </w:r>
      <w:r>
        <w:rPr>
          <w:rtl/>
        </w:rPr>
        <w:t>–</w:t>
      </w:r>
      <w:r>
        <w:rPr>
          <w:rFonts w:hint="cs"/>
          <w:rtl/>
        </w:rPr>
        <w:t xml:space="preserve"> פרסום</w:t>
      </w:r>
      <w:r>
        <w:rPr>
          <w:rtl/>
        </w:rPr>
        <w:t xml:space="preserve"> מדד רבעוני</w:t>
      </w:r>
      <w:r>
        <w:rPr>
          <w:rFonts w:hint="cs"/>
          <w:rtl/>
        </w:rPr>
        <w:t>,</w:t>
      </w:r>
      <w:r>
        <w:rPr>
          <w:rtl/>
        </w:rPr>
        <w:t xml:space="preserve"> אשר יציג לציבור השוואה של תעריפי העמלות שגובים כל הבנקים במדינת ישראל, כל זאת בצורה ברורה ופשוטה. כך יקבל הציבור מידע שוטף</w:t>
      </w:r>
      <w:r>
        <w:rPr>
          <w:rFonts w:hint="cs"/>
          <w:rtl/>
        </w:rPr>
        <w:t>,</w:t>
      </w:r>
      <w:r>
        <w:rPr>
          <w:rtl/>
        </w:rPr>
        <w:t xml:space="preserve"> שבעזרתו יוכל לקבל החלטות באיזה בנק משתלם לו יותר לנהל את עניינ</w:t>
      </w:r>
      <w:r>
        <w:rPr>
          <w:rFonts w:hint="cs"/>
          <w:rtl/>
        </w:rPr>
        <w:t>יו</w:t>
      </w:r>
      <w:r>
        <w:rPr>
          <w:rtl/>
        </w:rPr>
        <w:t xml:space="preserve">. </w:t>
      </w:r>
    </w:p>
    <w:p w:rsidR="00DF74DA" w:rsidRDefault="00DF74DA" w:rsidP="00FE77E7">
      <w:pPr>
        <w:rPr>
          <w:rtl/>
        </w:rPr>
      </w:pPr>
      <w:bookmarkStart w:id="5208" w:name="_ETM_Q26_398440"/>
      <w:bookmarkEnd w:id="5208"/>
    </w:p>
    <w:p w:rsidR="00DF74DA" w:rsidRDefault="00DF74DA" w:rsidP="00FE77E7">
      <w:pPr>
        <w:rPr>
          <w:rtl/>
        </w:rPr>
      </w:pPr>
      <w:bookmarkStart w:id="5209" w:name="_ETM_Q26_398703"/>
      <w:bookmarkEnd w:id="5209"/>
      <w:r>
        <w:rPr>
          <w:rtl/>
        </w:rPr>
        <w:t xml:space="preserve">הוועדה המליצה למפקח על הבנקים ליצור מדד עמלות משקי בית למדידת תעריפי העמלות ששילמו משקי בית בכל בנק. המפקח על הבנקים יפרסם את המדד אחת לרבעון, והדבר </w:t>
      </w:r>
      <w:r>
        <w:rPr>
          <w:rFonts w:hint="cs"/>
          <w:rtl/>
        </w:rPr>
        <w:t xml:space="preserve">בוודאי, ללא צל של </w:t>
      </w:r>
      <w:bookmarkStart w:id="5210" w:name="_ETM_Q26_414674"/>
      <w:bookmarkEnd w:id="5210"/>
      <w:r>
        <w:rPr>
          <w:rFonts w:hint="cs"/>
          <w:rtl/>
        </w:rPr>
        <w:t xml:space="preserve">ספק, יתרום </w:t>
      </w:r>
      <w:r>
        <w:rPr>
          <w:rtl/>
        </w:rPr>
        <w:t>להגברת התחרות בין הבנקים.</w:t>
      </w:r>
      <w:bookmarkStart w:id="5211" w:name="_ETM_Q26_422786"/>
      <w:bookmarkEnd w:id="5211"/>
      <w:r>
        <w:rPr>
          <w:rFonts w:hint="cs"/>
          <w:rtl/>
        </w:rPr>
        <w:t xml:space="preserve"> </w:t>
      </w:r>
      <w:r>
        <w:rPr>
          <w:rtl/>
        </w:rPr>
        <w:t xml:space="preserve">אגב, </w:t>
      </w:r>
      <w:r>
        <w:rPr>
          <w:rFonts w:hint="cs"/>
          <w:rtl/>
        </w:rPr>
        <w:t xml:space="preserve">פרט </w:t>
      </w:r>
      <w:r>
        <w:rPr>
          <w:rtl/>
        </w:rPr>
        <w:t>חשוב</w:t>
      </w:r>
      <w:r>
        <w:rPr>
          <w:rFonts w:hint="cs"/>
          <w:rtl/>
        </w:rPr>
        <w:t>:</w:t>
      </w:r>
      <w:r>
        <w:rPr>
          <w:rtl/>
        </w:rPr>
        <w:t xml:space="preserve"> מי שעמד בראש הוועדה הזו הוא </w:t>
      </w:r>
      <w:r>
        <w:rPr>
          <w:rFonts w:hint="cs"/>
          <w:rtl/>
        </w:rPr>
        <w:t xml:space="preserve">לא אחר מאשר חבר הכנסת </w:t>
      </w:r>
      <w:r>
        <w:rPr>
          <w:rtl/>
        </w:rPr>
        <w:t>משה</w:t>
      </w:r>
      <w:r>
        <w:rPr>
          <w:rFonts w:hint="cs"/>
          <w:rtl/>
        </w:rPr>
        <w:t xml:space="preserve"> כחלון</w:t>
      </w:r>
      <w:r>
        <w:rPr>
          <w:rtl/>
        </w:rPr>
        <w:t>,</w:t>
      </w:r>
      <w:r>
        <w:rPr>
          <w:rFonts w:hint="cs"/>
          <w:rtl/>
        </w:rPr>
        <w:t xml:space="preserve"> </w:t>
      </w:r>
      <w:bookmarkStart w:id="5212" w:name="_ETM_Q26_428027"/>
      <w:bookmarkEnd w:id="5212"/>
      <w:r>
        <w:rPr>
          <w:rFonts w:hint="cs"/>
          <w:rtl/>
        </w:rPr>
        <w:t>כיום שר האוצר</w:t>
      </w:r>
      <w:r>
        <w:rPr>
          <w:rtl/>
        </w:rPr>
        <w:t>.</w:t>
      </w:r>
    </w:p>
    <w:p w:rsidR="00DF74DA" w:rsidRDefault="00DF74DA" w:rsidP="00FE77E7">
      <w:pPr>
        <w:rPr>
          <w:rtl/>
        </w:rPr>
      </w:pPr>
      <w:bookmarkStart w:id="5213" w:name="_ETM_Q26_434184"/>
      <w:bookmarkEnd w:id="5213"/>
    </w:p>
    <w:p w:rsidR="00DF74DA" w:rsidRDefault="00DF74DA" w:rsidP="00E508EE">
      <w:pPr>
        <w:rPr>
          <w:rtl/>
        </w:rPr>
      </w:pPr>
      <w:r>
        <w:rPr>
          <w:rtl/>
        </w:rPr>
        <w:t>לפיכך, מוצע לקבוע כי מדי שלושה חודשים יפרסם המפקח על הבנקי</w:t>
      </w:r>
      <w:r>
        <w:rPr>
          <w:rFonts w:hint="cs"/>
          <w:rtl/>
        </w:rPr>
        <w:t xml:space="preserve">ם </w:t>
      </w:r>
      <w:r>
        <w:rPr>
          <w:rtl/>
        </w:rPr>
        <w:t>–</w:t>
      </w:r>
      <w:r>
        <w:rPr>
          <w:rFonts w:hint="cs"/>
          <w:rtl/>
        </w:rPr>
        <w:t xml:space="preserve"> היום זאת </w:t>
      </w:r>
      <w:bookmarkStart w:id="5214" w:name="_ETM_Q26_440547"/>
      <w:bookmarkEnd w:id="5214"/>
      <w:r>
        <w:rPr>
          <w:rtl/>
        </w:rPr>
        <w:t xml:space="preserve">המפקחת </w:t>
      </w:r>
      <w:r>
        <w:rPr>
          <w:rtl/>
        </w:rPr>
        <w:softHyphen/>
        <w:t>–</w:t>
      </w:r>
      <w:r>
        <w:rPr>
          <w:rFonts w:hint="cs"/>
          <w:rtl/>
        </w:rPr>
        <w:t xml:space="preserve"> מסמך </w:t>
      </w:r>
      <w:r>
        <w:rPr>
          <w:rtl/>
        </w:rPr>
        <w:t>המאגד את פרסומי הבנקים על תעריפי העמלות שהם גובים ממשקי בית, באופן שניתן יהיה להשוות</w:t>
      </w:r>
      <w:r w:rsidR="00E508EE">
        <w:rPr>
          <w:rFonts w:hint="cs"/>
          <w:rtl/>
        </w:rPr>
        <w:t>,</w:t>
      </w:r>
      <w:r>
        <w:rPr>
          <w:rtl/>
        </w:rPr>
        <w:t xml:space="preserve"> בתעריפי העמלות</w:t>
      </w:r>
      <w:r w:rsidR="00E508EE">
        <w:rPr>
          <w:rFonts w:hint="cs"/>
          <w:rtl/>
        </w:rPr>
        <w:t>,</w:t>
      </w:r>
      <w:r>
        <w:rPr>
          <w:rtl/>
        </w:rPr>
        <w:t xml:space="preserve"> </w:t>
      </w:r>
      <w:r w:rsidR="00E508EE">
        <w:rPr>
          <w:rFonts w:hint="cs"/>
          <w:rtl/>
        </w:rPr>
        <w:t xml:space="preserve">בין </w:t>
      </w:r>
      <w:r>
        <w:rPr>
          <w:rtl/>
        </w:rPr>
        <w:t>הבנקים.</w:t>
      </w:r>
    </w:p>
    <w:p w:rsidR="00DF74DA" w:rsidRDefault="00DF74DA" w:rsidP="00FE77E7">
      <w:pPr>
        <w:rPr>
          <w:rtl/>
        </w:rPr>
      </w:pPr>
      <w:bookmarkStart w:id="5215" w:name="_ETM_Q26_448237"/>
      <w:bookmarkEnd w:id="5215"/>
    </w:p>
    <w:p w:rsidR="00DF74DA" w:rsidRDefault="00DF74DA" w:rsidP="00FE77E7">
      <w:pPr>
        <w:rPr>
          <w:rtl/>
        </w:rPr>
      </w:pPr>
      <w:r>
        <w:rPr>
          <w:rtl/>
        </w:rPr>
        <w:t>כפי שאתם יודעים, ועדת השרים לחקיקה</w:t>
      </w:r>
      <w:r>
        <w:rPr>
          <w:rFonts w:hint="cs"/>
          <w:rtl/>
        </w:rPr>
        <w:t>, חבריא,</w:t>
      </w:r>
      <w:r>
        <w:rPr>
          <w:rtl/>
        </w:rPr>
        <w:t xml:space="preserve"> ביום ראשון דחתה את </w:t>
      </w:r>
      <w:r>
        <w:rPr>
          <w:rFonts w:hint="cs"/>
          <w:rtl/>
        </w:rPr>
        <w:t xml:space="preserve">ההצעה הזאת. כשאני עברתי ושאלתי </w:t>
      </w:r>
      <w:bookmarkStart w:id="5216" w:name="_ETM_Q26_461781"/>
      <w:bookmarkEnd w:id="5216"/>
      <w:r>
        <w:rPr>
          <w:rFonts w:hint="cs"/>
          <w:rtl/>
        </w:rPr>
        <w:t xml:space="preserve">למה, כל חברי ועדת החקיקה טענו: אנחנו תומכים, אבל </w:t>
      </w:r>
      <w:bookmarkStart w:id="5217" w:name="_ETM_Q26_470033"/>
      <w:bookmarkEnd w:id="5217"/>
      <w:r>
        <w:rPr>
          <w:rFonts w:hint="cs"/>
          <w:rtl/>
        </w:rPr>
        <w:t>בנק ישראל התנגד.</w:t>
      </w:r>
      <w:r>
        <w:rPr>
          <w:rtl/>
        </w:rPr>
        <w:t xml:space="preserve"> אני רוצה להזכיר לבנק ישראל שאחד</w:t>
      </w:r>
      <w:r>
        <w:rPr>
          <w:rFonts w:hint="cs"/>
          <w:rtl/>
        </w:rPr>
        <w:t xml:space="preserve"> האתגרים שלו הוא לשמור על </w:t>
      </w:r>
      <w:r>
        <w:rPr>
          <w:rtl/>
        </w:rPr>
        <w:t>הגינות ביחסים העסקיים שבין</w:t>
      </w:r>
      <w:r>
        <w:rPr>
          <w:rFonts w:hint="cs"/>
          <w:rtl/>
        </w:rPr>
        <w:t xml:space="preserve"> </w:t>
      </w:r>
      <w:bookmarkStart w:id="5218" w:name="_ETM_Q26_478543"/>
      <w:bookmarkEnd w:id="5218"/>
      <w:r>
        <w:rPr>
          <w:rtl/>
        </w:rPr>
        <w:t>הבנקים ללקוחות</w:t>
      </w:r>
      <w:r>
        <w:rPr>
          <w:rFonts w:hint="cs"/>
          <w:rtl/>
        </w:rPr>
        <w:t xml:space="preserve"> שלהם</w:t>
      </w:r>
      <w:r>
        <w:rPr>
          <w:rtl/>
        </w:rPr>
        <w:t>.</w:t>
      </w:r>
    </w:p>
    <w:p w:rsidR="00DF74DA" w:rsidRDefault="00DF74DA" w:rsidP="00FE77E7">
      <w:pPr>
        <w:rPr>
          <w:rtl/>
        </w:rPr>
      </w:pPr>
      <w:bookmarkStart w:id="5219" w:name="_ETM_Q26_484742"/>
      <w:bookmarkEnd w:id="5219"/>
    </w:p>
    <w:p w:rsidR="00DF74DA" w:rsidRDefault="00DF74DA" w:rsidP="00FE77E7">
      <w:pPr>
        <w:rPr>
          <w:rtl/>
        </w:rPr>
      </w:pPr>
      <w:r>
        <w:rPr>
          <w:rtl/>
        </w:rPr>
        <w:t>חברות וחברים,</w:t>
      </w:r>
      <w:r>
        <w:rPr>
          <w:rFonts w:hint="cs"/>
          <w:rtl/>
        </w:rPr>
        <w:t xml:space="preserve"> </w:t>
      </w:r>
      <w:r>
        <w:rPr>
          <w:rtl/>
        </w:rPr>
        <w:t>אני רוצה לשאול את המפקחת על הבנקים ואת שר האוצר</w:t>
      </w:r>
      <w:r>
        <w:rPr>
          <w:rFonts w:hint="cs"/>
          <w:rtl/>
        </w:rPr>
        <w:t>:</w:t>
      </w:r>
      <w:r>
        <w:rPr>
          <w:rtl/>
        </w:rPr>
        <w:t xml:space="preserve"> ממה</w:t>
      </w:r>
      <w:r>
        <w:rPr>
          <w:rFonts w:hint="cs"/>
          <w:rtl/>
        </w:rPr>
        <w:t xml:space="preserve"> נפשנו</w:t>
      </w:r>
      <w:r>
        <w:rPr>
          <w:rtl/>
        </w:rPr>
        <w:t xml:space="preserve">? הצעת </w:t>
      </w:r>
      <w:r>
        <w:rPr>
          <w:rFonts w:hint="cs"/>
          <w:rtl/>
        </w:rPr>
        <w:t>ה</w:t>
      </w:r>
      <w:r>
        <w:rPr>
          <w:rtl/>
        </w:rPr>
        <w:t xml:space="preserve">חוק </w:t>
      </w:r>
      <w:r>
        <w:rPr>
          <w:rFonts w:hint="cs"/>
          <w:rtl/>
        </w:rPr>
        <w:t>ה</w:t>
      </w:r>
      <w:r>
        <w:rPr>
          <w:rtl/>
        </w:rPr>
        <w:t>זו אינה עולה למדינה שקל אחד</w:t>
      </w:r>
      <w:r>
        <w:rPr>
          <w:rFonts w:hint="cs"/>
          <w:rtl/>
        </w:rPr>
        <w:t xml:space="preserve">. היא, אגב, גם לא </w:t>
      </w:r>
      <w:r>
        <w:rPr>
          <w:rtl/>
        </w:rPr>
        <w:t xml:space="preserve">מגבירה את הרגולציה. תחשבו על התועלת הציבורית שהצעת </w:t>
      </w:r>
      <w:r>
        <w:rPr>
          <w:rFonts w:hint="cs"/>
          <w:rtl/>
        </w:rPr>
        <w:t>ה</w:t>
      </w:r>
      <w:r>
        <w:rPr>
          <w:rtl/>
        </w:rPr>
        <w:t xml:space="preserve">חוק </w:t>
      </w:r>
      <w:r>
        <w:rPr>
          <w:rFonts w:hint="cs"/>
          <w:rtl/>
        </w:rPr>
        <w:t>ה</w:t>
      </w:r>
      <w:r>
        <w:rPr>
          <w:rtl/>
        </w:rPr>
        <w:t>זו תביא, כמה היא תהיה שווה לציבור, כמה היא תסייע ל</w:t>
      </w:r>
      <w:r>
        <w:rPr>
          <w:rFonts w:hint="cs"/>
          <w:rtl/>
        </w:rPr>
        <w:t xml:space="preserve">נו. </w:t>
      </w:r>
      <w:bookmarkStart w:id="5220" w:name="_ETM_Q26_507092"/>
      <w:bookmarkEnd w:id="5220"/>
      <w:r>
        <w:rPr>
          <w:rtl/>
        </w:rPr>
        <w:t>משק בית ממוצע בישראל</w:t>
      </w:r>
      <w:r>
        <w:rPr>
          <w:rFonts w:hint="cs"/>
          <w:rtl/>
        </w:rPr>
        <w:t xml:space="preserve"> מוציא מאות אלפי שקלים </w:t>
      </w:r>
      <w:r>
        <w:rPr>
          <w:rtl/>
        </w:rPr>
        <w:t>–</w:t>
      </w:r>
      <w:r>
        <w:rPr>
          <w:rFonts w:hint="cs"/>
          <w:rtl/>
        </w:rPr>
        <w:t xml:space="preserve"> סליחה, </w:t>
      </w:r>
      <w:r>
        <w:rPr>
          <w:rtl/>
        </w:rPr>
        <w:t xml:space="preserve">מאות </w:t>
      </w:r>
      <w:r>
        <w:rPr>
          <w:rFonts w:hint="cs"/>
          <w:rtl/>
        </w:rPr>
        <w:t>שקלים ולעיתים אלפ</w:t>
      </w:r>
      <w:bookmarkStart w:id="5221" w:name="_ETM_Q26_518833"/>
      <w:bookmarkEnd w:id="5221"/>
      <w:r>
        <w:rPr>
          <w:rFonts w:hint="cs"/>
          <w:rtl/>
        </w:rPr>
        <w:t>י שקלים רק בגין ה</w:t>
      </w:r>
      <w:r>
        <w:rPr>
          <w:rtl/>
        </w:rPr>
        <w:t xml:space="preserve">עמלות. אנחנו </w:t>
      </w:r>
      <w:r>
        <w:rPr>
          <w:rFonts w:hint="cs"/>
          <w:rtl/>
        </w:rPr>
        <w:t xml:space="preserve">משלמים על כמעט כל דבר שזז </w:t>
      </w:r>
      <w:bookmarkStart w:id="5222" w:name="_ETM_Q26_519599"/>
      <w:bookmarkEnd w:id="5222"/>
      <w:r>
        <w:rPr>
          <w:rFonts w:hint="cs"/>
          <w:rtl/>
        </w:rPr>
        <w:t>בבנק.</w:t>
      </w:r>
    </w:p>
    <w:p w:rsidR="00DF74DA" w:rsidRDefault="00DF74DA" w:rsidP="00FE77E7">
      <w:pPr>
        <w:rPr>
          <w:rtl/>
        </w:rPr>
      </w:pPr>
      <w:bookmarkStart w:id="5223" w:name="_ETM_Q26_521119"/>
      <w:bookmarkEnd w:id="5223"/>
    </w:p>
    <w:p w:rsidR="00DF74DA" w:rsidRDefault="00DF74DA" w:rsidP="00E508EE">
      <w:pPr>
        <w:rPr>
          <w:rtl/>
        </w:rPr>
      </w:pPr>
      <w:bookmarkStart w:id="5224" w:name="_ETM_Q26_521523"/>
      <w:bookmarkEnd w:id="5224"/>
      <w:r>
        <w:rPr>
          <w:rFonts w:hint="cs"/>
          <w:rtl/>
        </w:rPr>
        <w:t xml:space="preserve">לכן אני מבקש מכם, אני מבקש מכם </w:t>
      </w:r>
      <w:r>
        <w:rPr>
          <w:rFonts w:hint="eastAsia"/>
        </w:rPr>
        <w:t>–</w:t>
      </w:r>
      <w:r>
        <w:rPr>
          <w:rFonts w:hint="cs"/>
          <w:rtl/>
        </w:rPr>
        <w:t xml:space="preserve"> ואני מודה ליושב-ראש הקואליציה שקרא את </w:t>
      </w:r>
      <w:bookmarkStart w:id="5225" w:name="_ETM_Q26_535975"/>
      <w:bookmarkEnd w:id="5225"/>
      <w:r>
        <w:rPr>
          <w:rFonts w:hint="cs"/>
          <w:rtl/>
        </w:rPr>
        <w:t xml:space="preserve">ההצעה, ובא אליי ביוזמתו ואמר לי: מאיר, מה הסיפור? ישבתי </w:t>
      </w:r>
      <w:bookmarkStart w:id="5226" w:name="_ETM_Q26_543863"/>
      <w:bookmarkEnd w:id="5226"/>
      <w:r>
        <w:rPr>
          <w:rFonts w:hint="cs"/>
          <w:rtl/>
        </w:rPr>
        <w:t xml:space="preserve">בצד איתו וסיפרתי את הסיפור. ובנוסף לכך, גם סגן שר האוצר הגיע. </w:t>
      </w:r>
      <w:bookmarkStart w:id="5227" w:name="_ETM_Q26_547159"/>
      <w:bookmarkEnd w:id="5227"/>
      <w:r>
        <w:rPr>
          <w:rFonts w:hint="cs"/>
          <w:rtl/>
        </w:rPr>
        <w:t xml:space="preserve">כל מה שההצעה הזאת מבקשת </w:t>
      </w:r>
      <w:r>
        <w:rPr>
          <w:rtl/>
        </w:rPr>
        <w:t>–</w:t>
      </w:r>
      <w:r>
        <w:rPr>
          <w:rFonts w:hint="cs"/>
          <w:rtl/>
        </w:rPr>
        <w:t xml:space="preserve"> אלי, אתה מתעסק </w:t>
      </w:r>
      <w:bookmarkStart w:id="5228" w:name="_ETM_Q26_554386"/>
      <w:bookmarkEnd w:id="5228"/>
      <w:r>
        <w:rPr>
          <w:rFonts w:hint="cs"/>
          <w:rtl/>
        </w:rPr>
        <w:t xml:space="preserve">עם העוני </w:t>
      </w:r>
      <w:r>
        <w:rPr>
          <w:rtl/>
        </w:rPr>
        <w:t>–</w:t>
      </w:r>
      <w:r>
        <w:rPr>
          <w:rFonts w:hint="cs"/>
          <w:rtl/>
        </w:rPr>
        <w:t xml:space="preserve"> שכל שלושה חודשים בנק ישראל יפרסם </w:t>
      </w:r>
      <w:bookmarkStart w:id="5229" w:name="_ETM_Q26_559091"/>
      <w:bookmarkEnd w:id="5229"/>
      <w:r>
        <w:rPr>
          <w:rFonts w:hint="cs"/>
          <w:rtl/>
        </w:rPr>
        <w:t xml:space="preserve">מדד של עמלות של כל הבנקים, טבלה פשוטה: בבנק </w:t>
      </w:r>
      <w:bookmarkStart w:id="5230" w:name="_ETM_Q26_562069"/>
      <w:bookmarkEnd w:id="5230"/>
      <w:r>
        <w:rPr>
          <w:rFonts w:hint="cs"/>
          <w:rtl/>
        </w:rPr>
        <w:t xml:space="preserve">הזה זה גובה העמלה, בבנק הזה זה גובה העמלה. זה יהיה שקוף לציבור, נסתכל על הדבר הזה, ואנחנו נחליט </w:t>
      </w:r>
      <w:bookmarkStart w:id="5231" w:name="_ETM_Q26_570847"/>
      <w:bookmarkEnd w:id="5231"/>
      <w:r>
        <w:rPr>
          <w:rFonts w:hint="cs"/>
          <w:rtl/>
        </w:rPr>
        <w:t>לאיזה בנק אנחנו הולכים.</w:t>
      </w:r>
      <w:bookmarkStart w:id="5232" w:name="_ETM_Q26_574663"/>
      <w:bookmarkEnd w:id="5232"/>
      <w:r>
        <w:rPr>
          <w:rFonts w:hint="cs"/>
          <w:rtl/>
        </w:rPr>
        <w:t xml:space="preserve"> אין לי שום ספק, כשיהיה ריכוז כזה, הבנקים יבינו שיש שקיפות מלאה.</w:t>
      </w:r>
      <w:r w:rsidR="00E508EE">
        <w:rPr>
          <w:rFonts w:hint="cs"/>
          <w:rtl/>
        </w:rPr>
        <w:t xml:space="preserve"> זה</w:t>
      </w:r>
      <w:r>
        <w:rPr>
          <w:rFonts w:hint="cs"/>
          <w:rtl/>
        </w:rPr>
        <w:t xml:space="preserve"> לא עולה כסף, לא רגולציה. לא כסף, לא רגולציה, ויחסוך לאזרחים מאות שקלים ואולי אלפי שקלים בשנה.</w:t>
      </w:r>
    </w:p>
    <w:p w:rsidR="00DF74DA" w:rsidRDefault="00DF74DA" w:rsidP="00FE77E7">
      <w:pPr>
        <w:rPr>
          <w:rtl/>
        </w:rPr>
      </w:pPr>
    </w:p>
    <w:p w:rsidR="00DF74DA" w:rsidRDefault="00DF74DA" w:rsidP="00E508EE">
      <w:pPr>
        <w:rPr>
          <w:rtl/>
        </w:rPr>
      </w:pPr>
      <w:r>
        <w:rPr>
          <w:rFonts w:hint="cs"/>
          <w:rtl/>
        </w:rPr>
        <w:t xml:space="preserve">לכן אני קיבלתי את הצעתו של יושב-ראש הקואליציה, שאנחנו נשב בשבוע הבא, בעזרת השם, עם </w:t>
      </w:r>
      <w:bookmarkStart w:id="5233" w:name="_ETM_Q26_600082"/>
      <w:bookmarkEnd w:id="5233"/>
      <w:r>
        <w:rPr>
          <w:rFonts w:hint="cs"/>
          <w:rtl/>
        </w:rPr>
        <w:t>נציגי בנק ישראל, וננסה לשכנע אותם, היות שהשרים לא התנגדו להצעה הזאת</w:t>
      </w:r>
      <w:r w:rsidR="00E508EE">
        <w:rPr>
          <w:rFonts w:hint="cs"/>
          <w:rtl/>
        </w:rPr>
        <w:t xml:space="preserve"> </w:t>
      </w:r>
      <w:r w:rsidR="00E508EE">
        <w:rPr>
          <w:rFonts w:hint="eastAsia"/>
        </w:rPr>
        <w:t>–</w:t>
      </w:r>
      <w:r>
        <w:rPr>
          <w:rFonts w:hint="cs"/>
          <w:rtl/>
        </w:rPr>
        <w:t xml:space="preserve"> גם האוצר לא התנגד להצעה הזאת אלא בגלל שבנק ישראל </w:t>
      </w:r>
      <w:bookmarkStart w:id="5234" w:name="_ETM_Q26_612959"/>
      <w:bookmarkEnd w:id="5234"/>
      <w:r>
        <w:rPr>
          <w:rFonts w:hint="cs"/>
          <w:rtl/>
        </w:rPr>
        <w:t>נשף לו בעורף</w:t>
      </w:r>
      <w:r w:rsidR="00E508EE">
        <w:rPr>
          <w:rFonts w:hint="cs"/>
          <w:rtl/>
        </w:rPr>
        <w:t xml:space="preserve"> </w:t>
      </w:r>
      <w:r w:rsidR="00E508EE">
        <w:rPr>
          <w:rFonts w:hint="eastAsia"/>
        </w:rPr>
        <w:t>–</w:t>
      </w:r>
      <w:r>
        <w:rPr>
          <w:rFonts w:hint="cs"/>
          <w:rtl/>
        </w:rPr>
        <w:t xml:space="preserve"> ובאמת נסביר דבר אחד: בראש ובראשונה זאת הרשות המחוקקת, הדברים צריכים להיסגר </w:t>
      </w:r>
      <w:bookmarkStart w:id="5235" w:name="_ETM_Q26_626021"/>
      <w:bookmarkEnd w:id="5235"/>
      <w:r>
        <w:rPr>
          <w:rFonts w:hint="cs"/>
          <w:rtl/>
        </w:rPr>
        <w:t>כאן. ואם כל חברי הכנסת חושבים שהצעה כזאת ראויה, מה לנו שבנק ישראל הוא זה שייתן את הטון והוא זה שיפסוק.</w:t>
      </w:r>
    </w:p>
    <w:p w:rsidR="00DF74DA" w:rsidRDefault="00DF74DA" w:rsidP="00FE77E7">
      <w:pPr>
        <w:rPr>
          <w:rtl/>
        </w:rPr>
      </w:pPr>
    </w:p>
    <w:p w:rsidR="00DF74DA" w:rsidRDefault="00DF74DA" w:rsidP="00FE77E7">
      <w:pPr>
        <w:rPr>
          <w:rtl/>
        </w:rPr>
      </w:pPr>
      <w:r>
        <w:rPr>
          <w:rFonts w:hint="cs"/>
          <w:rtl/>
        </w:rPr>
        <w:t xml:space="preserve">אז אני מבקש שתשובה והצבעה יהיו במועד אחר. תודה רבה, </w:t>
      </w:r>
      <w:bookmarkStart w:id="5236" w:name="_ETM_Q26_638297"/>
      <w:bookmarkEnd w:id="5236"/>
      <w:r>
        <w:rPr>
          <w:rFonts w:hint="cs"/>
          <w:rtl/>
        </w:rPr>
        <w:t>אדוני היושב-ראש.</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257205550"/>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יש לנו הסכמה? איפה פה נציג הקואליציה? </w:t>
      </w:r>
      <w:bookmarkStart w:id="5237" w:name="_ETM_Q26_649917"/>
      <w:bookmarkEnd w:id="5237"/>
      <w:r>
        <w:rPr>
          <w:rFonts w:hint="cs"/>
          <w:rtl/>
        </w:rPr>
        <w:t>אני צריך את נציג הקואליציה.</w:t>
      </w:r>
    </w:p>
    <w:p w:rsidR="00DF74DA" w:rsidRDefault="00DF74DA" w:rsidP="00FE77E7">
      <w:pPr>
        <w:rPr>
          <w:rtl/>
        </w:rPr>
      </w:pPr>
    </w:p>
    <w:sdt>
      <w:sdtPr>
        <w:rPr>
          <w:rtl/>
        </w:rPr>
        <w:alias w:val="דובר_המשך"/>
        <w:tag w:val="&lt;ID&gt;5082&lt;/ID&gt;&lt;Name&gt;מאיר כהן - יש עתיד&lt;/Name&gt;&lt;Data&gt;מאיר כהן (יש עתיד)&lt;/Data&gt;&lt;Shortcut&gt;מאכה&lt;/Shortcut&gt;"/>
        <w:id w:val="-2096467595"/>
        <w:placeholder>
          <w:docPart w:val="C9BE6B57AACA4275B4543CB05EC55760"/>
        </w:placeholder>
      </w:sdtPr>
      <w:sdtContent>
        <w:p w:rsidR="00DF74DA" w:rsidRDefault="00DF74DA" w:rsidP="00FE77E7">
          <w:pPr>
            <w:pStyle w:val="-"/>
            <w:keepNext/>
            <w:rPr>
              <w:rtl/>
            </w:rPr>
          </w:pPr>
          <w:r>
            <w:rPr>
              <w:rtl/>
            </w:rPr>
            <w:t>מאיר כהן (יש עתיד):</w:t>
          </w:r>
        </w:p>
      </w:sdtContent>
    </w:sdt>
    <w:p w:rsidR="00DF74DA" w:rsidRDefault="00DF74DA" w:rsidP="003A4D1F">
      <w:pPr>
        <w:rPr>
          <w:rtl/>
        </w:rPr>
      </w:pPr>
    </w:p>
    <w:p w:rsidR="00DF74DA" w:rsidRDefault="00DF74DA" w:rsidP="00FE77E7">
      <w:pPr>
        <w:rPr>
          <w:rtl/>
        </w:rPr>
      </w:pPr>
      <w:r>
        <w:rPr>
          <w:rFonts w:hint="cs"/>
          <w:rtl/>
        </w:rPr>
        <w:t>כן, נציג הקואליציה.</w:t>
      </w:r>
    </w:p>
    <w:p w:rsidR="00DF74DA" w:rsidRDefault="00DF74DA" w:rsidP="00FE77E7">
      <w:pPr>
        <w:rPr>
          <w:rtl/>
        </w:rPr>
      </w:pPr>
    </w:p>
    <w:bookmarkStart w:id="5238" w:name="_ETM_Q26_647920" w:displacedByCustomXml="next"/>
    <w:bookmarkEnd w:id="5238" w:displacedByCustomXml="next"/>
    <w:sdt>
      <w:sdtPr>
        <w:rPr>
          <w:rtl/>
        </w:rPr>
        <w:alias w:val="קריאה"/>
        <w:tag w:val="&lt;ID&gt;5305&lt;/ID&gt;&lt;Name&gt;רועי פולקמן - כולנו&lt;/Name&gt;&lt;Data&gt;רועי פולקמן (כולנו)&lt;/Data&gt;&lt;Shortcut&gt;רופו&lt;/Shortcut&gt;"/>
        <w:id w:val="2031216484"/>
        <w:placeholder>
          <w:docPart w:val="C9BE6B57AACA4275B4543CB05EC55760"/>
        </w:placeholder>
      </w:sdtPr>
      <w:sdtContent>
        <w:p w:rsidR="00DF74DA" w:rsidRDefault="00DF74DA" w:rsidP="00FE77E7">
          <w:pPr>
            <w:pStyle w:val="af5"/>
            <w:keepNext/>
            <w:rPr>
              <w:rtl/>
            </w:rPr>
          </w:pPr>
          <w:r>
            <w:rPr>
              <w:rtl/>
            </w:rPr>
            <w:t>רועי פולקמן (כולנו):</w:t>
          </w:r>
        </w:p>
      </w:sdtContent>
    </w:sdt>
    <w:p w:rsidR="00DF74DA" w:rsidRDefault="00DF74DA" w:rsidP="003A4D1F">
      <w:pPr>
        <w:rPr>
          <w:rtl/>
          <w:lang w:eastAsia="he-IL"/>
        </w:rPr>
      </w:pPr>
    </w:p>
    <w:p w:rsidR="00DF74DA" w:rsidRDefault="00DF74DA" w:rsidP="00FE77E7">
      <w:pPr>
        <w:rPr>
          <w:rtl/>
        </w:rPr>
      </w:pPr>
      <w:r>
        <w:rPr>
          <w:rFonts w:hint="cs"/>
          <w:rtl/>
        </w:rPr>
        <w:t>מה סוכם?</w:t>
      </w:r>
      <w:bookmarkStart w:id="5239" w:name="_ETM_Q26_652419"/>
      <w:bookmarkEnd w:id="5239"/>
    </w:p>
    <w:p w:rsidR="00DF74DA" w:rsidRDefault="00DF74DA" w:rsidP="00FE77E7">
      <w:pPr>
        <w:rPr>
          <w:rtl/>
        </w:rPr>
      </w:pPr>
    </w:p>
    <w:bookmarkStart w:id="5240" w:name="_ETM_Q26_652771" w:displacedByCustomXml="next"/>
    <w:bookmarkEnd w:id="5240" w:displacedByCustomXml="next"/>
    <w:sdt>
      <w:sdtPr>
        <w:rPr>
          <w:rtl/>
        </w:rPr>
        <w:alias w:val="יור"/>
        <w:tag w:val="&lt;ID&gt;5534&lt;/ID&gt;&lt;Name&gt;בצלאל סמוטריץ - יו&quot;ר&lt;/Name&gt;&lt;Data&gt;בצלאל סמוטריץ&lt;/Data&gt;&lt;Shortcut&gt;&lt;/Shortcut&gt;"/>
        <w:id w:val="-1627851342"/>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מה? כך סוכם.</w:t>
      </w:r>
    </w:p>
    <w:p w:rsidR="00DF74DA" w:rsidRDefault="00DF74DA" w:rsidP="00FE77E7">
      <w:pPr>
        <w:rPr>
          <w:rtl/>
        </w:rPr>
      </w:pPr>
      <w:bookmarkStart w:id="5241" w:name="_ETM_Q26_655202"/>
      <w:bookmarkEnd w:id="5241"/>
    </w:p>
    <w:bookmarkStart w:id="5242" w:name="_ETM_Q26_655930" w:displacedByCustomXml="next"/>
    <w:bookmarkEnd w:id="5242" w:displacedByCustomXml="next"/>
    <w:sdt>
      <w:sdtPr>
        <w:rPr>
          <w:rtl/>
        </w:rPr>
        <w:alias w:val="קריאה"/>
        <w:tag w:val="&lt;ID&gt;5305&lt;/ID&gt;&lt;Name&gt;רועי פולקמן - כולנו&lt;/Name&gt;&lt;Data&gt;רועי פולקמן (כולנו)&lt;/Data&gt;&lt;Shortcut&gt;רופו&lt;/Shortcut&gt;"/>
        <w:id w:val="2132584728"/>
        <w:placeholder>
          <w:docPart w:val="C9BE6B57AACA4275B4543CB05EC55760"/>
        </w:placeholder>
      </w:sdtPr>
      <w:sdtContent>
        <w:p w:rsidR="00DF74DA" w:rsidRDefault="00DF74DA" w:rsidP="00FE77E7">
          <w:pPr>
            <w:pStyle w:val="af5"/>
            <w:keepNext/>
            <w:rPr>
              <w:rtl/>
            </w:rPr>
          </w:pPr>
          <w:r>
            <w:rPr>
              <w:rtl/>
            </w:rPr>
            <w:t>רועי פולקמן (כולנו):</w:t>
          </w:r>
        </w:p>
      </w:sdtContent>
    </w:sdt>
    <w:p w:rsidR="00DF74DA" w:rsidRDefault="00DF74DA" w:rsidP="003A4D1F">
      <w:pPr>
        <w:rPr>
          <w:rtl/>
        </w:rPr>
      </w:pPr>
    </w:p>
    <w:p w:rsidR="00DF74DA" w:rsidRDefault="00DF74DA" w:rsidP="00FE77E7">
      <w:pPr>
        <w:rPr>
          <w:rtl/>
        </w:rPr>
      </w:pPr>
      <w:r>
        <w:rPr>
          <w:rFonts w:hint="cs"/>
          <w:rtl/>
        </w:rPr>
        <w:t>מה?</w:t>
      </w:r>
    </w:p>
    <w:p w:rsidR="00DF74DA" w:rsidRDefault="00DF74DA" w:rsidP="00FE77E7">
      <w:pPr>
        <w:rPr>
          <w:rtl/>
        </w:rPr>
      </w:pPr>
    </w:p>
    <w:sdt>
      <w:sdtPr>
        <w:rPr>
          <w:rtl/>
        </w:rPr>
        <w:alias w:val="יור"/>
        <w:tag w:val="&lt;ID&gt;5534&lt;/ID&gt;&lt;Name&gt;בצלאל סמוטריץ - יו&quot;ר&lt;/Name&gt;&lt;Data&gt;בצלאל סמוטריץ&lt;/Data&gt;&lt;Shortcut&gt;&lt;/Shortcut&gt;"/>
        <w:id w:val="-1071194375"/>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 xml:space="preserve">מי מוסמך לומר לי? תשובה והצבעה במועד אחר? מזכיר ועדת שרים לחקיקה </w:t>
      </w:r>
      <w:r w:rsidR="003A4D1F">
        <w:rPr>
          <w:rFonts w:hint="cs"/>
          <w:rtl/>
        </w:rPr>
        <w:t>– –</w:t>
      </w:r>
      <w:r>
        <w:rPr>
          <w:rFonts w:hint="cs"/>
          <w:rtl/>
        </w:rPr>
        <w:t xml:space="preserve"> </w:t>
      </w:r>
      <w:bookmarkStart w:id="5243" w:name="_ETM_Q26_661329"/>
      <w:bookmarkEnd w:id="5243"/>
    </w:p>
    <w:p w:rsidR="00DF74DA" w:rsidRDefault="00DF74DA" w:rsidP="00FE77E7">
      <w:pPr>
        <w:rPr>
          <w:rtl/>
        </w:rPr>
      </w:pPr>
      <w:bookmarkStart w:id="5244" w:name="_ETM_Q26_662416"/>
      <w:bookmarkEnd w:id="5244"/>
    </w:p>
    <w:bookmarkStart w:id="5245" w:name="_ETM_Q26_662801" w:displacedByCustomXml="next"/>
    <w:bookmarkEnd w:id="5245" w:displacedByCustomXml="next"/>
    <w:sdt>
      <w:sdtPr>
        <w:rPr>
          <w:rtl/>
        </w:rPr>
        <w:alias w:val="דובר_המשך"/>
        <w:tag w:val="&lt;ID&gt;5082&lt;/ID&gt;&lt;Name&gt;מאיר כהן - יש עתיד&lt;/Name&gt;&lt;Data&gt;מאיר כהן (יש עתיד)&lt;/Data&gt;&lt;Shortcut&gt;מאכה&lt;/Shortcut&gt;"/>
        <w:id w:val="-344091619"/>
        <w:placeholder>
          <w:docPart w:val="29F800114D35442C8FD4DB090E4D71D0"/>
        </w:placeholder>
      </w:sdtPr>
      <w:sdtContent>
        <w:p w:rsidR="00DF74DA" w:rsidRDefault="00DF74DA" w:rsidP="00FE77E7">
          <w:pPr>
            <w:pStyle w:val="-"/>
            <w:keepNext/>
            <w:rPr>
              <w:rtl/>
            </w:rPr>
          </w:pPr>
          <w:r>
            <w:rPr>
              <w:rtl/>
            </w:rPr>
            <w:t>מאיר כהן (יש עתיד):</w:t>
          </w:r>
        </w:p>
      </w:sdtContent>
    </w:sdt>
    <w:p w:rsidR="00DF74DA" w:rsidRDefault="00DF74DA" w:rsidP="003A4D1F">
      <w:pPr>
        <w:rPr>
          <w:rtl/>
        </w:rPr>
      </w:pPr>
    </w:p>
    <w:p w:rsidR="00DF74DA" w:rsidRDefault="00DF74DA" w:rsidP="00FE77E7">
      <w:pPr>
        <w:rPr>
          <w:rtl/>
        </w:rPr>
      </w:pPr>
      <w:bookmarkStart w:id="5246" w:name="_ETM_Q26_661049"/>
      <w:bookmarkEnd w:id="5246"/>
      <w:r>
        <w:rPr>
          <w:rFonts w:hint="cs"/>
          <w:rtl/>
        </w:rPr>
        <w:t xml:space="preserve">מי זה מזכיר ועדת </w:t>
      </w:r>
      <w:r w:rsidR="003A4D1F">
        <w:rPr>
          <w:rFonts w:hint="cs"/>
          <w:rtl/>
        </w:rPr>
        <w:t>– – –</w:t>
      </w:r>
    </w:p>
    <w:p w:rsidR="00DF74DA" w:rsidRDefault="00DF74DA" w:rsidP="00FE77E7">
      <w:pPr>
        <w:rPr>
          <w:rtl/>
        </w:rPr>
      </w:pPr>
      <w:bookmarkStart w:id="5247" w:name="_ETM_Q26_662639"/>
      <w:bookmarkEnd w:id="5247"/>
    </w:p>
    <w:bookmarkStart w:id="5248" w:name="_ETM_Q26_662960" w:displacedByCustomXml="next"/>
    <w:bookmarkEnd w:id="5248" w:displacedByCustomXml="next"/>
    <w:sdt>
      <w:sdtPr>
        <w:rPr>
          <w:rtl/>
        </w:rPr>
        <w:alias w:val="יור"/>
        <w:tag w:val="&lt;ID&gt;5534&lt;/ID&gt;&lt;Name&gt;בצלאל סמוטריץ - יו&quot;ר&lt;/Name&gt;&lt;Data&gt;בצלאל סמוטריץ&lt;/Data&gt;&lt;Shortcut&gt;&lt;/Shortcut&gt;"/>
        <w:id w:val="-1849862714"/>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3A4D1F" w:rsidP="00FE77E7">
      <w:pPr>
        <w:rPr>
          <w:rtl/>
        </w:rPr>
      </w:pPr>
      <w:r>
        <w:rPr>
          <w:rFonts w:hint="cs"/>
          <w:rtl/>
        </w:rPr>
        <w:t>– –</w:t>
      </w:r>
      <w:r w:rsidR="00DF74DA">
        <w:rPr>
          <w:rFonts w:hint="cs"/>
          <w:rtl/>
        </w:rPr>
        <w:t xml:space="preserve"> נאמר כאן </w:t>
      </w:r>
      <w:bookmarkStart w:id="5249" w:name="_ETM_Q26_666822"/>
      <w:bookmarkEnd w:id="5249"/>
      <w:r w:rsidR="00DF74DA">
        <w:rPr>
          <w:rFonts w:hint="cs"/>
          <w:rtl/>
        </w:rPr>
        <w:t xml:space="preserve">שהגיעו להסכמה עם יושב-ראש הקואליציה על תשובה והצבעה במועד אחר, </w:t>
      </w:r>
      <w:bookmarkStart w:id="5250" w:name="_ETM_Q26_668197"/>
      <w:bookmarkEnd w:id="5250"/>
      <w:r w:rsidR="00DF74DA">
        <w:rPr>
          <w:rFonts w:hint="cs"/>
          <w:rtl/>
        </w:rPr>
        <w:t xml:space="preserve">כדי להמשיך דיאלוג מול בנק ישראל. מקובל. טוב. שרת המשפטים, </w:t>
      </w:r>
      <w:bookmarkStart w:id="5251" w:name="_ETM_Q26_674541"/>
      <w:bookmarkEnd w:id="5251"/>
      <w:r w:rsidR="00DF74DA">
        <w:rPr>
          <w:rFonts w:hint="cs"/>
          <w:rtl/>
        </w:rPr>
        <w:t xml:space="preserve">מקובל עלייך, תשובה והצבעה במועד אחר, כדי לנסות להגיע להסכמות </w:t>
      </w:r>
      <w:bookmarkStart w:id="5252" w:name="_ETM_Q26_678263"/>
      <w:bookmarkEnd w:id="5252"/>
      <w:r w:rsidR="00DF74DA">
        <w:rPr>
          <w:rFonts w:hint="cs"/>
          <w:rtl/>
        </w:rPr>
        <w:t>עם בנק ישראל?</w:t>
      </w:r>
      <w:bookmarkStart w:id="5253" w:name="_ETM_Q26_676607"/>
      <w:bookmarkEnd w:id="5253"/>
    </w:p>
    <w:p w:rsidR="00DF74DA" w:rsidRDefault="00DF74DA" w:rsidP="00FE77E7">
      <w:pPr>
        <w:rPr>
          <w:rtl/>
        </w:rPr>
      </w:pPr>
    </w:p>
    <w:bookmarkStart w:id="5254" w:name="_ETM_Q26_677060" w:displacedByCustomXml="next"/>
    <w:bookmarkEnd w:id="5254" w:displacedByCustomXml="next"/>
    <w:sdt>
      <w:sdtPr>
        <w:rPr>
          <w:rtl/>
        </w:rPr>
        <w:alias w:val="קריאה"/>
        <w:tag w:val="&lt;ID&gt;5378&lt;/ID&gt;&lt;Name&gt;איילת שקד - שרת המשפטים&lt;/Name&gt;&lt;Data&gt;שרת המשפטים איילת שקד&lt;/Data&gt;&lt;Shortcut&gt;אישק&lt;/Shortcut&gt;"/>
        <w:id w:val="-124782905"/>
        <w:placeholder>
          <w:docPart w:val="C9BE6B57AACA4275B4543CB05EC55760"/>
        </w:placeholder>
      </w:sdtPr>
      <w:sdtContent>
        <w:p w:rsidR="00DF74DA" w:rsidRDefault="00DF74DA" w:rsidP="00FE77E7">
          <w:pPr>
            <w:pStyle w:val="af5"/>
            <w:keepNext/>
            <w:rPr>
              <w:rtl/>
            </w:rPr>
          </w:pPr>
          <w:r>
            <w:rPr>
              <w:rtl/>
            </w:rPr>
            <w:t>שרת המשפטים איילת שקד:</w:t>
          </w:r>
        </w:p>
      </w:sdtContent>
    </w:sdt>
    <w:p w:rsidR="00DF74DA" w:rsidRDefault="00DF74DA" w:rsidP="003A4D1F">
      <w:pPr>
        <w:rPr>
          <w:rtl/>
        </w:rPr>
      </w:pPr>
    </w:p>
    <w:p w:rsidR="00DF74DA" w:rsidRDefault="00DF74DA" w:rsidP="00FE77E7">
      <w:pPr>
        <w:rPr>
          <w:rtl/>
        </w:rPr>
      </w:pPr>
      <w:r>
        <w:rPr>
          <w:rFonts w:hint="cs"/>
          <w:rtl/>
        </w:rPr>
        <w:t>כן.</w:t>
      </w:r>
    </w:p>
    <w:p w:rsidR="00DF74DA" w:rsidRDefault="00DF74DA" w:rsidP="00FE77E7">
      <w:pPr>
        <w:rPr>
          <w:rtl/>
        </w:rPr>
      </w:pPr>
      <w:bookmarkStart w:id="5255" w:name="_ETM_Q26_675439"/>
      <w:bookmarkStart w:id="5256" w:name="_ETM_Q26_675766"/>
      <w:bookmarkEnd w:id="5255"/>
      <w:bookmarkEnd w:id="5256"/>
    </w:p>
    <w:sdt>
      <w:sdtPr>
        <w:rPr>
          <w:rtl/>
        </w:rPr>
        <w:alias w:val="יור"/>
        <w:tag w:val="&lt;ID&gt;5534&lt;/ID&gt;&lt;Name&gt;בצלאל סמוטריץ - יו&quot;ר&lt;/Name&gt;&lt;Data&gt;בצלאל סמוטריץ&lt;/Data&gt;&lt;Shortcut&gt;&lt;/Shortcut&gt;"/>
        <w:id w:val="-1109429715"/>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מקובל, בסדר. רק רצינו הסכמת קואליציה. אדוני, בסדר.</w:t>
      </w:r>
    </w:p>
    <w:p w:rsidR="00DF74DA" w:rsidRDefault="00DF74DA" w:rsidP="00FE77E7">
      <w:pPr>
        <w:rPr>
          <w:rtl/>
        </w:rPr>
      </w:pPr>
      <w:bookmarkStart w:id="5257" w:name="_ETM_Q26_681151"/>
      <w:bookmarkEnd w:id="5257"/>
    </w:p>
    <w:bookmarkStart w:id="5258" w:name="_ETM_Q26_681544" w:displacedByCustomXml="next"/>
    <w:bookmarkEnd w:id="5258" w:displacedByCustomXml="next"/>
    <w:sdt>
      <w:sdtPr>
        <w:rPr>
          <w:rtl/>
        </w:rPr>
        <w:alias w:val="דובר_המשך"/>
        <w:tag w:val="&lt;ID&gt;5082&lt;/ID&gt;&lt;Name&gt;מאיר כהן - יש עתיד&lt;/Name&gt;&lt;Data&gt;מאיר כהן (יש עתיד)&lt;/Data&gt;&lt;Shortcut&gt;מאכה&lt;/Shortcut&gt;"/>
        <w:id w:val="1052814003"/>
        <w:placeholder>
          <w:docPart w:val="C32CF0BE72054056951EBDDF4820351E"/>
        </w:placeholder>
      </w:sdtPr>
      <w:sdtContent>
        <w:p w:rsidR="00DF74DA" w:rsidRDefault="00DF74DA" w:rsidP="00FE77E7">
          <w:pPr>
            <w:pStyle w:val="-"/>
            <w:keepNext/>
            <w:rPr>
              <w:rtl/>
            </w:rPr>
          </w:pPr>
          <w:r>
            <w:rPr>
              <w:rtl/>
            </w:rPr>
            <w:t>מאיר כהן (יש עתיד):</w:t>
          </w:r>
        </w:p>
      </w:sdtContent>
    </w:sdt>
    <w:p w:rsidR="00DF74DA" w:rsidRDefault="00DF74DA" w:rsidP="00FE77E7">
      <w:pPr>
        <w:rPr>
          <w:rtl/>
        </w:rPr>
      </w:pPr>
    </w:p>
    <w:p w:rsidR="00DF74DA" w:rsidRDefault="00DF74DA" w:rsidP="00FE77E7">
      <w:pPr>
        <w:rPr>
          <w:rtl/>
        </w:rPr>
      </w:pPr>
      <w:r>
        <w:rPr>
          <w:rFonts w:hint="cs"/>
          <w:rtl/>
        </w:rPr>
        <w:t xml:space="preserve">אוקיי, </w:t>
      </w:r>
      <w:bookmarkStart w:id="5259" w:name="_ETM_Q26_680640"/>
      <w:bookmarkEnd w:id="5259"/>
      <w:r>
        <w:rPr>
          <w:rFonts w:hint="cs"/>
          <w:rtl/>
        </w:rPr>
        <w:t>תודה רבה.</w:t>
      </w:r>
    </w:p>
    <w:p w:rsidR="00DF74DA" w:rsidRDefault="00DF74DA" w:rsidP="00FE77E7">
      <w:pPr>
        <w:rPr>
          <w:rtl/>
        </w:rPr>
      </w:pPr>
      <w:bookmarkStart w:id="5260" w:name="_ETM_Q26_681760"/>
      <w:bookmarkEnd w:id="5260"/>
    </w:p>
    <w:bookmarkStart w:id="5261" w:name="_ETM_Q26_682079" w:displacedByCustomXml="next"/>
    <w:bookmarkEnd w:id="5261" w:displacedByCustomXml="next"/>
    <w:sdt>
      <w:sdtPr>
        <w:rPr>
          <w:rtl/>
        </w:rPr>
        <w:alias w:val="יור"/>
        <w:tag w:val="&lt;ID&gt;5534&lt;/ID&gt;&lt;Name&gt;בצלאל סמוטריץ - יו&quot;ר&lt;/Name&gt;&lt;Data&gt;בצלאל סמוטריץ&lt;/Data&gt;&lt;Shortcut&gt;&lt;/Shortcut&gt;"/>
        <w:id w:val="780529400"/>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FE77E7">
      <w:pPr>
        <w:rPr>
          <w:rtl/>
        </w:rPr>
      </w:pPr>
      <w:r>
        <w:rPr>
          <w:rFonts w:hint="cs"/>
          <w:rtl/>
        </w:rPr>
        <w:t>אז תשובה והצבעה במועד אחר.</w:t>
      </w:r>
    </w:p>
    <w:p w:rsidR="00DF74DA" w:rsidRDefault="00DF74DA" w:rsidP="00FE77E7">
      <w:pPr>
        <w:rPr>
          <w:rtl/>
        </w:rPr>
      </w:pPr>
    </w:p>
    <w:p w:rsidR="00467236" w:rsidRDefault="00467236" w:rsidP="00FE77E7">
      <w:pPr>
        <w:rPr>
          <w:rtl/>
        </w:rPr>
      </w:pPr>
    </w:p>
    <w:bookmarkStart w:id="5262" w:name="_Toc514769411" w:displacedByCustomXml="next"/>
    <w:bookmarkStart w:id="5263" w:name="_Toc513727666" w:displacedByCustomXml="next"/>
    <w:bookmarkStart w:id="5264" w:name="_Toc513727353" w:displacedByCustomXml="next"/>
    <w:bookmarkStart w:id="5265" w:name="_Toc513727226" w:displacedByCustomXml="next"/>
    <w:bookmarkStart w:id="5266" w:name="_Toc513727116" w:displacedByCustomXml="next"/>
    <w:bookmarkStart w:id="5267" w:name="_Toc513667632" w:displacedByCustomXml="next"/>
    <w:bookmarkStart w:id="5268" w:name="_Toc513667402" w:displacedByCustomXml="next"/>
    <w:bookmarkStart w:id="5269" w:name="_Toc513667256" w:displacedByCustomXml="next"/>
    <w:bookmarkStart w:id="5270" w:name="_Toc513665878" w:displacedByCustomXml="next"/>
    <w:sdt>
      <w:sdtPr>
        <w:rPr>
          <w:rtl/>
        </w:rPr>
        <w:alias w:val="הצח"/>
        <w:tag w:val="&lt;ID&gt;613092&lt;/ID&gt;&lt;Name&gt;הצעת חוק העונשין (תיקון - חשיפה מרצון של נפגעות ונפגעי תקיפה מינית), התשע&quot;ח-2017&lt;/Name&gt;&lt;Data&gt;הצעת חוק העונשין (תיקון - חשיפה מרצון של נפגעות ונפגעי תקיפה מינית), התשע&quot;ח-2017&lt;/Data&gt;&lt;PrivateNumber&gt;פ/20/4775&lt;/PrivateNumber&gt;&lt;Status&gt;1&lt;/Status&gt;&lt;PrivateNumber_TOC&gt;פ/20/4775&lt;/PrivateNumber_TOC&gt;&lt;PrivateName_TOC&gt;&lt;/PrivateName_TOC&gt;&lt;Initiators&gt;&lt;/Initiators&gt;&lt;FullItemNumber&gt;&lt;/FullItemNumber&gt;"/>
        <w:id w:val="-1942599664"/>
        <w:placeholder>
          <w:docPart w:val="C9BE6B57AACA4275B4543CB05EC55760"/>
        </w:placeholder>
      </w:sdtPr>
      <w:sdtContent>
        <w:p w:rsidR="00DF74DA" w:rsidRDefault="00DF74DA" w:rsidP="00FE77E7">
          <w:pPr>
            <w:pStyle w:val="a6"/>
            <w:rPr>
              <w:rtl/>
            </w:rPr>
          </w:pPr>
          <w:r>
            <w:rPr>
              <w:rtl/>
            </w:rPr>
            <w:t xml:space="preserve">הצעת חוק העונשין (תיקון </w:t>
          </w:r>
          <w:r>
            <w:rPr>
              <w:rFonts w:hint="cs"/>
              <w:rtl/>
            </w:rPr>
            <w:t>–</w:t>
          </w:r>
          <w:r>
            <w:rPr>
              <w:rtl/>
            </w:rPr>
            <w:t xml:space="preserve"> חשיפה מרצון של נפגעות ונפגעי תקיפה מינית), התשע"ח</w:t>
          </w:r>
          <w:r>
            <w:rPr>
              <w:rFonts w:hint="cs"/>
              <w:rtl/>
            </w:rPr>
            <w:t>–</w:t>
          </w:r>
          <w:r>
            <w:rPr>
              <w:rtl/>
            </w:rPr>
            <w:t>2017</w:t>
          </w:r>
        </w:p>
      </w:sdtContent>
    </w:sdt>
    <w:bookmarkEnd w:id="5262" w:displacedByCustomXml="prev"/>
    <w:bookmarkEnd w:id="5263" w:displacedByCustomXml="prev"/>
    <w:bookmarkEnd w:id="5264" w:displacedByCustomXml="prev"/>
    <w:bookmarkEnd w:id="5265" w:displacedByCustomXml="prev"/>
    <w:bookmarkEnd w:id="5266" w:displacedByCustomXml="prev"/>
    <w:bookmarkEnd w:id="5267" w:displacedByCustomXml="prev"/>
    <w:bookmarkEnd w:id="5268" w:displacedByCustomXml="prev"/>
    <w:bookmarkEnd w:id="5269" w:displacedByCustomXml="prev"/>
    <w:bookmarkEnd w:id="5270" w:displacedByCustomXml="prev"/>
    <w:p w:rsidR="00DF74DA" w:rsidRDefault="00DF74DA" w:rsidP="00FE77E7">
      <w:pPr>
        <w:rPr>
          <w:rtl/>
        </w:rPr>
      </w:pPr>
      <w:r>
        <w:rPr>
          <w:rtl/>
        </w:rPr>
        <w:t>[הצעת חוק פ/4775</w:t>
      </w:r>
      <w:r>
        <w:rPr>
          <w:rFonts w:hint="cs"/>
          <w:rtl/>
        </w:rPr>
        <w:t>/20; נספחות.</w:t>
      </w:r>
      <w:r>
        <w:rPr>
          <w:rtl/>
        </w:rPr>
        <w:t>]</w:t>
      </w:r>
    </w:p>
    <w:p w:rsidR="00DF74DA" w:rsidRDefault="00DF74DA" w:rsidP="00FE77E7">
      <w:pPr>
        <w:pStyle w:val="-0"/>
        <w:rPr>
          <w:rtl/>
        </w:rPr>
      </w:pPr>
      <w:r>
        <w:rPr>
          <w:rtl/>
        </w:rPr>
        <w:t>(הצעת חבר</w:t>
      </w:r>
      <w:r>
        <w:rPr>
          <w:rFonts w:hint="cs"/>
          <w:rtl/>
        </w:rPr>
        <w:t>ת</w:t>
      </w:r>
      <w:r>
        <w:rPr>
          <w:rtl/>
        </w:rPr>
        <w:t xml:space="preserve"> הכנסת</w:t>
      </w:r>
      <w:r>
        <w:rPr>
          <w:rFonts w:hint="cs"/>
          <w:rtl/>
        </w:rPr>
        <w:t xml:space="preserve"> אורלי לוי אבקסיס</w:t>
      </w:r>
      <w:r>
        <w:rPr>
          <w:rtl/>
        </w:rPr>
        <w:t>)</w:t>
      </w:r>
    </w:p>
    <w:p w:rsidR="00DF74DA" w:rsidRDefault="00DF74DA" w:rsidP="003A4D1F">
      <w:pPr>
        <w:rPr>
          <w:rtl/>
        </w:rPr>
      </w:pPr>
    </w:p>
    <w:sdt>
      <w:sdtPr>
        <w:rPr>
          <w:rtl/>
        </w:rPr>
        <w:alias w:val="יור"/>
        <w:tag w:val="&lt;ID&gt;5534&lt;/ID&gt;&lt;Name&gt;בצלאל סמוטריץ - יו&quot;ר&lt;/Name&gt;&lt;Data&gt;בצלאל סמוטריץ&lt;/Data&gt;&lt;Shortcut&gt;&lt;/Shortcut&gt;"/>
        <w:id w:val="-774180660"/>
        <w:placeholder>
          <w:docPart w:val="C9BE6B57AACA4275B4543CB05EC55760"/>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E508EE">
      <w:pPr>
        <w:rPr>
          <w:rtl/>
        </w:rPr>
      </w:pPr>
      <w:r>
        <w:rPr>
          <w:rFonts w:hint="cs"/>
          <w:rtl/>
        </w:rPr>
        <w:t xml:space="preserve">ואנחנו, בעזרת השם, עוברים לסעיף הבא שעל </w:t>
      </w:r>
      <w:bookmarkStart w:id="5271" w:name="_ETM_Q26_689006"/>
      <w:bookmarkEnd w:id="5271"/>
      <w:r>
        <w:rPr>
          <w:rFonts w:hint="cs"/>
          <w:rtl/>
        </w:rPr>
        <w:t xml:space="preserve">סדר-היום. יש לנו כעת שלוש הצעות חוק מוצמדות. הן תוצגנה, שרת </w:t>
      </w:r>
      <w:bookmarkStart w:id="5272" w:name="_ETM_Q26_695598"/>
      <w:bookmarkEnd w:id="5272"/>
      <w:r>
        <w:rPr>
          <w:rFonts w:hint="cs"/>
          <w:rtl/>
        </w:rPr>
        <w:t xml:space="preserve">המשפטים תשיב עליהן במאוחד ואחר כך נצביע בנפרד. אז ראשונה: </w:t>
      </w:r>
      <w:r w:rsidRPr="001461C3">
        <w:rPr>
          <w:rtl/>
        </w:rPr>
        <w:t>הצעת חוק העונשין (תיקון – חשיפה מרצון של נפגעות ונפגעי תקיפה מינית), התשע"ח–2017</w:t>
      </w:r>
      <w:r>
        <w:rPr>
          <w:rFonts w:hint="cs"/>
          <w:rtl/>
        </w:rPr>
        <w:t>, של חברת הכנסת אורלי לוי אבקסיס. גברתי, בבקשה</w:t>
      </w:r>
      <w:r w:rsidR="00E508EE">
        <w:rPr>
          <w:rFonts w:hint="cs"/>
          <w:rtl/>
        </w:rPr>
        <w:t>,</w:t>
      </w:r>
      <w:r w:rsidRPr="001461C3">
        <w:rPr>
          <w:rFonts w:hint="cs"/>
          <w:rtl/>
        </w:rPr>
        <w:t xml:space="preserve"> </w:t>
      </w:r>
      <w:r>
        <w:rPr>
          <w:rFonts w:hint="cs"/>
          <w:rtl/>
        </w:rPr>
        <w:t xml:space="preserve">ואחריה </w:t>
      </w:r>
      <w:r>
        <w:rPr>
          <w:rFonts w:hint="eastAsia"/>
          <w:rtl/>
        </w:rPr>
        <w:t xml:space="preserve">– </w:t>
      </w:r>
      <w:r>
        <w:rPr>
          <w:rFonts w:hint="cs"/>
          <w:rtl/>
        </w:rPr>
        <w:t xml:space="preserve">חברת הכנסת יפעת שאשא ביטון </w:t>
      </w:r>
      <w:bookmarkStart w:id="5273" w:name="_ETM_Q26_715784"/>
      <w:bookmarkEnd w:id="5273"/>
      <w:r>
        <w:rPr>
          <w:rFonts w:hint="cs"/>
          <w:rtl/>
        </w:rPr>
        <w:t>וחברת הכנסת עליזה לביא. עשר דקות, גברתי, לרשותך, בבקשה.</w:t>
      </w:r>
    </w:p>
    <w:p w:rsidR="00840916" w:rsidRDefault="00840916" w:rsidP="00840916">
      <w:pPr>
        <w:rPr>
          <w:rtl/>
        </w:rPr>
      </w:pPr>
      <w:bookmarkStart w:id="5274" w:name="_ETM_Q27_6279"/>
      <w:bookmarkStart w:id="5275" w:name="TOR_Q27"/>
      <w:bookmarkEnd w:id="5274"/>
      <w:bookmarkEnd w:id="5275"/>
    </w:p>
    <w:bookmarkStart w:id="5276" w:name="_Toc514769412" w:displacedByCustomXml="next"/>
    <w:bookmarkStart w:id="5277" w:name="_Toc513727667" w:displacedByCustomXml="next"/>
    <w:bookmarkStart w:id="5278" w:name="_Toc513727354" w:displacedByCustomXml="next"/>
    <w:bookmarkStart w:id="5279" w:name="_Toc513727227" w:displacedByCustomXml="next"/>
    <w:bookmarkStart w:id="5280" w:name="_Toc513727117" w:displacedByCustomXml="next"/>
    <w:bookmarkStart w:id="5281" w:name="_Toc513667633" w:displacedByCustomXml="next"/>
    <w:bookmarkStart w:id="5282" w:name="_Toc513667403" w:displacedByCustomXml="next"/>
    <w:bookmarkStart w:id="5283" w:name="_Toc513667257" w:displacedByCustomXml="next"/>
    <w:bookmarkStart w:id="5284" w:name="_Toc513665879" w:displacedByCustomXml="next"/>
    <w:sdt>
      <w:sdtPr>
        <w:rPr>
          <w:rFonts w:hint="cs"/>
          <w:rtl/>
        </w:rPr>
        <w:alias w:val="דובר"/>
        <w:tag w:val="&lt;ID&gt;5566&lt;/ID&gt;&lt;Name&gt;אורלי לוי אבקסיס&lt;/Name&gt;&lt;Data&gt;אורלי לוי אבקסיס&lt;/Data&gt;&lt;Shortcut&gt;אולו&lt;/Shortcut&gt;&lt;MemberID&gt;2229&lt;/MemberID&gt;"/>
        <w:id w:val="905733587"/>
        <w:placeholder>
          <w:docPart w:val="FDE7F0EDEE404414AF9B4CA19460273B"/>
        </w:placeholder>
      </w:sdtPr>
      <w:sdtContent>
        <w:p w:rsidR="00DF74DA" w:rsidRDefault="00DF74DA" w:rsidP="00FE77E7">
          <w:pPr>
            <w:pStyle w:val="a4"/>
            <w:keepNext/>
            <w:rPr>
              <w:rtl/>
            </w:rPr>
          </w:pPr>
          <w:r>
            <w:rPr>
              <w:rtl/>
            </w:rPr>
            <w:t>אורלי לוי אבקסיס:</w:t>
          </w:r>
        </w:p>
      </w:sdtContent>
    </w:sdt>
    <w:bookmarkEnd w:id="5276" w:displacedByCustomXml="prev"/>
    <w:bookmarkEnd w:id="5277" w:displacedByCustomXml="prev"/>
    <w:bookmarkEnd w:id="5278" w:displacedByCustomXml="prev"/>
    <w:bookmarkEnd w:id="5279" w:displacedByCustomXml="prev"/>
    <w:bookmarkEnd w:id="5280" w:displacedByCustomXml="prev"/>
    <w:bookmarkEnd w:id="5281" w:displacedByCustomXml="prev"/>
    <w:bookmarkEnd w:id="5282" w:displacedByCustomXml="prev"/>
    <w:bookmarkEnd w:id="5283" w:displacedByCustomXml="prev"/>
    <w:bookmarkEnd w:id="5284" w:displacedByCustomXml="prev"/>
    <w:p w:rsidR="00DF74DA" w:rsidRPr="00A40A24" w:rsidRDefault="00DF74DA" w:rsidP="00FE77E7">
      <w:pPr>
        <w:rPr>
          <w:rtl/>
        </w:rPr>
      </w:pPr>
    </w:p>
    <w:p w:rsidR="00DF74DA" w:rsidRDefault="00DF74DA" w:rsidP="00E508EE">
      <w:pPr>
        <w:rPr>
          <w:rtl/>
        </w:rPr>
      </w:pPr>
      <w:r>
        <w:rPr>
          <w:rFonts w:hint="cs"/>
          <w:rtl/>
        </w:rPr>
        <w:t xml:space="preserve">תודה רבה לך, אדוני היושב בראש. חבריי חברי הכנסת, חברותיי חברות הכנסת, אני שמחה וגאה להיות פה היום על הפודיום הזה </w:t>
      </w:r>
      <w:bookmarkStart w:id="5285" w:name="_ETM_Q27_144454"/>
      <w:bookmarkEnd w:id="5285"/>
      <w:r>
        <w:rPr>
          <w:rFonts w:hint="cs"/>
          <w:rtl/>
        </w:rPr>
        <w:t>בפעם השנייה בסמיכות כזו ולהביא בשורה, שוב פעם לאותן נשים, שאם זה בשוק התעסוקה ואם זה בחיי החברה בכלל, מצבן</w:t>
      </w:r>
      <w:r w:rsidR="00E508EE">
        <w:rPr>
          <w:rFonts w:hint="cs"/>
          <w:rtl/>
        </w:rPr>
        <w:t>,</w:t>
      </w:r>
      <w:r>
        <w:rPr>
          <w:rFonts w:hint="cs"/>
          <w:rtl/>
        </w:rPr>
        <w:t xml:space="preserve"> או </w:t>
      </w:r>
      <w:bookmarkStart w:id="5286" w:name="_ETM_Q27_160773"/>
      <w:bookmarkEnd w:id="5286"/>
      <w:r>
        <w:rPr>
          <w:rFonts w:hint="cs"/>
          <w:rtl/>
        </w:rPr>
        <w:t xml:space="preserve">היחס, הן של דיני העבודה והן של החברה כלפיהן, כלפי </w:t>
      </w:r>
      <w:bookmarkStart w:id="5287" w:name="_ETM_Q27_164049"/>
      <w:bookmarkEnd w:id="5287"/>
      <w:r w:rsidR="00E508EE">
        <w:rPr>
          <w:rFonts w:hint="cs"/>
          <w:rtl/>
        </w:rPr>
        <w:t xml:space="preserve">צורכיהן, הוא של </w:t>
      </w:r>
      <w:r>
        <w:rPr>
          <w:rFonts w:hint="cs"/>
          <w:rtl/>
        </w:rPr>
        <w:t xml:space="preserve">השקפות של פטרוניזם. </w:t>
      </w:r>
    </w:p>
    <w:p w:rsidR="00DF74DA" w:rsidRDefault="00DF74DA" w:rsidP="00FE77E7">
      <w:pPr>
        <w:rPr>
          <w:rtl/>
        </w:rPr>
      </w:pPr>
    </w:p>
    <w:p w:rsidR="00DF74DA" w:rsidRDefault="00DF74DA" w:rsidP="00FE77E7">
      <w:pPr>
        <w:rPr>
          <w:rtl/>
        </w:rPr>
      </w:pPr>
      <w:r>
        <w:rPr>
          <w:rFonts w:hint="cs"/>
          <w:rtl/>
        </w:rPr>
        <w:t xml:space="preserve">אז הייתי פה קודם היום ואני רוצה להגיד תודה לחבר הכנסת </w:t>
      </w:r>
      <w:r w:rsidR="00E508EE">
        <w:rPr>
          <w:rFonts w:hint="cs"/>
          <w:rtl/>
        </w:rPr>
        <w:t>ו</w:t>
      </w:r>
      <w:r>
        <w:rPr>
          <w:rFonts w:hint="cs"/>
          <w:rtl/>
        </w:rPr>
        <w:t xml:space="preserve">שר </w:t>
      </w:r>
      <w:bookmarkStart w:id="5288" w:name="_ETM_Q27_180735"/>
      <w:bookmarkEnd w:id="5288"/>
      <w:r>
        <w:rPr>
          <w:rFonts w:hint="cs"/>
          <w:rtl/>
        </w:rPr>
        <w:t xml:space="preserve">הרווחה חיים כץ, על כך שעזר לקדם את הנושא ואת </w:t>
      </w:r>
      <w:bookmarkStart w:id="5289" w:name="_ETM_Q27_184381"/>
      <w:bookmarkEnd w:id="5289"/>
      <w:r>
        <w:rPr>
          <w:rFonts w:hint="cs"/>
          <w:rtl/>
        </w:rPr>
        <w:t xml:space="preserve">הבשורה לגבי הנשים העצמאיות, כדי שתוכלנה לעבוד ולהמשיך להחזיק </w:t>
      </w:r>
      <w:bookmarkStart w:id="5290" w:name="_ETM_Q27_190214"/>
      <w:bookmarkEnd w:id="5290"/>
      <w:r>
        <w:rPr>
          <w:rFonts w:hint="cs"/>
          <w:rtl/>
        </w:rPr>
        <w:t xml:space="preserve">את העסק העצמאי שלהן גם בחופשת הלידה בלי להסתכן </w:t>
      </w:r>
      <w:bookmarkStart w:id="5291" w:name="_ETM_Q27_197988"/>
      <w:bookmarkEnd w:id="5291"/>
      <w:r>
        <w:rPr>
          <w:rFonts w:hint="cs"/>
          <w:rtl/>
        </w:rPr>
        <w:t xml:space="preserve">בלאבד את מקום עבודתן או את העסק שלהן ועל הדרך אולי ליצור פיטורים </w:t>
      </w:r>
      <w:bookmarkStart w:id="5292" w:name="_ETM_Q27_201880"/>
      <w:bookmarkEnd w:id="5292"/>
      <w:r>
        <w:rPr>
          <w:rFonts w:hint="cs"/>
          <w:rtl/>
        </w:rPr>
        <w:t xml:space="preserve">נוספים של אותם עובדים </w:t>
      </w:r>
      <w:r>
        <w:rPr>
          <w:rFonts w:hint="eastAsia"/>
        </w:rPr>
        <w:t>–</w:t>
      </w:r>
      <w:r>
        <w:rPr>
          <w:rFonts w:hint="cs"/>
          <w:rtl/>
        </w:rPr>
        <w:t xml:space="preserve"> כי אם לא מגיעים לעסק שלושה חודשים, רוב הסיכויים שהעסק לא יעמוד על תילו גם </w:t>
      </w:r>
      <w:bookmarkStart w:id="5293" w:name="_ETM_Q27_212434"/>
      <w:bookmarkEnd w:id="5293"/>
      <w:r>
        <w:rPr>
          <w:rFonts w:hint="cs"/>
          <w:rtl/>
        </w:rPr>
        <w:t xml:space="preserve">לאחר מכן, כי הלקוחות עוזבים. אם זה פשע או עבריינות להגיע למקום העבודה </w:t>
      </w:r>
      <w:bookmarkStart w:id="5294" w:name="_ETM_Q27_216707"/>
      <w:bookmarkEnd w:id="5294"/>
      <w:r>
        <w:rPr>
          <w:rFonts w:hint="cs"/>
          <w:rtl/>
        </w:rPr>
        <w:t xml:space="preserve">בתקופת חופשת הלידה לאותן עצמאיות, אנחנו יודעים מה התוצאות ההרסניות. אז שם הבאנו בשורה, בתמיכת הקואליציה, אני חייבת לומר, ובתמיכה ועידוד של </w:t>
      </w:r>
      <w:bookmarkStart w:id="5295" w:name="_ETM_Q27_226789"/>
      <w:bookmarkEnd w:id="5295"/>
      <w:r>
        <w:rPr>
          <w:rFonts w:hint="cs"/>
          <w:rtl/>
        </w:rPr>
        <w:t xml:space="preserve">שר הרווחה והעבודה חיים כץ, והבאנו בשורה. </w:t>
      </w:r>
    </w:p>
    <w:p w:rsidR="00DF74DA" w:rsidRDefault="00DF74DA" w:rsidP="00FE77E7">
      <w:pPr>
        <w:rPr>
          <w:rtl/>
        </w:rPr>
      </w:pPr>
      <w:bookmarkStart w:id="5296" w:name="_ETM_Q27_234373"/>
      <w:bookmarkEnd w:id="5296"/>
    </w:p>
    <w:p w:rsidR="00DF74DA" w:rsidRDefault="00DF74DA" w:rsidP="00FE77E7">
      <w:pPr>
        <w:rPr>
          <w:rtl/>
        </w:rPr>
      </w:pPr>
      <w:r>
        <w:rPr>
          <w:rFonts w:hint="cs"/>
          <w:rtl/>
        </w:rPr>
        <w:t xml:space="preserve">היום אנחנו שוב פעם בבשורה נוספת, פעמיים באותו יום </w:t>
      </w:r>
      <w:r>
        <w:rPr>
          <w:rtl/>
        </w:rPr>
        <w:t>–</w:t>
      </w:r>
      <w:r>
        <w:rPr>
          <w:rFonts w:hint="cs"/>
          <w:rtl/>
        </w:rPr>
        <w:t xml:space="preserve"> אומנם יום רביעי אבל בכל זאת, פעמיים כי טוב. אנחנו מביאים בשורה לאותן </w:t>
      </w:r>
      <w:bookmarkStart w:id="5297" w:name="_ETM_Q27_243804"/>
      <w:bookmarkEnd w:id="5297"/>
      <w:r>
        <w:rPr>
          <w:rFonts w:hint="cs"/>
          <w:rtl/>
        </w:rPr>
        <w:t xml:space="preserve">נשים נפגעות תקיפה מינית שלאורך שנים באו והשתיקו אותן. הייתי פה על הפודיום הזה אך לפני חצי שנה בערך, פחות שבוע, וניסיתי להעביר </w:t>
      </w:r>
      <w:bookmarkStart w:id="5298" w:name="_ETM_Q27_256507"/>
      <w:bookmarkEnd w:id="5298"/>
      <w:r>
        <w:rPr>
          <w:rFonts w:hint="cs"/>
          <w:rtl/>
        </w:rPr>
        <w:t xml:space="preserve">את הצעת החוק הזו בניגוד להחלטת ממשלה. היה פה מאבק </w:t>
      </w:r>
      <w:bookmarkStart w:id="5299" w:name="_ETM_Q27_258050"/>
      <w:bookmarkEnd w:id="5299"/>
      <w:r>
        <w:rPr>
          <w:rFonts w:hint="cs"/>
          <w:rtl/>
        </w:rPr>
        <w:t xml:space="preserve">גדול. גם חברת הכנסת עליזה לביא, שהצמידה להצעת החוק הצעת חוק דומה, גם היא </w:t>
      </w:r>
      <w:bookmarkStart w:id="5300" w:name="_ETM_Q27_260532"/>
      <w:bookmarkEnd w:id="5300"/>
      <w:r>
        <w:rPr>
          <w:rFonts w:hint="cs"/>
          <w:rtl/>
        </w:rPr>
        <w:t xml:space="preserve">נאבקה כדי להכניס את הרציונל הזה לתוך </w:t>
      </w:r>
      <w:r w:rsidR="003A4D1F">
        <w:rPr>
          <w:rFonts w:hint="cs"/>
          <w:rtl/>
        </w:rPr>
        <w:t>– –</w:t>
      </w:r>
    </w:p>
    <w:p w:rsidR="00DF74DA" w:rsidRDefault="00DF74DA" w:rsidP="00FE77E7">
      <w:pPr>
        <w:rPr>
          <w:rtl/>
        </w:rPr>
      </w:pPr>
    </w:p>
    <w:sdt>
      <w:sdtPr>
        <w:rPr>
          <w:rtl/>
        </w:rPr>
        <w:alias w:val="קריאה"/>
        <w:tag w:val="&lt;ID&gt;5083&lt;/ID&gt;&lt;Name&gt;עליזה לביא - יש עתיד&lt;/Name&gt;&lt;Data&gt;עליזה לביא (יש עתיד)&lt;/Data&gt;&lt;Shortcut&gt;עללב&lt;/Shortcut&gt;"/>
        <w:id w:val="1397780606"/>
        <w:placeholder>
          <w:docPart w:val="FDE7F0EDEE404414AF9B4CA19460273B"/>
        </w:placeholder>
      </w:sdtPr>
      <w:sdtContent>
        <w:p w:rsidR="00DF74DA" w:rsidRDefault="00DF74DA" w:rsidP="00FE77E7">
          <w:pPr>
            <w:pStyle w:val="af5"/>
            <w:keepNext/>
            <w:rPr>
              <w:rtl/>
            </w:rPr>
          </w:pPr>
          <w:r>
            <w:rPr>
              <w:rtl/>
            </w:rPr>
            <w:t>עליזה לביא (יש עתיד):</w:t>
          </w:r>
        </w:p>
      </w:sdtContent>
    </w:sdt>
    <w:p w:rsidR="00DF74DA" w:rsidRDefault="00DF74DA" w:rsidP="003A4D1F">
      <w:pPr>
        <w:rPr>
          <w:rtl/>
        </w:rPr>
      </w:pPr>
    </w:p>
    <w:p w:rsidR="00DF74DA" w:rsidRDefault="00DF74DA" w:rsidP="00FE77E7">
      <w:pPr>
        <w:rPr>
          <w:rtl/>
        </w:rPr>
      </w:pPr>
      <w:r>
        <w:rPr>
          <w:rFonts w:hint="cs"/>
          <w:rtl/>
        </w:rPr>
        <w:t xml:space="preserve">לא הבנתי למה זה לא התקבל. </w:t>
      </w:r>
    </w:p>
    <w:p w:rsidR="00DF74DA" w:rsidRDefault="00DF74DA" w:rsidP="00FE77E7">
      <w:pPr>
        <w:rPr>
          <w:rtl/>
        </w:rPr>
      </w:pPr>
    </w:p>
    <w:sdt>
      <w:sdtPr>
        <w:rPr>
          <w:rtl/>
        </w:rPr>
        <w:alias w:val="דובר_המשך"/>
        <w:tag w:val="&lt;ID&gt;5566&lt;/ID&gt;&lt;Name&gt;אורלי לוי אבקסיס&lt;/Name&gt;&lt;Data&gt;אורלי לוי אבקסיס&lt;/Data&gt;&lt;Shortcut&gt;אולו&lt;/Shortcut&gt;"/>
        <w:id w:val="197753590"/>
        <w:placeholder>
          <w:docPart w:val="FDE7F0EDEE404414AF9B4CA19460273B"/>
        </w:placeholder>
      </w:sdtPr>
      <w:sdtContent>
        <w:p w:rsidR="00DF74DA" w:rsidRDefault="00DF74DA" w:rsidP="00FE77E7">
          <w:pPr>
            <w:pStyle w:val="-"/>
            <w:keepNext/>
            <w:rPr>
              <w:rtl/>
            </w:rPr>
          </w:pPr>
          <w:r>
            <w:rPr>
              <w:rtl/>
            </w:rPr>
            <w:t>אורלי לוי אבקסיס:</w:t>
          </w:r>
        </w:p>
      </w:sdtContent>
    </w:sdt>
    <w:p w:rsidR="00DF74DA" w:rsidRDefault="00DF74DA" w:rsidP="003A4D1F">
      <w:pPr>
        <w:rPr>
          <w:rtl/>
        </w:rPr>
      </w:pPr>
    </w:p>
    <w:p w:rsidR="00DF74DA" w:rsidRDefault="003A4D1F" w:rsidP="00FE77E7">
      <w:pPr>
        <w:rPr>
          <w:rtl/>
        </w:rPr>
      </w:pPr>
      <w:r>
        <w:rPr>
          <w:rFonts w:hint="cs"/>
          <w:rtl/>
        </w:rPr>
        <w:t>– –</w:t>
      </w:r>
      <w:bookmarkStart w:id="5301" w:name="_ETM_Q27_270516"/>
      <w:bookmarkEnd w:id="5301"/>
      <w:r w:rsidR="00DF74DA">
        <w:rPr>
          <w:rFonts w:hint="cs"/>
          <w:rtl/>
        </w:rPr>
        <w:t xml:space="preserve"> אותם אנשים חברים בקואליציה, והיו פה </w:t>
      </w:r>
      <w:bookmarkStart w:id="5302" w:name="_ETM_Q27_269507"/>
      <w:bookmarkEnd w:id="5302"/>
      <w:r w:rsidR="00DF74DA">
        <w:rPr>
          <w:rFonts w:hint="cs"/>
          <w:rtl/>
        </w:rPr>
        <w:t xml:space="preserve">באמת לא מעט אנשים שבאמת, בלב כבד הצביעו תחת </w:t>
      </w:r>
      <w:bookmarkStart w:id="5303" w:name="_ETM_Q27_276803"/>
      <w:bookmarkEnd w:id="5303"/>
      <w:r w:rsidR="00DF74DA">
        <w:rPr>
          <w:rFonts w:hint="cs"/>
          <w:rtl/>
        </w:rPr>
        <w:t xml:space="preserve">משמעת קואליציונית, לא בגלל שהם חשבו שזה נכון אלא בגלל שזו מהותה של משמעת קואליציונית לעיתים. אני רוצה להגיד תודה לשרת המשפטים איילת שקד שעוד אז, כאשר הגשנו </w:t>
      </w:r>
      <w:bookmarkStart w:id="5304" w:name="_ETM_Q27_285176"/>
      <w:bookmarkEnd w:id="5304"/>
      <w:r w:rsidR="00DF74DA">
        <w:rPr>
          <w:rFonts w:hint="cs"/>
          <w:rtl/>
        </w:rPr>
        <w:t xml:space="preserve">את החוק, אומנם היא לא הייתה פה כדי להציג אותו אבל התשובה של משרד המשפטים הייתה לא רק לא מכבדת </w:t>
      </w:r>
      <w:bookmarkStart w:id="5305" w:name="_ETM_Q27_290304"/>
      <w:bookmarkEnd w:id="5305"/>
      <w:r w:rsidR="00DF74DA">
        <w:rPr>
          <w:rFonts w:hint="cs"/>
          <w:rtl/>
        </w:rPr>
        <w:t xml:space="preserve">כלפי אותן נשים אלא דיברה על כך שהן עלולות להיות מנוצלות, ובחוק שאני הגשתי היה סעיף נוסף שמדבר על </w:t>
      </w:r>
      <w:bookmarkStart w:id="5306" w:name="_ETM_Q27_299075"/>
      <w:bookmarkEnd w:id="5306"/>
      <w:r w:rsidR="00DF74DA">
        <w:rPr>
          <w:rFonts w:hint="cs"/>
          <w:rtl/>
        </w:rPr>
        <w:t xml:space="preserve">כך שאם תהיה פנייה הולכת וחוזרת מצד גורמי תקשורת זה לא ייחשב כחשיפה מרצון אלא תהיה פה </w:t>
      </w:r>
      <w:bookmarkStart w:id="5307" w:name="_ETM_Q27_309919"/>
      <w:bookmarkEnd w:id="5307"/>
      <w:r w:rsidR="00DF74DA">
        <w:rPr>
          <w:rFonts w:hint="cs"/>
          <w:rtl/>
        </w:rPr>
        <w:t xml:space="preserve">איזושהי השפעה שהיא לא השפעה הוגנת. </w:t>
      </w:r>
    </w:p>
    <w:p w:rsidR="00DF74DA" w:rsidRDefault="00DF74DA" w:rsidP="00FE77E7">
      <w:pPr>
        <w:ind w:firstLine="0"/>
        <w:rPr>
          <w:rtl/>
        </w:rPr>
      </w:pPr>
      <w:bookmarkStart w:id="5308" w:name="_ETM_Q27_310735"/>
      <w:bookmarkEnd w:id="5308"/>
    </w:p>
    <w:p w:rsidR="00DF74DA" w:rsidRDefault="00DF74DA" w:rsidP="00C06488">
      <w:pPr>
        <w:ind w:firstLine="0"/>
        <w:rPr>
          <w:rtl/>
        </w:rPr>
      </w:pPr>
      <w:bookmarkStart w:id="5309" w:name="_ETM_Q27_311144"/>
      <w:bookmarkEnd w:id="5309"/>
      <w:r>
        <w:rPr>
          <w:rtl/>
        </w:rPr>
        <w:tab/>
      </w:r>
      <w:r>
        <w:rPr>
          <w:rFonts w:hint="cs"/>
          <w:rtl/>
        </w:rPr>
        <w:t xml:space="preserve">אז אומנם </w:t>
      </w:r>
      <w:bookmarkStart w:id="5310" w:name="_ETM_Q27_313951"/>
      <w:bookmarkEnd w:id="5310"/>
      <w:r>
        <w:rPr>
          <w:rFonts w:hint="cs"/>
          <w:rtl/>
        </w:rPr>
        <w:t xml:space="preserve">החוק הזה נפל על חודו של קול או שניים, </w:t>
      </w:r>
      <w:r w:rsidR="00C06488">
        <w:rPr>
          <w:rFonts w:hint="cs"/>
          <w:rtl/>
        </w:rPr>
        <w:t>אבל ה</w:t>
      </w:r>
      <w:r>
        <w:rPr>
          <w:rFonts w:hint="cs"/>
          <w:rtl/>
        </w:rPr>
        <w:t>מאבק והדין ודברים שבאנו אליהם מול משרד המשפטים אכן נשא</w:t>
      </w:r>
      <w:bookmarkStart w:id="5311" w:name="_ETM_Q27_321390"/>
      <w:bookmarkEnd w:id="5311"/>
      <w:r>
        <w:rPr>
          <w:rFonts w:hint="cs"/>
          <w:rtl/>
        </w:rPr>
        <w:t xml:space="preserve">ו פרי ועמדת משרד המשפטים השתנתה, ואני רוצה לומר תודה למי שהביא לכך </w:t>
      </w:r>
      <w:bookmarkStart w:id="5312" w:name="_ETM_Q27_328318"/>
      <w:bookmarkEnd w:id="5312"/>
      <w:r>
        <w:rPr>
          <w:rFonts w:hint="cs"/>
          <w:rtl/>
        </w:rPr>
        <w:t xml:space="preserve">שהשינוי המתבקש </w:t>
      </w:r>
      <w:r>
        <w:rPr>
          <w:rFonts w:hint="eastAsia"/>
        </w:rPr>
        <w:t>–</w:t>
      </w:r>
      <w:r>
        <w:rPr>
          <w:rFonts w:hint="cs"/>
          <w:rtl/>
        </w:rPr>
        <w:t xml:space="preserve"> איילת </w:t>
      </w:r>
      <w:r>
        <w:rPr>
          <w:rFonts w:hint="eastAsia"/>
        </w:rPr>
        <w:t>–</w:t>
      </w:r>
      <w:r>
        <w:rPr>
          <w:rFonts w:hint="cs"/>
          <w:rtl/>
        </w:rPr>
        <w:t xml:space="preserve"> אכן בא לידי ביטוי גם בשינוי עמדתה של ועדת השרים לחקיקה וגם בקידום הצעת חוק ממשלתית. אנ</w:t>
      </w:r>
      <w:bookmarkStart w:id="5313" w:name="_ETM_Q27_340865"/>
      <w:bookmarkEnd w:id="5313"/>
      <w:r>
        <w:rPr>
          <w:rFonts w:hint="cs"/>
          <w:rtl/>
        </w:rPr>
        <w:t xml:space="preserve">י שמחה שזה גם מקדם הצעת חוק ממשלתית, כי יש פה אמירה שהממשלה ואנחנו </w:t>
      </w:r>
      <w:bookmarkStart w:id="5314" w:name="_ETM_Q27_349408"/>
      <w:bookmarkEnd w:id="5314"/>
      <w:r>
        <w:rPr>
          <w:rFonts w:hint="cs"/>
          <w:rtl/>
        </w:rPr>
        <w:t xml:space="preserve">כמדינה מבינים שהזמן שבו הסתכלנו על נפגעות תקיפה מינית </w:t>
      </w:r>
      <w:r w:rsidR="00C06488">
        <w:rPr>
          <w:rFonts w:hint="cs"/>
          <w:rtl/>
        </w:rPr>
        <w:t xml:space="preserve">כמישהו </w:t>
      </w:r>
      <w:r>
        <w:rPr>
          <w:rFonts w:hint="cs"/>
          <w:rtl/>
        </w:rPr>
        <w:t xml:space="preserve">במצב של קורבן מתמשך או כמישהו שבאמת אין </w:t>
      </w:r>
      <w:bookmarkStart w:id="5315" w:name="_ETM_Q27_358171"/>
      <w:bookmarkEnd w:id="5315"/>
      <w:r>
        <w:rPr>
          <w:rFonts w:hint="cs"/>
          <w:rtl/>
        </w:rPr>
        <w:t xml:space="preserve">לו את היכולת לעמוד ולהגיד: רוצה אני </w:t>
      </w:r>
      <w:bookmarkStart w:id="5316" w:name="_ETM_Q27_361739"/>
      <w:bookmarkEnd w:id="5316"/>
      <w:r>
        <w:rPr>
          <w:rFonts w:hint="cs"/>
          <w:rtl/>
        </w:rPr>
        <w:t xml:space="preserve">לספר את הסיפור שלי </w:t>
      </w:r>
      <w:r>
        <w:rPr>
          <w:rFonts w:hint="eastAsia"/>
        </w:rPr>
        <w:t>–</w:t>
      </w:r>
      <w:r>
        <w:rPr>
          <w:rFonts w:hint="cs"/>
          <w:rtl/>
        </w:rPr>
        <w:t xml:space="preserve"> להחזיר לה את השליטה ואת הקול </w:t>
      </w:r>
      <w:bookmarkStart w:id="5317" w:name="_ETM_Q27_365441"/>
      <w:bookmarkEnd w:id="5317"/>
      <w:r>
        <w:rPr>
          <w:rFonts w:hint="cs"/>
          <w:rtl/>
        </w:rPr>
        <w:t>שנלקח. בעצם, בתקיפה מינית, השליטה, הקול, העמידה,</w:t>
      </w:r>
      <w:r w:rsidR="003A4D1F">
        <w:rPr>
          <w:rFonts w:hint="cs"/>
          <w:rtl/>
        </w:rPr>
        <w:t xml:space="preserve"> </w:t>
      </w:r>
      <w:r>
        <w:rPr>
          <w:rFonts w:hint="cs"/>
          <w:rtl/>
        </w:rPr>
        <w:t xml:space="preserve">זה דבר </w:t>
      </w:r>
      <w:bookmarkStart w:id="5318" w:name="_ETM_Q27_371651"/>
      <w:bookmarkEnd w:id="5318"/>
      <w:r>
        <w:rPr>
          <w:rFonts w:hint="cs"/>
          <w:rtl/>
        </w:rPr>
        <w:t xml:space="preserve">שהוא גם תהליך של ריפוי, בין היתר. יאמרו ויעידו על </w:t>
      </w:r>
      <w:bookmarkStart w:id="5319" w:name="_ETM_Q27_372321"/>
      <w:bookmarkEnd w:id="5319"/>
      <w:r>
        <w:rPr>
          <w:rFonts w:hint="cs"/>
          <w:rtl/>
        </w:rPr>
        <w:t xml:space="preserve">כך גם מחקרים פסיכולוגיים, רפואיים ואחרים. </w:t>
      </w:r>
    </w:p>
    <w:p w:rsidR="00DF74DA" w:rsidRDefault="00DF74DA" w:rsidP="00FE77E7">
      <w:pPr>
        <w:ind w:firstLine="0"/>
        <w:rPr>
          <w:rtl/>
        </w:rPr>
      </w:pPr>
      <w:bookmarkStart w:id="5320" w:name="_ETM_Q27_380688"/>
      <w:bookmarkEnd w:id="5320"/>
    </w:p>
    <w:p w:rsidR="00DF74DA" w:rsidRDefault="00DF74DA" w:rsidP="00FE77E7">
      <w:pPr>
        <w:rPr>
          <w:rtl/>
        </w:rPr>
      </w:pPr>
      <w:bookmarkStart w:id="5321" w:name="_ETM_Q27_380992"/>
      <w:bookmarkEnd w:id="5321"/>
      <w:r>
        <w:rPr>
          <w:rFonts w:hint="cs"/>
          <w:rtl/>
        </w:rPr>
        <w:t xml:space="preserve">ולכן, אני שמחה לא רק </w:t>
      </w:r>
      <w:bookmarkStart w:id="5322" w:name="_ETM_Q27_389565"/>
      <w:bookmarkEnd w:id="5322"/>
      <w:r>
        <w:rPr>
          <w:rFonts w:hint="cs"/>
          <w:rtl/>
        </w:rPr>
        <w:t xml:space="preserve">על כך שהרציונל הצליח להתקבל והקואליציה שינתה את עמדתה ביחס לחוק, אלא גם על כך </w:t>
      </w:r>
      <w:bookmarkStart w:id="5323" w:name="_ETM_Q27_388590"/>
      <w:bookmarkEnd w:id="5323"/>
      <w:r>
        <w:rPr>
          <w:rFonts w:hint="cs"/>
          <w:rtl/>
        </w:rPr>
        <w:t xml:space="preserve">שנתנו ליוזמת העיקרית הראשונה להגיש את החוק שוב, ואני שמחה שיש גם הצמדות של חוקים נוספים דומים. </w:t>
      </w:r>
    </w:p>
    <w:p w:rsidR="00DF74DA" w:rsidRDefault="00DF74DA" w:rsidP="00FE77E7">
      <w:pPr>
        <w:ind w:firstLine="0"/>
        <w:rPr>
          <w:rtl/>
        </w:rPr>
      </w:pPr>
      <w:bookmarkStart w:id="5324" w:name="_ETM_Q27_398496"/>
      <w:bookmarkEnd w:id="5324"/>
    </w:p>
    <w:p w:rsidR="00DF74DA" w:rsidRDefault="00DF74DA" w:rsidP="00C06488">
      <w:pPr>
        <w:ind w:firstLine="0"/>
        <w:rPr>
          <w:rtl/>
        </w:rPr>
      </w:pPr>
      <w:bookmarkStart w:id="5325" w:name="_ETM_Q27_399403"/>
      <w:bookmarkEnd w:id="5325"/>
      <w:r>
        <w:rPr>
          <w:rtl/>
        </w:rPr>
        <w:tab/>
      </w:r>
      <w:r>
        <w:rPr>
          <w:rFonts w:hint="cs"/>
          <w:rtl/>
        </w:rPr>
        <w:t xml:space="preserve">זה לא היה מאבק קל, למרות שחשבתי שזה יהיה הרבה יותר </w:t>
      </w:r>
      <w:bookmarkStart w:id="5326" w:name="_ETM_Q27_396460"/>
      <w:bookmarkEnd w:id="5326"/>
      <w:r>
        <w:rPr>
          <w:rFonts w:hint="cs"/>
          <w:rtl/>
        </w:rPr>
        <w:t xml:space="preserve">קל. הסיפור הזה התחיל עם אורלי פרוינד. וחשוב מאוד </w:t>
      </w:r>
      <w:bookmarkStart w:id="5327" w:name="_ETM_Q27_405971"/>
      <w:bookmarkEnd w:id="5327"/>
      <w:r>
        <w:rPr>
          <w:rFonts w:hint="cs"/>
          <w:rtl/>
        </w:rPr>
        <w:t xml:space="preserve">להזכיר: אורלי פרוינד בעצם עברה על החוק. היא סיפרה את הסיפור שלה. היא לא </w:t>
      </w:r>
      <w:bookmarkStart w:id="5328" w:name="_ETM_Q27_406430"/>
      <w:bookmarkEnd w:id="5328"/>
      <w:r>
        <w:rPr>
          <w:rFonts w:hint="cs"/>
          <w:rtl/>
        </w:rPr>
        <w:t xml:space="preserve">נתנה יותר מדי פרטים מזהים על התוקף שלה, אבל עצם העובדה </w:t>
      </w:r>
      <w:r>
        <w:rPr>
          <w:rFonts w:hint="eastAsia"/>
          <w:rtl/>
        </w:rPr>
        <w:t xml:space="preserve">– </w:t>
      </w:r>
      <w:r>
        <w:rPr>
          <w:rFonts w:hint="cs"/>
          <w:rtl/>
        </w:rPr>
        <w:t>ובאמת, עם ההתקדמות הטכנולוגית ו</w:t>
      </w:r>
      <w:bookmarkStart w:id="5329" w:name="_ETM_Q27_417826"/>
      <w:bookmarkEnd w:id="5329"/>
      <w:r>
        <w:rPr>
          <w:rFonts w:hint="cs"/>
          <w:rtl/>
        </w:rPr>
        <w:t xml:space="preserve">בכך שבעצם כל פייסבוק וכל רשת חברתית הפכו להיות </w:t>
      </w:r>
      <w:bookmarkStart w:id="5330" w:name="_ETM_Q27_418619"/>
      <w:bookmarkEnd w:id="5330"/>
      <w:r>
        <w:rPr>
          <w:rFonts w:hint="cs"/>
          <w:rtl/>
        </w:rPr>
        <w:t xml:space="preserve">בעצם איזושהי זירה תקשורתית מסוימת, אי-אפשר לבוא ולומר, במיוחד אחרי קמפיין </w:t>
      </w:r>
      <w:r>
        <w:t>MeToo</w:t>
      </w:r>
      <w:r>
        <w:rPr>
          <w:rFonts w:hint="cs"/>
          <w:rtl/>
        </w:rPr>
        <w:t xml:space="preserve">: כולן בחזקת עברייניות והן מסתכנות בשנת מאסר בפועל. דרך אגב, לא </w:t>
      </w:r>
      <w:bookmarkStart w:id="5331" w:name="_ETM_Q27_432547"/>
      <w:bookmarkEnd w:id="5331"/>
      <w:r>
        <w:rPr>
          <w:rFonts w:hint="cs"/>
          <w:rtl/>
        </w:rPr>
        <w:t xml:space="preserve">רק הן מסתכנות אם הן מספרות את הסיפור שלהן; </w:t>
      </w:r>
      <w:bookmarkStart w:id="5332" w:name="_ETM_Q27_434215"/>
      <w:bookmarkEnd w:id="5332"/>
      <w:r>
        <w:rPr>
          <w:rFonts w:hint="cs"/>
          <w:rtl/>
        </w:rPr>
        <w:t xml:space="preserve">גם הבמה התקשורתית/העיתונאית או העיתון או כלי התקשורת שנתן את הבמה </w:t>
      </w:r>
      <w:bookmarkStart w:id="5333" w:name="_ETM_Q27_446153"/>
      <w:bookmarkEnd w:id="5333"/>
      <w:r>
        <w:rPr>
          <w:rFonts w:hint="cs"/>
          <w:rtl/>
        </w:rPr>
        <w:t xml:space="preserve">לספר את הסיפור, גם אם מסתירים את הפרטים המזהים של התוקף </w:t>
      </w:r>
      <w:r>
        <w:rPr>
          <w:rtl/>
        </w:rPr>
        <w:t>–</w:t>
      </w:r>
      <w:r>
        <w:rPr>
          <w:rFonts w:hint="cs"/>
          <w:rtl/>
        </w:rPr>
        <w:t xml:space="preserve"> הם עוברים על החוק. זה לא הגיוני בזמננו, בטח לא בתמורות שחלו ובטח לא כאשר אנחנו מנסים לשנות תפיסות עולם ולהביא </w:t>
      </w:r>
      <w:bookmarkStart w:id="5334" w:name="_ETM_Q27_456856"/>
      <w:bookmarkEnd w:id="5334"/>
      <w:r>
        <w:rPr>
          <w:rFonts w:hint="cs"/>
          <w:rtl/>
        </w:rPr>
        <w:t xml:space="preserve">איזושהי תרבות חדשה שממנה ילמדו גם הנערים, אותה קבוצה שתהפוך להיות הבוגרים במדינה הזו, </w:t>
      </w:r>
      <w:r w:rsidR="00C06488">
        <w:rPr>
          <w:rFonts w:hint="cs"/>
          <w:rtl/>
        </w:rPr>
        <w:t>יבינו</w:t>
      </w:r>
      <w:r>
        <w:rPr>
          <w:rFonts w:hint="cs"/>
          <w:rtl/>
        </w:rPr>
        <w:t xml:space="preserve"> מה כן ומה לא. </w:t>
      </w:r>
      <w:bookmarkStart w:id="5335" w:name="_ETM_Q27_474160"/>
      <w:bookmarkEnd w:id="5335"/>
      <w:r>
        <w:rPr>
          <w:rFonts w:hint="cs"/>
          <w:rtl/>
        </w:rPr>
        <w:t xml:space="preserve">החשיפה הזו של אותן נשים מחזירה להן לא רק את השליטה ואת היכולת לספר את </w:t>
      </w:r>
      <w:bookmarkStart w:id="5336" w:name="_ETM_Q27_477669"/>
      <w:bookmarkEnd w:id="5336"/>
      <w:r>
        <w:rPr>
          <w:rFonts w:hint="cs"/>
          <w:rtl/>
        </w:rPr>
        <w:t>הסיפור</w:t>
      </w:r>
      <w:r w:rsidR="00C06488">
        <w:rPr>
          <w:rFonts w:hint="cs"/>
          <w:rtl/>
        </w:rPr>
        <w:t>,</w:t>
      </w:r>
      <w:r>
        <w:rPr>
          <w:rFonts w:hint="cs"/>
          <w:rtl/>
        </w:rPr>
        <w:t xml:space="preserve"> אלא זה לחנך את הדור החדש, להסביר מה עובר על אותה נפגעת או נפגע תקיפה מינית, ההתפרקות הפנימית הנפשית. וכן, זה משפיע גם על הפיזי ועל הכלכלי, </w:t>
      </w:r>
      <w:bookmarkStart w:id="5337" w:name="_ETM_Q27_489528"/>
      <w:bookmarkEnd w:id="5337"/>
      <w:r>
        <w:rPr>
          <w:rFonts w:hint="cs"/>
          <w:rtl/>
        </w:rPr>
        <w:t>כי אותן נשים עוברות חוויה מטלטלת</w:t>
      </w:r>
      <w:r w:rsidR="00C06488">
        <w:rPr>
          <w:rFonts w:hint="cs"/>
          <w:rtl/>
        </w:rPr>
        <w:t>,</w:t>
      </w:r>
      <w:r>
        <w:rPr>
          <w:rFonts w:hint="cs"/>
          <w:rtl/>
        </w:rPr>
        <w:t xml:space="preserve"> שלעיתים משפיעה עליהן עד </w:t>
      </w:r>
      <w:bookmarkStart w:id="5338" w:name="_ETM_Q27_493319"/>
      <w:bookmarkEnd w:id="5338"/>
      <w:r>
        <w:rPr>
          <w:rFonts w:hint="cs"/>
          <w:rtl/>
        </w:rPr>
        <w:t xml:space="preserve">סוף ימיהן. כאשר מדובר </w:t>
      </w:r>
      <w:r w:rsidR="00C06488">
        <w:rPr>
          <w:rFonts w:hint="cs"/>
          <w:rtl/>
        </w:rPr>
        <w:t>ב</w:t>
      </w:r>
      <w:r>
        <w:rPr>
          <w:rFonts w:hint="cs"/>
          <w:rtl/>
        </w:rPr>
        <w:t xml:space="preserve">צעירות אנחנו יכולות </w:t>
      </w:r>
      <w:bookmarkStart w:id="5339" w:name="_ETM_Q27_501152"/>
      <w:bookmarkEnd w:id="5339"/>
      <w:r>
        <w:rPr>
          <w:rFonts w:hint="cs"/>
          <w:rtl/>
        </w:rPr>
        <w:t>לתאר לעצמנו מה עובר על אותה נערה, מה עובר על אותה צעירה ומה היכולת שלה אחר כך לרקום יחסים נורמטיביים עם בני המין השני</w:t>
      </w:r>
      <w:bookmarkStart w:id="5340" w:name="_ETM_Q27_513533"/>
      <w:bookmarkEnd w:id="5340"/>
      <w:r>
        <w:rPr>
          <w:rFonts w:hint="cs"/>
          <w:rtl/>
        </w:rPr>
        <w:t xml:space="preserve">. </w:t>
      </w:r>
    </w:p>
    <w:p w:rsidR="00DF74DA" w:rsidRDefault="00DF74DA" w:rsidP="00FE77E7">
      <w:pPr>
        <w:ind w:firstLine="0"/>
        <w:rPr>
          <w:rtl/>
        </w:rPr>
      </w:pPr>
      <w:bookmarkStart w:id="5341" w:name="_ETM_Q27_511724"/>
      <w:bookmarkEnd w:id="5341"/>
    </w:p>
    <w:p w:rsidR="00DF74DA" w:rsidRDefault="00DF74DA" w:rsidP="00FE77E7">
      <w:pPr>
        <w:ind w:firstLine="0"/>
        <w:rPr>
          <w:rtl/>
        </w:rPr>
      </w:pPr>
      <w:bookmarkStart w:id="5342" w:name="_ETM_Q27_512942"/>
      <w:bookmarkEnd w:id="5342"/>
      <w:r>
        <w:rPr>
          <w:rtl/>
        </w:rPr>
        <w:tab/>
      </w:r>
      <w:r>
        <w:rPr>
          <w:rFonts w:hint="cs"/>
          <w:rtl/>
        </w:rPr>
        <w:t xml:space="preserve">כאשר אני מדברת על הסיפור שהתחיל את </w:t>
      </w:r>
      <w:bookmarkStart w:id="5343" w:name="_ETM_Q27_514958"/>
      <w:bookmarkEnd w:id="5343"/>
      <w:r>
        <w:rPr>
          <w:rFonts w:hint="cs"/>
          <w:rtl/>
        </w:rPr>
        <w:t xml:space="preserve">כל התהליך הזה, אז הייתה אחת אמיצה שבאה ואמרה: זו האמת שלי. לא תשתיקו אותי. </w:t>
      </w:r>
      <w:bookmarkStart w:id="5344" w:name="_ETM_Q27_523958"/>
      <w:bookmarkEnd w:id="5344"/>
      <w:r>
        <w:rPr>
          <w:rFonts w:hint="cs"/>
          <w:rtl/>
        </w:rPr>
        <w:t xml:space="preserve">אני יותר מדי שנים, בהיותי ילדה קטנה בת ארבע, שתקתי. שתקתי כי לא היה לי את הקול, שתקתי כי לא היה מי שיקשיב, </w:t>
      </w:r>
      <w:bookmarkStart w:id="5345" w:name="_ETM_Q27_533547"/>
      <w:bookmarkEnd w:id="5345"/>
      <w:r>
        <w:rPr>
          <w:rFonts w:hint="cs"/>
          <w:rtl/>
        </w:rPr>
        <w:t xml:space="preserve">שתקתי כי לא ידעתי שזה לא בסדר. עברו הימים, עברו השנים והצלקת הזו המשיכה ולא </w:t>
      </w:r>
      <w:bookmarkStart w:id="5346" w:name="_ETM_Q27_540751"/>
      <w:bookmarkEnd w:id="5346"/>
      <w:r>
        <w:rPr>
          <w:rFonts w:hint="cs"/>
          <w:rtl/>
        </w:rPr>
        <w:t xml:space="preserve">נרפאה, וכנראה שיש צלקות שנצטרך לעיתים לחיות איתן ולהבין מה הן מסמלות. </w:t>
      </w:r>
    </w:p>
    <w:p w:rsidR="00DF74DA" w:rsidRDefault="00DF74DA" w:rsidP="00FE77E7">
      <w:pPr>
        <w:rPr>
          <w:rtl/>
        </w:rPr>
      </w:pPr>
    </w:p>
    <w:p w:rsidR="00DF74DA" w:rsidRDefault="00DF74DA" w:rsidP="00C06488">
      <w:pPr>
        <w:rPr>
          <w:rtl/>
        </w:rPr>
      </w:pPr>
      <w:r>
        <w:rPr>
          <w:rFonts w:hint="cs"/>
          <w:rtl/>
        </w:rPr>
        <w:t xml:space="preserve">אני שמחה על כך שלאורלי פרוינד הייתה במה נוספת פרט לפייסבוק </w:t>
      </w:r>
      <w:bookmarkStart w:id="5347" w:name="_ETM_Q27_553423"/>
      <w:bookmarkEnd w:id="5347"/>
      <w:r>
        <w:rPr>
          <w:rFonts w:hint="cs"/>
          <w:rtl/>
        </w:rPr>
        <w:t xml:space="preserve">הפרטי שלה, והבמה הזו הייתה בדמותה של השדרנית יעל </w:t>
      </w:r>
      <w:bookmarkStart w:id="5348" w:name="_ETM_Q27_556311"/>
      <w:bookmarkEnd w:id="5348"/>
      <w:r>
        <w:rPr>
          <w:rFonts w:hint="cs"/>
          <w:rtl/>
        </w:rPr>
        <w:t xml:space="preserve">דן, שהחלה לצאת בקמפיין, שעירבו אותי בו. והייתי פשוט </w:t>
      </w:r>
      <w:bookmarkStart w:id="5349" w:name="_ETM_Q27_563577"/>
      <w:bookmarkEnd w:id="5349"/>
      <w:r>
        <w:rPr>
          <w:rFonts w:hint="cs"/>
          <w:rtl/>
        </w:rPr>
        <w:t>בשוק שאנחנו צריכים לנהל</w:t>
      </w:r>
      <w:r w:rsidR="00C06488">
        <w:rPr>
          <w:rFonts w:hint="cs"/>
          <w:rtl/>
        </w:rPr>
        <w:t xml:space="preserve"> זאת</w:t>
      </w:r>
      <w:r>
        <w:rPr>
          <w:rFonts w:hint="cs"/>
          <w:rtl/>
        </w:rPr>
        <w:t xml:space="preserve">, אחרי קמפיין </w:t>
      </w:r>
      <w:r>
        <w:t>MeToo</w:t>
      </w:r>
      <w:r>
        <w:rPr>
          <w:rFonts w:hint="cs"/>
          <w:rtl/>
        </w:rPr>
        <w:t xml:space="preserve"> ובמקום שבו </w:t>
      </w:r>
      <w:bookmarkStart w:id="5350" w:name="_ETM_Q27_567197"/>
      <w:bookmarkEnd w:id="5350"/>
      <w:r>
        <w:rPr>
          <w:rFonts w:hint="cs"/>
          <w:rtl/>
        </w:rPr>
        <w:t xml:space="preserve">אנחנו נמצאים היום </w:t>
      </w:r>
      <w:r>
        <w:rPr>
          <w:rFonts w:hint="eastAsia"/>
          <w:rtl/>
        </w:rPr>
        <w:t xml:space="preserve">– </w:t>
      </w:r>
      <w:r>
        <w:rPr>
          <w:rFonts w:hint="cs"/>
          <w:rtl/>
        </w:rPr>
        <w:t xml:space="preserve">עם עמדה של שרה במשרד המשפטים, של נשיאת בית משפט עליון. והדברים האלה, אני חושבת, בסופו של דבר חלחלו. </w:t>
      </w:r>
    </w:p>
    <w:p w:rsidR="00DF74DA" w:rsidRDefault="00DF74DA" w:rsidP="00FE77E7">
      <w:pPr>
        <w:rPr>
          <w:rtl/>
        </w:rPr>
      </w:pPr>
      <w:bookmarkStart w:id="5351" w:name="_ETM_Q27_581572"/>
      <w:bookmarkEnd w:id="5351"/>
    </w:p>
    <w:p w:rsidR="00DF74DA" w:rsidRDefault="00DF74DA" w:rsidP="00FE77E7">
      <w:pPr>
        <w:rPr>
          <w:rtl/>
        </w:rPr>
      </w:pPr>
      <w:r>
        <w:rPr>
          <w:rFonts w:hint="cs"/>
          <w:rtl/>
        </w:rPr>
        <w:t xml:space="preserve">לכן אני חושבת שכשאתה מאמין בדרך וכשאתה מאמין במטרה, תהיה עקשן. גם </w:t>
      </w:r>
      <w:bookmarkStart w:id="5352" w:name="_ETM_Q27_593572"/>
      <w:bookmarkEnd w:id="5352"/>
      <w:r>
        <w:rPr>
          <w:rFonts w:hint="cs"/>
          <w:rtl/>
        </w:rPr>
        <w:t xml:space="preserve">אם בפעם הראשונה נכשלת, גם אם בפעם השנייה ניסו לעצור אותך, גם אם מופעלים עליך </w:t>
      </w:r>
      <w:bookmarkStart w:id="5353" w:name="_ETM_Q27_592132"/>
      <w:bookmarkEnd w:id="5353"/>
      <w:r>
        <w:rPr>
          <w:rFonts w:hint="cs"/>
          <w:rtl/>
        </w:rPr>
        <w:t xml:space="preserve">כוחות לעיתים לא פרופורציונליים, כאשר אתה מאמין שאת הדבר </w:t>
      </w:r>
      <w:bookmarkStart w:id="5354" w:name="_ETM_Q27_602216"/>
      <w:bookmarkEnd w:id="5354"/>
      <w:r>
        <w:rPr>
          <w:rFonts w:hint="cs"/>
          <w:rtl/>
        </w:rPr>
        <w:t>הזה צריך לתקן, אל תתייאש. עובדה. עובדה שבפעם הראשונה הפילו לנו את הצעות החוק, וכאשר דיברנו על</w:t>
      </w:r>
      <w:bookmarkStart w:id="5355" w:name="_ETM_Q27_608867"/>
      <w:bookmarkEnd w:id="5355"/>
      <w:r>
        <w:rPr>
          <w:rFonts w:hint="cs"/>
          <w:rtl/>
        </w:rPr>
        <w:t xml:space="preserve"> הרציונל </w:t>
      </w:r>
      <w:r>
        <w:rPr>
          <w:rFonts w:hint="eastAsia"/>
          <w:rtl/>
        </w:rPr>
        <w:t xml:space="preserve">– </w:t>
      </w:r>
      <w:r>
        <w:rPr>
          <w:rFonts w:hint="cs"/>
          <w:rtl/>
        </w:rPr>
        <w:t xml:space="preserve">אני זוכרת גם שהיה פה ראש </w:t>
      </w:r>
      <w:bookmarkStart w:id="5356" w:name="_ETM_Q27_610552"/>
      <w:bookmarkEnd w:id="5356"/>
      <w:r>
        <w:rPr>
          <w:rFonts w:hint="cs"/>
          <w:rtl/>
        </w:rPr>
        <w:t xml:space="preserve">הממשלה בהצבעה, וזו הייתה הצבעה שמית. הוא ישב פה במליאה ואמר: אני לא אצביע נגד החוק הזה. יכול להיות שגם </w:t>
      </w:r>
      <w:bookmarkStart w:id="5357" w:name="_ETM_Q27_623680"/>
      <w:bookmarkEnd w:id="5357"/>
      <w:r>
        <w:rPr>
          <w:rFonts w:hint="cs"/>
          <w:rtl/>
        </w:rPr>
        <w:t xml:space="preserve">זה הביא לכך שהיה גלגל שהביא לחשיבה מחודשת. </w:t>
      </w:r>
    </w:p>
    <w:p w:rsidR="00DF74DA" w:rsidRDefault="00DF74DA" w:rsidP="00FE77E7">
      <w:pPr>
        <w:rPr>
          <w:rtl/>
        </w:rPr>
      </w:pPr>
      <w:bookmarkStart w:id="5358" w:name="_ETM_Q27_634428"/>
      <w:bookmarkEnd w:id="5358"/>
    </w:p>
    <w:p w:rsidR="00DF74DA" w:rsidRDefault="00DF74DA" w:rsidP="00FE77E7">
      <w:pPr>
        <w:rPr>
          <w:rtl/>
        </w:rPr>
      </w:pPr>
      <w:bookmarkStart w:id="5359" w:name="_ETM_Q27_634704"/>
      <w:bookmarkEnd w:id="5359"/>
      <w:r>
        <w:rPr>
          <w:rFonts w:hint="cs"/>
          <w:rtl/>
        </w:rPr>
        <w:t xml:space="preserve">אז אני לא </w:t>
      </w:r>
      <w:bookmarkStart w:id="5360" w:name="_ETM_Q27_627581"/>
      <w:bookmarkEnd w:id="5360"/>
      <w:r>
        <w:rPr>
          <w:rFonts w:hint="cs"/>
          <w:rtl/>
        </w:rPr>
        <w:t xml:space="preserve">יודעת מה בדיוק, אבל יכול להיות שגם האווירה הציבורית, העבודה של יעל דן, האומץ של אורלי פרוינד ושל ראדה ואחרות לבוא ולהגיד: אנחנו מסתכנות כי את הסיפור הזה צריך </w:t>
      </w:r>
      <w:bookmarkStart w:id="5361" w:name="_ETM_Q27_639585"/>
      <w:bookmarkEnd w:id="5361"/>
      <w:r>
        <w:rPr>
          <w:rFonts w:hint="cs"/>
          <w:rtl/>
        </w:rPr>
        <w:t>לספר, כי לסיפור הזה יש ערך מוסף, ולסיפ</w:t>
      </w:r>
      <w:bookmarkStart w:id="5362" w:name="_ETM_Q27_642794"/>
      <w:bookmarkEnd w:id="5362"/>
      <w:r>
        <w:rPr>
          <w:rFonts w:hint="cs"/>
          <w:rtl/>
        </w:rPr>
        <w:t>ור הזה יש גם יכולות ריפוי ויש בו גם תמרור אזהרה בעבור נשים אחרות</w:t>
      </w:r>
      <w:bookmarkStart w:id="5363" w:name="_ETM_Q27_646368"/>
      <w:bookmarkEnd w:id="5363"/>
      <w:r>
        <w:rPr>
          <w:rFonts w:hint="cs"/>
          <w:rtl/>
        </w:rPr>
        <w:t xml:space="preserve">: אל תיפלו קורבן לאירועים מסוימים. בסיפור של ראדה הבנו </w:t>
      </w:r>
      <w:bookmarkStart w:id="5364" w:name="_ETM_Q27_659496"/>
      <w:bookmarkEnd w:id="5364"/>
      <w:r>
        <w:rPr>
          <w:rFonts w:hint="cs"/>
          <w:rtl/>
        </w:rPr>
        <w:t xml:space="preserve">שהסיפור שם הוליד תהליך של חקירות וכתב אישום, ובעקבותיה הגיעו גם אחרות שהתלוננו על אותו </w:t>
      </w:r>
      <w:bookmarkStart w:id="5365" w:name="_ETM_Q27_661456"/>
      <w:bookmarkEnd w:id="5365"/>
      <w:r>
        <w:rPr>
          <w:rFonts w:hint="cs"/>
          <w:rtl/>
        </w:rPr>
        <w:t xml:space="preserve">פוגע, וגם אני פרסמתי אצלי בפייסבוק את הסיפור של ראדה </w:t>
      </w:r>
      <w:bookmarkStart w:id="5366" w:name="_ETM_Q27_667758"/>
      <w:bookmarkEnd w:id="5366"/>
      <w:r>
        <w:rPr>
          <w:rFonts w:hint="cs"/>
          <w:rtl/>
        </w:rPr>
        <w:t xml:space="preserve">ושל אורלי פרוינד, בידיעה שגם אני אולי, באיזשהו אופן, עוברת </w:t>
      </w:r>
      <w:bookmarkStart w:id="5367" w:name="_ETM_Q27_675437"/>
      <w:bookmarkEnd w:id="5367"/>
      <w:r>
        <w:rPr>
          <w:rFonts w:hint="cs"/>
          <w:rtl/>
        </w:rPr>
        <w:t xml:space="preserve">על החוק. אבל לנו יש חסינות ולאותן נשים לא הייתה חסינות ולכן הן היו חשופות לתביעה. הרבה פעמים גופי </w:t>
      </w:r>
      <w:bookmarkStart w:id="5368" w:name="_ETM_Q27_683324"/>
      <w:bookmarkEnd w:id="5368"/>
      <w:r>
        <w:rPr>
          <w:rFonts w:hint="cs"/>
          <w:rtl/>
        </w:rPr>
        <w:t xml:space="preserve">התקשורת הוזהרו על ידי התוקפים שמא יפרסמו </w:t>
      </w:r>
      <w:r>
        <w:rPr>
          <w:rFonts w:hint="eastAsia"/>
        </w:rPr>
        <w:t>–</w:t>
      </w:r>
      <w:r>
        <w:rPr>
          <w:rFonts w:hint="cs"/>
          <w:rtl/>
        </w:rPr>
        <w:t xml:space="preserve"> כי אז הם בעצמם יועמדו לדין. לכן הרבה סיפורים הושתקו. </w:t>
      </w:r>
    </w:p>
    <w:p w:rsidR="00DF74DA" w:rsidRDefault="00DF74DA" w:rsidP="00FE77E7">
      <w:pPr>
        <w:rPr>
          <w:rtl/>
        </w:rPr>
      </w:pPr>
    </w:p>
    <w:p w:rsidR="00DF74DA" w:rsidRDefault="00DF74DA" w:rsidP="00FE77E7">
      <w:pPr>
        <w:rPr>
          <w:rtl/>
        </w:rPr>
      </w:pPr>
      <w:r>
        <w:rPr>
          <w:rFonts w:hint="cs"/>
          <w:rtl/>
        </w:rPr>
        <w:t xml:space="preserve">אני שמחה שהיום החזרנו את הקול הזה שוב לאותן נשים, וגברתי השרה איילת שקד, </w:t>
      </w:r>
      <w:bookmarkStart w:id="5369" w:name="_ETM_Q27_699977"/>
      <w:bookmarkEnd w:id="5369"/>
      <w:r>
        <w:rPr>
          <w:rFonts w:hint="cs"/>
          <w:rtl/>
        </w:rPr>
        <w:t xml:space="preserve">אני חוזרת ומודה לך ולצוות משרדך על שינוי העמדה. דיברתי </w:t>
      </w:r>
      <w:bookmarkStart w:id="5370" w:name="_ETM_Q27_707226"/>
      <w:bookmarkEnd w:id="5370"/>
      <w:r>
        <w:rPr>
          <w:rFonts w:hint="cs"/>
          <w:rtl/>
        </w:rPr>
        <w:t xml:space="preserve">עם דודי אמסלם וגם עם החברים כאן, וצריך לקבל את </w:t>
      </w:r>
      <w:bookmarkStart w:id="5371" w:name="_ETM_Q27_709077"/>
      <w:bookmarkEnd w:id="5371"/>
      <w:r>
        <w:rPr>
          <w:rFonts w:hint="cs"/>
          <w:rtl/>
        </w:rPr>
        <w:t>ההסכמה שלכם על כך שהצעת החוק הזו תעבור ל</w:t>
      </w:r>
      <w:bookmarkStart w:id="5372" w:name="_ETM_Q27_712510"/>
      <w:bookmarkEnd w:id="5372"/>
      <w:r>
        <w:rPr>
          <w:rFonts w:hint="cs"/>
          <w:rtl/>
        </w:rPr>
        <w:t>וועדה לקידום מעמד האישה ולשוויון מגדרי</w:t>
      </w:r>
      <w:r w:rsidR="00C06488">
        <w:rPr>
          <w:rFonts w:hint="cs"/>
          <w:rtl/>
        </w:rPr>
        <w:t>,</w:t>
      </w:r>
      <w:r>
        <w:rPr>
          <w:rFonts w:hint="cs"/>
          <w:rtl/>
        </w:rPr>
        <w:t xml:space="preserve"> כדי לא </w:t>
      </w:r>
      <w:bookmarkStart w:id="5373" w:name="_ETM_Q27_719372"/>
      <w:bookmarkEnd w:id="5373"/>
      <w:r>
        <w:rPr>
          <w:rFonts w:hint="cs"/>
          <w:rtl/>
        </w:rPr>
        <w:t xml:space="preserve">להעמיס על ועדת החוקה, חוק ומשפט. אנחנו נעמוד בכל הסיכומים, </w:t>
      </w:r>
      <w:bookmarkStart w:id="5374" w:name="_ETM_Q27_718636"/>
      <w:bookmarkEnd w:id="5374"/>
      <w:r>
        <w:rPr>
          <w:rFonts w:hint="cs"/>
          <w:rtl/>
        </w:rPr>
        <w:t xml:space="preserve">לא נחרוג מהם. דודי אמסלם אישר, אני מקווה מאוד שזה יהיה על דעתכם, כדי </w:t>
      </w:r>
      <w:bookmarkStart w:id="5375" w:name="_ETM_Q27_726298"/>
      <w:bookmarkEnd w:id="5375"/>
      <w:r>
        <w:rPr>
          <w:rFonts w:hint="cs"/>
          <w:rtl/>
        </w:rPr>
        <w:t xml:space="preserve">שתהיה פה אמירה נוספת. תודה רבה לכם. </w:t>
      </w:r>
    </w:p>
    <w:p w:rsidR="00DF74DA" w:rsidRDefault="00DF74DA" w:rsidP="00FE77E7">
      <w:pPr>
        <w:rPr>
          <w:rtl/>
        </w:rPr>
      </w:pPr>
    </w:p>
    <w:sdt>
      <w:sdtPr>
        <w:rPr>
          <w:rFonts w:hint="cs"/>
          <w:rtl/>
        </w:rPr>
        <w:alias w:val="יור"/>
        <w:tag w:val="&lt;ID&gt;5534&lt;/ID&gt;&lt;Name&gt;בצלאל סמוטריץ - יו&quot;ר&lt;/Name&gt;&lt;Data&gt;בצלאל סמוטריץ&lt;/Data&gt;&lt;Shortcut&gt;&lt;/Shortcut&gt;"/>
        <w:id w:val="1374425478"/>
        <w:placeholder>
          <w:docPart w:val="FDE7F0EDEE404414AF9B4CA19460273B"/>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DF74DA" w:rsidRDefault="00DF74DA" w:rsidP="003A4D1F">
      <w:pPr>
        <w:rPr>
          <w:rtl/>
        </w:rPr>
      </w:pPr>
      <w:bookmarkStart w:id="5376" w:name="_ETM_Q27_727308"/>
      <w:bookmarkEnd w:id="5376"/>
      <w:r>
        <w:rPr>
          <w:rFonts w:hint="cs"/>
          <w:rtl/>
        </w:rPr>
        <w:t xml:space="preserve">תודה רבה. </w:t>
      </w:r>
      <w:bookmarkStart w:id="5377" w:name="_ETM_Q27_729325"/>
      <w:bookmarkStart w:id="5378" w:name="_ETM_Q27_731149"/>
      <w:bookmarkEnd w:id="5377"/>
      <w:bookmarkEnd w:id="5378"/>
      <w:r>
        <w:rPr>
          <w:rFonts w:hint="cs"/>
          <w:rtl/>
        </w:rPr>
        <w:t xml:space="preserve">יש לכם </w:t>
      </w:r>
      <w:bookmarkStart w:id="5379" w:name="_ETM_Q27_731897"/>
      <w:bookmarkEnd w:id="5379"/>
      <w:r>
        <w:rPr>
          <w:rFonts w:hint="cs"/>
          <w:rtl/>
        </w:rPr>
        <w:t xml:space="preserve">כמה דקות לסגור את זה בזמן שאחרות יציגו את הצעת </w:t>
      </w:r>
      <w:bookmarkStart w:id="5380" w:name="_ETM_Q27_735462"/>
      <w:bookmarkEnd w:id="5380"/>
      <w:r>
        <w:rPr>
          <w:rFonts w:hint="cs"/>
          <w:rtl/>
        </w:rPr>
        <w:t xml:space="preserve">החוק. </w:t>
      </w:r>
    </w:p>
    <w:p w:rsidR="00467236" w:rsidRDefault="00467236" w:rsidP="00467236">
      <w:pPr>
        <w:rPr>
          <w:rtl/>
        </w:rPr>
      </w:pPr>
    </w:p>
    <w:p w:rsidR="00DF74DA" w:rsidRDefault="00DF74DA" w:rsidP="007E47D5"/>
    <w:bookmarkStart w:id="5381" w:name="_Toc514769413" w:displacedByCustomXml="next"/>
    <w:bookmarkStart w:id="5382" w:name="_Toc513727668" w:displacedByCustomXml="next"/>
    <w:bookmarkStart w:id="5383" w:name="_Toc513727355" w:displacedByCustomXml="next"/>
    <w:bookmarkStart w:id="5384" w:name="_Toc513727228" w:displacedByCustomXml="next"/>
    <w:bookmarkStart w:id="5385" w:name="_Toc513727118" w:displacedByCustomXml="next"/>
    <w:bookmarkStart w:id="5386" w:name="_Toc513667634" w:displacedByCustomXml="next"/>
    <w:bookmarkStart w:id="5387" w:name="_Toc513667404" w:displacedByCustomXml="next"/>
    <w:bookmarkStart w:id="5388" w:name="_Toc513667258" w:displacedByCustomXml="next"/>
    <w:bookmarkStart w:id="5389" w:name="_Toc513665880" w:displacedByCustomXml="next"/>
    <w:sdt>
      <w:sdtPr>
        <w:rPr>
          <w:rtl/>
        </w:rPr>
        <w:alias w:val="הצח"/>
        <w:tag w:val="&lt;ID&gt;613096&lt;/ID&gt;&lt;Name&gt;הצעת החוק העונשין (תיקון - איסור פרסום), התשע&quot;ז-2017&lt;/Name&gt;&lt;Data&gt;הצעת החוק העונשין (תיקון - איסור פרסום), התשע&quot;ז-2017&lt;/Data&gt;&lt;PrivateNumber&gt;פ/20/3852&lt;/PrivateNumber&gt;&lt;Status&gt;1&lt;/Status&gt;&lt;PrivateNumber_TOC&gt;פ/20/3852&lt;/PrivateNumber_TOC&gt;&lt;PrivateName_TOC&gt;&lt;/PrivateName_TOC&gt;&lt;Initiators&gt;&lt;/Initiators&gt;&lt;FullItemNumber&gt;&lt;/FullItemNumber&gt;"/>
        <w:id w:val="1153107788"/>
        <w:placeholder>
          <w:docPart w:val="FDE7F0EDEE404414AF9B4CA19460273B"/>
        </w:placeholder>
      </w:sdtPr>
      <w:sdtContent>
        <w:p w:rsidR="00DF74DA" w:rsidRDefault="00DF74DA" w:rsidP="00FE77E7">
          <w:pPr>
            <w:pStyle w:val="a6"/>
            <w:rPr>
              <w:rtl/>
            </w:rPr>
          </w:pPr>
          <w:r>
            <w:rPr>
              <w:rtl/>
            </w:rPr>
            <w:t xml:space="preserve">הצעת החוק העונשין (תיקון </w:t>
          </w:r>
          <w:r>
            <w:rPr>
              <w:rFonts w:hint="cs"/>
              <w:rtl/>
            </w:rPr>
            <w:t>–</w:t>
          </w:r>
          <w:r>
            <w:rPr>
              <w:rtl/>
            </w:rPr>
            <w:t xml:space="preserve"> איסור פרסום), התשע"ז</w:t>
          </w:r>
          <w:r>
            <w:rPr>
              <w:rFonts w:hint="cs"/>
              <w:rtl/>
            </w:rPr>
            <w:t>–</w:t>
          </w:r>
          <w:r>
            <w:rPr>
              <w:rtl/>
            </w:rPr>
            <w:t>2017</w:t>
          </w:r>
        </w:p>
      </w:sdtContent>
    </w:sdt>
    <w:bookmarkEnd w:id="5381" w:displacedByCustomXml="prev"/>
    <w:bookmarkEnd w:id="5382" w:displacedByCustomXml="prev"/>
    <w:bookmarkEnd w:id="5383" w:displacedByCustomXml="prev"/>
    <w:bookmarkEnd w:id="5384" w:displacedByCustomXml="prev"/>
    <w:bookmarkEnd w:id="5385" w:displacedByCustomXml="prev"/>
    <w:bookmarkEnd w:id="5386" w:displacedByCustomXml="prev"/>
    <w:bookmarkEnd w:id="5387" w:displacedByCustomXml="prev"/>
    <w:bookmarkEnd w:id="5388" w:displacedByCustomXml="prev"/>
    <w:bookmarkEnd w:id="5389" w:displacedByCustomXml="prev"/>
    <w:p w:rsidR="00DF74DA" w:rsidRDefault="00DF74DA" w:rsidP="00FE77E7">
      <w:pPr>
        <w:rPr>
          <w:rtl/>
        </w:rPr>
      </w:pPr>
      <w:r>
        <w:rPr>
          <w:rtl/>
        </w:rPr>
        <w:t>[הצעת חוק פ/3852</w:t>
      </w:r>
      <w:r>
        <w:rPr>
          <w:rFonts w:hint="cs"/>
          <w:rtl/>
        </w:rPr>
        <w:t xml:space="preserve">/20; </w:t>
      </w:r>
      <w:bookmarkStart w:id="5390" w:name="_ETM_Q27_747293"/>
      <w:bookmarkEnd w:id="5390"/>
      <w:r>
        <w:rPr>
          <w:rFonts w:hint="cs"/>
          <w:rtl/>
        </w:rPr>
        <w:t>נספחות.</w:t>
      </w:r>
      <w:r>
        <w:rPr>
          <w:rtl/>
        </w:rPr>
        <w:t>]</w:t>
      </w:r>
    </w:p>
    <w:p w:rsidR="00DF74DA" w:rsidRDefault="00DF74DA" w:rsidP="00EA6D4D">
      <w:pPr>
        <w:pStyle w:val="-0"/>
        <w:rPr>
          <w:rtl/>
        </w:rPr>
      </w:pPr>
      <w:r>
        <w:rPr>
          <w:rtl/>
        </w:rPr>
        <w:t>(הצעת חבר</w:t>
      </w:r>
      <w:r>
        <w:rPr>
          <w:rFonts w:hint="cs"/>
          <w:rtl/>
        </w:rPr>
        <w:t>ת</w:t>
      </w:r>
      <w:r>
        <w:rPr>
          <w:rtl/>
        </w:rPr>
        <w:t xml:space="preserve"> הכנסת</w:t>
      </w:r>
      <w:r>
        <w:rPr>
          <w:rFonts w:hint="cs"/>
          <w:rtl/>
        </w:rPr>
        <w:t xml:space="preserve"> יפעת שאשא</w:t>
      </w:r>
      <w:r w:rsidR="00EA6D4D">
        <w:rPr>
          <w:rFonts w:hint="cs"/>
          <w:rtl/>
        </w:rPr>
        <w:t xml:space="preserve"> </w:t>
      </w:r>
      <w:r>
        <w:rPr>
          <w:rFonts w:hint="cs"/>
          <w:rtl/>
        </w:rPr>
        <w:t>ביטון</w:t>
      </w:r>
      <w:r>
        <w:rPr>
          <w:rtl/>
        </w:rPr>
        <w:t>)</w:t>
      </w:r>
    </w:p>
    <w:p w:rsidR="00DF74DA" w:rsidRDefault="00DF74DA" w:rsidP="003A4D1F">
      <w:pPr>
        <w:rPr>
          <w:rtl/>
        </w:rPr>
      </w:pPr>
    </w:p>
    <w:sdt>
      <w:sdtPr>
        <w:rPr>
          <w:rtl/>
        </w:rPr>
        <w:alias w:val="יור"/>
        <w:tag w:val="&lt;ID&gt;5534&lt;/ID&gt;&lt;Name&gt;בצלאל סמוטריץ - יו&quot;ר&lt;/Name&gt;&lt;Data&gt;בצלאל סמוטריץ&lt;/Data&gt;&lt;Shortcut&gt;&lt;/Shortcut&gt;"/>
        <w:id w:val="308668443"/>
        <w:placeholder>
          <w:docPart w:val="FDE7F0EDEE404414AF9B4CA19460273B"/>
        </w:placeholder>
      </w:sdtPr>
      <w:sdtContent>
        <w:p w:rsidR="00DF74DA" w:rsidRDefault="00DF74DA" w:rsidP="00FE77E7">
          <w:pPr>
            <w:pStyle w:val="af6"/>
            <w:keepNext/>
            <w:rPr>
              <w:rtl/>
            </w:rPr>
          </w:pPr>
          <w:r>
            <w:rPr>
              <w:rtl/>
            </w:rPr>
            <w:t>היו"ר בצלאל סמוטריץ:</w:t>
          </w:r>
        </w:p>
      </w:sdtContent>
    </w:sdt>
    <w:p w:rsidR="00DF74DA" w:rsidRDefault="00DF74DA" w:rsidP="003A4D1F">
      <w:pPr>
        <w:rPr>
          <w:rtl/>
        </w:rPr>
      </w:pPr>
    </w:p>
    <w:p w:rsidR="005B17D3" w:rsidRDefault="00DF74DA" w:rsidP="00EA6D4D">
      <w:pPr>
        <w:rPr>
          <w:rtl/>
        </w:rPr>
      </w:pPr>
      <w:r>
        <w:rPr>
          <w:rFonts w:hint="cs"/>
          <w:rtl/>
        </w:rPr>
        <w:t>חברת הכנסת יפעת שאשא</w:t>
      </w:r>
      <w:r w:rsidR="00EA6D4D">
        <w:rPr>
          <w:rFonts w:hint="cs"/>
          <w:rtl/>
        </w:rPr>
        <w:t xml:space="preserve"> </w:t>
      </w:r>
      <w:r>
        <w:rPr>
          <w:rFonts w:hint="cs"/>
          <w:rtl/>
        </w:rPr>
        <w:t xml:space="preserve">ביטון, גברתי, הצעה צמודה. הצעת </w:t>
      </w:r>
      <w:bookmarkStart w:id="5391" w:name="_ETM_Q27_740610"/>
      <w:bookmarkEnd w:id="5391"/>
      <w:r>
        <w:rPr>
          <w:rFonts w:hint="cs"/>
          <w:rtl/>
        </w:rPr>
        <w:t xml:space="preserve">חוק העונשין (תיקון </w:t>
      </w:r>
      <w:r>
        <w:rPr>
          <w:rtl/>
        </w:rPr>
        <w:t>–</w:t>
      </w:r>
      <w:r>
        <w:rPr>
          <w:rFonts w:hint="cs"/>
          <w:rtl/>
        </w:rPr>
        <w:t xml:space="preserve"> איסור פרסום), התשע"ז</w:t>
      </w:r>
      <w:r>
        <w:rPr>
          <w:rFonts w:hint="eastAsia"/>
          <w:rtl/>
        </w:rPr>
        <w:t>–</w:t>
      </w:r>
      <w:r>
        <w:rPr>
          <w:rFonts w:hint="cs"/>
          <w:rtl/>
        </w:rPr>
        <w:t xml:space="preserve">2017. </w:t>
      </w:r>
      <w:bookmarkStart w:id="5392" w:name="_ETM_Q27_755161"/>
      <w:bookmarkStart w:id="5393" w:name="TOR_Q28"/>
      <w:bookmarkEnd w:id="5392"/>
      <w:bookmarkEnd w:id="5393"/>
      <w:r w:rsidR="005B17D3">
        <w:rPr>
          <w:rFonts w:hint="cs"/>
          <w:rtl/>
        </w:rPr>
        <w:t>שלוש דקות, גברתי. בבקשה.</w:t>
      </w:r>
    </w:p>
    <w:p w:rsidR="005B17D3" w:rsidRDefault="005B17D3" w:rsidP="00745293">
      <w:pPr>
        <w:rPr>
          <w:rtl/>
        </w:rPr>
      </w:pPr>
    </w:p>
    <w:bookmarkStart w:id="5394" w:name="_Toc514769414" w:displacedByCustomXml="next"/>
    <w:bookmarkStart w:id="5395" w:name="_Toc513727669" w:displacedByCustomXml="next"/>
    <w:bookmarkStart w:id="5396" w:name="_Toc513727356" w:displacedByCustomXml="next"/>
    <w:bookmarkStart w:id="5397" w:name="_Toc513727229" w:displacedByCustomXml="next"/>
    <w:bookmarkStart w:id="5398" w:name="_Toc513727119" w:displacedByCustomXml="next"/>
    <w:bookmarkStart w:id="5399" w:name="_Toc513667635" w:displacedByCustomXml="next"/>
    <w:bookmarkStart w:id="5400" w:name="_Toc513667405" w:displacedByCustomXml="next"/>
    <w:bookmarkStart w:id="5401" w:name="_Toc513667259" w:displacedByCustomXml="next"/>
    <w:bookmarkStart w:id="5402" w:name="_Toc513665881" w:displacedByCustomXml="next"/>
    <w:sdt>
      <w:sdtPr>
        <w:rPr>
          <w:rtl/>
        </w:rPr>
        <w:alias w:val="דובר"/>
        <w:tag w:val="&lt;ID&gt;5307&lt;/ID&gt;&lt;Name&gt;יפעת שאשא ביטון - כולנו&lt;/Name&gt;&lt;Data&gt;יפעת שאשא ביטון (כולנו)&lt;/Data&gt;&lt;Shortcut&gt;יפשא&lt;/Shortcut&gt;&lt;MemberID&gt;2570&lt;/MemberID&gt;"/>
        <w:id w:val="-1810706711"/>
        <w:placeholder>
          <w:docPart w:val="E1A51415D5E842FBAE660026B94C5113"/>
        </w:placeholder>
      </w:sdtPr>
      <w:sdtContent>
        <w:p w:rsidR="005B17D3" w:rsidRDefault="005B17D3" w:rsidP="00745293">
          <w:pPr>
            <w:pStyle w:val="a4"/>
            <w:keepNext/>
            <w:rPr>
              <w:rtl/>
            </w:rPr>
          </w:pPr>
          <w:r>
            <w:rPr>
              <w:rtl/>
            </w:rPr>
            <w:t>יפעת שאשא ביטון (כולנו):</w:t>
          </w:r>
        </w:p>
      </w:sdtContent>
    </w:sdt>
    <w:bookmarkEnd w:id="5394" w:displacedByCustomXml="prev"/>
    <w:bookmarkEnd w:id="5395" w:displacedByCustomXml="prev"/>
    <w:bookmarkEnd w:id="5396" w:displacedByCustomXml="prev"/>
    <w:bookmarkEnd w:id="5397" w:displacedByCustomXml="prev"/>
    <w:bookmarkEnd w:id="5398" w:displacedByCustomXml="prev"/>
    <w:bookmarkEnd w:id="5399" w:displacedByCustomXml="prev"/>
    <w:bookmarkEnd w:id="5400" w:displacedByCustomXml="prev"/>
    <w:bookmarkEnd w:id="5401" w:displacedByCustomXml="prev"/>
    <w:bookmarkEnd w:id="5402" w:displacedByCustomXml="prev"/>
    <w:p w:rsidR="005B17D3" w:rsidRDefault="005B17D3" w:rsidP="003A4D1F">
      <w:pPr>
        <w:rPr>
          <w:rtl/>
        </w:rPr>
      </w:pPr>
    </w:p>
    <w:p w:rsidR="005B17D3" w:rsidRDefault="005B17D3" w:rsidP="00C328DB">
      <w:pPr>
        <w:rPr>
          <w:rtl/>
        </w:rPr>
      </w:pPr>
      <w:r>
        <w:rPr>
          <w:rFonts w:hint="cs"/>
          <w:rtl/>
        </w:rPr>
        <w:t xml:space="preserve">תודה רבה. כבוד היושב-ראש, חבריי חברי הכנסת, גם אני </w:t>
      </w:r>
      <w:bookmarkStart w:id="5403" w:name="_ETM_Q28_168259"/>
      <w:bookmarkEnd w:id="5403"/>
      <w:r>
        <w:rPr>
          <w:rFonts w:hint="cs"/>
          <w:rtl/>
        </w:rPr>
        <w:t xml:space="preserve">שמחה לעמוד כאן על הפודיום ולהביא הצעה חשובה זו, שקצת </w:t>
      </w:r>
      <w:bookmarkStart w:id="5404" w:name="_ETM_Q28_173282"/>
      <w:bookmarkEnd w:id="5404"/>
      <w:r>
        <w:rPr>
          <w:rFonts w:hint="cs"/>
          <w:rtl/>
        </w:rPr>
        <w:t xml:space="preserve">מחזירה אותי אחורה להצעה דומה שתיקנו כאן בהקשר של </w:t>
      </w:r>
      <w:bookmarkStart w:id="5405" w:name="_ETM_Q28_176940"/>
      <w:bookmarkEnd w:id="5405"/>
      <w:r>
        <w:rPr>
          <w:rFonts w:hint="cs"/>
          <w:rtl/>
        </w:rPr>
        <w:t>ילדים מאומצים, שגם עליהם גזרו שתיקה במשך שנים עד שהבאנו את התיקון של סעיף 34</w:t>
      </w:r>
      <w:r w:rsidR="00C328DB">
        <w:rPr>
          <w:rFonts w:hint="cs"/>
          <w:rtl/>
        </w:rPr>
        <w:t>(</w:t>
      </w:r>
      <w:r>
        <w:rPr>
          <w:rFonts w:hint="cs"/>
          <w:rtl/>
        </w:rPr>
        <w:t>א</w:t>
      </w:r>
      <w:r w:rsidR="00C328DB">
        <w:rPr>
          <w:rFonts w:hint="cs"/>
          <w:rtl/>
        </w:rPr>
        <w:t>)</w:t>
      </w:r>
      <w:r>
        <w:rPr>
          <w:rFonts w:hint="cs"/>
          <w:rtl/>
        </w:rPr>
        <w:t xml:space="preserve"> בחוק האימוץ. והינה אנחנו פוגשים את זה שוב, וגם </w:t>
      </w:r>
      <w:bookmarkStart w:id="5406" w:name="_ETM_Q28_192357"/>
      <w:bookmarkEnd w:id="5406"/>
      <w:r>
        <w:rPr>
          <w:rFonts w:hint="cs"/>
          <w:rtl/>
        </w:rPr>
        <w:t xml:space="preserve">אני נחשפתי לנושא הזה בעקבות פניות ציבור שהגיעו ללשכתי, אחת </w:t>
      </w:r>
      <w:bookmarkStart w:id="5407" w:name="_ETM_Q28_195719"/>
      <w:bookmarkEnd w:id="5407"/>
      <w:r>
        <w:rPr>
          <w:rFonts w:hint="cs"/>
          <w:rtl/>
        </w:rPr>
        <w:t xml:space="preserve">מהן הגיעה גם היא מיעל דן, והבנתי שיש כאן חטא על פשע </w:t>
      </w:r>
      <w:r>
        <w:rPr>
          <w:rtl/>
        </w:rPr>
        <w:t>–</w:t>
      </w:r>
      <w:r>
        <w:rPr>
          <w:rFonts w:hint="cs"/>
          <w:rtl/>
        </w:rPr>
        <w:t xml:space="preserve"> שלא מספיק שאנשים נפגעים מינית, גם מבקשים מהם אחר כך לשתוק; או, אם הם </w:t>
      </w:r>
      <w:bookmarkStart w:id="5408" w:name="_ETM_Q28_210053"/>
      <w:bookmarkEnd w:id="5408"/>
      <w:r>
        <w:rPr>
          <w:rFonts w:hint="cs"/>
          <w:rtl/>
        </w:rPr>
        <w:t xml:space="preserve">מאוד מאוד רוצים לספר את הסיפור האישי שלהם בלי </w:t>
      </w:r>
      <w:bookmarkStart w:id="5409" w:name="_ETM_Q28_212251"/>
      <w:bookmarkEnd w:id="5409"/>
      <w:r>
        <w:rPr>
          <w:rFonts w:hint="cs"/>
          <w:rtl/>
        </w:rPr>
        <w:t xml:space="preserve">לספר על מי שפגע בהם </w:t>
      </w:r>
      <w:bookmarkStart w:id="5410" w:name="_ETM_Q28_206616"/>
      <w:bookmarkStart w:id="5411" w:name="_ETM_Q28_206885"/>
      <w:bookmarkEnd w:id="5410"/>
      <w:bookmarkEnd w:id="5411"/>
      <w:r>
        <w:rPr>
          <w:rFonts w:hint="cs"/>
          <w:rtl/>
        </w:rPr>
        <w:t xml:space="preserve">ובלי לחשוף פרטים שאסור, הם צריכים להגיע לבית המשפט כדי לבקש אישור לכך. </w:t>
      </w:r>
    </w:p>
    <w:p w:rsidR="005B17D3" w:rsidRDefault="005B17D3" w:rsidP="00745293">
      <w:pPr>
        <w:rPr>
          <w:rtl/>
        </w:rPr>
      </w:pPr>
      <w:bookmarkStart w:id="5412" w:name="_ETM_Q28_219466"/>
      <w:bookmarkEnd w:id="5412"/>
    </w:p>
    <w:p w:rsidR="005B17D3" w:rsidRDefault="005B17D3" w:rsidP="00745293">
      <w:pPr>
        <w:rPr>
          <w:rtl/>
        </w:rPr>
      </w:pPr>
      <w:bookmarkStart w:id="5413" w:name="_ETM_Q28_219729"/>
      <w:bookmarkEnd w:id="5413"/>
      <w:r>
        <w:rPr>
          <w:rFonts w:hint="cs"/>
          <w:rtl/>
        </w:rPr>
        <w:t xml:space="preserve">תגידו לי אתם אם אין דבר פטרוני יותר מזה. ומשום שמדובר הרבה מאוד פעמים דווקא בנשים, אי-אפשר שלא להיכנס שוב </w:t>
      </w:r>
      <w:bookmarkStart w:id="5414" w:name="_ETM_Q28_236340"/>
      <w:bookmarkEnd w:id="5414"/>
      <w:r>
        <w:rPr>
          <w:rFonts w:hint="cs"/>
          <w:rtl/>
        </w:rPr>
        <w:t>לתחושה הזו של: אנחנו לא מספיק אחראיות? אין לנו מספיק שיקול דעת? אנחנו לא באמת מספיק עצמאיות בעולם הזה כדי לבוא ולהחליט מתי נכון לנו לדבר ומתי לא? אנחנו צריכות לבקש אישור מבית משפט כדי לספר את מה שעבר עלינו? ז</w:t>
      </w:r>
      <w:bookmarkStart w:id="5415" w:name="_ETM_Q28_261036"/>
      <w:bookmarkEnd w:id="5415"/>
      <w:r>
        <w:rPr>
          <w:rFonts w:hint="cs"/>
          <w:rtl/>
        </w:rPr>
        <w:t xml:space="preserve">ה בעצם מה שהביא אותי לקדם את הצעת החוק הזו, </w:t>
      </w:r>
      <w:bookmarkStart w:id="5416" w:name="_ETM_Q28_263675"/>
      <w:bookmarkEnd w:id="5416"/>
      <w:r>
        <w:rPr>
          <w:rFonts w:hint="cs"/>
          <w:rtl/>
        </w:rPr>
        <w:t xml:space="preserve">כי אני חושבת שכל נושא ההשתקה צריך לעבור מן העולם, במיוחד כשאנחנו מדברים על אנשים בגירים, על אנשים שמסוגלים לקחת </w:t>
      </w:r>
      <w:bookmarkStart w:id="5417" w:name="_ETM_Q28_270456"/>
      <w:bookmarkEnd w:id="5417"/>
      <w:r>
        <w:rPr>
          <w:rFonts w:hint="cs"/>
          <w:rtl/>
        </w:rPr>
        <w:t xml:space="preserve">את האחריות על עצמם ולהחליט מה טוב להם ומה נכון להם. אז אני באמת מבקשת את תמיכתכם. </w:t>
      </w:r>
    </w:p>
    <w:p w:rsidR="005B17D3" w:rsidRDefault="005B17D3" w:rsidP="00745293">
      <w:pPr>
        <w:rPr>
          <w:rtl/>
        </w:rPr>
      </w:pPr>
    </w:p>
    <w:p w:rsidR="005B17D3" w:rsidRDefault="005B17D3" w:rsidP="00C328DB">
      <w:pPr>
        <w:rPr>
          <w:rtl/>
        </w:rPr>
      </w:pPr>
      <w:r>
        <w:rPr>
          <w:rFonts w:hint="cs"/>
          <w:rtl/>
        </w:rPr>
        <w:t xml:space="preserve">ואני רוצה, ברשותך, לנצל את הדקה האחרונה לאירועים שמתרחשים בימים </w:t>
      </w:r>
      <w:bookmarkStart w:id="5418" w:name="_ETM_Q28_289453"/>
      <w:bookmarkEnd w:id="5418"/>
      <w:r>
        <w:rPr>
          <w:rFonts w:hint="cs"/>
          <w:rtl/>
        </w:rPr>
        <w:t xml:space="preserve">האחרונים, במיוחד מאתמול בערב, בעקבות המתיחות בצפון. כמי שנמצאת בקריית שמונה וישנה שם גם אתמול בלילה, אני מוכרחה לשתף אתכם שזה בכלל לא משנה כרגע אם יהיו טילים או לא יהיו טילים, אם המצב יסלים או לא </w:t>
      </w:r>
      <w:bookmarkStart w:id="5419" w:name="_ETM_Q28_307874"/>
      <w:bookmarkEnd w:id="5419"/>
      <w:r>
        <w:rPr>
          <w:rFonts w:hint="cs"/>
          <w:rtl/>
        </w:rPr>
        <w:t>יסלים, ילדים בקריית שמונה חווים חרדה. קריית שמונה</w:t>
      </w:r>
      <w:r w:rsidR="00C328DB">
        <w:rPr>
          <w:rFonts w:hint="cs"/>
          <w:rtl/>
        </w:rPr>
        <w:t xml:space="preserve"> </w:t>
      </w:r>
      <w:r w:rsidR="00C328DB">
        <w:rPr>
          <w:rFonts w:hint="eastAsia"/>
        </w:rPr>
        <w:t>–</w:t>
      </w:r>
      <w:r>
        <w:rPr>
          <w:rFonts w:hint="cs"/>
          <w:rtl/>
        </w:rPr>
        <w:t xml:space="preserve"> הצפון בכלל נמצא באיזושהי כוננות ספיגה מאתמול. המשמעות של זה היא </w:t>
      </w:r>
      <w:r w:rsidR="00C328DB">
        <w:rPr>
          <w:rFonts w:hint="cs"/>
          <w:rtl/>
        </w:rPr>
        <w:t>ש</w:t>
      </w:r>
      <w:r>
        <w:rPr>
          <w:rFonts w:hint="cs"/>
          <w:rtl/>
        </w:rPr>
        <w:t xml:space="preserve">אנשים לא צריכים הודעות </w:t>
      </w:r>
      <w:bookmarkStart w:id="5420" w:name="_ETM_Q28_323153"/>
      <w:bookmarkEnd w:id="5420"/>
      <w:r>
        <w:rPr>
          <w:rFonts w:hint="cs"/>
          <w:rtl/>
        </w:rPr>
        <w:t>רשמיות, נכנסים למקלטים או לממ"דים וישנים שם</w:t>
      </w:r>
      <w:r w:rsidR="00C328DB">
        <w:rPr>
          <w:rFonts w:hint="cs"/>
          <w:rtl/>
        </w:rPr>
        <w:t>;</w:t>
      </w:r>
      <w:r>
        <w:rPr>
          <w:rFonts w:hint="cs"/>
          <w:rtl/>
        </w:rPr>
        <w:t xml:space="preserve"> ילדים חוזרים לישון חזרה במיטה של הוריהם. אתמול אני ישנתי עם ילדה בת 12 במיטה. וחשוב לי שתבינו את זה כדי שנוכל לתת תמיכה ולחזק את התושבים שנמצאים </w:t>
      </w:r>
      <w:bookmarkStart w:id="5421" w:name="_ETM_Q28_345160"/>
      <w:bookmarkEnd w:id="5421"/>
      <w:r>
        <w:rPr>
          <w:rFonts w:hint="cs"/>
          <w:rtl/>
        </w:rPr>
        <w:t>שם על הגבול. בין אם יהיה ירי או לא יהיה ירי, זאת החוויה שאנחנו חווים בהוויה הכמעט</w:t>
      </w:r>
      <w:r w:rsidR="00C328DB">
        <w:rPr>
          <w:rFonts w:hint="cs"/>
          <w:rtl/>
        </w:rPr>
        <w:t>-</w:t>
      </w:r>
      <w:r>
        <w:rPr>
          <w:rFonts w:hint="cs"/>
          <w:rtl/>
        </w:rPr>
        <w:t>יומיומי</w:t>
      </w:r>
      <w:r>
        <w:rPr>
          <w:rFonts w:hint="eastAsia"/>
          <w:rtl/>
        </w:rPr>
        <w:t>ת</w:t>
      </w:r>
      <w:r>
        <w:rPr>
          <w:rFonts w:hint="cs"/>
          <w:rtl/>
        </w:rPr>
        <w:t xml:space="preserve"> שלנו, ובמיוחד בעיתות כאלה. אז אני מחזקת אותם מכאן, ותודה רבה.</w:t>
      </w:r>
    </w:p>
    <w:p w:rsidR="00467236" w:rsidRDefault="00467236" w:rsidP="00745293">
      <w:pPr>
        <w:rPr>
          <w:rtl/>
        </w:rPr>
      </w:pPr>
    </w:p>
    <w:p w:rsidR="00467236" w:rsidRDefault="00467236" w:rsidP="00745293">
      <w:pPr>
        <w:rPr>
          <w:rtl/>
        </w:rPr>
      </w:pPr>
    </w:p>
    <w:bookmarkStart w:id="5422" w:name="_Toc514769415" w:displacedByCustomXml="next"/>
    <w:bookmarkStart w:id="5423" w:name="_Toc513727670" w:displacedByCustomXml="next"/>
    <w:bookmarkStart w:id="5424" w:name="_Toc513727357" w:displacedByCustomXml="next"/>
    <w:bookmarkStart w:id="5425" w:name="_Toc513727230" w:displacedByCustomXml="next"/>
    <w:bookmarkStart w:id="5426" w:name="_Toc513727120" w:displacedByCustomXml="next"/>
    <w:bookmarkStart w:id="5427" w:name="_Toc513667636" w:displacedByCustomXml="next"/>
    <w:bookmarkStart w:id="5428" w:name="_Toc513667406" w:displacedByCustomXml="next"/>
    <w:bookmarkStart w:id="5429" w:name="_Toc513667260" w:displacedByCustomXml="next"/>
    <w:bookmarkStart w:id="5430" w:name="_Toc513665882" w:displacedByCustomXml="next"/>
    <w:sdt>
      <w:sdtPr>
        <w:rPr>
          <w:rtl/>
        </w:rPr>
        <w:alias w:val="הצח"/>
        <w:tag w:val="&lt;ID&gt;613089&lt;/ID&gt;&lt;Name&gt;הצעת חוק העונשין (תיקון זכויות נפגע עבירה לפרסום שמו וזהותו), התשע&quot;ח-2018&lt;/Name&gt;&lt;Data&gt;הצעת חוק העונשין (תיקון זכויות נפגע עבירה לפרסום שמו וזהותו), התשע&quot;ח-2018&lt;/Data&gt;&lt;PrivateNumber&gt;פ/20/5242&lt;/PrivateNumber&gt;&lt;Status&gt;1&lt;/Status&gt;&lt;PrivateNumber_TOC&gt;פ/20/5242&lt;/PrivateNumber_TOC&gt;&lt;PrivateName_TOC&gt;&lt;/PrivateName_TOC&gt;&lt;Initiators&gt;&lt;/Initiators&gt;&lt;FullItemNumber&gt;&lt;/FullItemNumber&gt;"/>
        <w:id w:val="401958735"/>
        <w:placeholder>
          <w:docPart w:val="E1A51415D5E842FBAE660026B94C5113"/>
        </w:placeholder>
      </w:sdtPr>
      <w:sdtContent>
        <w:p w:rsidR="005B17D3" w:rsidRDefault="005B17D3" w:rsidP="00745293">
          <w:pPr>
            <w:pStyle w:val="a6"/>
            <w:rPr>
              <w:rtl/>
            </w:rPr>
          </w:pPr>
          <w:r>
            <w:rPr>
              <w:rtl/>
            </w:rPr>
            <w:t xml:space="preserve">הצעת חוק העונשין (תיקון </w:t>
          </w:r>
          <w:r>
            <w:rPr>
              <w:rFonts w:hint="cs"/>
              <w:rtl/>
            </w:rPr>
            <w:t xml:space="preserve">– </w:t>
          </w:r>
          <w:r>
            <w:rPr>
              <w:rtl/>
            </w:rPr>
            <w:t>זכויות נפגע עבירה לפרסום שמו וזהותו), התשע"ח</w:t>
          </w:r>
          <w:r>
            <w:rPr>
              <w:rFonts w:hint="cs"/>
              <w:rtl/>
            </w:rPr>
            <w:t>–</w:t>
          </w:r>
          <w:r>
            <w:rPr>
              <w:rtl/>
            </w:rPr>
            <w:t>2018</w:t>
          </w:r>
        </w:p>
      </w:sdtContent>
    </w:sdt>
    <w:bookmarkEnd w:id="5422" w:displacedByCustomXml="prev"/>
    <w:bookmarkEnd w:id="5423" w:displacedByCustomXml="prev"/>
    <w:bookmarkEnd w:id="5424" w:displacedByCustomXml="prev"/>
    <w:bookmarkEnd w:id="5425" w:displacedByCustomXml="prev"/>
    <w:bookmarkEnd w:id="5426" w:displacedByCustomXml="prev"/>
    <w:bookmarkEnd w:id="5427" w:displacedByCustomXml="prev"/>
    <w:bookmarkEnd w:id="5428" w:displacedByCustomXml="prev"/>
    <w:bookmarkEnd w:id="5429" w:displacedByCustomXml="prev"/>
    <w:bookmarkEnd w:id="5430" w:displacedByCustomXml="prev"/>
    <w:p w:rsidR="005B17D3" w:rsidRDefault="005B17D3" w:rsidP="00745293">
      <w:pPr>
        <w:rPr>
          <w:rtl/>
        </w:rPr>
      </w:pPr>
      <w:r>
        <w:rPr>
          <w:rFonts w:hint="cs"/>
          <w:rtl/>
        </w:rPr>
        <w:t>[הצעת חוק פ/3242/20; נספחות.]</w:t>
      </w:r>
    </w:p>
    <w:p w:rsidR="005B17D3" w:rsidRPr="000828AC" w:rsidRDefault="005B17D3" w:rsidP="00745293">
      <w:pPr>
        <w:pStyle w:val="-0"/>
        <w:rPr>
          <w:rtl/>
        </w:rPr>
      </w:pPr>
      <w:r>
        <w:rPr>
          <w:rFonts w:hint="cs"/>
          <w:rtl/>
        </w:rPr>
        <w:t>(הצעת קבוצת חברי הכנסת)</w:t>
      </w:r>
    </w:p>
    <w:p w:rsidR="005B17D3" w:rsidRDefault="005B17D3" w:rsidP="003A4D1F">
      <w:pPr>
        <w:rPr>
          <w:rtl/>
        </w:rPr>
      </w:pPr>
    </w:p>
    <w:sdt>
      <w:sdtPr>
        <w:rPr>
          <w:rtl/>
        </w:rPr>
        <w:alias w:val="יור"/>
        <w:tag w:val="&lt;ID&gt;5534&lt;/ID&gt;&lt;Name&gt;בצלאל סמוטריץ - יו&quot;ר&lt;/Name&gt;&lt;Data&gt;בצלאל סמוטריץ&lt;/Data&gt;&lt;Shortcut&gt;&lt;/Shortcut&gt;"/>
        <w:id w:val="-1381468419"/>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C328DB">
      <w:pPr>
        <w:rPr>
          <w:rtl/>
        </w:rPr>
      </w:pPr>
      <w:r>
        <w:rPr>
          <w:rFonts w:hint="cs"/>
          <w:rtl/>
        </w:rPr>
        <w:t xml:space="preserve">תודה, תודה. אחרונה חביבה </w:t>
      </w:r>
      <w:r>
        <w:rPr>
          <w:rtl/>
        </w:rPr>
        <w:t>–</w:t>
      </w:r>
      <w:r>
        <w:rPr>
          <w:rFonts w:hint="cs"/>
          <w:rtl/>
        </w:rPr>
        <w:t xml:space="preserve"> חברת הכנסת עליזה לביא. </w:t>
      </w:r>
      <w:r w:rsidRPr="00C84389">
        <w:rPr>
          <w:rtl/>
        </w:rPr>
        <w:t xml:space="preserve">הצעת חוק העונשין (תיקון </w:t>
      </w:r>
      <w:r>
        <w:rPr>
          <w:rFonts w:hint="cs"/>
          <w:rtl/>
        </w:rPr>
        <w:t>–</w:t>
      </w:r>
      <w:r w:rsidRPr="00C84389">
        <w:rPr>
          <w:rtl/>
        </w:rPr>
        <w:t xml:space="preserve"> זכויות נפגע עבירה לפרסום שמו וזהותו), התשע"ח</w:t>
      </w:r>
      <w:r>
        <w:rPr>
          <w:rFonts w:hint="cs"/>
          <w:rtl/>
        </w:rPr>
        <w:t>–</w:t>
      </w:r>
      <w:r w:rsidRPr="00C84389">
        <w:rPr>
          <w:rtl/>
        </w:rPr>
        <w:t>2018</w:t>
      </w:r>
      <w:r>
        <w:rPr>
          <w:rFonts w:hint="cs"/>
          <w:rtl/>
        </w:rPr>
        <w:t xml:space="preserve">, </w:t>
      </w:r>
      <w:bookmarkStart w:id="5431" w:name="_ETM_Q28_372712"/>
      <w:bookmarkEnd w:id="5431"/>
      <w:r>
        <w:rPr>
          <w:rFonts w:hint="cs"/>
          <w:rtl/>
        </w:rPr>
        <w:t>מוצמדת אף היא. שלוש דקות, גברתי, לרשותך</w:t>
      </w:r>
      <w:r w:rsidR="00C328DB">
        <w:rPr>
          <w:rFonts w:hint="cs"/>
          <w:rtl/>
        </w:rPr>
        <w:t>,</w:t>
      </w:r>
      <w:r>
        <w:rPr>
          <w:rFonts w:hint="cs"/>
          <w:rtl/>
        </w:rPr>
        <w:t xml:space="preserve"> בבקשה.</w:t>
      </w:r>
    </w:p>
    <w:p w:rsidR="005B17D3" w:rsidRDefault="005B17D3" w:rsidP="00745293">
      <w:pPr>
        <w:rPr>
          <w:rtl/>
        </w:rPr>
      </w:pPr>
    </w:p>
    <w:bookmarkStart w:id="5432" w:name="_Toc514769416" w:displacedByCustomXml="next"/>
    <w:bookmarkStart w:id="5433" w:name="_Toc513727671" w:displacedByCustomXml="next"/>
    <w:bookmarkStart w:id="5434" w:name="_Toc513727358" w:displacedByCustomXml="next"/>
    <w:bookmarkStart w:id="5435" w:name="_Toc513727231" w:displacedByCustomXml="next"/>
    <w:bookmarkStart w:id="5436" w:name="_Toc513727121" w:displacedByCustomXml="next"/>
    <w:bookmarkStart w:id="5437" w:name="_Toc513667637" w:displacedByCustomXml="next"/>
    <w:bookmarkStart w:id="5438" w:name="_Toc513667407" w:displacedByCustomXml="next"/>
    <w:bookmarkStart w:id="5439" w:name="_Toc513667261" w:displacedByCustomXml="next"/>
    <w:bookmarkStart w:id="5440" w:name="_Toc513665883" w:displacedByCustomXml="next"/>
    <w:sdt>
      <w:sdtPr>
        <w:rPr>
          <w:rtl/>
        </w:rPr>
        <w:alias w:val="דובר"/>
        <w:tag w:val="&lt;ID&gt;5083&lt;/ID&gt;&lt;Name&gt;עליזה לביא - יש עתיד&lt;/Name&gt;&lt;Data&gt;עליזה לביא (יש עתיד)&lt;/Data&gt;&lt;Shortcut&gt;עללב&lt;/Shortcut&gt;&lt;MemberID&gt;2505&lt;/MemberID&gt;"/>
        <w:id w:val="-224147773"/>
        <w:placeholder>
          <w:docPart w:val="E1A51415D5E842FBAE660026B94C5113"/>
        </w:placeholder>
      </w:sdtPr>
      <w:sdtContent>
        <w:p w:rsidR="005B17D3" w:rsidRDefault="005B17D3" w:rsidP="00745293">
          <w:pPr>
            <w:pStyle w:val="a4"/>
            <w:keepNext/>
            <w:rPr>
              <w:rtl/>
            </w:rPr>
          </w:pPr>
          <w:r>
            <w:rPr>
              <w:rtl/>
            </w:rPr>
            <w:t>עליזה לביא (יש עתיד):</w:t>
          </w:r>
        </w:p>
      </w:sdtContent>
    </w:sdt>
    <w:bookmarkEnd w:id="5432" w:displacedByCustomXml="prev"/>
    <w:bookmarkEnd w:id="5433" w:displacedByCustomXml="prev"/>
    <w:bookmarkEnd w:id="5434" w:displacedByCustomXml="prev"/>
    <w:bookmarkEnd w:id="5435" w:displacedByCustomXml="prev"/>
    <w:bookmarkEnd w:id="5436" w:displacedByCustomXml="prev"/>
    <w:bookmarkEnd w:id="5437" w:displacedByCustomXml="prev"/>
    <w:bookmarkEnd w:id="5438" w:displacedByCustomXml="prev"/>
    <w:bookmarkEnd w:id="5439" w:displacedByCustomXml="prev"/>
    <w:bookmarkEnd w:id="5440" w:displacedByCustomXml="prev"/>
    <w:p w:rsidR="005B17D3" w:rsidRDefault="005B17D3" w:rsidP="003A4D1F">
      <w:pPr>
        <w:rPr>
          <w:rtl/>
        </w:rPr>
      </w:pPr>
    </w:p>
    <w:p w:rsidR="005B17D3" w:rsidRDefault="005B17D3" w:rsidP="00C328DB">
      <w:pPr>
        <w:rPr>
          <w:rtl/>
        </w:rPr>
      </w:pPr>
      <w:r>
        <w:rPr>
          <w:rFonts w:hint="cs"/>
          <w:rtl/>
        </w:rPr>
        <w:t xml:space="preserve">תודה, אדוני היושב-ראש. גם אני עולה לברך, וזה רגע מכונן פה, בכנסת ישראל, שאנחנו רואים שגם מי שאמר "לא" מבין שטעה, כי ממש </w:t>
      </w:r>
      <w:bookmarkStart w:id="5441" w:name="_ETM_Q28_394634"/>
      <w:bookmarkEnd w:id="5441"/>
      <w:r>
        <w:rPr>
          <w:rFonts w:hint="cs"/>
          <w:rtl/>
        </w:rPr>
        <w:t>לא מזמן העלינו את הצעת החוק החשובה הזאת, וחלפו כמה חודשים</w:t>
      </w:r>
      <w:r w:rsidR="00C328DB">
        <w:rPr>
          <w:rFonts w:hint="cs"/>
          <w:rtl/>
        </w:rPr>
        <w:t>,</w:t>
      </w:r>
      <w:r>
        <w:rPr>
          <w:rFonts w:hint="cs"/>
          <w:rtl/>
        </w:rPr>
        <w:t xml:space="preserve"> אחרי שבאמת </w:t>
      </w:r>
      <w:bookmarkStart w:id="5442" w:name="_ETM_Q28_397888"/>
      <w:bookmarkEnd w:id="5442"/>
      <w:r>
        <w:rPr>
          <w:rFonts w:hint="cs"/>
          <w:rtl/>
        </w:rPr>
        <w:t>לא הבנו מה קרה, לא לשרת המשפטים ולא למשרד המשפטים</w:t>
      </w:r>
      <w:r w:rsidR="00C328DB">
        <w:rPr>
          <w:rFonts w:hint="cs"/>
          <w:rtl/>
        </w:rPr>
        <w:t>:</w:t>
      </w:r>
      <w:r>
        <w:rPr>
          <w:rFonts w:hint="cs"/>
          <w:rtl/>
        </w:rPr>
        <w:t xml:space="preserve"> איך אפשר לקחת את הכול, את הדרך הציבורית התקשורתית, למי שאמרו לה "לא"</w:t>
      </w:r>
      <w:bookmarkStart w:id="5443" w:name="_ETM_Q28_406898"/>
      <w:bookmarkEnd w:id="5443"/>
      <w:r>
        <w:rPr>
          <w:rFonts w:hint="cs"/>
          <w:rtl/>
        </w:rPr>
        <w:t xml:space="preserve">, למי שלא אפשרו לה לספר את הסיפור ובאמת לבוא ולשתף בדבר הנורא מכול? </w:t>
      </w:r>
    </w:p>
    <w:p w:rsidR="005B17D3" w:rsidRDefault="005B17D3" w:rsidP="00745293">
      <w:pPr>
        <w:rPr>
          <w:rtl/>
        </w:rPr>
      </w:pPr>
    </w:p>
    <w:p w:rsidR="005B17D3" w:rsidRDefault="005B17D3" w:rsidP="00C328DB">
      <w:pPr>
        <w:rPr>
          <w:rtl/>
        </w:rPr>
      </w:pPr>
      <w:r>
        <w:rPr>
          <w:rFonts w:hint="cs"/>
          <w:rtl/>
        </w:rPr>
        <w:t xml:space="preserve">ואת השינוי החברתי הזה, של אוזן קשובה של ממשלה ושל שרה שעומדת בראש משרד משפטים, אנחנו רוצים לבוא ולגייס </w:t>
      </w:r>
      <w:bookmarkStart w:id="5444" w:name="_ETM_Q28_424511"/>
      <w:bookmarkEnd w:id="5444"/>
      <w:r>
        <w:rPr>
          <w:rFonts w:hint="cs"/>
          <w:rtl/>
        </w:rPr>
        <w:t>לעוד חוקים שמתעכבים יותר מדי זמן, ובראש ובראשונה החוק של הפללת לקוחות הזנות. לבוא ול</w:t>
      </w:r>
      <w:r w:rsidR="00C328DB">
        <w:rPr>
          <w:rFonts w:hint="cs"/>
          <w:rtl/>
        </w:rPr>
        <w:t>דבר</w:t>
      </w:r>
      <w:r>
        <w:rPr>
          <w:rFonts w:hint="cs"/>
          <w:rtl/>
        </w:rPr>
        <w:t xml:space="preserve"> בקול גדול </w:t>
      </w:r>
      <w:bookmarkStart w:id="5445" w:name="_ETM_Q28_433498"/>
      <w:bookmarkEnd w:id="5445"/>
      <w:r>
        <w:rPr>
          <w:rFonts w:hint="cs"/>
          <w:rtl/>
        </w:rPr>
        <w:t>על איסור צריכת זנות במדינת ישראל. ואת הנרטיב הזה שאנחנו רואים פה היום, של ממשלה שמשנה את דעתה וש</w:t>
      </w:r>
      <w:r w:rsidR="00C328DB">
        <w:rPr>
          <w:rFonts w:hint="cs"/>
          <w:rtl/>
        </w:rPr>
        <w:t xml:space="preserve">ל </w:t>
      </w:r>
      <w:r>
        <w:rPr>
          <w:rFonts w:hint="cs"/>
          <w:rtl/>
        </w:rPr>
        <w:t xml:space="preserve">תזכיר ממשלתי </w:t>
      </w:r>
      <w:r w:rsidR="00C328DB">
        <w:rPr>
          <w:rFonts w:hint="cs"/>
          <w:rtl/>
        </w:rPr>
        <w:t>ש</w:t>
      </w:r>
      <w:r>
        <w:rPr>
          <w:rFonts w:hint="cs"/>
          <w:rtl/>
        </w:rPr>
        <w:t>מתפרסם</w:t>
      </w:r>
      <w:r w:rsidR="00C328DB">
        <w:rPr>
          <w:rFonts w:hint="cs"/>
          <w:rtl/>
        </w:rPr>
        <w:t xml:space="preserve"> </w:t>
      </w:r>
      <w:r w:rsidR="00C328DB">
        <w:rPr>
          <w:rFonts w:hint="eastAsia"/>
        </w:rPr>
        <w:t>–</w:t>
      </w:r>
      <w:r>
        <w:rPr>
          <w:rFonts w:hint="cs"/>
          <w:rtl/>
        </w:rPr>
        <w:t xml:space="preserve"> אנחנו רוצים לראות בהקדם גם את התזכיר שהובטח לנו על ידי </w:t>
      </w:r>
      <w:bookmarkStart w:id="5446" w:name="_ETM_Q28_451380"/>
      <w:bookmarkEnd w:id="5446"/>
      <w:r>
        <w:rPr>
          <w:rFonts w:hint="cs"/>
          <w:rtl/>
        </w:rPr>
        <w:t>מנכ"לית משרד המשפטים</w:t>
      </w:r>
      <w:r w:rsidR="00260DF0">
        <w:rPr>
          <w:rFonts w:hint="cs"/>
          <w:rtl/>
        </w:rPr>
        <w:t>,</w:t>
      </w:r>
      <w:r>
        <w:rPr>
          <w:rFonts w:hint="cs"/>
          <w:rtl/>
        </w:rPr>
        <w:t xml:space="preserve"> ושרת המשפטים, שעוד מעט תענה לנו כאן גם בהקשר הזה.</w:t>
      </w:r>
    </w:p>
    <w:p w:rsidR="005B17D3" w:rsidRDefault="005B17D3" w:rsidP="00745293">
      <w:pPr>
        <w:rPr>
          <w:rtl/>
        </w:rPr>
      </w:pPr>
    </w:p>
    <w:p w:rsidR="005B17D3" w:rsidRDefault="005B17D3" w:rsidP="00260DF0">
      <w:pPr>
        <w:rPr>
          <w:rtl/>
        </w:rPr>
      </w:pPr>
      <w:r>
        <w:rPr>
          <w:rFonts w:hint="cs"/>
          <w:rtl/>
        </w:rPr>
        <w:t xml:space="preserve">ובאשר לחוק הכל-כך חשוב הזה, שמביאות בפנינו יעל דן ואורלי </w:t>
      </w:r>
      <w:bookmarkStart w:id="5447" w:name="_ETM_Q28_464724"/>
      <w:bookmarkEnd w:id="5447"/>
      <w:r>
        <w:rPr>
          <w:rFonts w:hint="cs"/>
          <w:rtl/>
        </w:rPr>
        <w:t xml:space="preserve">פרוינד, ואנחנו מייד, חברות הכנסת, מתגייסות לבוא בפעם השנייה ולהעביר את הצעת החוק הכל-כך חשובה הזאת </w:t>
      </w:r>
      <w:r>
        <w:rPr>
          <w:rtl/>
        </w:rPr>
        <w:t>–</w:t>
      </w:r>
      <w:r>
        <w:rPr>
          <w:rFonts w:hint="cs"/>
          <w:rtl/>
        </w:rPr>
        <w:t xml:space="preserve"> ואני לא יכולה שלא להזכיר כאן מעל הבמה את המתלוננת הראשונה נגד אלון קסטיאל, עירד, שלא נכללה </w:t>
      </w:r>
      <w:bookmarkStart w:id="5448" w:name="_ETM_Q28_484212"/>
      <w:bookmarkEnd w:id="5448"/>
      <w:r>
        <w:rPr>
          <w:rFonts w:hint="cs"/>
          <w:rtl/>
        </w:rPr>
        <w:t xml:space="preserve">במסגרת כתב האישום, למרות הטראומה האיומה שהיא עברה ולמרות שסיפרה על מה שקרה. למה? ניתנו הסברים כאלה ואחרים </w:t>
      </w:r>
      <w:bookmarkStart w:id="5449" w:name="_ETM_Q28_497562"/>
      <w:bookmarkEnd w:id="5449"/>
      <w:r>
        <w:rPr>
          <w:rFonts w:hint="cs"/>
          <w:rtl/>
        </w:rPr>
        <w:t xml:space="preserve">של מערכת המשפט של למה, ומתי ואיך היא נזכרה, אבל בסופו של דבר זה חזר לדפוס הזה של האשמת הקורבן. אז מה נשאר לה אם לא לספר את הסיפור שלה </w:t>
      </w:r>
      <w:bookmarkStart w:id="5450" w:name="_ETM_Q28_508802"/>
      <w:bookmarkEnd w:id="5450"/>
      <w:r>
        <w:rPr>
          <w:rFonts w:hint="cs"/>
          <w:rtl/>
        </w:rPr>
        <w:t xml:space="preserve">בדרך התקשורתית, במסלול הציבורי? ואיך יכול להיות, במדינה דמוקרטית, שאנחנו לא אפשרנו להשמיע את הקול ואת הסיפור? והיא, עירד האמיצה, הייתה הראשונה </w:t>
      </w:r>
      <w:bookmarkStart w:id="5451" w:name="_ETM_Q28_518483"/>
      <w:bookmarkEnd w:id="5451"/>
      <w:r>
        <w:rPr>
          <w:rFonts w:hint="cs"/>
          <w:rtl/>
        </w:rPr>
        <w:t>להתלונן ולבוא ולהביא ולשתף אותנו, ופוצצה את הפרשה. ומאז התפרסמו עדויות רבות והתברר</w:t>
      </w:r>
      <w:r w:rsidR="00260DF0">
        <w:rPr>
          <w:rFonts w:hint="cs"/>
          <w:rtl/>
        </w:rPr>
        <w:t>ו</w:t>
      </w:r>
      <w:r>
        <w:rPr>
          <w:rFonts w:hint="cs"/>
          <w:rtl/>
        </w:rPr>
        <w:t xml:space="preserve"> חומרת השיטתיות והמעשים, כמו של אנשים שהגנו על הנאשם. וקשר שתיקה ניזון גם מכל המניפולציות האלה.</w:t>
      </w:r>
    </w:p>
    <w:p w:rsidR="005B17D3" w:rsidRDefault="005B17D3" w:rsidP="00745293">
      <w:pPr>
        <w:rPr>
          <w:rtl/>
        </w:rPr>
      </w:pPr>
      <w:bookmarkStart w:id="5452" w:name="_ETM_Q28_542801"/>
      <w:bookmarkEnd w:id="5452"/>
    </w:p>
    <w:p w:rsidR="005B17D3" w:rsidRDefault="005B17D3" w:rsidP="00260DF0">
      <w:pPr>
        <w:rPr>
          <w:rtl/>
        </w:rPr>
      </w:pPr>
      <w:bookmarkStart w:id="5453" w:name="_ETM_Q28_543108"/>
      <w:bookmarkEnd w:id="5453"/>
      <w:r>
        <w:rPr>
          <w:rFonts w:hint="cs"/>
          <w:rtl/>
        </w:rPr>
        <w:t xml:space="preserve">וכל השינוי הזה קורה בזכות נשים שמבינות שצריך </w:t>
      </w:r>
      <w:r>
        <w:rPr>
          <w:rFonts w:hint="eastAsia"/>
          <w:rtl/>
        </w:rPr>
        <w:t>–</w:t>
      </w:r>
      <w:r>
        <w:rPr>
          <w:rFonts w:hint="cs"/>
          <w:rtl/>
        </w:rPr>
        <w:t xml:space="preserve"> לא מוכנות להמשיך ולשתוק. ולא רק את הצדק שלהן הן מבקשות להשמיע אלא את </w:t>
      </w:r>
      <w:bookmarkStart w:id="5454" w:name="_ETM_Q28_556520"/>
      <w:bookmarkEnd w:id="5454"/>
      <w:r>
        <w:rPr>
          <w:rFonts w:hint="cs"/>
          <w:rtl/>
        </w:rPr>
        <w:t xml:space="preserve">הצדק עבור עוד נשים רבות אחרות שנפגעו ואלה שחלילה ייפגעו בעתיד. ואני מאוד שמחה ורוצה לברך אותך, שרת המשפטים, שהקשבת לבקשות שלנו, ושהתזכיר פורסם בראשון </w:t>
      </w:r>
      <w:bookmarkStart w:id="5455" w:name="_ETM_Q28_569805"/>
      <w:bookmarkEnd w:id="5455"/>
      <w:r>
        <w:rPr>
          <w:rFonts w:hint="cs"/>
          <w:rtl/>
        </w:rPr>
        <w:t>האחרון. מאוד שימחת אותנו. גם</w:t>
      </w:r>
      <w:r w:rsidR="00260DF0">
        <w:rPr>
          <w:rFonts w:hint="cs"/>
          <w:rtl/>
        </w:rPr>
        <w:t>,</w:t>
      </w:r>
      <w:r>
        <w:rPr>
          <w:rFonts w:hint="cs"/>
          <w:rtl/>
        </w:rPr>
        <w:t xml:space="preserve"> כמובן</w:t>
      </w:r>
      <w:r w:rsidR="00260DF0">
        <w:rPr>
          <w:rFonts w:hint="cs"/>
          <w:rtl/>
        </w:rPr>
        <w:t>,</w:t>
      </w:r>
      <w:r>
        <w:rPr>
          <w:rFonts w:hint="cs"/>
          <w:rtl/>
        </w:rPr>
        <w:t xml:space="preserve"> </w:t>
      </w:r>
      <w:r w:rsidR="00260DF0">
        <w:rPr>
          <w:rFonts w:hint="cs"/>
          <w:rtl/>
        </w:rPr>
        <w:t>ב</w:t>
      </w:r>
      <w:r>
        <w:rPr>
          <w:rFonts w:hint="cs"/>
          <w:rtl/>
        </w:rPr>
        <w:t xml:space="preserve">עניין המהותי, אבל מעבר לזה </w:t>
      </w:r>
      <w:r w:rsidR="00260DF0">
        <w:rPr>
          <w:rFonts w:hint="eastAsia"/>
          <w:rtl/>
        </w:rPr>
        <w:t xml:space="preserve">– </w:t>
      </w:r>
      <w:r w:rsidR="00260DF0">
        <w:rPr>
          <w:rFonts w:hint="cs"/>
          <w:rtl/>
        </w:rPr>
        <w:t>ב</w:t>
      </w:r>
      <w:r>
        <w:rPr>
          <w:rFonts w:hint="cs"/>
          <w:rtl/>
        </w:rPr>
        <w:t xml:space="preserve">הקשבה וההבנה שבאמת דברים צריכים פה להשתנות בחברה הישראלית, כי המצב הזה הוא באמת מצב אבסורדי. </w:t>
      </w:r>
      <w:bookmarkStart w:id="5456" w:name="_ETM_Q28_585136"/>
      <w:bookmarkEnd w:id="5456"/>
      <w:r>
        <w:rPr>
          <w:rFonts w:hint="cs"/>
          <w:rtl/>
        </w:rPr>
        <w:t xml:space="preserve">והמסלול הציבורי, המסלול התקשורתי, הוא חלופה מחייבת, הוא חלופה אפשרית. אז אנחנו כולנו בשיאו של קמפיין ציבורי חסר תקדים </w:t>
      </w:r>
      <w:bookmarkStart w:id="5457" w:name="_ETM_Q28_595499"/>
      <w:bookmarkEnd w:id="5457"/>
      <w:r>
        <w:rPr>
          <w:rFonts w:hint="cs"/>
          <w:rtl/>
        </w:rPr>
        <w:t xml:space="preserve">להגנה </w:t>
      </w:r>
      <w:r w:rsidR="003A4D1F">
        <w:rPr>
          <w:rFonts w:hint="cs"/>
          <w:rtl/>
        </w:rPr>
        <w:t>– – –</w:t>
      </w:r>
    </w:p>
    <w:p w:rsidR="005B17D3" w:rsidRDefault="005B17D3" w:rsidP="00745293">
      <w:pPr>
        <w:rPr>
          <w:rtl/>
        </w:rPr>
      </w:pPr>
    </w:p>
    <w:sdt>
      <w:sdtPr>
        <w:rPr>
          <w:rtl/>
        </w:rPr>
        <w:alias w:val="יור"/>
        <w:tag w:val="&lt;ID&gt;5534&lt;/ID&gt;&lt;Name&gt;בצלאל סמוטריץ - יו&quot;ר&lt;/Name&gt;&lt;Data&gt;בצלאל סמוטריץ&lt;/Data&gt;&lt;Shortcut&gt;&lt;/Shortcut&gt;"/>
        <w:id w:val="-1976597171"/>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745293">
      <w:pPr>
        <w:rPr>
          <w:rtl/>
        </w:rPr>
      </w:pPr>
      <w:r>
        <w:rPr>
          <w:rFonts w:hint="cs"/>
          <w:rtl/>
        </w:rPr>
        <w:t xml:space="preserve">תודה. חברת הכנסת לביא, אנחנו כבר בחריגה. נתתי לך להודות </w:t>
      </w:r>
      <w:r w:rsidR="003A4D1F">
        <w:rPr>
          <w:rFonts w:hint="cs"/>
          <w:rtl/>
        </w:rPr>
        <w:t>– – –</w:t>
      </w:r>
    </w:p>
    <w:p w:rsidR="005B17D3" w:rsidRDefault="005B17D3" w:rsidP="00745293">
      <w:pPr>
        <w:rPr>
          <w:rtl/>
        </w:rPr>
      </w:pPr>
    </w:p>
    <w:sdt>
      <w:sdtPr>
        <w:rPr>
          <w:rtl/>
        </w:rPr>
        <w:alias w:val="דובר_המשך"/>
        <w:tag w:val="&lt;ID&gt;5083&lt;/ID&gt;&lt;Name&gt;עליזה לביא - יש עתיד&lt;/Name&gt;&lt;Data&gt;עליזה לביא (יש עתיד)&lt;/Data&gt;&lt;Shortcut&gt;עללב&lt;/Shortcut&gt;"/>
        <w:id w:val="9190427"/>
        <w:placeholder>
          <w:docPart w:val="33B47E8478A04F8495E0CAF93D3B029E"/>
        </w:placeholder>
      </w:sdtPr>
      <w:sdtContent>
        <w:p w:rsidR="005B17D3" w:rsidRDefault="005B17D3" w:rsidP="00745293">
          <w:pPr>
            <w:pStyle w:val="-"/>
            <w:keepNext/>
            <w:rPr>
              <w:rtl/>
            </w:rPr>
          </w:pPr>
          <w:r>
            <w:rPr>
              <w:rtl/>
            </w:rPr>
            <w:t>עליזה לביא (יש עתיד):</w:t>
          </w:r>
        </w:p>
      </w:sdtContent>
    </w:sdt>
    <w:p w:rsidR="005B17D3" w:rsidRDefault="005B17D3" w:rsidP="00745293">
      <w:pPr>
        <w:rPr>
          <w:rtl/>
        </w:rPr>
      </w:pPr>
    </w:p>
    <w:p w:rsidR="005B17D3" w:rsidRDefault="005B17D3" w:rsidP="00745293">
      <w:pPr>
        <w:rPr>
          <w:rtl/>
        </w:rPr>
      </w:pPr>
      <w:bookmarkStart w:id="5458" w:name="_ETM_Q28_600414"/>
      <w:bookmarkEnd w:id="5458"/>
      <w:r>
        <w:rPr>
          <w:rFonts w:hint="cs"/>
          <w:rtl/>
        </w:rPr>
        <w:t xml:space="preserve">להגנה על קורבנות. והחוק הזה </w:t>
      </w:r>
      <w:r w:rsidR="003A4D1F">
        <w:rPr>
          <w:rFonts w:hint="cs"/>
          <w:rtl/>
        </w:rPr>
        <w:t>– – –</w:t>
      </w:r>
    </w:p>
    <w:p w:rsidR="005B17D3" w:rsidRDefault="005B17D3" w:rsidP="00745293">
      <w:pPr>
        <w:rPr>
          <w:rtl/>
        </w:rPr>
      </w:pPr>
      <w:bookmarkStart w:id="5459" w:name="_ETM_Q28_597443"/>
      <w:bookmarkEnd w:id="5459"/>
    </w:p>
    <w:sdt>
      <w:sdtPr>
        <w:rPr>
          <w:rtl/>
        </w:rPr>
        <w:alias w:val="יור"/>
        <w:tag w:val="&lt;ID&gt;5534&lt;/ID&gt;&lt;Name&gt;בצלאל סמוטריץ - יו&quot;ר&lt;/Name&gt;&lt;Data&gt;בצלאל סמוטריץ&lt;/Data&gt;&lt;Shortcut&gt;&lt;/Shortcut&gt;"/>
        <w:id w:val="-505443614"/>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745293">
      <w:pPr>
        <w:rPr>
          <w:rtl/>
        </w:rPr>
      </w:pPr>
    </w:p>
    <w:p w:rsidR="005B17D3" w:rsidRDefault="005B17D3" w:rsidP="00745293">
      <w:pPr>
        <w:rPr>
          <w:rtl/>
        </w:rPr>
      </w:pPr>
      <w:r>
        <w:rPr>
          <w:rFonts w:hint="cs"/>
          <w:rtl/>
        </w:rPr>
        <w:t xml:space="preserve">לא הפסקתי אותך </w:t>
      </w:r>
      <w:bookmarkStart w:id="5460" w:name="_ETM_Q28_603922"/>
      <w:bookmarkEnd w:id="5460"/>
      <w:r>
        <w:rPr>
          <w:rFonts w:hint="cs"/>
          <w:rtl/>
        </w:rPr>
        <w:t xml:space="preserve">באמצע התודות לשרת המשפטים, אבל לא </w:t>
      </w:r>
      <w:r w:rsidR="003A4D1F">
        <w:rPr>
          <w:rFonts w:hint="cs"/>
          <w:rtl/>
        </w:rPr>
        <w:t>– – –</w:t>
      </w:r>
    </w:p>
    <w:p w:rsidR="005B17D3" w:rsidRDefault="005B17D3" w:rsidP="00745293">
      <w:pPr>
        <w:rPr>
          <w:rtl/>
        </w:rPr>
      </w:pPr>
    </w:p>
    <w:sdt>
      <w:sdtPr>
        <w:rPr>
          <w:rtl/>
        </w:rPr>
        <w:alias w:val="דובר_המשך"/>
        <w:tag w:val="&lt;ID&gt;5083&lt;/ID&gt;&lt;Name&gt;עליזה לביא - יש עתיד&lt;/Name&gt;&lt;Data&gt;עליזה לביא (יש עתיד)&lt;/Data&gt;&lt;Shortcut&gt;עללב&lt;/Shortcut&gt;"/>
        <w:id w:val="1061829707"/>
        <w:placeholder>
          <w:docPart w:val="FCDD08D1A20C4132AF64EA121C2064C2"/>
        </w:placeholder>
      </w:sdtPr>
      <w:sdtContent>
        <w:p w:rsidR="005B17D3" w:rsidRDefault="005B17D3" w:rsidP="00745293">
          <w:pPr>
            <w:pStyle w:val="-"/>
            <w:keepNext/>
            <w:rPr>
              <w:rtl/>
            </w:rPr>
          </w:pPr>
          <w:r>
            <w:rPr>
              <w:rtl/>
            </w:rPr>
            <w:t>עליזה לביא (יש עתיד):</w:t>
          </w:r>
        </w:p>
      </w:sdtContent>
    </w:sdt>
    <w:p w:rsidR="005B17D3" w:rsidRDefault="005B17D3" w:rsidP="00745293">
      <w:pPr>
        <w:rPr>
          <w:rtl/>
        </w:rPr>
      </w:pPr>
    </w:p>
    <w:p w:rsidR="005B17D3" w:rsidRDefault="005B17D3" w:rsidP="00745293">
      <w:pPr>
        <w:rPr>
          <w:rtl/>
        </w:rPr>
      </w:pPr>
      <w:bookmarkStart w:id="5461" w:name="_ETM_Q28_603932"/>
      <w:bookmarkEnd w:id="5461"/>
      <w:r>
        <w:rPr>
          <w:rFonts w:hint="cs"/>
          <w:rtl/>
        </w:rPr>
        <w:t>צודק. אני יודעת. ידעתי מתי להאריך, אדוני היושב-ראש, אתה יודע.</w:t>
      </w:r>
    </w:p>
    <w:p w:rsidR="005B17D3" w:rsidRDefault="005B17D3" w:rsidP="00745293">
      <w:pPr>
        <w:rPr>
          <w:rtl/>
        </w:rPr>
      </w:pPr>
    </w:p>
    <w:sdt>
      <w:sdtPr>
        <w:rPr>
          <w:rtl/>
        </w:rPr>
        <w:alias w:val="יור"/>
        <w:tag w:val="&lt;ID&gt;5534&lt;/ID&gt;&lt;Name&gt;בצלאל סמוטריץ - יו&quot;ר&lt;/Name&gt;&lt;Data&gt;בצלאל סמוטריץ&lt;/Data&gt;&lt;Shortcut&gt;&lt;/Shortcut&gt;"/>
        <w:id w:val="-628931421"/>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745293">
      <w:pPr>
        <w:rPr>
          <w:rtl/>
        </w:rPr>
      </w:pPr>
      <w:r>
        <w:rPr>
          <w:rFonts w:hint="cs"/>
          <w:rtl/>
        </w:rPr>
        <w:t>אז אנחנו לא ניתן עוד. תודה.</w:t>
      </w:r>
    </w:p>
    <w:p w:rsidR="005B17D3" w:rsidRDefault="005B17D3" w:rsidP="00745293">
      <w:pPr>
        <w:rPr>
          <w:rtl/>
        </w:rPr>
      </w:pPr>
      <w:bookmarkStart w:id="5462" w:name="_ETM_Q28_605264"/>
      <w:bookmarkEnd w:id="5462"/>
    </w:p>
    <w:sdt>
      <w:sdtPr>
        <w:rPr>
          <w:rtl/>
        </w:rPr>
        <w:alias w:val="דובר_המשך"/>
        <w:tag w:val="&lt;ID&gt;5083&lt;/ID&gt;&lt;Name&gt;עליזה לביא - יש עתיד&lt;/Name&gt;&lt;Data&gt;עליזה לביא (יש עתיד)&lt;/Data&gt;&lt;Shortcut&gt;עללב&lt;/Shortcut&gt;"/>
        <w:id w:val="-2132546443"/>
        <w:placeholder>
          <w:docPart w:val="E1A51415D5E842FBAE660026B94C5113"/>
        </w:placeholder>
      </w:sdtPr>
      <w:sdtContent>
        <w:p w:rsidR="005B17D3" w:rsidRDefault="005B17D3" w:rsidP="00745293">
          <w:pPr>
            <w:pStyle w:val="-"/>
            <w:keepNext/>
            <w:rPr>
              <w:rtl/>
            </w:rPr>
          </w:pPr>
          <w:r>
            <w:rPr>
              <w:rtl/>
            </w:rPr>
            <w:t>עליזה לביא (יש עתיד):</w:t>
          </w:r>
        </w:p>
      </w:sdtContent>
    </w:sdt>
    <w:p w:rsidR="005B17D3" w:rsidRDefault="005B17D3" w:rsidP="003A4D1F">
      <w:pPr>
        <w:rPr>
          <w:rtl/>
        </w:rPr>
      </w:pPr>
    </w:p>
    <w:p w:rsidR="005B17D3" w:rsidRDefault="005B17D3" w:rsidP="00260DF0">
      <w:pPr>
        <w:rPr>
          <w:rtl/>
        </w:rPr>
      </w:pPr>
      <w:r>
        <w:rPr>
          <w:rFonts w:hint="cs"/>
          <w:rtl/>
        </w:rPr>
        <w:t xml:space="preserve">אז אני באמת רוצה לחזור ולהודות ולומר: אנחנו באמצעו של קמפיין גדול, </w:t>
      </w:r>
      <w:bookmarkStart w:id="5463" w:name="_ETM_Q28_612982"/>
      <w:bookmarkEnd w:id="5463"/>
      <w:r>
        <w:rPr>
          <w:rFonts w:hint="cs"/>
          <w:rtl/>
        </w:rPr>
        <w:t xml:space="preserve">ציבורי, </w:t>
      </w:r>
      <w:r w:rsidR="00260DF0">
        <w:rPr>
          <w:rFonts w:hint="cs"/>
          <w:rtl/>
        </w:rPr>
        <w:t>ו</w:t>
      </w:r>
      <w:r>
        <w:rPr>
          <w:rFonts w:hint="cs"/>
          <w:rtl/>
        </w:rPr>
        <w:t>החוק החשוב הזה שלנו באמת יבוא וייתן עוד תמיכה לשינוי החברתי הנדרש. תודה, אדוני היושב-ראש.</w:t>
      </w:r>
    </w:p>
    <w:p w:rsidR="005B17D3" w:rsidRDefault="005B17D3" w:rsidP="00745293">
      <w:pPr>
        <w:rPr>
          <w:rtl/>
        </w:rPr>
      </w:pPr>
    </w:p>
    <w:sdt>
      <w:sdtPr>
        <w:rPr>
          <w:rtl/>
        </w:rPr>
        <w:alias w:val="יור"/>
        <w:tag w:val="&lt;ID&gt;5534&lt;/ID&gt;&lt;Name&gt;בצלאל סמוטריץ - יו&quot;ר&lt;/Name&gt;&lt;Data&gt;בצלאל סמוטריץ&lt;/Data&gt;&lt;Shortcut&gt;&lt;/Shortcut&gt;"/>
        <w:id w:val="-137877371"/>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745293">
      <w:pPr>
        <w:rPr>
          <w:rtl/>
        </w:rPr>
      </w:pPr>
      <w:r>
        <w:rPr>
          <w:rFonts w:hint="cs"/>
          <w:rtl/>
        </w:rPr>
        <w:t xml:space="preserve">תודה, תודה. תשיב על שלוש </w:t>
      </w:r>
      <w:bookmarkStart w:id="5464" w:name="_ETM_Q28_620628"/>
      <w:bookmarkEnd w:id="5464"/>
      <w:r>
        <w:rPr>
          <w:rFonts w:hint="cs"/>
          <w:rtl/>
        </w:rPr>
        <w:t>ההצעות במאוחד שרת המשפטים איילת שקד. גברתי, בבקשה.</w:t>
      </w:r>
    </w:p>
    <w:p w:rsidR="005B17D3" w:rsidRDefault="005B17D3" w:rsidP="00745293">
      <w:pPr>
        <w:rPr>
          <w:rtl/>
        </w:rPr>
      </w:pPr>
    </w:p>
    <w:bookmarkStart w:id="5465" w:name="_Toc514769417" w:displacedByCustomXml="next"/>
    <w:bookmarkStart w:id="5466" w:name="_Toc513727672" w:displacedByCustomXml="next"/>
    <w:bookmarkStart w:id="5467" w:name="_Toc513727359" w:displacedByCustomXml="next"/>
    <w:bookmarkStart w:id="5468" w:name="_Toc513727232" w:displacedByCustomXml="next"/>
    <w:bookmarkStart w:id="5469" w:name="_Toc513727122" w:displacedByCustomXml="next"/>
    <w:bookmarkStart w:id="5470" w:name="_Toc513667638" w:displacedByCustomXml="next"/>
    <w:bookmarkStart w:id="5471" w:name="_Toc513667408" w:displacedByCustomXml="next"/>
    <w:bookmarkStart w:id="5472" w:name="_Toc513667262" w:displacedByCustomXml="next"/>
    <w:bookmarkStart w:id="5473" w:name="_Toc513665884" w:displacedByCustomXml="next"/>
    <w:sdt>
      <w:sdtPr>
        <w:rPr>
          <w:rtl/>
        </w:rPr>
        <w:alias w:val="דובר"/>
        <w:tag w:val="&lt;ID&gt;5378&lt;/ID&gt;&lt;Name&gt;איילת שקד - שרת המשפטים&lt;/Name&gt;&lt;Data&gt;שרת המשפטים איילת שקד&lt;/Data&gt;&lt;Shortcut&gt;אישק&lt;/Shortcut&gt;&lt;MemberID&gt;2468&lt;/MemberID&gt;"/>
        <w:id w:val="-2092993853"/>
        <w:placeholder>
          <w:docPart w:val="E1A51415D5E842FBAE660026B94C5113"/>
        </w:placeholder>
      </w:sdtPr>
      <w:sdtContent>
        <w:p w:rsidR="005B17D3" w:rsidRDefault="005B17D3" w:rsidP="00745293">
          <w:pPr>
            <w:pStyle w:val="a4"/>
            <w:keepNext/>
            <w:rPr>
              <w:rtl/>
            </w:rPr>
          </w:pPr>
          <w:r>
            <w:rPr>
              <w:rtl/>
            </w:rPr>
            <w:t>שרת המשפטים איילת שקד:</w:t>
          </w:r>
        </w:p>
      </w:sdtContent>
    </w:sdt>
    <w:bookmarkEnd w:id="5465" w:displacedByCustomXml="prev"/>
    <w:bookmarkEnd w:id="5466" w:displacedByCustomXml="prev"/>
    <w:bookmarkEnd w:id="5467" w:displacedByCustomXml="prev"/>
    <w:bookmarkEnd w:id="5468" w:displacedByCustomXml="prev"/>
    <w:bookmarkEnd w:id="5469" w:displacedByCustomXml="prev"/>
    <w:bookmarkEnd w:id="5470" w:displacedByCustomXml="prev"/>
    <w:bookmarkEnd w:id="5471" w:displacedByCustomXml="prev"/>
    <w:bookmarkEnd w:id="5472" w:displacedByCustomXml="prev"/>
    <w:bookmarkEnd w:id="5473" w:displacedByCustomXml="prev"/>
    <w:p w:rsidR="005B17D3" w:rsidRDefault="005B17D3" w:rsidP="003A4D1F">
      <w:pPr>
        <w:rPr>
          <w:rtl/>
        </w:rPr>
      </w:pPr>
    </w:p>
    <w:p w:rsidR="005B17D3" w:rsidRDefault="005B17D3" w:rsidP="00745293">
      <w:pPr>
        <w:rPr>
          <w:rtl/>
        </w:rPr>
      </w:pPr>
      <w:r>
        <w:rPr>
          <w:rFonts w:hint="cs"/>
          <w:rtl/>
        </w:rPr>
        <w:t xml:space="preserve">אדוני היושב-ראש, כנסת נכבדה, </w:t>
      </w:r>
      <w:r w:rsidRPr="00342440">
        <w:rPr>
          <w:rtl/>
        </w:rPr>
        <w:t xml:space="preserve">הצעת חוק העונשין (תיקון </w:t>
      </w:r>
      <w:r>
        <w:rPr>
          <w:rFonts w:hint="cs"/>
          <w:rtl/>
        </w:rPr>
        <w:t>–</w:t>
      </w:r>
      <w:r w:rsidRPr="00342440">
        <w:rPr>
          <w:rtl/>
        </w:rPr>
        <w:t xml:space="preserve"> חשיפה מרצון של נפגעות ונפגעי תקיפה מינית), התשע"ח</w:t>
      </w:r>
      <w:r>
        <w:rPr>
          <w:rFonts w:hint="cs"/>
          <w:rtl/>
        </w:rPr>
        <w:t>–</w:t>
      </w:r>
      <w:r w:rsidRPr="00342440">
        <w:rPr>
          <w:rtl/>
        </w:rPr>
        <w:t>2017</w:t>
      </w:r>
      <w:r>
        <w:rPr>
          <w:rFonts w:hint="cs"/>
          <w:rtl/>
        </w:rPr>
        <w:t xml:space="preserve">, </w:t>
      </w:r>
      <w:r w:rsidRPr="00342440">
        <w:rPr>
          <w:rtl/>
        </w:rPr>
        <w:t>של חברת הכנסת אורלי לוי אבקסיס</w:t>
      </w:r>
      <w:r>
        <w:rPr>
          <w:rFonts w:hint="cs"/>
          <w:rtl/>
        </w:rPr>
        <w:t xml:space="preserve">, וכן ההצעות של </w:t>
      </w:r>
      <w:r w:rsidRPr="00342440">
        <w:rPr>
          <w:rtl/>
        </w:rPr>
        <w:t xml:space="preserve">עליזה לביא </w:t>
      </w:r>
      <w:r>
        <w:rPr>
          <w:rFonts w:hint="cs"/>
          <w:rtl/>
        </w:rPr>
        <w:t xml:space="preserve">ויפעת שאשא ביטון, מבקשות לתקן </w:t>
      </w:r>
      <w:bookmarkStart w:id="5474" w:name="_ETM_Q28_645866"/>
      <w:bookmarkEnd w:id="5474"/>
      <w:r>
        <w:rPr>
          <w:rFonts w:hint="cs"/>
          <w:rtl/>
        </w:rPr>
        <w:t xml:space="preserve">את חוק העונשין, אשר אוסר על פרסום פרטים מזהים על </w:t>
      </w:r>
      <w:bookmarkStart w:id="5475" w:name="_ETM_Q28_653147"/>
      <w:bookmarkEnd w:id="5475"/>
      <w:r>
        <w:rPr>
          <w:rFonts w:hint="cs"/>
          <w:rtl/>
        </w:rPr>
        <w:t xml:space="preserve">נפגע או מתלונן בעבירות מין אלא אם </w:t>
      </w:r>
      <w:r w:rsidR="00260DF0">
        <w:rPr>
          <w:rFonts w:hint="cs"/>
          <w:rtl/>
        </w:rPr>
        <w:t xml:space="preserve">כן </w:t>
      </w:r>
      <w:r>
        <w:rPr>
          <w:rFonts w:hint="cs"/>
          <w:rtl/>
        </w:rPr>
        <w:t>נתן הסכמתו לכך בפני בית המשפט.</w:t>
      </w:r>
    </w:p>
    <w:p w:rsidR="005B17D3" w:rsidRDefault="005B17D3" w:rsidP="00745293">
      <w:pPr>
        <w:rPr>
          <w:rtl/>
        </w:rPr>
      </w:pPr>
      <w:bookmarkStart w:id="5476" w:name="_ETM_Q28_655319"/>
      <w:bookmarkStart w:id="5477" w:name="_ETM_Q28_655588"/>
      <w:bookmarkEnd w:id="5476"/>
      <w:bookmarkEnd w:id="5477"/>
    </w:p>
    <w:p w:rsidR="005B17D3" w:rsidRDefault="005B17D3" w:rsidP="00260DF0">
      <w:pPr>
        <w:rPr>
          <w:rtl/>
        </w:rPr>
      </w:pPr>
      <w:r>
        <w:rPr>
          <w:rFonts w:hint="cs"/>
          <w:rtl/>
        </w:rPr>
        <w:t>אז אני אקצר ואני אגיד שבאמת העמדה הראשונה של המשרד שלי, העמדה המקצועית,</w:t>
      </w:r>
      <w:bookmarkStart w:id="5478" w:name="_ETM_Q28_664518"/>
      <w:bookmarkEnd w:id="5478"/>
      <w:r>
        <w:rPr>
          <w:rFonts w:hint="cs"/>
          <w:rtl/>
        </w:rPr>
        <w:t xml:space="preserve"> הייתה נגד החוק, ואחרי שחברות הכנסת דיברו איתי הן שכנעו או</w:t>
      </w:r>
      <w:bookmarkStart w:id="5479" w:name="_ETM_Q28_666654"/>
      <w:bookmarkEnd w:id="5479"/>
      <w:r>
        <w:rPr>
          <w:rFonts w:hint="cs"/>
          <w:rtl/>
        </w:rPr>
        <w:t xml:space="preserve">תי, ואני גם שכנעתי את גורמי המקצוע אצלי במשרד, ויחד אנחנו מביאים הצעות חוק ממשלתית. אז סוכם שהצעות החוק </w:t>
      </w:r>
      <w:bookmarkStart w:id="5480" w:name="_ETM_Q28_672718"/>
      <w:bookmarkEnd w:id="5480"/>
      <w:r>
        <w:rPr>
          <w:rFonts w:hint="cs"/>
          <w:rtl/>
        </w:rPr>
        <w:t xml:space="preserve">האלה יעברו בטרומית </w:t>
      </w:r>
      <w:r>
        <w:rPr>
          <w:rtl/>
        </w:rPr>
        <w:t>–</w:t>
      </w:r>
      <w:r>
        <w:rPr>
          <w:rFonts w:hint="cs"/>
          <w:rtl/>
        </w:rPr>
        <w:t xml:space="preserve"> א</w:t>
      </w:r>
      <w:bookmarkStart w:id="5481" w:name="_ETM_Q28_683510"/>
      <w:bookmarkEnd w:id="5481"/>
      <w:r>
        <w:rPr>
          <w:rFonts w:hint="cs"/>
          <w:rtl/>
        </w:rPr>
        <w:t xml:space="preserve">ני גם מאוד שמחה לתת לכן את הקרדיט, זו הייתה יוזמה שלכן </w:t>
      </w:r>
      <w:r>
        <w:rPr>
          <w:rtl/>
        </w:rPr>
        <w:t>–</w:t>
      </w:r>
      <w:r>
        <w:rPr>
          <w:rFonts w:hint="cs"/>
          <w:rtl/>
        </w:rPr>
        <w:t xml:space="preserve"> ושיחכו עד שתגיע הממשלתית. תזכיר זה 21 יום, אני מניחה שתוך חודש תגיע אלייך הממשלתית, ואין לי בעיה שזה ילך לוועדה של עאידה, לוועדה ל</w:t>
      </w:r>
      <w:r w:rsidR="00260DF0">
        <w:rPr>
          <w:rFonts w:hint="cs"/>
          <w:rtl/>
        </w:rPr>
        <w:t xml:space="preserve">קידום </w:t>
      </w:r>
      <w:r>
        <w:rPr>
          <w:rFonts w:hint="cs"/>
          <w:rtl/>
        </w:rPr>
        <w:t xml:space="preserve">מעמד האישה, </w:t>
      </w:r>
      <w:bookmarkStart w:id="5482" w:name="_ETM_Q28_695143"/>
      <w:bookmarkEnd w:id="5482"/>
      <w:r>
        <w:rPr>
          <w:rFonts w:hint="cs"/>
          <w:rtl/>
        </w:rPr>
        <w:t>כל עוד אנחנו כמובן מסכמות שאנחנו נצמדים לממשלתית.</w:t>
      </w:r>
    </w:p>
    <w:p w:rsidR="005B17D3" w:rsidRDefault="005B17D3" w:rsidP="00745293">
      <w:pPr>
        <w:rPr>
          <w:rtl/>
        </w:rPr>
      </w:pPr>
    </w:p>
    <w:p w:rsidR="005B17D3" w:rsidRDefault="005B17D3" w:rsidP="00260DF0">
      <w:pPr>
        <w:rPr>
          <w:rtl/>
        </w:rPr>
      </w:pPr>
      <w:r>
        <w:rPr>
          <w:rFonts w:hint="cs"/>
          <w:rtl/>
        </w:rPr>
        <w:t>צריך לדעת שגם היום שמרנו על שנת המאסר. זאת אומרת שאמצעי התקשורת לא יוכלו לנסות וללחוץ על נשים ולנצל ולפרס</w:t>
      </w:r>
      <w:bookmarkStart w:id="5483" w:name="_ETM_Q28_710446"/>
      <w:bookmarkEnd w:id="5483"/>
      <w:r>
        <w:rPr>
          <w:rFonts w:hint="cs"/>
          <w:rtl/>
        </w:rPr>
        <w:t xml:space="preserve">ם את הסיפור שלהן בלי הסכמה בכתב. צריך לדעת שהעונש נשאר </w:t>
      </w:r>
      <w:bookmarkStart w:id="5484" w:name="_ETM_Q28_710952"/>
      <w:bookmarkEnd w:id="5484"/>
      <w:r>
        <w:rPr>
          <w:rFonts w:hint="cs"/>
          <w:rtl/>
        </w:rPr>
        <w:t>שנת מאסר, שוב, כדי להגן על המתלוננים והמתלוננות. זהו, תודה רבה. תומכים בהצעה.</w:t>
      </w:r>
    </w:p>
    <w:p w:rsidR="005B17D3" w:rsidRDefault="005B17D3" w:rsidP="00745293">
      <w:pPr>
        <w:rPr>
          <w:rtl/>
        </w:rPr>
      </w:pPr>
    </w:p>
    <w:sdt>
      <w:sdtPr>
        <w:rPr>
          <w:rtl/>
        </w:rPr>
        <w:alias w:val="יור"/>
        <w:tag w:val="&lt;ID&gt;5534&lt;/ID&gt;&lt;Name&gt;בצלאל סמוטריץ - יו&quot;ר&lt;/Name&gt;&lt;Data&gt;בצלאל סמוטריץ&lt;/Data&gt;&lt;Shortcut&gt;&lt;/Shortcut&gt;"/>
        <w:id w:val="-950926828"/>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260DF0">
      <w:pPr>
        <w:rPr>
          <w:rtl/>
        </w:rPr>
      </w:pPr>
      <w:bookmarkStart w:id="5485" w:name="_ETM_Q28_720610"/>
      <w:bookmarkEnd w:id="5485"/>
      <w:r>
        <w:rPr>
          <w:rFonts w:hint="cs"/>
          <w:rtl/>
        </w:rPr>
        <w:t xml:space="preserve">האם </w:t>
      </w:r>
      <w:bookmarkStart w:id="5486" w:name="_ETM_Q28_721235"/>
      <w:bookmarkEnd w:id="5486"/>
      <w:r>
        <w:rPr>
          <w:rFonts w:hint="cs"/>
          <w:rtl/>
        </w:rPr>
        <w:t>שלוש</w:t>
      </w:r>
      <w:r w:rsidR="00260DF0">
        <w:rPr>
          <w:rFonts w:hint="cs"/>
          <w:rtl/>
        </w:rPr>
        <w:t>ת</w:t>
      </w:r>
      <w:r>
        <w:rPr>
          <w:rFonts w:hint="cs"/>
          <w:rtl/>
        </w:rPr>
        <w:t xml:space="preserve"> המציעות מסכימות לתנאי של שרת המשפטים?</w:t>
      </w:r>
      <w:bookmarkStart w:id="5487" w:name="_ETM_Q28_721885"/>
      <w:bookmarkEnd w:id="5487"/>
    </w:p>
    <w:p w:rsidR="005B17D3" w:rsidRPr="005909D2" w:rsidRDefault="005B17D3" w:rsidP="00745293">
      <w:pPr>
        <w:rPr>
          <w:rtl/>
        </w:rPr>
      </w:pPr>
    </w:p>
    <w:sdt>
      <w:sdtPr>
        <w:rPr>
          <w:rtl/>
        </w:rPr>
        <w:alias w:val="קריאה"/>
        <w:tag w:val="&lt;ID&gt;5694&lt;/ID&gt;&lt;Name&gt;מוסי רז - מרצ&lt;/Name&gt;&lt;Data&gt;מוסי רז (מרצ)&lt;/Data&gt;&lt;Shortcut&gt;&lt;/Shortcut&gt;"/>
        <w:id w:val="-1794892283"/>
        <w:placeholder>
          <w:docPart w:val="E1A51415D5E842FBAE660026B94C5113"/>
        </w:placeholder>
      </w:sdtPr>
      <w:sdtContent>
        <w:p w:rsidR="005B17D3" w:rsidRDefault="005B17D3" w:rsidP="00745293">
          <w:pPr>
            <w:pStyle w:val="af5"/>
            <w:keepNext/>
            <w:rPr>
              <w:rtl/>
            </w:rPr>
          </w:pPr>
          <w:r>
            <w:rPr>
              <w:rtl/>
            </w:rPr>
            <w:t>מוסי רז (מרצ):</w:t>
          </w:r>
        </w:p>
      </w:sdtContent>
    </w:sdt>
    <w:p w:rsidR="005B17D3" w:rsidRDefault="005B17D3" w:rsidP="003A4D1F">
      <w:pPr>
        <w:rPr>
          <w:rtl/>
        </w:rPr>
      </w:pPr>
    </w:p>
    <w:p w:rsidR="005B17D3" w:rsidRDefault="005B17D3" w:rsidP="00745293">
      <w:pPr>
        <w:rPr>
          <w:rtl/>
        </w:rPr>
      </w:pPr>
      <w:r>
        <w:rPr>
          <w:rFonts w:hint="cs"/>
          <w:rtl/>
        </w:rPr>
        <w:t>שלוש המציעות.</w:t>
      </w:r>
    </w:p>
    <w:p w:rsidR="005B17D3" w:rsidRDefault="005B17D3" w:rsidP="00745293">
      <w:pPr>
        <w:rPr>
          <w:rtl/>
        </w:rPr>
      </w:pPr>
    </w:p>
    <w:sdt>
      <w:sdtPr>
        <w:rPr>
          <w:rtl/>
        </w:rPr>
        <w:alias w:val="יור"/>
        <w:tag w:val="&lt;ID&gt;5534&lt;/ID&gt;&lt;Name&gt;בצלאל סמוטריץ - יו&quot;ר&lt;/Name&gt;&lt;Data&gt;בצלאל סמוטריץ&lt;/Data&gt;&lt;Shortcut&gt;&lt;/Shortcut&gt;"/>
        <w:id w:val="1598446320"/>
        <w:placeholder>
          <w:docPart w:val="E1A51415D5E842FBAE660026B94C5113"/>
        </w:placeholder>
      </w:sdtPr>
      <w:sdtContent>
        <w:p w:rsidR="005B17D3" w:rsidRDefault="005B17D3" w:rsidP="00745293">
          <w:pPr>
            <w:pStyle w:val="af6"/>
            <w:keepNext/>
            <w:rPr>
              <w:rtl/>
            </w:rPr>
          </w:pPr>
          <w:r>
            <w:rPr>
              <w:rtl/>
            </w:rPr>
            <w:t>היו"ר בצלאל סמוטריץ:</w:t>
          </w:r>
        </w:p>
      </w:sdtContent>
    </w:sdt>
    <w:p w:rsidR="005B17D3" w:rsidRDefault="005B17D3" w:rsidP="003A4D1F">
      <w:pPr>
        <w:rPr>
          <w:rtl/>
        </w:rPr>
      </w:pPr>
    </w:p>
    <w:p w:rsidR="005B17D3" w:rsidRDefault="005B17D3" w:rsidP="00745293">
      <w:pPr>
        <w:rPr>
          <w:rtl/>
        </w:rPr>
      </w:pPr>
      <w:r>
        <w:rPr>
          <w:rFonts w:hint="cs"/>
          <w:rtl/>
        </w:rPr>
        <w:t xml:space="preserve">שלוש המציעות. חבר הכנסת מוסי </w:t>
      </w:r>
      <w:bookmarkStart w:id="5488" w:name="_ETM_Q28_730525"/>
      <w:bookmarkEnd w:id="5488"/>
      <w:r>
        <w:rPr>
          <w:rFonts w:hint="cs"/>
          <w:rtl/>
        </w:rPr>
        <w:t xml:space="preserve">רז, אני מודה לך מאוד, אדוני. שלוש המציעות מסכימות? מסכימות. אז בהיעדר </w:t>
      </w:r>
      <w:r>
        <w:rPr>
          <w:rtl/>
        </w:rPr>
        <w:t>–</w:t>
      </w:r>
      <w:r>
        <w:rPr>
          <w:rFonts w:hint="cs"/>
          <w:rtl/>
        </w:rPr>
        <w:t xml:space="preserve"> אני מבין </w:t>
      </w:r>
      <w:bookmarkStart w:id="5489" w:name="_ETM_Q28_736563"/>
      <w:bookmarkEnd w:id="5489"/>
      <w:r>
        <w:rPr>
          <w:rFonts w:hint="cs"/>
          <w:rtl/>
        </w:rPr>
        <w:t xml:space="preserve">שגם יש הסכמה עם יושב-ראש ועדת חוקה, </w:t>
      </w:r>
      <w:r w:rsidR="00260DF0">
        <w:rPr>
          <w:rFonts w:hint="cs"/>
          <w:rtl/>
        </w:rPr>
        <w:t>ו</w:t>
      </w:r>
      <w:r>
        <w:rPr>
          <w:rFonts w:hint="cs"/>
          <w:rtl/>
        </w:rPr>
        <w:t xml:space="preserve">אנחנו </w:t>
      </w:r>
      <w:bookmarkStart w:id="5490" w:name="_ETM_Q28_739435"/>
      <w:bookmarkEnd w:id="5490"/>
      <w:r>
        <w:rPr>
          <w:rFonts w:hint="cs"/>
          <w:rtl/>
        </w:rPr>
        <w:t xml:space="preserve">מעבירים את הדיונים בשלוש ההצעות האלה במאוחד לוועדה לקידום מעמד האישה, אלא אם </w:t>
      </w:r>
      <w:bookmarkStart w:id="5491" w:name="_ETM_Q28_740558"/>
      <w:bookmarkEnd w:id="5491"/>
      <w:r w:rsidR="00260DF0">
        <w:rPr>
          <w:rFonts w:hint="cs"/>
          <w:rtl/>
        </w:rPr>
        <w:t xml:space="preserve">כן </w:t>
      </w:r>
      <w:r>
        <w:rPr>
          <w:rFonts w:hint="cs"/>
          <w:rtl/>
        </w:rPr>
        <w:t>מישהו כאן יטען אחרת.</w:t>
      </w:r>
    </w:p>
    <w:p w:rsidR="00840916" w:rsidRDefault="00840916" w:rsidP="00745293">
      <w:pPr>
        <w:rPr>
          <w:rtl/>
        </w:rPr>
      </w:pPr>
      <w:bookmarkStart w:id="5492" w:name="TOR_Q29"/>
      <w:bookmarkEnd w:id="5492"/>
    </w:p>
    <w:p w:rsidR="0016171C" w:rsidRDefault="0016171C" w:rsidP="00745293">
      <w:pPr>
        <w:rPr>
          <w:rtl/>
        </w:rPr>
      </w:pPr>
      <w:r>
        <w:rPr>
          <w:rFonts w:hint="cs"/>
          <w:rtl/>
        </w:rPr>
        <w:t xml:space="preserve">אנחנו נעבור כעת להצבעה, כמובן בנפרד. ראשית, הצעת חוק העונשין (תיקון </w:t>
      </w:r>
      <w:r>
        <w:rPr>
          <w:rtl/>
        </w:rPr>
        <w:t>–</w:t>
      </w:r>
      <w:r>
        <w:rPr>
          <w:rFonts w:hint="cs"/>
          <w:rtl/>
        </w:rPr>
        <w:t xml:space="preserve"> חשיפה מרצון </w:t>
      </w:r>
      <w:bookmarkStart w:id="5493" w:name="_ETM_Q29_150020"/>
      <w:bookmarkEnd w:id="5493"/>
      <w:r>
        <w:rPr>
          <w:rFonts w:hint="cs"/>
          <w:rtl/>
        </w:rPr>
        <w:t>של נפגעות ונפגעי תקיפה מינית), התשע"ח</w:t>
      </w:r>
      <w:r>
        <w:rPr>
          <w:rFonts w:hint="eastAsia"/>
          <w:rtl/>
        </w:rPr>
        <w:t>–</w:t>
      </w:r>
      <w:r>
        <w:rPr>
          <w:rFonts w:hint="cs"/>
          <w:rtl/>
        </w:rPr>
        <w:t xml:space="preserve">2017, של חברת הכנסת אורלי </w:t>
      </w:r>
      <w:bookmarkStart w:id="5494" w:name="_ETM_Q29_152532"/>
      <w:bookmarkEnd w:id="5494"/>
      <w:r>
        <w:rPr>
          <w:rFonts w:hint="cs"/>
          <w:rtl/>
        </w:rPr>
        <w:t xml:space="preserve">לוי אבקסיס. מי בעד ומי נגד? בקריאה </w:t>
      </w:r>
      <w:bookmarkStart w:id="5495" w:name="_ETM_Q29_158598"/>
      <w:bookmarkEnd w:id="5495"/>
      <w:r>
        <w:rPr>
          <w:rFonts w:hint="cs"/>
          <w:rtl/>
        </w:rPr>
        <w:t xml:space="preserve">טרומית, כמובן. </w:t>
      </w:r>
    </w:p>
    <w:p w:rsidR="0016171C" w:rsidRDefault="0016171C" w:rsidP="00745293">
      <w:pPr>
        <w:rPr>
          <w:rtl/>
        </w:rPr>
      </w:pPr>
    </w:p>
    <w:p w:rsidR="0016171C" w:rsidRDefault="0016171C" w:rsidP="00745293">
      <w:pPr>
        <w:pStyle w:val="af1"/>
        <w:keepNext/>
        <w:rPr>
          <w:rtl/>
        </w:rPr>
      </w:pPr>
      <w:r>
        <w:rPr>
          <w:rFonts w:hint="eastAsia"/>
          <w:rtl/>
        </w:rPr>
        <w:t>הצבעה</w:t>
      </w:r>
      <w:r>
        <w:rPr>
          <w:rtl/>
        </w:rPr>
        <w:t xml:space="preserve"> מס'</w:t>
      </w:r>
      <w:r>
        <w:rPr>
          <w:rFonts w:hint="cs"/>
          <w:rtl/>
        </w:rPr>
        <w:t xml:space="preserve"> 14</w:t>
      </w:r>
    </w:p>
    <w:p w:rsidR="0016171C" w:rsidRDefault="0016171C" w:rsidP="00745293">
      <w:pPr>
        <w:pStyle w:val="--"/>
        <w:keepNext/>
        <w:rPr>
          <w:rtl/>
        </w:rPr>
      </w:pPr>
    </w:p>
    <w:p w:rsidR="0016171C" w:rsidRDefault="0016171C" w:rsidP="00745293">
      <w:pPr>
        <w:pStyle w:val="--"/>
        <w:keepNext/>
        <w:rPr>
          <w:rtl/>
        </w:rPr>
      </w:pPr>
      <w:r>
        <w:rPr>
          <w:rFonts w:hint="eastAsia"/>
          <w:rtl/>
        </w:rPr>
        <w:t>בעד</w:t>
      </w:r>
      <w:r>
        <w:rPr>
          <w:rtl/>
        </w:rPr>
        <w:t xml:space="preserve"> ההצעה להעביר את הצעת החוק לוועדה –</w:t>
      </w:r>
      <w:r>
        <w:rPr>
          <w:rFonts w:hint="cs"/>
          <w:rtl/>
        </w:rPr>
        <w:t xml:space="preserve"> 40</w:t>
      </w:r>
    </w:p>
    <w:p w:rsidR="0016171C" w:rsidRDefault="0016171C" w:rsidP="00745293">
      <w:pPr>
        <w:pStyle w:val="--"/>
        <w:keepNext/>
        <w:rPr>
          <w:rtl/>
        </w:rPr>
      </w:pPr>
      <w:r>
        <w:rPr>
          <w:rFonts w:hint="eastAsia"/>
          <w:rtl/>
        </w:rPr>
        <w:t>נגד</w:t>
      </w:r>
      <w:r>
        <w:rPr>
          <w:rtl/>
        </w:rPr>
        <w:t xml:space="preserve"> – </w:t>
      </w:r>
      <w:r>
        <w:rPr>
          <w:rFonts w:hint="cs"/>
          <w:rtl/>
        </w:rPr>
        <w:t>אין</w:t>
      </w:r>
    </w:p>
    <w:p w:rsidR="0016171C" w:rsidRDefault="0016171C" w:rsidP="00745293">
      <w:pPr>
        <w:pStyle w:val="--"/>
        <w:keepNext/>
        <w:rPr>
          <w:rtl/>
        </w:rPr>
      </w:pPr>
      <w:r>
        <w:rPr>
          <w:rFonts w:hint="eastAsia"/>
          <w:rtl/>
        </w:rPr>
        <w:t>נמנעים</w:t>
      </w:r>
      <w:r>
        <w:rPr>
          <w:rtl/>
        </w:rPr>
        <w:t xml:space="preserve"> –</w:t>
      </w:r>
      <w:r>
        <w:rPr>
          <w:rFonts w:hint="cs"/>
          <w:rtl/>
        </w:rPr>
        <w:t xml:space="preserve"> אין</w:t>
      </w:r>
      <w:r>
        <w:rPr>
          <w:rtl/>
        </w:rPr>
        <w:t xml:space="preserve"> </w:t>
      </w:r>
    </w:p>
    <w:p w:rsidR="0016171C" w:rsidRDefault="0016171C" w:rsidP="00745293">
      <w:pPr>
        <w:pStyle w:val="af2"/>
        <w:rPr>
          <w:rtl/>
        </w:rPr>
      </w:pPr>
      <w:r>
        <w:rPr>
          <w:rFonts w:hint="eastAsia"/>
          <w:rtl/>
        </w:rPr>
        <w:t>ההצעה</w:t>
      </w:r>
      <w:r>
        <w:rPr>
          <w:rtl/>
        </w:rPr>
        <w:t xml:space="preserve"> להעביר את הצעת חוק</w:t>
      </w:r>
      <w:r>
        <w:rPr>
          <w:rFonts w:hint="cs"/>
          <w:rtl/>
        </w:rPr>
        <w:t xml:space="preserve"> העונשין (תיקון </w:t>
      </w:r>
      <w:r>
        <w:rPr>
          <w:rtl/>
        </w:rPr>
        <w:t>–</w:t>
      </w:r>
      <w:r>
        <w:rPr>
          <w:rFonts w:hint="cs"/>
          <w:rtl/>
        </w:rPr>
        <w:t xml:space="preserve"> חשיפה מרצון של נפגעות ונפגעי תקיפה מינית), התשע"ח</w:t>
      </w:r>
      <w:r>
        <w:rPr>
          <w:rFonts w:hint="eastAsia"/>
          <w:rtl/>
        </w:rPr>
        <w:t>–</w:t>
      </w:r>
      <w:r>
        <w:rPr>
          <w:rFonts w:hint="cs"/>
          <w:rtl/>
        </w:rPr>
        <w:t xml:space="preserve">2017, לוועדה לקידום מעמד האישה </w:t>
      </w:r>
      <w:r w:rsidR="00B472A4">
        <w:rPr>
          <w:rFonts w:hint="cs"/>
          <w:rtl/>
        </w:rPr>
        <w:t xml:space="preserve">ולשוויון מגדרי </w:t>
      </w:r>
      <w:r>
        <w:rPr>
          <w:rFonts w:hint="cs"/>
          <w:rtl/>
        </w:rPr>
        <w:t>נתקבלה.</w:t>
      </w:r>
    </w:p>
    <w:p w:rsidR="0016171C" w:rsidRDefault="0016171C" w:rsidP="00745293">
      <w:pPr>
        <w:rPr>
          <w:rtl/>
        </w:rPr>
      </w:pPr>
      <w:bookmarkStart w:id="5496" w:name="_ETM_Q29_170571"/>
      <w:bookmarkEnd w:id="5496"/>
    </w:p>
    <w:p w:rsidR="0016171C" w:rsidRDefault="0016171C" w:rsidP="00745293">
      <w:pPr>
        <w:pStyle w:val="af6"/>
        <w:keepNext/>
        <w:rPr>
          <w:rtl/>
        </w:rPr>
      </w:pPr>
      <w:bookmarkStart w:id="5497" w:name="_ETM_Q29_171111"/>
      <w:bookmarkEnd w:id="5497"/>
      <w:r>
        <w:rPr>
          <w:rtl/>
        </w:rPr>
        <w:t>היו"ר בצלאל סמוטריץ:</w:t>
      </w:r>
    </w:p>
    <w:p w:rsidR="0016171C" w:rsidRDefault="0016171C" w:rsidP="003A4D1F">
      <w:pPr>
        <w:rPr>
          <w:rtl/>
        </w:rPr>
      </w:pPr>
    </w:p>
    <w:p w:rsidR="0016171C" w:rsidRDefault="0016171C" w:rsidP="00745293">
      <w:pPr>
        <w:rPr>
          <w:rtl/>
        </w:rPr>
      </w:pPr>
      <w:r>
        <w:rPr>
          <w:rFonts w:hint="cs"/>
          <w:rtl/>
        </w:rPr>
        <w:t xml:space="preserve">40 תומכים, אין מתנגדים, אין נמנעים. </w:t>
      </w:r>
      <w:bookmarkStart w:id="5498" w:name="_ETM_Q29_176218"/>
      <w:bookmarkEnd w:id="5498"/>
      <w:r>
        <w:rPr>
          <w:rFonts w:hint="cs"/>
          <w:rtl/>
        </w:rPr>
        <w:t xml:space="preserve">הצעת החוק התקבלה בקריאה טרומית. </w:t>
      </w:r>
    </w:p>
    <w:p w:rsidR="0016171C" w:rsidRDefault="0016171C" w:rsidP="00745293">
      <w:pPr>
        <w:rPr>
          <w:rtl/>
        </w:rPr>
      </w:pPr>
    </w:p>
    <w:p w:rsidR="0016171C" w:rsidRPr="00B943C1" w:rsidRDefault="0016171C" w:rsidP="007E47D5">
      <w:pPr>
        <w:rPr>
          <w:rtl/>
        </w:rPr>
      </w:pPr>
      <w:r>
        <w:rPr>
          <w:rFonts w:hint="cs"/>
          <w:rtl/>
        </w:rPr>
        <w:t xml:space="preserve">אנחנו עוברים להצביע על הצעת </w:t>
      </w:r>
      <w:bookmarkStart w:id="5499" w:name="_ETM_Q29_179440"/>
      <w:bookmarkEnd w:id="5499"/>
      <w:r>
        <w:rPr>
          <w:rFonts w:hint="cs"/>
          <w:rtl/>
        </w:rPr>
        <w:t xml:space="preserve">החוק השנייה, </w:t>
      </w:r>
      <w:r>
        <w:rPr>
          <w:rtl/>
        </w:rPr>
        <w:t>הצעת חוק</w:t>
      </w:r>
      <w:r>
        <w:rPr>
          <w:rFonts w:hint="cs"/>
          <w:rtl/>
        </w:rPr>
        <w:t xml:space="preserve"> העונשין (תיקון </w:t>
      </w:r>
      <w:r>
        <w:rPr>
          <w:rtl/>
        </w:rPr>
        <w:t>–</w:t>
      </w:r>
      <w:r>
        <w:rPr>
          <w:rFonts w:hint="cs"/>
          <w:rtl/>
        </w:rPr>
        <w:t xml:space="preserve"> איסור פרסום), התשע"ז</w:t>
      </w:r>
      <w:r>
        <w:rPr>
          <w:rFonts w:hint="eastAsia"/>
          <w:rtl/>
        </w:rPr>
        <w:t>–</w:t>
      </w:r>
      <w:r>
        <w:rPr>
          <w:rFonts w:hint="cs"/>
          <w:rtl/>
        </w:rPr>
        <w:t>2017, של חברת הכנסת יפעת שאשא ביטון</w:t>
      </w:r>
      <w:r w:rsidR="007E47D5">
        <w:rPr>
          <w:rFonts w:hint="cs"/>
          <w:rtl/>
        </w:rPr>
        <w:t>.</w:t>
      </w:r>
      <w:r>
        <w:rPr>
          <w:rFonts w:hint="cs"/>
          <w:rtl/>
        </w:rPr>
        <w:t xml:space="preserve"> מי בעד ומי נגד?</w:t>
      </w:r>
    </w:p>
    <w:p w:rsidR="0016171C" w:rsidRDefault="0016171C" w:rsidP="00745293">
      <w:pPr>
        <w:rPr>
          <w:rtl/>
        </w:rPr>
      </w:pPr>
    </w:p>
    <w:p w:rsidR="0016171C" w:rsidRDefault="0016171C" w:rsidP="00745293">
      <w:pPr>
        <w:pStyle w:val="af1"/>
        <w:keepNext/>
        <w:rPr>
          <w:rtl/>
        </w:rPr>
      </w:pPr>
      <w:r>
        <w:rPr>
          <w:rFonts w:hint="eastAsia"/>
          <w:rtl/>
        </w:rPr>
        <w:t>הצבעה</w:t>
      </w:r>
      <w:r>
        <w:rPr>
          <w:rtl/>
        </w:rPr>
        <w:t xml:space="preserve"> מס'</w:t>
      </w:r>
      <w:r>
        <w:rPr>
          <w:rFonts w:hint="cs"/>
          <w:rtl/>
        </w:rPr>
        <w:t xml:space="preserve"> 15</w:t>
      </w:r>
    </w:p>
    <w:p w:rsidR="0016171C" w:rsidRDefault="0016171C" w:rsidP="00745293">
      <w:pPr>
        <w:pStyle w:val="--"/>
        <w:keepNext/>
        <w:rPr>
          <w:rtl/>
        </w:rPr>
      </w:pPr>
    </w:p>
    <w:p w:rsidR="0016171C" w:rsidRDefault="0016171C" w:rsidP="00745293">
      <w:pPr>
        <w:pStyle w:val="--"/>
        <w:keepNext/>
        <w:rPr>
          <w:rtl/>
        </w:rPr>
      </w:pPr>
      <w:r>
        <w:rPr>
          <w:rFonts w:hint="eastAsia"/>
          <w:rtl/>
        </w:rPr>
        <w:t>בעד</w:t>
      </w:r>
      <w:r>
        <w:rPr>
          <w:rtl/>
        </w:rPr>
        <w:t xml:space="preserve"> ההצעה להעביר את הצעת החוק לוועדה –</w:t>
      </w:r>
      <w:r>
        <w:rPr>
          <w:rFonts w:hint="cs"/>
          <w:rtl/>
        </w:rPr>
        <w:t xml:space="preserve"> 37</w:t>
      </w:r>
    </w:p>
    <w:p w:rsidR="0016171C" w:rsidRDefault="0016171C" w:rsidP="00745293">
      <w:pPr>
        <w:pStyle w:val="--"/>
        <w:keepNext/>
        <w:rPr>
          <w:rtl/>
        </w:rPr>
      </w:pPr>
      <w:r>
        <w:rPr>
          <w:rFonts w:hint="eastAsia"/>
          <w:rtl/>
        </w:rPr>
        <w:t>נגד</w:t>
      </w:r>
      <w:r>
        <w:rPr>
          <w:rtl/>
        </w:rPr>
        <w:t xml:space="preserve"> – </w:t>
      </w:r>
      <w:r>
        <w:rPr>
          <w:rFonts w:hint="cs"/>
          <w:rtl/>
        </w:rPr>
        <w:t>אין</w:t>
      </w:r>
    </w:p>
    <w:p w:rsidR="0016171C" w:rsidRDefault="0016171C" w:rsidP="00745293">
      <w:pPr>
        <w:pStyle w:val="--"/>
        <w:keepNext/>
        <w:rPr>
          <w:rtl/>
        </w:rPr>
      </w:pPr>
      <w:r>
        <w:rPr>
          <w:rFonts w:hint="eastAsia"/>
          <w:rtl/>
        </w:rPr>
        <w:t>נמנעים</w:t>
      </w:r>
      <w:r>
        <w:rPr>
          <w:rtl/>
        </w:rPr>
        <w:t xml:space="preserve"> –</w:t>
      </w:r>
      <w:r>
        <w:rPr>
          <w:rFonts w:hint="cs"/>
          <w:rtl/>
        </w:rPr>
        <w:t xml:space="preserve"> אין</w:t>
      </w:r>
      <w:r>
        <w:rPr>
          <w:rtl/>
        </w:rPr>
        <w:t xml:space="preserve"> </w:t>
      </w:r>
    </w:p>
    <w:p w:rsidR="0016171C" w:rsidRDefault="0016171C" w:rsidP="00745293">
      <w:pPr>
        <w:pStyle w:val="af2"/>
        <w:rPr>
          <w:rtl/>
        </w:rPr>
      </w:pPr>
      <w:r>
        <w:rPr>
          <w:rFonts w:hint="eastAsia"/>
          <w:rtl/>
        </w:rPr>
        <w:t>ההצעה</w:t>
      </w:r>
      <w:r>
        <w:rPr>
          <w:rtl/>
        </w:rPr>
        <w:t xml:space="preserve"> להעביר את הצעת חוק</w:t>
      </w:r>
      <w:r>
        <w:rPr>
          <w:rFonts w:hint="cs"/>
          <w:rtl/>
        </w:rPr>
        <w:t xml:space="preserve"> העונשין (תיקון </w:t>
      </w:r>
      <w:r>
        <w:rPr>
          <w:rtl/>
        </w:rPr>
        <w:t>–</w:t>
      </w:r>
      <w:r>
        <w:rPr>
          <w:rFonts w:hint="cs"/>
          <w:rtl/>
        </w:rPr>
        <w:t xml:space="preserve"> איסור פרסום), התשע"ז</w:t>
      </w:r>
      <w:r>
        <w:rPr>
          <w:rFonts w:hint="eastAsia"/>
          <w:rtl/>
        </w:rPr>
        <w:t>–</w:t>
      </w:r>
      <w:r>
        <w:rPr>
          <w:rFonts w:hint="cs"/>
          <w:rtl/>
        </w:rPr>
        <w:t xml:space="preserve">2017, לוועדה לקידום מעמד האישה </w:t>
      </w:r>
      <w:r w:rsidR="00B472A4">
        <w:rPr>
          <w:rFonts w:hint="cs"/>
          <w:rtl/>
        </w:rPr>
        <w:t xml:space="preserve">ולשוויון מגדרי </w:t>
      </w:r>
      <w:r>
        <w:rPr>
          <w:rFonts w:hint="cs"/>
          <w:rtl/>
        </w:rPr>
        <w:t xml:space="preserve">נתקבלה. </w:t>
      </w:r>
    </w:p>
    <w:p w:rsidR="0016171C" w:rsidRDefault="0016171C" w:rsidP="00745293">
      <w:pPr>
        <w:rPr>
          <w:rtl/>
        </w:rPr>
      </w:pPr>
    </w:p>
    <w:p w:rsidR="0016171C" w:rsidRDefault="0016171C" w:rsidP="00745293">
      <w:pPr>
        <w:pStyle w:val="af6"/>
        <w:keepNext/>
        <w:rPr>
          <w:rtl/>
        </w:rPr>
      </w:pPr>
      <w:bookmarkStart w:id="5500" w:name="_ETM_Q29_194052"/>
      <w:bookmarkEnd w:id="5500"/>
      <w:r>
        <w:rPr>
          <w:rtl/>
        </w:rPr>
        <w:t>היו"ר בצלאל סמוטריץ:</w:t>
      </w:r>
    </w:p>
    <w:p w:rsidR="0016171C" w:rsidRDefault="0016171C" w:rsidP="003A4D1F">
      <w:pPr>
        <w:rPr>
          <w:rtl/>
        </w:rPr>
      </w:pPr>
    </w:p>
    <w:p w:rsidR="0016171C" w:rsidRDefault="0016171C" w:rsidP="00745293">
      <w:pPr>
        <w:rPr>
          <w:rtl/>
        </w:rPr>
      </w:pPr>
      <w:r>
        <w:rPr>
          <w:rFonts w:hint="cs"/>
          <w:rtl/>
        </w:rPr>
        <w:t xml:space="preserve">37 </w:t>
      </w:r>
      <w:bookmarkStart w:id="5501" w:name="_ETM_Q29_199027"/>
      <w:bookmarkEnd w:id="5501"/>
      <w:r>
        <w:rPr>
          <w:rFonts w:hint="cs"/>
          <w:rtl/>
        </w:rPr>
        <w:t xml:space="preserve">תומכים, אין נמנעים, אין מתנגדים, הצעת החוק הזאת גם </w:t>
      </w:r>
      <w:bookmarkStart w:id="5502" w:name="_ETM_Q29_209229"/>
      <w:bookmarkEnd w:id="5502"/>
      <w:r>
        <w:rPr>
          <w:rFonts w:hint="cs"/>
          <w:rtl/>
        </w:rPr>
        <w:t xml:space="preserve">היא התקבלה בקריאה טרומית. </w:t>
      </w:r>
    </w:p>
    <w:p w:rsidR="0016171C" w:rsidRDefault="0016171C" w:rsidP="00745293">
      <w:pPr>
        <w:rPr>
          <w:rtl/>
        </w:rPr>
      </w:pPr>
    </w:p>
    <w:p w:rsidR="0016171C" w:rsidRDefault="0016171C" w:rsidP="00745293">
      <w:pPr>
        <w:rPr>
          <w:rtl/>
        </w:rPr>
      </w:pPr>
      <w:r>
        <w:rPr>
          <w:rFonts w:hint="cs"/>
          <w:rtl/>
        </w:rPr>
        <w:t xml:space="preserve">אחרונה חביבה, הצעת חוק העונשין </w:t>
      </w:r>
      <w:bookmarkStart w:id="5503" w:name="_ETM_Q29_211629"/>
      <w:bookmarkEnd w:id="5503"/>
      <w:r>
        <w:rPr>
          <w:rFonts w:hint="cs"/>
          <w:rtl/>
        </w:rPr>
        <w:t xml:space="preserve">(תיקון </w:t>
      </w:r>
      <w:r>
        <w:rPr>
          <w:rtl/>
        </w:rPr>
        <w:t>–</w:t>
      </w:r>
      <w:r>
        <w:rPr>
          <w:rFonts w:hint="cs"/>
          <w:rtl/>
        </w:rPr>
        <w:t xml:space="preserve"> זכויות נפגע עבירה לפרסום שמו וזהותו), התשע"ח</w:t>
      </w:r>
      <w:r>
        <w:rPr>
          <w:rFonts w:hint="eastAsia"/>
          <w:rtl/>
        </w:rPr>
        <w:t>–</w:t>
      </w:r>
      <w:r>
        <w:rPr>
          <w:rFonts w:hint="cs"/>
          <w:rtl/>
        </w:rPr>
        <w:t>2018, של חברת הכנסת עליזה לביא. מי בעד ומי</w:t>
      </w:r>
      <w:bookmarkStart w:id="5504" w:name="_ETM_Q29_221036"/>
      <w:bookmarkEnd w:id="5504"/>
      <w:r>
        <w:rPr>
          <w:rFonts w:hint="cs"/>
          <w:rtl/>
        </w:rPr>
        <w:t xml:space="preserve"> נגד? בקריאה טרומית. </w:t>
      </w:r>
    </w:p>
    <w:p w:rsidR="0016171C" w:rsidRDefault="0016171C" w:rsidP="00745293">
      <w:pPr>
        <w:rPr>
          <w:rtl/>
        </w:rPr>
      </w:pPr>
      <w:bookmarkStart w:id="5505" w:name="_ETM_Q29_212371"/>
      <w:bookmarkStart w:id="5506" w:name="_ETM_Q29_220084"/>
      <w:bookmarkEnd w:id="5505"/>
      <w:bookmarkEnd w:id="5506"/>
    </w:p>
    <w:p w:rsidR="0016171C" w:rsidRDefault="0016171C" w:rsidP="00745293">
      <w:pPr>
        <w:pStyle w:val="af5"/>
        <w:keepNext/>
        <w:rPr>
          <w:rtl/>
        </w:rPr>
      </w:pPr>
      <w:r>
        <w:rPr>
          <w:rtl/>
        </w:rPr>
        <w:t>עליזה לביא (יש עתיד):</w:t>
      </w:r>
    </w:p>
    <w:p w:rsidR="0016171C" w:rsidRDefault="0016171C" w:rsidP="003A4D1F">
      <w:pPr>
        <w:rPr>
          <w:rtl/>
        </w:rPr>
      </w:pPr>
    </w:p>
    <w:p w:rsidR="0016171C" w:rsidRDefault="0016171C" w:rsidP="00745293">
      <w:pPr>
        <w:rPr>
          <w:rtl/>
        </w:rPr>
      </w:pPr>
      <w:r>
        <w:rPr>
          <w:rFonts w:hint="cs"/>
          <w:rtl/>
        </w:rPr>
        <w:t xml:space="preserve">אתה נשמע כמו במכירות פומביות, חבר </w:t>
      </w:r>
      <w:bookmarkStart w:id="5507" w:name="_ETM_Q29_226576"/>
      <w:bookmarkEnd w:id="5507"/>
      <w:r>
        <w:rPr>
          <w:rFonts w:hint="cs"/>
          <w:rtl/>
        </w:rPr>
        <w:t>הכנסת סמוטריץ.</w:t>
      </w:r>
      <w:bookmarkStart w:id="5508" w:name="_ETM_Q29_227401"/>
      <w:bookmarkEnd w:id="5508"/>
    </w:p>
    <w:p w:rsidR="0016171C" w:rsidRDefault="0016171C" w:rsidP="00745293">
      <w:pPr>
        <w:rPr>
          <w:rtl/>
        </w:rPr>
      </w:pPr>
      <w:bookmarkStart w:id="5509" w:name="_ETM_Q29_227710"/>
      <w:bookmarkEnd w:id="5509"/>
    </w:p>
    <w:p w:rsidR="0016171C" w:rsidRDefault="0016171C" w:rsidP="00745293">
      <w:pPr>
        <w:pStyle w:val="af5"/>
        <w:keepNext/>
        <w:rPr>
          <w:rtl/>
        </w:rPr>
      </w:pPr>
      <w:r>
        <w:rPr>
          <w:rtl/>
        </w:rPr>
        <w:t>איתן כבל (המחנה הציוני):</w:t>
      </w:r>
    </w:p>
    <w:p w:rsidR="0016171C" w:rsidRDefault="0016171C" w:rsidP="003A4D1F">
      <w:pPr>
        <w:rPr>
          <w:rtl/>
        </w:rPr>
      </w:pPr>
    </w:p>
    <w:p w:rsidR="0016171C" w:rsidRDefault="0016171C" w:rsidP="00745293">
      <w:pPr>
        <w:rPr>
          <w:rtl/>
        </w:rPr>
      </w:pPr>
      <w:r>
        <w:rPr>
          <w:rFonts w:hint="cs"/>
          <w:rtl/>
        </w:rPr>
        <w:t xml:space="preserve">או בתפילה. </w:t>
      </w:r>
    </w:p>
    <w:p w:rsidR="0016171C" w:rsidRDefault="0016171C" w:rsidP="00745293">
      <w:pPr>
        <w:rPr>
          <w:rtl/>
        </w:rPr>
      </w:pPr>
      <w:bookmarkStart w:id="5510" w:name="_ETM_Q29_229466"/>
      <w:bookmarkEnd w:id="5510"/>
    </w:p>
    <w:p w:rsidR="0016171C" w:rsidRDefault="0016171C" w:rsidP="00745293">
      <w:pPr>
        <w:pStyle w:val="af6"/>
        <w:keepNext/>
        <w:rPr>
          <w:rtl/>
        </w:rPr>
      </w:pPr>
      <w:bookmarkStart w:id="5511" w:name="_ETM_Q29_230660"/>
      <w:bookmarkEnd w:id="5511"/>
      <w:r>
        <w:rPr>
          <w:rtl/>
        </w:rPr>
        <w:t>היו"ר בצלאל סמוטריץ:</w:t>
      </w:r>
    </w:p>
    <w:p w:rsidR="0016171C" w:rsidRDefault="0016171C" w:rsidP="003A4D1F">
      <w:pPr>
        <w:rPr>
          <w:rtl/>
        </w:rPr>
      </w:pPr>
    </w:p>
    <w:p w:rsidR="0016171C" w:rsidRDefault="0016171C" w:rsidP="00745293">
      <w:pPr>
        <w:rPr>
          <w:rtl/>
        </w:rPr>
      </w:pPr>
      <w:r>
        <w:rPr>
          <w:rFonts w:hint="cs"/>
          <w:rtl/>
        </w:rPr>
        <w:t>אם אפשר לקבל בכתב את</w:t>
      </w:r>
      <w:bookmarkStart w:id="5512" w:name="_ETM_Q29_231845"/>
      <w:bookmarkEnd w:id="5512"/>
      <w:r>
        <w:rPr>
          <w:rFonts w:hint="cs"/>
          <w:rtl/>
        </w:rPr>
        <w:t xml:space="preserve"> המחמאות. </w:t>
      </w:r>
    </w:p>
    <w:p w:rsidR="0016171C" w:rsidRDefault="0016171C" w:rsidP="00745293">
      <w:pPr>
        <w:rPr>
          <w:rtl/>
        </w:rPr>
      </w:pPr>
      <w:bookmarkStart w:id="5513" w:name="_ETM_Q29_233285"/>
      <w:bookmarkEnd w:id="5513"/>
    </w:p>
    <w:p w:rsidR="0016171C" w:rsidRDefault="0016171C" w:rsidP="00745293">
      <w:pPr>
        <w:pStyle w:val="af1"/>
        <w:keepNext/>
        <w:rPr>
          <w:rtl/>
        </w:rPr>
      </w:pPr>
      <w:r>
        <w:rPr>
          <w:rFonts w:hint="eastAsia"/>
          <w:rtl/>
        </w:rPr>
        <w:t>הצבעה</w:t>
      </w:r>
      <w:r>
        <w:rPr>
          <w:rtl/>
        </w:rPr>
        <w:t xml:space="preserve"> מס'</w:t>
      </w:r>
      <w:r>
        <w:rPr>
          <w:rFonts w:hint="cs"/>
          <w:rtl/>
        </w:rPr>
        <w:t xml:space="preserve"> 16</w:t>
      </w:r>
    </w:p>
    <w:p w:rsidR="0016171C" w:rsidRDefault="0016171C" w:rsidP="00745293">
      <w:pPr>
        <w:pStyle w:val="--"/>
        <w:keepNext/>
        <w:rPr>
          <w:rtl/>
        </w:rPr>
      </w:pPr>
    </w:p>
    <w:p w:rsidR="0016171C" w:rsidRDefault="0016171C" w:rsidP="00745293">
      <w:pPr>
        <w:pStyle w:val="--"/>
        <w:keepNext/>
        <w:rPr>
          <w:rtl/>
        </w:rPr>
      </w:pPr>
      <w:r>
        <w:rPr>
          <w:rFonts w:hint="eastAsia"/>
          <w:rtl/>
        </w:rPr>
        <w:t>בעד</w:t>
      </w:r>
      <w:r>
        <w:rPr>
          <w:rtl/>
        </w:rPr>
        <w:t xml:space="preserve"> ההצעה להעביר את הצעת החוק לוועדה –</w:t>
      </w:r>
      <w:r>
        <w:rPr>
          <w:rFonts w:hint="cs"/>
          <w:rtl/>
        </w:rPr>
        <w:t xml:space="preserve"> 39</w:t>
      </w:r>
    </w:p>
    <w:p w:rsidR="0016171C" w:rsidRDefault="0016171C" w:rsidP="00745293">
      <w:pPr>
        <w:pStyle w:val="--"/>
        <w:keepNext/>
        <w:rPr>
          <w:rtl/>
        </w:rPr>
      </w:pPr>
      <w:r>
        <w:rPr>
          <w:rFonts w:hint="eastAsia"/>
          <w:rtl/>
        </w:rPr>
        <w:t>נגד</w:t>
      </w:r>
      <w:r>
        <w:rPr>
          <w:rtl/>
        </w:rPr>
        <w:t xml:space="preserve"> – </w:t>
      </w:r>
      <w:r>
        <w:rPr>
          <w:rFonts w:hint="cs"/>
          <w:rtl/>
        </w:rPr>
        <w:t>אין</w:t>
      </w:r>
    </w:p>
    <w:p w:rsidR="0016171C" w:rsidRDefault="0016171C" w:rsidP="00745293">
      <w:pPr>
        <w:pStyle w:val="--"/>
        <w:keepNext/>
        <w:rPr>
          <w:rtl/>
        </w:rPr>
      </w:pPr>
      <w:r>
        <w:rPr>
          <w:rFonts w:hint="eastAsia"/>
          <w:rtl/>
        </w:rPr>
        <w:t>נמנעים</w:t>
      </w:r>
      <w:r>
        <w:rPr>
          <w:rtl/>
        </w:rPr>
        <w:t xml:space="preserve"> –</w:t>
      </w:r>
      <w:r>
        <w:rPr>
          <w:rFonts w:hint="cs"/>
          <w:rtl/>
        </w:rPr>
        <w:t xml:space="preserve"> אין</w:t>
      </w:r>
      <w:r>
        <w:rPr>
          <w:rtl/>
        </w:rPr>
        <w:t xml:space="preserve"> </w:t>
      </w:r>
    </w:p>
    <w:p w:rsidR="0016171C" w:rsidRDefault="0016171C" w:rsidP="00745293">
      <w:pPr>
        <w:pStyle w:val="af2"/>
        <w:rPr>
          <w:rtl/>
        </w:rPr>
      </w:pPr>
      <w:r>
        <w:rPr>
          <w:rFonts w:hint="eastAsia"/>
          <w:rtl/>
        </w:rPr>
        <w:t>ההצעה</w:t>
      </w:r>
      <w:r>
        <w:rPr>
          <w:rtl/>
        </w:rPr>
        <w:t xml:space="preserve"> להעביר את הצעת חוק</w:t>
      </w:r>
      <w:r>
        <w:rPr>
          <w:rFonts w:hint="cs"/>
          <w:rtl/>
        </w:rPr>
        <w:t xml:space="preserve"> העונשין (תיקון </w:t>
      </w:r>
      <w:r>
        <w:rPr>
          <w:rtl/>
        </w:rPr>
        <w:t>–</w:t>
      </w:r>
      <w:r>
        <w:rPr>
          <w:rFonts w:hint="cs"/>
          <w:rtl/>
        </w:rPr>
        <w:t xml:space="preserve"> זכויות נפגע עבירה לפרסום שמו וזהותו), התשע"ח</w:t>
      </w:r>
      <w:r>
        <w:rPr>
          <w:rFonts w:hint="eastAsia"/>
          <w:rtl/>
        </w:rPr>
        <w:t>–</w:t>
      </w:r>
      <w:r>
        <w:rPr>
          <w:rFonts w:hint="cs"/>
          <w:rtl/>
        </w:rPr>
        <w:t xml:space="preserve">2018, לוועדה לקידום מעמד האישה </w:t>
      </w:r>
      <w:r w:rsidR="00B472A4">
        <w:rPr>
          <w:rFonts w:hint="cs"/>
          <w:rtl/>
        </w:rPr>
        <w:t xml:space="preserve">ולשוויון מגדרי </w:t>
      </w:r>
      <w:r>
        <w:rPr>
          <w:rFonts w:hint="cs"/>
          <w:rtl/>
        </w:rPr>
        <w:t>נתקבלה</w:t>
      </w:r>
      <w:r w:rsidR="00260DF0">
        <w:rPr>
          <w:rFonts w:hint="cs"/>
          <w:rtl/>
        </w:rPr>
        <w:t>.</w:t>
      </w:r>
    </w:p>
    <w:p w:rsidR="0016171C" w:rsidRDefault="0016171C" w:rsidP="00745293">
      <w:pPr>
        <w:rPr>
          <w:rtl/>
        </w:rPr>
      </w:pPr>
    </w:p>
    <w:sdt>
      <w:sdtPr>
        <w:rPr>
          <w:rFonts w:hint="cs"/>
          <w:rtl/>
        </w:rPr>
        <w:alias w:val="יור"/>
        <w:tag w:val="&lt;ID&gt;5534&lt;/ID&gt;&lt;Name&gt;בצלאל סמוטריץ - יו&quot;ר&lt;/Name&gt;&lt;Data&gt;בצלאל סמוטריץ&lt;/Data&gt;&lt;Shortcut&gt;&lt;/Shortcut&gt;"/>
        <w:id w:val="-1171560099"/>
        <w:placeholder>
          <w:docPart w:val="6845C03262854A81A83F6756E95FD5A4"/>
        </w:placeholder>
      </w:sdtPr>
      <w:sdtContent>
        <w:p w:rsidR="0016171C" w:rsidRDefault="0016171C" w:rsidP="00745293">
          <w:pPr>
            <w:pStyle w:val="af6"/>
            <w:keepNext/>
            <w:rPr>
              <w:rtl/>
            </w:rPr>
          </w:pPr>
          <w:r>
            <w:rPr>
              <w:rtl/>
            </w:rPr>
            <w:t>היו"ר בצלאל סמוטריץ:</w:t>
          </w:r>
        </w:p>
      </w:sdtContent>
    </w:sdt>
    <w:p w:rsidR="0016171C" w:rsidRDefault="0016171C" w:rsidP="003A4D1F">
      <w:pPr>
        <w:rPr>
          <w:rtl/>
        </w:rPr>
      </w:pPr>
    </w:p>
    <w:p w:rsidR="0016171C" w:rsidRDefault="0016171C" w:rsidP="00745293">
      <w:pPr>
        <w:rPr>
          <w:rtl/>
        </w:rPr>
      </w:pPr>
      <w:r>
        <w:rPr>
          <w:rFonts w:hint="cs"/>
          <w:rtl/>
        </w:rPr>
        <w:t xml:space="preserve">39 תומכים, אין מתנגדים, אין נמנעים, שלוש </w:t>
      </w:r>
      <w:bookmarkStart w:id="5514" w:name="_ETM_Q29_243548"/>
      <w:bookmarkEnd w:id="5514"/>
      <w:r>
        <w:rPr>
          <w:rFonts w:hint="cs"/>
          <w:rtl/>
        </w:rPr>
        <w:t xml:space="preserve">ההצעות התקבלו בקריאה טרומית, והן עוברות חגיגית להמשך דיון בוועדה למעמד האישה. </w:t>
      </w:r>
    </w:p>
    <w:p w:rsidR="0016171C" w:rsidRDefault="0016171C" w:rsidP="00745293">
      <w:pPr>
        <w:rPr>
          <w:rtl/>
        </w:rPr>
      </w:pPr>
      <w:bookmarkStart w:id="5515" w:name="_ETM_Q29_250491"/>
      <w:bookmarkEnd w:id="5515"/>
    </w:p>
    <w:p w:rsidR="00467236" w:rsidRDefault="00467236" w:rsidP="00745293">
      <w:pPr>
        <w:rPr>
          <w:rtl/>
        </w:rPr>
      </w:pPr>
    </w:p>
    <w:bookmarkStart w:id="5516" w:name="_Toc514769418" w:displacedByCustomXml="next"/>
    <w:bookmarkStart w:id="5517" w:name="_Toc513727673" w:displacedByCustomXml="next"/>
    <w:bookmarkStart w:id="5518" w:name="_Toc513727360" w:displacedByCustomXml="next"/>
    <w:bookmarkStart w:id="5519" w:name="_Toc513727233" w:displacedByCustomXml="next"/>
    <w:bookmarkStart w:id="5520" w:name="_Toc513727123" w:displacedByCustomXml="next"/>
    <w:bookmarkStart w:id="5521" w:name="_Toc513667639" w:displacedByCustomXml="next"/>
    <w:bookmarkStart w:id="5522" w:name="_Toc513667409" w:displacedByCustomXml="next"/>
    <w:bookmarkStart w:id="5523" w:name="_Toc513667263" w:displacedByCustomXml="next"/>
    <w:bookmarkStart w:id="5524" w:name="_Toc513665885" w:displacedByCustomXml="next"/>
    <w:sdt>
      <w:sdtPr>
        <w:rPr>
          <w:rtl/>
        </w:rPr>
        <w:alias w:val="הצח"/>
        <w:tag w:val="&lt;ID&gt;611540&lt;/ID&gt;&lt;Name&gt;הצעת חוק שיווי זכויות האישה (תיקון - מתן שירות ללא המתנה בתור לאישה בהיריון), התשע&quot;ח-2017&lt;/Name&gt;&lt;Data&gt;הצעת חוק שיווי זכויות האישה (תיקון - מתן שירות ללא המתנה בתור לאישה בהיריון), התשע&quot;ח-2017&lt;/Data&gt;&lt;PrivateNumber&gt;פ/20/4616&lt;/PrivateNumber&gt;&lt;Status&gt;1&lt;/Status&gt;&lt;PrivateNumber_TOC&gt;פ/20/4616&lt;/PrivateNumber_TOC&gt;&lt;PrivateName_TOC&gt;&lt;/PrivateName_TOC&gt;&lt;Initiators&gt;&lt;/Initiators&gt;&lt;FullItemNumber&gt;&lt;/FullItemNumber&gt;"/>
        <w:id w:val="1308206596"/>
        <w:placeholder>
          <w:docPart w:val="6845C03262854A81A83F6756E95FD5A4"/>
        </w:placeholder>
      </w:sdtPr>
      <w:sdtContent>
        <w:p w:rsidR="0016171C" w:rsidRDefault="0016171C" w:rsidP="00745293">
          <w:pPr>
            <w:pStyle w:val="a6"/>
            <w:rPr>
              <w:rtl/>
            </w:rPr>
          </w:pPr>
          <w:r>
            <w:rPr>
              <w:rtl/>
            </w:rPr>
            <w:t xml:space="preserve">הצעת חוק שיווי זכויות האישה (תיקון </w:t>
          </w:r>
          <w:r>
            <w:rPr>
              <w:rFonts w:hint="cs"/>
              <w:rtl/>
            </w:rPr>
            <w:t>–</w:t>
          </w:r>
          <w:r>
            <w:rPr>
              <w:rtl/>
            </w:rPr>
            <w:t xml:space="preserve"> מתן שירות ללא המתנה בתור לאישה בהיריון), התשע"ח</w:t>
          </w:r>
          <w:r>
            <w:rPr>
              <w:rFonts w:hint="cs"/>
              <w:rtl/>
            </w:rPr>
            <w:t>–</w:t>
          </w:r>
          <w:r>
            <w:rPr>
              <w:rtl/>
            </w:rPr>
            <w:t>2017</w:t>
          </w:r>
        </w:p>
      </w:sdtContent>
    </w:sdt>
    <w:bookmarkEnd w:id="5516" w:displacedByCustomXml="prev"/>
    <w:bookmarkEnd w:id="5517" w:displacedByCustomXml="prev"/>
    <w:bookmarkEnd w:id="5518" w:displacedByCustomXml="prev"/>
    <w:bookmarkEnd w:id="5519" w:displacedByCustomXml="prev"/>
    <w:bookmarkEnd w:id="5520" w:displacedByCustomXml="prev"/>
    <w:bookmarkEnd w:id="5521" w:displacedByCustomXml="prev"/>
    <w:bookmarkEnd w:id="5522" w:displacedByCustomXml="prev"/>
    <w:bookmarkEnd w:id="5523" w:displacedByCustomXml="prev"/>
    <w:bookmarkEnd w:id="5524" w:displacedByCustomXml="prev"/>
    <w:p w:rsidR="0016171C" w:rsidRDefault="0016171C" w:rsidP="00745293">
      <w:pPr>
        <w:rPr>
          <w:rtl/>
        </w:rPr>
      </w:pPr>
      <w:r>
        <w:rPr>
          <w:rtl/>
        </w:rPr>
        <w:t>[</w:t>
      </w:r>
      <w:r>
        <w:rPr>
          <w:rFonts w:hint="eastAsia"/>
          <w:rtl/>
        </w:rPr>
        <w:t>מס</w:t>
      </w:r>
      <w:r>
        <w:rPr>
          <w:rtl/>
        </w:rPr>
        <w:t>'</w:t>
      </w:r>
      <w:r>
        <w:rPr>
          <w:rFonts w:hint="cs"/>
          <w:rtl/>
        </w:rPr>
        <w:t xml:space="preserve"> </w:t>
      </w:r>
      <w:r>
        <w:rPr>
          <w:rtl/>
        </w:rPr>
        <w:t>פ/4616</w:t>
      </w:r>
      <w:r>
        <w:rPr>
          <w:rFonts w:hint="cs"/>
          <w:rtl/>
        </w:rPr>
        <w:t>/20</w:t>
      </w:r>
      <w:r>
        <w:rPr>
          <w:rtl/>
        </w:rPr>
        <w:t xml:space="preserve">; דברי הכנסת, חוב' </w:t>
      </w:r>
      <w:r>
        <w:rPr>
          <w:rFonts w:hint="cs"/>
          <w:rtl/>
        </w:rPr>
        <w:t>י"ג</w:t>
      </w:r>
      <w:r>
        <w:rPr>
          <w:rtl/>
        </w:rPr>
        <w:t>,</w:t>
      </w:r>
      <w:r w:rsidR="00715CCC">
        <w:rPr>
          <w:rFonts w:hint="cs"/>
          <w:rtl/>
        </w:rPr>
        <w:t xml:space="preserve"> ישיבה 300,</w:t>
      </w:r>
      <w:r>
        <w:rPr>
          <w:rtl/>
        </w:rPr>
        <w:t xml:space="preserve"> עמ'</w:t>
      </w:r>
      <w:r>
        <w:rPr>
          <w:rFonts w:hint="cs"/>
          <w:rtl/>
        </w:rPr>
        <w:t xml:space="preserve"> </w:t>
      </w:r>
      <w:r w:rsidR="00715CCC">
        <w:rPr>
          <w:rFonts w:hint="cs"/>
          <w:rtl/>
        </w:rPr>
        <w:t>26405</w:t>
      </w:r>
      <w:r>
        <w:rPr>
          <w:rFonts w:hint="cs"/>
          <w:rtl/>
        </w:rPr>
        <w:t>.</w:t>
      </w:r>
      <w:r>
        <w:rPr>
          <w:rtl/>
        </w:rPr>
        <w:t>]</w:t>
      </w:r>
    </w:p>
    <w:p w:rsidR="0016171C" w:rsidRDefault="0016171C" w:rsidP="0074529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6171C" w:rsidRDefault="0016171C" w:rsidP="003A4D1F">
      <w:pPr>
        <w:rPr>
          <w:rtl/>
        </w:rPr>
      </w:pPr>
    </w:p>
    <w:sdt>
      <w:sdtPr>
        <w:rPr>
          <w:rtl/>
        </w:rPr>
        <w:alias w:val="יור"/>
        <w:tag w:val="&lt;ID&gt;5534&lt;/ID&gt;&lt;Name&gt;בצלאל סמוטריץ - יו&quot;ר&lt;/Name&gt;&lt;Data&gt;בצלאל סמוטריץ&lt;/Data&gt;&lt;Shortcut&gt;&lt;/Shortcut&gt;"/>
        <w:id w:val="1750081094"/>
        <w:placeholder>
          <w:docPart w:val="6845C03262854A81A83F6756E95FD5A4"/>
        </w:placeholder>
      </w:sdtPr>
      <w:sdtContent>
        <w:p w:rsidR="0016171C" w:rsidRDefault="0016171C" w:rsidP="00745293">
          <w:pPr>
            <w:pStyle w:val="af6"/>
            <w:keepNext/>
            <w:rPr>
              <w:rtl/>
            </w:rPr>
          </w:pPr>
          <w:r>
            <w:rPr>
              <w:rtl/>
            </w:rPr>
            <w:t>היו"ר בצלאל סמוטריץ:</w:t>
          </w:r>
        </w:p>
      </w:sdtContent>
    </w:sdt>
    <w:p w:rsidR="0016171C" w:rsidRDefault="0016171C" w:rsidP="003A4D1F">
      <w:pPr>
        <w:rPr>
          <w:rtl/>
        </w:rPr>
      </w:pPr>
    </w:p>
    <w:p w:rsidR="0016171C" w:rsidRDefault="0016171C" w:rsidP="00745293">
      <w:pPr>
        <w:rPr>
          <w:rtl/>
        </w:rPr>
      </w:pPr>
      <w:r>
        <w:rPr>
          <w:rFonts w:hint="cs"/>
          <w:rtl/>
        </w:rPr>
        <w:t>אנחנו עוברים, בע</w:t>
      </w:r>
      <w:bookmarkStart w:id="5525" w:name="_ETM_Q29_250580"/>
      <w:bookmarkEnd w:id="5525"/>
      <w:r>
        <w:rPr>
          <w:rFonts w:hint="cs"/>
          <w:rtl/>
        </w:rPr>
        <w:t>זרת השם, לסעיף הבא בסדר-היום: הצעת חוק שיווי זכויות</w:t>
      </w:r>
      <w:bookmarkStart w:id="5526" w:name="_ETM_Q29_250551"/>
      <w:bookmarkEnd w:id="5526"/>
      <w:r>
        <w:rPr>
          <w:rFonts w:hint="cs"/>
          <w:rtl/>
        </w:rPr>
        <w:t xml:space="preserve"> האישה (תיקון </w:t>
      </w:r>
      <w:r>
        <w:rPr>
          <w:rtl/>
        </w:rPr>
        <w:t>–</w:t>
      </w:r>
      <w:r>
        <w:rPr>
          <w:rFonts w:hint="cs"/>
          <w:rtl/>
        </w:rPr>
        <w:t xml:space="preserve"> מתן שירות ללא המתנה בתור לאישה </w:t>
      </w:r>
      <w:r w:rsidR="003A4D1F">
        <w:rPr>
          <w:rFonts w:hint="cs"/>
          <w:rtl/>
        </w:rPr>
        <w:t>– – –</w:t>
      </w:r>
      <w:r>
        <w:rPr>
          <w:rFonts w:hint="cs"/>
          <w:rtl/>
        </w:rPr>
        <w:t xml:space="preserve"> </w:t>
      </w:r>
    </w:p>
    <w:p w:rsidR="0016171C" w:rsidRDefault="0016171C" w:rsidP="00745293">
      <w:pPr>
        <w:rPr>
          <w:rtl/>
        </w:rPr>
      </w:pPr>
      <w:bookmarkStart w:id="5527" w:name="_ETM_Q29_260326"/>
      <w:bookmarkEnd w:id="5527"/>
    </w:p>
    <w:p w:rsidR="0016171C" w:rsidRDefault="0016171C" w:rsidP="00745293">
      <w:pPr>
        <w:pStyle w:val="af5"/>
        <w:keepNext/>
        <w:rPr>
          <w:rtl/>
        </w:rPr>
      </w:pPr>
      <w:bookmarkStart w:id="5528" w:name="_ETM_Q29_260726"/>
      <w:bookmarkEnd w:id="5528"/>
      <w:r>
        <w:rPr>
          <w:rtl/>
        </w:rPr>
        <w:t>עליזה לביא (יש עתיד):</w:t>
      </w:r>
    </w:p>
    <w:p w:rsidR="0016171C" w:rsidRDefault="0016171C" w:rsidP="003A4D1F">
      <w:pPr>
        <w:rPr>
          <w:rtl/>
        </w:rPr>
      </w:pPr>
    </w:p>
    <w:p w:rsidR="0016171C" w:rsidRDefault="0016171C" w:rsidP="00745293">
      <w:pPr>
        <w:rPr>
          <w:rtl/>
        </w:rPr>
      </w:pPr>
      <w:r>
        <w:rPr>
          <w:rFonts w:hint="cs"/>
          <w:rtl/>
        </w:rPr>
        <w:t xml:space="preserve">אמרנו לך, אתה לא במכירה פומבית. </w:t>
      </w:r>
    </w:p>
    <w:p w:rsidR="0016171C" w:rsidRDefault="0016171C" w:rsidP="00745293">
      <w:pPr>
        <w:rPr>
          <w:rtl/>
        </w:rPr>
      </w:pPr>
      <w:bookmarkStart w:id="5529" w:name="_ETM_Q29_262234"/>
      <w:bookmarkEnd w:id="5529"/>
    </w:p>
    <w:p w:rsidR="0016171C" w:rsidRDefault="0016171C" w:rsidP="00745293">
      <w:pPr>
        <w:pStyle w:val="af6"/>
        <w:keepNext/>
        <w:rPr>
          <w:rtl/>
        </w:rPr>
      </w:pPr>
      <w:bookmarkStart w:id="5530" w:name="_ETM_Q29_262746"/>
      <w:bookmarkEnd w:id="5530"/>
      <w:r>
        <w:rPr>
          <w:rtl/>
        </w:rPr>
        <w:t>היו"ר בצלאל סמוטריץ:</w:t>
      </w:r>
    </w:p>
    <w:p w:rsidR="0016171C" w:rsidRDefault="0016171C" w:rsidP="003A4D1F">
      <w:pPr>
        <w:rPr>
          <w:rtl/>
        </w:rPr>
      </w:pPr>
    </w:p>
    <w:p w:rsidR="0016171C" w:rsidRDefault="0016171C" w:rsidP="00745293">
      <w:pPr>
        <w:rPr>
          <w:rtl/>
        </w:rPr>
      </w:pPr>
      <w:r>
        <w:rPr>
          <w:rFonts w:hint="cs"/>
          <w:rtl/>
        </w:rPr>
        <w:t>אנחנו</w:t>
      </w:r>
      <w:bookmarkStart w:id="5531" w:name="_ETM_Q29_264241"/>
      <w:bookmarkEnd w:id="5531"/>
      <w:r>
        <w:rPr>
          <w:rFonts w:hint="cs"/>
          <w:rtl/>
        </w:rPr>
        <w:t xml:space="preserve"> עוברים, בעזרת השם, לנושא הבא שעל סדר-היום: </w:t>
      </w:r>
      <w:bookmarkStart w:id="5532" w:name="_ETM_Q29_266362"/>
      <w:bookmarkEnd w:id="5532"/>
      <w:r>
        <w:rPr>
          <w:rFonts w:hint="cs"/>
          <w:rtl/>
        </w:rPr>
        <w:t xml:space="preserve">הצעת חוק שיווי זכויות האישה (תיקון </w:t>
      </w:r>
      <w:r>
        <w:rPr>
          <w:rtl/>
        </w:rPr>
        <w:t>–</w:t>
      </w:r>
      <w:r>
        <w:rPr>
          <w:rFonts w:hint="cs"/>
          <w:rtl/>
        </w:rPr>
        <w:t xml:space="preserve"> מתן שירות ללא המתנה בתור לאישה בהיריון), התשע"ח</w:t>
      </w:r>
      <w:r>
        <w:rPr>
          <w:rFonts w:hint="eastAsia"/>
          <w:rtl/>
        </w:rPr>
        <w:t>–</w:t>
      </w:r>
      <w:r>
        <w:rPr>
          <w:rFonts w:hint="cs"/>
          <w:rtl/>
        </w:rPr>
        <w:t xml:space="preserve">2017, של </w:t>
      </w:r>
      <w:bookmarkStart w:id="5533" w:name="_ETM_Q29_273597"/>
      <w:bookmarkEnd w:id="5533"/>
      <w:r>
        <w:rPr>
          <w:rFonts w:hint="cs"/>
          <w:rtl/>
        </w:rPr>
        <w:t>חבר הכנסת יוסף ג'בארין. אדוני יציג את הצעת החוק</w:t>
      </w:r>
      <w:bookmarkStart w:id="5534" w:name="_ETM_Q29_277523"/>
      <w:bookmarkEnd w:id="5534"/>
      <w:r>
        <w:rPr>
          <w:rFonts w:hint="cs"/>
          <w:rtl/>
        </w:rPr>
        <w:t xml:space="preserve"> במשך עד עשר דקות שיעמדו לרשותו. סליחה. </w:t>
      </w:r>
      <w:bookmarkStart w:id="5535" w:name="_ETM_Q29_291376"/>
      <w:bookmarkEnd w:id="5535"/>
      <w:r>
        <w:rPr>
          <w:rFonts w:hint="cs"/>
          <w:rtl/>
        </w:rPr>
        <w:t xml:space="preserve">אדוני כבר נימק בעבר, ולמרות זאת, שלוש דקות נוספות. </w:t>
      </w:r>
      <w:bookmarkStart w:id="5536" w:name="_ETM_Q29_296233"/>
      <w:bookmarkEnd w:id="5536"/>
      <w:r>
        <w:rPr>
          <w:rFonts w:hint="cs"/>
          <w:rtl/>
        </w:rPr>
        <w:t xml:space="preserve">מערוף, מה שנקרא אצלנו בעברית. </w:t>
      </w:r>
    </w:p>
    <w:p w:rsidR="0016171C" w:rsidRPr="00C122DC" w:rsidRDefault="0016171C" w:rsidP="00745293">
      <w:pPr>
        <w:rPr>
          <w:rtl/>
        </w:rPr>
      </w:pPr>
    </w:p>
    <w:bookmarkStart w:id="5537" w:name="_Toc513727674" w:displacedByCustomXml="next"/>
    <w:bookmarkStart w:id="5538" w:name="_Toc513727361" w:displacedByCustomXml="next"/>
    <w:bookmarkStart w:id="5539" w:name="_Toc513727234" w:displacedByCustomXml="next"/>
    <w:bookmarkStart w:id="5540" w:name="_Toc513727124" w:displacedByCustomXml="next"/>
    <w:bookmarkStart w:id="5541" w:name="_Toc513667640" w:displacedByCustomXml="next"/>
    <w:bookmarkStart w:id="5542" w:name="_Toc513667410" w:displacedByCustomXml="next"/>
    <w:bookmarkStart w:id="5543" w:name="_Toc513667264" w:displacedByCustomXml="next"/>
    <w:bookmarkStart w:id="5544" w:name="_Toc513665886" w:displacedByCustomXml="next"/>
    <w:sdt>
      <w:sdtPr>
        <w:rPr>
          <w:rtl/>
        </w:rPr>
        <w:alias w:val="קריאה"/>
        <w:tag w:val="&lt;ID&gt;5278&lt;/ID&gt;&lt;Name&gt;יוסף ג'בארין - הרשימה המשותפת&lt;/Name&gt;&lt;Data&gt;יוסף ג'בארין (הרשימה המשותפת)&lt;/Data&gt;&lt;Shortcut&gt;יוגב&lt;/Shortcut&gt;&lt;MemberID&gt;2580&lt;/MemberID&gt;"/>
        <w:id w:val="-1177023611"/>
        <w:placeholder>
          <w:docPart w:val="DefaultPlaceholder_-1854013440"/>
        </w:placeholder>
        <w15:color w:val="993366"/>
      </w:sdtPr>
      <w:sdtContent>
        <w:p w:rsidR="0016171C" w:rsidRDefault="0016171C" w:rsidP="00260DF0">
          <w:pPr>
            <w:pStyle w:val="af5"/>
            <w:rPr>
              <w:rtl/>
            </w:rPr>
          </w:pPr>
          <w:r>
            <w:rPr>
              <w:rtl/>
            </w:rPr>
            <w:t>יוסף ג'בארין (הרשימה המשותפת):</w:t>
          </w:r>
        </w:p>
      </w:sdtContent>
    </w:sdt>
    <w:bookmarkEnd w:id="5537" w:displacedByCustomXml="prev"/>
    <w:bookmarkEnd w:id="5538" w:displacedByCustomXml="prev"/>
    <w:bookmarkEnd w:id="5539" w:displacedByCustomXml="prev"/>
    <w:bookmarkEnd w:id="5540" w:displacedByCustomXml="prev"/>
    <w:bookmarkEnd w:id="5541" w:displacedByCustomXml="prev"/>
    <w:bookmarkEnd w:id="5542" w:displacedByCustomXml="prev"/>
    <w:bookmarkEnd w:id="5543" w:displacedByCustomXml="prev"/>
    <w:bookmarkEnd w:id="5544" w:displacedByCustomXml="prev"/>
    <w:p w:rsidR="0016171C" w:rsidRDefault="0016171C" w:rsidP="003A4D1F">
      <w:pPr>
        <w:rPr>
          <w:rtl/>
        </w:rPr>
      </w:pPr>
    </w:p>
    <w:p w:rsidR="0016171C" w:rsidRDefault="0016171C" w:rsidP="00745293">
      <w:pPr>
        <w:rPr>
          <w:rtl/>
        </w:rPr>
      </w:pPr>
      <w:r>
        <w:rPr>
          <w:rFonts w:hint="cs"/>
          <w:rtl/>
        </w:rPr>
        <w:t xml:space="preserve">שלוש דקות, כי נימקתי בעבר, </w:t>
      </w:r>
      <w:bookmarkStart w:id="5545" w:name="_ETM_Q29_300217"/>
      <w:bookmarkEnd w:id="5545"/>
      <w:r>
        <w:rPr>
          <w:rFonts w:hint="cs"/>
          <w:rtl/>
        </w:rPr>
        <w:t xml:space="preserve">זה רק כדי להסביר. </w:t>
      </w:r>
    </w:p>
    <w:p w:rsidR="0016171C" w:rsidRDefault="0016171C" w:rsidP="00745293">
      <w:pPr>
        <w:rPr>
          <w:rtl/>
        </w:rPr>
      </w:pPr>
    </w:p>
    <w:p w:rsidR="0016171C" w:rsidRDefault="0016171C" w:rsidP="00745293">
      <w:pPr>
        <w:pStyle w:val="af6"/>
        <w:keepNext/>
        <w:rPr>
          <w:rtl/>
        </w:rPr>
      </w:pPr>
      <w:r>
        <w:rPr>
          <w:rtl/>
        </w:rPr>
        <w:t>היו"ר בצלאל סמוטריץ:</w:t>
      </w:r>
    </w:p>
    <w:p w:rsidR="0016171C" w:rsidRDefault="0016171C" w:rsidP="00745293">
      <w:pPr>
        <w:rPr>
          <w:rtl/>
        </w:rPr>
      </w:pPr>
    </w:p>
    <w:p w:rsidR="0016171C" w:rsidRDefault="003A4D1F" w:rsidP="00745293">
      <w:pPr>
        <w:rPr>
          <w:rtl/>
        </w:rPr>
      </w:pPr>
      <w:r>
        <w:rPr>
          <w:rFonts w:hint="cs"/>
          <w:rtl/>
        </w:rPr>
        <w:t>– – –</w:t>
      </w:r>
      <w:r w:rsidR="0016171C">
        <w:rPr>
          <w:rFonts w:hint="cs"/>
          <w:rtl/>
        </w:rPr>
        <w:t xml:space="preserve"> אפליה מתקנת.</w:t>
      </w:r>
    </w:p>
    <w:p w:rsidR="0016171C" w:rsidRDefault="0016171C" w:rsidP="00745293">
      <w:pPr>
        <w:rPr>
          <w:rtl/>
        </w:rPr>
      </w:pPr>
    </w:p>
    <w:bookmarkStart w:id="5546" w:name="_Toc514769419" w:displacedByCustomXml="next"/>
    <w:sdt>
      <w:sdtPr>
        <w:rPr>
          <w:rtl/>
        </w:rPr>
        <w:alias w:val="דובר"/>
        <w:tag w:val="&lt;ID&gt;5278&lt;/ID&gt;&lt;Name&gt;יוסף ג'בארין - הרשימה המשותפת&lt;/Name&gt;&lt;Data&gt;יוסף ג'בארין (הרשימה המשותפת)&lt;/Data&gt;&lt;Shortcut&gt;יוגב&lt;/Shortcut&gt;&lt;MemberID&gt;2580&lt;/MemberID&gt;"/>
        <w:id w:val="-690529982"/>
        <w:placeholder>
          <w:docPart w:val="3F1716A7930949229E413F477EE435F2"/>
        </w:placeholder>
      </w:sdtPr>
      <w:sdtContent>
        <w:p w:rsidR="0016171C" w:rsidRDefault="0016171C" w:rsidP="00260DF0">
          <w:pPr>
            <w:pStyle w:val="a4"/>
            <w:rPr>
              <w:rtl/>
            </w:rPr>
          </w:pPr>
          <w:r>
            <w:rPr>
              <w:rtl/>
            </w:rPr>
            <w:t>יוסף ג'בארין (הרשימה המשותפת):</w:t>
          </w:r>
        </w:p>
      </w:sdtContent>
    </w:sdt>
    <w:bookmarkEnd w:id="5546" w:displacedByCustomXml="prev"/>
    <w:p w:rsidR="0016171C" w:rsidRDefault="0016171C" w:rsidP="00745293">
      <w:pPr>
        <w:rPr>
          <w:rtl/>
        </w:rPr>
      </w:pPr>
    </w:p>
    <w:p w:rsidR="0016171C" w:rsidRPr="00ED6871" w:rsidRDefault="0016171C" w:rsidP="00745293">
      <w:pPr>
        <w:rPr>
          <w:rtl/>
        </w:rPr>
      </w:pPr>
      <w:r>
        <w:rPr>
          <w:rFonts w:hint="cs"/>
          <w:rtl/>
        </w:rPr>
        <w:t>חבריי חברי הכנסת, זאת הצעת חוק</w:t>
      </w:r>
      <w:bookmarkStart w:id="5547" w:name="_ETM_Q29_310066"/>
      <w:bookmarkEnd w:id="5547"/>
      <w:r>
        <w:rPr>
          <w:rFonts w:hint="cs"/>
          <w:rtl/>
        </w:rPr>
        <w:t xml:space="preserve"> סופר-חברתית, שהרעיון </w:t>
      </w:r>
      <w:bookmarkStart w:id="5548" w:name="_ETM_Q29_317914"/>
      <w:bookmarkEnd w:id="5548"/>
      <w:r>
        <w:rPr>
          <w:rFonts w:hint="cs"/>
          <w:rtl/>
        </w:rPr>
        <w:t>להציע אותה בא לי כשהייתי</w:t>
      </w:r>
      <w:bookmarkStart w:id="5549" w:name="_ETM_Q29_322063"/>
      <w:bookmarkEnd w:id="5549"/>
      <w:r>
        <w:rPr>
          <w:rFonts w:hint="cs"/>
          <w:rtl/>
        </w:rPr>
        <w:t xml:space="preserve"> בחו"ל עם אשתי שהייתה בהיריון, וראיתי – כשהגענו להרבה </w:t>
      </w:r>
      <w:bookmarkStart w:id="5550" w:name="_ETM_Q29_330734"/>
      <w:bookmarkEnd w:id="5550"/>
      <w:r>
        <w:rPr>
          <w:rFonts w:hint="cs"/>
          <w:rtl/>
        </w:rPr>
        <w:t xml:space="preserve">מקומות ציבוריים וראינו את התורים הארוכים, חשבנו לוותר </w:t>
      </w:r>
      <w:bookmarkStart w:id="5551" w:name="_ETM_Q29_338292"/>
      <w:bookmarkEnd w:id="5551"/>
      <w:r w:rsidR="003A4D1F">
        <w:rPr>
          <w:rFonts w:hint="cs"/>
          <w:rtl/>
        </w:rPr>
        <w:t>– – –</w:t>
      </w:r>
      <w:r>
        <w:rPr>
          <w:rFonts w:hint="cs"/>
          <w:rtl/>
        </w:rPr>
        <w:t xml:space="preserve"> </w:t>
      </w:r>
    </w:p>
    <w:p w:rsidR="0016171C" w:rsidRPr="00ED6871" w:rsidRDefault="0016171C" w:rsidP="00745293">
      <w:pPr>
        <w:rPr>
          <w:rtl/>
        </w:rPr>
      </w:pPr>
    </w:p>
    <w:sdt>
      <w:sdtPr>
        <w:rPr>
          <w:rtl/>
        </w:rPr>
        <w:alias w:val="קריאה"/>
        <w:tag w:val="&lt;ID&gt;5300&lt;/ID&gt;&lt;Name&gt;מירב בן ארי - כולנו&lt;/Name&gt;&lt;Data&gt;מירב בן ארי (כולנו)&lt;/Data&gt;&lt;Shortcut&gt;מיבנ&lt;/Shortcut&gt;"/>
        <w:id w:val="-1000576332"/>
        <w:placeholder>
          <w:docPart w:val="6845C03262854A81A83F6756E95FD5A4"/>
        </w:placeholder>
      </w:sdtPr>
      <w:sdtContent>
        <w:p w:rsidR="0016171C" w:rsidRDefault="0016171C" w:rsidP="00745293">
          <w:pPr>
            <w:pStyle w:val="af5"/>
            <w:keepNext/>
            <w:rPr>
              <w:rtl/>
            </w:rPr>
          </w:pPr>
          <w:r>
            <w:rPr>
              <w:rtl/>
            </w:rPr>
            <w:t>מירב בן ארי (כולנו):</w:t>
          </w:r>
        </w:p>
      </w:sdtContent>
    </w:sdt>
    <w:p w:rsidR="0016171C" w:rsidRDefault="0016171C" w:rsidP="003A4D1F">
      <w:pPr>
        <w:rPr>
          <w:rtl/>
        </w:rPr>
      </w:pPr>
    </w:p>
    <w:p w:rsidR="0016171C" w:rsidRDefault="0016171C" w:rsidP="00745293">
      <w:pPr>
        <w:rPr>
          <w:rtl/>
        </w:rPr>
      </w:pPr>
      <w:r>
        <w:rPr>
          <w:rFonts w:hint="cs"/>
          <w:rtl/>
        </w:rPr>
        <w:t xml:space="preserve">באיזה חודש היא הייתה? </w:t>
      </w:r>
    </w:p>
    <w:p w:rsidR="0016171C" w:rsidRDefault="0016171C" w:rsidP="00745293">
      <w:pPr>
        <w:rPr>
          <w:rtl/>
        </w:rPr>
      </w:pPr>
    </w:p>
    <w:sdt>
      <w:sdtPr>
        <w:rPr>
          <w:rFonts w:hint="cs"/>
          <w:rtl/>
        </w:rPr>
        <w:alias w:val="דובר_המשך"/>
        <w:tag w:val="&lt;ID&gt;5278&lt;/ID&gt;&lt;Name&gt;יוסף ג'בארין - הרשימה המשותפת&lt;/Name&gt;&lt;Data&gt;יוסף ג'בארין (הרשימה המשותפת)&lt;/Data&gt;&lt;Shortcut&gt;יוגב&lt;/Shortcut&gt;"/>
        <w:id w:val="2057038885"/>
        <w:placeholder>
          <w:docPart w:val="6845C03262854A81A83F6756E95FD5A4"/>
        </w:placeholder>
      </w:sdtPr>
      <w:sdtContent>
        <w:p w:rsidR="0016171C" w:rsidRDefault="0016171C" w:rsidP="00745293">
          <w:pPr>
            <w:pStyle w:val="-"/>
            <w:keepNext/>
            <w:rPr>
              <w:rtl/>
            </w:rPr>
          </w:pPr>
          <w:r>
            <w:rPr>
              <w:rtl/>
            </w:rPr>
            <w:t>יוסף ג'בארין (הרשימה המשותפת):</w:t>
          </w:r>
        </w:p>
      </w:sdtContent>
    </w:sdt>
    <w:p w:rsidR="0016171C" w:rsidRDefault="0016171C" w:rsidP="003A4D1F">
      <w:pPr>
        <w:rPr>
          <w:rtl/>
        </w:rPr>
      </w:pPr>
    </w:p>
    <w:p w:rsidR="0016171C" w:rsidRDefault="0016171C" w:rsidP="00745293">
      <w:pPr>
        <w:rPr>
          <w:rtl/>
        </w:rPr>
      </w:pPr>
      <w:r>
        <w:rPr>
          <w:rFonts w:hint="cs"/>
          <w:rtl/>
        </w:rPr>
        <w:t xml:space="preserve">חודש שישי-שביעי. חשבנו לוותר על אותו </w:t>
      </w:r>
      <w:bookmarkStart w:id="5552" w:name="_ETM_Q29_343356"/>
      <w:bookmarkEnd w:id="5552"/>
      <w:r>
        <w:rPr>
          <w:rFonts w:hint="cs"/>
          <w:rtl/>
        </w:rPr>
        <w:t xml:space="preserve">מקום או אותו שירות שניתן, ואז הופתענו לטובה שנותני השירות </w:t>
      </w:r>
      <w:bookmarkStart w:id="5553" w:name="_ETM_Q29_348675"/>
      <w:bookmarkEnd w:id="5553"/>
      <w:r>
        <w:rPr>
          <w:rFonts w:hint="cs"/>
          <w:rtl/>
        </w:rPr>
        <w:t xml:space="preserve">מייד באו ואמרו לנו שאנחנו </w:t>
      </w:r>
      <w:r>
        <w:rPr>
          <w:rtl/>
        </w:rPr>
        <w:t>–</w:t>
      </w:r>
      <w:r>
        <w:rPr>
          <w:rFonts w:hint="cs"/>
          <w:rtl/>
        </w:rPr>
        <w:t xml:space="preserve"> שנינו, כי </w:t>
      </w:r>
      <w:bookmarkStart w:id="5554" w:name="_ETM_Q29_354789"/>
      <w:bookmarkEnd w:id="5554"/>
      <w:r>
        <w:rPr>
          <w:rFonts w:hint="cs"/>
          <w:rtl/>
        </w:rPr>
        <w:t xml:space="preserve">גם בן הזוג נהנה מהעניין הזה </w:t>
      </w:r>
      <w:r>
        <w:rPr>
          <w:rtl/>
        </w:rPr>
        <w:t>–</w:t>
      </w:r>
      <w:r>
        <w:rPr>
          <w:rFonts w:hint="cs"/>
          <w:rtl/>
        </w:rPr>
        <w:t xml:space="preserve"> </w:t>
      </w:r>
      <w:bookmarkStart w:id="5555" w:name="_ETM_Q29_357311"/>
      <w:bookmarkEnd w:id="5555"/>
      <w:r>
        <w:rPr>
          <w:rFonts w:hint="cs"/>
          <w:rtl/>
        </w:rPr>
        <w:t>לא צריכים לעמוד בתור</w:t>
      </w:r>
      <w:r w:rsidR="00260DF0">
        <w:rPr>
          <w:rFonts w:hint="cs"/>
          <w:rtl/>
        </w:rPr>
        <w:t>,</w:t>
      </w:r>
      <w:r>
        <w:rPr>
          <w:rFonts w:hint="cs"/>
          <w:rtl/>
        </w:rPr>
        <w:t xml:space="preserve"> בגלל ההיריון. ואז</w:t>
      </w:r>
      <w:r w:rsidR="00260DF0">
        <w:rPr>
          <w:rFonts w:hint="cs"/>
          <w:rtl/>
        </w:rPr>
        <w:t>,</w:t>
      </w:r>
      <w:r>
        <w:rPr>
          <w:rFonts w:hint="cs"/>
          <w:rtl/>
        </w:rPr>
        <w:t xml:space="preserve"> כשבדקתי מה קורה </w:t>
      </w:r>
      <w:bookmarkStart w:id="5556" w:name="_ETM_Q29_368911"/>
      <w:bookmarkEnd w:id="5556"/>
      <w:r>
        <w:rPr>
          <w:rFonts w:hint="cs"/>
          <w:rtl/>
        </w:rPr>
        <w:t xml:space="preserve">בארץ, ראיתי שאין הסדרים כאלה, ובין לבין ראיתי שבינתיים גם </w:t>
      </w:r>
      <w:bookmarkStart w:id="5557" w:name="_ETM_Q29_376972"/>
      <w:bookmarkEnd w:id="5557"/>
      <w:r>
        <w:rPr>
          <w:rFonts w:hint="cs"/>
          <w:rtl/>
        </w:rPr>
        <w:t xml:space="preserve">נחקק חוק לעניין אזרחים ותיקים </w:t>
      </w:r>
      <w:r>
        <w:rPr>
          <w:rFonts w:hint="eastAsia"/>
          <w:rtl/>
        </w:rPr>
        <w:t>–</w:t>
      </w:r>
      <w:r>
        <w:rPr>
          <w:rFonts w:hint="cs"/>
          <w:rtl/>
        </w:rPr>
        <w:t xml:space="preserve"> אזרחים ותיקים זה מעל גיל </w:t>
      </w:r>
      <w:bookmarkStart w:id="5558" w:name="_ETM_Q29_381122"/>
      <w:bookmarkEnd w:id="5558"/>
      <w:r>
        <w:rPr>
          <w:rFonts w:hint="cs"/>
          <w:rtl/>
        </w:rPr>
        <w:t xml:space="preserve">80, לפי ההגדרה בחוק </w:t>
      </w:r>
      <w:r>
        <w:rPr>
          <w:rFonts w:hint="eastAsia"/>
          <w:rtl/>
        </w:rPr>
        <w:t>–</w:t>
      </w:r>
      <w:r>
        <w:rPr>
          <w:rFonts w:hint="cs"/>
          <w:rtl/>
        </w:rPr>
        <w:t xml:space="preserve"> וחשבתי שאותו</w:t>
      </w:r>
      <w:bookmarkStart w:id="5559" w:name="_ETM_Q29_390209"/>
      <w:bookmarkEnd w:id="5559"/>
      <w:r>
        <w:rPr>
          <w:rFonts w:hint="cs"/>
          <w:rtl/>
        </w:rPr>
        <w:t xml:space="preserve"> רציונל יכול להתקיים גם לגבי נשים בהיריון. כמובן </w:t>
      </w:r>
      <w:bookmarkStart w:id="5560" w:name="_ETM_Q29_395203"/>
      <w:bookmarkEnd w:id="5560"/>
      <w:r>
        <w:rPr>
          <w:rFonts w:hint="cs"/>
          <w:rtl/>
        </w:rPr>
        <w:t xml:space="preserve">אני מפרט שם מהו השירות הציבורי. יהיה אפשר לבקש </w:t>
      </w:r>
      <w:bookmarkStart w:id="5561" w:name="_ETM_Q29_398574"/>
      <w:bookmarkEnd w:id="5561"/>
      <w:r>
        <w:rPr>
          <w:rFonts w:hint="cs"/>
          <w:rtl/>
        </w:rPr>
        <w:t xml:space="preserve">גם מסמך רפואי, אם יידרש. </w:t>
      </w:r>
    </w:p>
    <w:p w:rsidR="0016171C" w:rsidRDefault="0016171C" w:rsidP="00745293">
      <w:pPr>
        <w:rPr>
          <w:rtl/>
        </w:rPr>
      </w:pPr>
      <w:bookmarkStart w:id="5562" w:name="_ETM_Q29_404806"/>
      <w:bookmarkStart w:id="5563" w:name="_ETM_Q29_405087"/>
      <w:bookmarkStart w:id="5564" w:name="_ETM_Q29_407095"/>
      <w:bookmarkEnd w:id="5562"/>
      <w:bookmarkEnd w:id="5563"/>
      <w:bookmarkEnd w:id="5564"/>
    </w:p>
    <w:p w:rsidR="0016171C" w:rsidRDefault="0016171C" w:rsidP="00745293">
      <w:pPr>
        <w:pStyle w:val="af5"/>
        <w:keepNext/>
        <w:rPr>
          <w:rtl/>
        </w:rPr>
      </w:pPr>
      <w:r>
        <w:rPr>
          <w:rtl/>
        </w:rPr>
        <w:t>מירב בן ארי (כולנו):</w:t>
      </w:r>
    </w:p>
    <w:p w:rsidR="0016171C" w:rsidRDefault="0016171C" w:rsidP="003A4D1F">
      <w:pPr>
        <w:rPr>
          <w:rtl/>
        </w:rPr>
      </w:pPr>
    </w:p>
    <w:p w:rsidR="0016171C" w:rsidRDefault="0016171C" w:rsidP="00745293">
      <w:pPr>
        <w:rPr>
          <w:rtl/>
        </w:rPr>
      </w:pPr>
      <w:r>
        <w:rPr>
          <w:rFonts w:hint="cs"/>
          <w:rtl/>
        </w:rPr>
        <w:t xml:space="preserve">מאיזה חודש? כשרואים שהיא בהיריון? </w:t>
      </w:r>
    </w:p>
    <w:p w:rsidR="0016171C" w:rsidRDefault="0016171C" w:rsidP="00745293">
      <w:pPr>
        <w:rPr>
          <w:rtl/>
        </w:rPr>
      </w:pPr>
      <w:bookmarkStart w:id="5565" w:name="_ETM_Q29_407090"/>
      <w:bookmarkEnd w:id="5565"/>
    </w:p>
    <w:p w:rsidR="0016171C" w:rsidRDefault="0016171C" w:rsidP="00745293">
      <w:pPr>
        <w:pStyle w:val="-"/>
        <w:keepNext/>
        <w:rPr>
          <w:rtl/>
        </w:rPr>
      </w:pPr>
      <w:bookmarkStart w:id="5566" w:name="_ETM_Q29_407591"/>
      <w:bookmarkEnd w:id="5566"/>
      <w:r>
        <w:rPr>
          <w:rtl/>
        </w:rPr>
        <w:t>יוסף ג'בארין (הרשימה המשותפת):</w:t>
      </w:r>
    </w:p>
    <w:p w:rsidR="0016171C" w:rsidRDefault="0016171C" w:rsidP="003A4D1F">
      <w:pPr>
        <w:rPr>
          <w:rtl/>
        </w:rPr>
      </w:pPr>
    </w:p>
    <w:p w:rsidR="0016171C" w:rsidRDefault="0016171C" w:rsidP="00745293">
      <w:pPr>
        <w:rPr>
          <w:rtl/>
        </w:rPr>
      </w:pPr>
      <w:r>
        <w:rPr>
          <w:rFonts w:hint="cs"/>
          <w:rtl/>
        </w:rPr>
        <w:t xml:space="preserve">אלה </w:t>
      </w:r>
      <w:bookmarkStart w:id="5567" w:name="_ETM_Q29_411649"/>
      <w:bookmarkEnd w:id="5567"/>
      <w:r>
        <w:rPr>
          <w:rFonts w:hint="cs"/>
          <w:rtl/>
        </w:rPr>
        <w:t xml:space="preserve">פרטים שבהמשך אפשר לדון בהם. </w:t>
      </w:r>
      <w:bookmarkStart w:id="5568" w:name="_ETM_Q29_413724"/>
      <w:bookmarkEnd w:id="5568"/>
    </w:p>
    <w:p w:rsidR="0016171C" w:rsidRDefault="0016171C" w:rsidP="00745293">
      <w:pPr>
        <w:rPr>
          <w:rtl/>
        </w:rPr>
      </w:pPr>
      <w:bookmarkStart w:id="5569" w:name="_ETM_Q29_413978"/>
      <w:bookmarkEnd w:id="5569"/>
    </w:p>
    <w:p w:rsidR="0016171C" w:rsidRDefault="0016171C" w:rsidP="00745293">
      <w:pPr>
        <w:pStyle w:val="af5"/>
        <w:keepNext/>
        <w:rPr>
          <w:rtl/>
        </w:rPr>
      </w:pPr>
      <w:r>
        <w:rPr>
          <w:rtl/>
        </w:rPr>
        <w:t>מירב בן ארי (כולנו):</w:t>
      </w:r>
    </w:p>
    <w:p w:rsidR="0016171C" w:rsidRDefault="0016171C" w:rsidP="003A4D1F">
      <w:pPr>
        <w:rPr>
          <w:rtl/>
        </w:rPr>
      </w:pPr>
    </w:p>
    <w:p w:rsidR="0016171C" w:rsidRDefault="0016171C" w:rsidP="00745293">
      <w:pPr>
        <w:rPr>
          <w:rtl/>
        </w:rPr>
      </w:pPr>
      <w:r>
        <w:rPr>
          <w:rFonts w:hint="cs"/>
          <w:rtl/>
        </w:rPr>
        <w:t xml:space="preserve">כל אישה בהיריון? </w:t>
      </w:r>
    </w:p>
    <w:p w:rsidR="0016171C" w:rsidRDefault="0016171C" w:rsidP="00745293">
      <w:pPr>
        <w:rPr>
          <w:rtl/>
        </w:rPr>
      </w:pPr>
    </w:p>
    <w:p w:rsidR="0016171C" w:rsidRDefault="0016171C" w:rsidP="00745293">
      <w:pPr>
        <w:pStyle w:val="-"/>
        <w:keepNext/>
        <w:rPr>
          <w:rtl/>
        </w:rPr>
      </w:pPr>
      <w:r>
        <w:rPr>
          <w:rtl/>
        </w:rPr>
        <w:t>יוסף ג'בארין (הרשימה המשותפת):</w:t>
      </w:r>
    </w:p>
    <w:p w:rsidR="0016171C" w:rsidRDefault="0016171C" w:rsidP="003A4D1F">
      <w:pPr>
        <w:rPr>
          <w:rtl/>
        </w:rPr>
      </w:pPr>
    </w:p>
    <w:p w:rsidR="0016171C" w:rsidRDefault="0016171C" w:rsidP="00B472A4">
      <w:pPr>
        <w:rPr>
          <w:rtl/>
        </w:rPr>
      </w:pPr>
      <w:r>
        <w:rPr>
          <w:rFonts w:hint="cs"/>
          <w:rtl/>
        </w:rPr>
        <w:t>אני אומר,</w:t>
      </w:r>
      <w:bookmarkStart w:id="5570" w:name="_ETM_Q29_414493"/>
      <w:bookmarkEnd w:id="5570"/>
      <w:r>
        <w:rPr>
          <w:rFonts w:hint="cs"/>
          <w:rtl/>
        </w:rPr>
        <w:t xml:space="preserve"> אלה פרטים שבהמשך אפשר יהיה לדון בהם. העיקרון כרגע </w:t>
      </w:r>
      <w:r>
        <w:rPr>
          <w:rtl/>
        </w:rPr>
        <w:t>–</w:t>
      </w:r>
      <w:r>
        <w:rPr>
          <w:rFonts w:hint="cs"/>
          <w:rtl/>
        </w:rPr>
        <w:t xml:space="preserve"> </w:t>
      </w:r>
      <w:bookmarkStart w:id="5571" w:name="_ETM_Q29_424602"/>
      <w:bookmarkEnd w:id="5571"/>
      <w:r>
        <w:rPr>
          <w:rFonts w:hint="cs"/>
          <w:rtl/>
        </w:rPr>
        <w:t>אני רוצה להגיד לכם שבמדינות העולם מקובל לחוקק חקיקה</w:t>
      </w:r>
      <w:bookmarkStart w:id="5572" w:name="_ETM_Q29_434656"/>
      <w:bookmarkEnd w:id="5572"/>
      <w:r>
        <w:rPr>
          <w:rFonts w:hint="cs"/>
          <w:rtl/>
        </w:rPr>
        <w:t xml:space="preserve"> כזאת גם לגבי אנשים עם מוגבלויות. אנשים עם </w:t>
      </w:r>
      <w:bookmarkStart w:id="5573" w:name="_ETM_Q29_437983"/>
      <w:bookmarkEnd w:id="5573"/>
      <w:r>
        <w:rPr>
          <w:rFonts w:hint="cs"/>
          <w:rtl/>
        </w:rPr>
        <w:t>מוגבלויות</w:t>
      </w:r>
      <w:r w:rsidR="00B472A4">
        <w:rPr>
          <w:rFonts w:hint="cs"/>
          <w:rtl/>
        </w:rPr>
        <w:t>,</w:t>
      </w:r>
      <w:r>
        <w:rPr>
          <w:rFonts w:hint="cs"/>
          <w:rtl/>
        </w:rPr>
        <w:t xml:space="preserve"> שקשה להם לעמוד בתורים, גם הם זכאים לפטור מתור </w:t>
      </w:r>
      <w:bookmarkStart w:id="5574" w:name="_ETM_Q29_444439"/>
      <w:bookmarkEnd w:id="5574"/>
      <w:r>
        <w:rPr>
          <w:rFonts w:hint="cs"/>
          <w:rtl/>
        </w:rPr>
        <w:t xml:space="preserve">בשירותים ציבוריים. יכול להיות שההמשך של הצעת החוק הזאת </w:t>
      </w:r>
      <w:bookmarkStart w:id="5575" w:name="_ETM_Q29_449227"/>
      <w:bookmarkEnd w:id="5575"/>
      <w:r>
        <w:rPr>
          <w:rFonts w:hint="cs"/>
          <w:rtl/>
        </w:rPr>
        <w:t xml:space="preserve">יהיה להרחיב אותה. </w:t>
      </w:r>
      <w:bookmarkStart w:id="5576" w:name="_ETM_Q29_451718"/>
      <w:bookmarkStart w:id="5577" w:name="_ETM_Q29_452083"/>
      <w:bookmarkEnd w:id="5576"/>
      <w:bookmarkEnd w:id="5577"/>
      <w:r>
        <w:rPr>
          <w:rFonts w:hint="cs"/>
          <w:rtl/>
        </w:rPr>
        <w:t xml:space="preserve">בינתיים אנחנו כאן. </w:t>
      </w:r>
    </w:p>
    <w:p w:rsidR="0016171C" w:rsidRDefault="0016171C" w:rsidP="00745293">
      <w:pPr>
        <w:rPr>
          <w:rtl/>
        </w:rPr>
      </w:pPr>
      <w:bookmarkStart w:id="5578" w:name="_ETM_Q29_454654"/>
      <w:bookmarkEnd w:id="5578"/>
    </w:p>
    <w:p w:rsidR="0016171C" w:rsidRDefault="0016171C" w:rsidP="00745293">
      <w:pPr>
        <w:rPr>
          <w:rtl/>
        </w:rPr>
      </w:pPr>
      <w:bookmarkStart w:id="5579" w:name="_ETM_Q29_455278"/>
      <w:bookmarkEnd w:id="5579"/>
      <w:r>
        <w:rPr>
          <w:rFonts w:hint="cs"/>
          <w:rtl/>
        </w:rPr>
        <w:t xml:space="preserve">אני אוסיף ואומר </w:t>
      </w:r>
      <w:bookmarkStart w:id="5580" w:name="_ETM_Q29_457980"/>
      <w:bookmarkEnd w:id="5580"/>
      <w:r>
        <w:rPr>
          <w:rFonts w:hint="cs"/>
          <w:rtl/>
        </w:rPr>
        <w:t xml:space="preserve">שאפשר לקוות שלא נצטרך חקיקה כזאת, אבל אין </w:t>
      </w:r>
      <w:bookmarkStart w:id="5581" w:name="_ETM_Q29_459541"/>
      <w:bookmarkEnd w:id="5581"/>
      <w:r>
        <w:rPr>
          <w:rFonts w:hint="cs"/>
          <w:rtl/>
        </w:rPr>
        <w:t xml:space="preserve">ספק שעם תמיכה בחוק אישה יכולה בביטחון רב לבקש פטור </w:t>
      </w:r>
      <w:bookmarkStart w:id="5582" w:name="_ETM_Q29_469357"/>
      <w:bookmarkEnd w:id="5582"/>
      <w:r>
        <w:rPr>
          <w:rFonts w:hint="cs"/>
          <w:rtl/>
        </w:rPr>
        <w:t xml:space="preserve">מהתור ולעמוד ישירות אל מול נותן השירות. כחובה לגילוי נאות, </w:t>
      </w:r>
      <w:bookmarkStart w:id="5583" w:name="_ETM_Q29_481324"/>
      <w:bookmarkEnd w:id="5583"/>
      <w:r>
        <w:rPr>
          <w:rFonts w:hint="cs"/>
          <w:rtl/>
        </w:rPr>
        <w:t xml:space="preserve">אני נשוי עם ארבעה ילדים, אז פשוט חוויתי את החוויה </w:t>
      </w:r>
      <w:bookmarkStart w:id="5584" w:name="_ETM_Q29_483007"/>
      <w:bookmarkEnd w:id="5584"/>
      <w:r>
        <w:rPr>
          <w:rFonts w:hint="cs"/>
          <w:rtl/>
        </w:rPr>
        <w:t xml:space="preserve">הזאת, ללוות אישה בהיריון ארבע פעמים, ולכן אני מעריך את </w:t>
      </w:r>
      <w:bookmarkStart w:id="5585" w:name="_ETM_Q29_489886"/>
      <w:bookmarkEnd w:id="5585"/>
      <w:r>
        <w:rPr>
          <w:rFonts w:hint="cs"/>
          <w:rtl/>
        </w:rPr>
        <w:t xml:space="preserve">חשיבות החקיקה הזאת. </w:t>
      </w:r>
    </w:p>
    <w:p w:rsidR="0016171C" w:rsidRDefault="0016171C" w:rsidP="00745293">
      <w:pPr>
        <w:rPr>
          <w:rtl/>
        </w:rPr>
      </w:pPr>
      <w:bookmarkStart w:id="5586" w:name="_ETM_Q29_491676"/>
      <w:bookmarkStart w:id="5587" w:name="_ETM_Q29_492029"/>
      <w:bookmarkEnd w:id="5586"/>
      <w:bookmarkEnd w:id="5587"/>
    </w:p>
    <w:p w:rsidR="0016171C" w:rsidRDefault="0016171C" w:rsidP="00745293">
      <w:pPr>
        <w:pStyle w:val="af6"/>
        <w:keepNext/>
        <w:rPr>
          <w:rtl/>
        </w:rPr>
      </w:pPr>
      <w:r>
        <w:rPr>
          <w:rtl/>
        </w:rPr>
        <w:t>היו"ר בצלאל סמוטריץ:</w:t>
      </w:r>
    </w:p>
    <w:p w:rsidR="0016171C" w:rsidRDefault="0016171C" w:rsidP="003A4D1F">
      <w:pPr>
        <w:rPr>
          <w:rtl/>
        </w:rPr>
      </w:pPr>
    </w:p>
    <w:p w:rsidR="0016171C" w:rsidRPr="006955A6" w:rsidRDefault="0016171C" w:rsidP="00745293">
      <w:pPr>
        <w:rPr>
          <w:rtl/>
        </w:rPr>
      </w:pPr>
      <w:r>
        <w:rPr>
          <w:rFonts w:hint="cs"/>
          <w:rtl/>
        </w:rPr>
        <w:t xml:space="preserve">חבר הכנסת ג'בארין, לא מספיק. </w:t>
      </w:r>
    </w:p>
    <w:p w:rsidR="0016171C" w:rsidRDefault="0016171C" w:rsidP="00745293">
      <w:pPr>
        <w:rPr>
          <w:rtl/>
        </w:rPr>
      </w:pPr>
    </w:p>
    <w:p w:rsidR="0016171C" w:rsidRDefault="0016171C" w:rsidP="00745293">
      <w:pPr>
        <w:pStyle w:val="-"/>
        <w:keepNext/>
        <w:rPr>
          <w:rtl/>
        </w:rPr>
      </w:pPr>
      <w:r>
        <w:rPr>
          <w:rtl/>
        </w:rPr>
        <w:t>יוסף ג'בארין (הרשימה המשותפת):</w:t>
      </w:r>
    </w:p>
    <w:p w:rsidR="0016171C" w:rsidRDefault="0016171C" w:rsidP="003A4D1F">
      <w:pPr>
        <w:rPr>
          <w:rtl/>
        </w:rPr>
      </w:pPr>
    </w:p>
    <w:p w:rsidR="0016171C" w:rsidRDefault="0016171C" w:rsidP="00745293">
      <w:pPr>
        <w:rPr>
          <w:rtl/>
        </w:rPr>
      </w:pPr>
      <w:r>
        <w:rPr>
          <w:rFonts w:hint="cs"/>
          <w:rtl/>
        </w:rPr>
        <w:t xml:space="preserve">אני </w:t>
      </w:r>
      <w:bookmarkStart w:id="5588" w:name="_ETM_Q29_492639"/>
      <w:bookmarkEnd w:id="5588"/>
      <w:r>
        <w:rPr>
          <w:rFonts w:hint="cs"/>
          <w:rtl/>
        </w:rPr>
        <w:t xml:space="preserve">רוצה להודות לשרים שתמכו, אולי במיוחד לשרה גילה גמליאל, שתמכה ברעיון הזה ובהצעה, ואני מודה לך על זה. תודה רבה. </w:t>
      </w:r>
    </w:p>
    <w:p w:rsidR="0016171C" w:rsidRDefault="0016171C" w:rsidP="00745293">
      <w:pPr>
        <w:rPr>
          <w:rtl/>
        </w:rPr>
      </w:pPr>
    </w:p>
    <w:sdt>
      <w:sdtPr>
        <w:rPr>
          <w:rFonts w:hint="cs"/>
          <w:rtl/>
        </w:rPr>
        <w:alias w:val="יור"/>
        <w:tag w:val="&lt;ID&gt;5534&lt;/ID&gt;&lt;Name&gt;בצלאל סמוטריץ - יו&quot;ר&lt;/Name&gt;&lt;Data&gt;בצלאל סמוטריץ&lt;/Data&gt;&lt;Shortcut&gt;&lt;/Shortcut&gt;"/>
        <w:id w:val="-740791445"/>
        <w:placeholder>
          <w:docPart w:val="6845C03262854A81A83F6756E95FD5A4"/>
        </w:placeholder>
      </w:sdtPr>
      <w:sdtContent>
        <w:p w:rsidR="0016171C" w:rsidRDefault="0016171C" w:rsidP="00745293">
          <w:pPr>
            <w:pStyle w:val="af6"/>
            <w:keepNext/>
            <w:rPr>
              <w:rtl/>
            </w:rPr>
          </w:pPr>
          <w:r>
            <w:rPr>
              <w:rtl/>
            </w:rPr>
            <w:t>היו"ר בצלאל סמוטריץ:</w:t>
          </w:r>
        </w:p>
      </w:sdtContent>
    </w:sdt>
    <w:p w:rsidR="0016171C" w:rsidRDefault="0016171C" w:rsidP="003A4D1F">
      <w:pPr>
        <w:rPr>
          <w:rtl/>
        </w:rPr>
      </w:pPr>
    </w:p>
    <w:p w:rsidR="0016171C" w:rsidRDefault="0016171C" w:rsidP="00B472A4">
      <w:pPr>
        <w:rPr>
          <w:rtl/>
        </w:rPr>
      </w:pPr>
      <w:r>
        <w:rPr>
          <w:rFonts w:hint="cs"/>
          <w:rtl/>
        </w:rPr>
        <w:t xml:space="preserve">תודה רבה </w:t>
      </w:r>
      <w:bookmarkStart w:id="5589" w:name="_ETM_Q29_502801"/>
      <w:bookmarkEnd w:id="5589"/>
      <w:r>
        <w:rPr>
          <w:rFonts w:hint="cs"/>
          <w:rtl/>
        </w:rPr>
        <w:t>חבר הכנסת יוסף ג'בארין. ילדים זה שמחה</w:t>
      </w:r>
      <w:bookmarkStart w:id="5590" w:name="_ETM_Q29_505675"/>
      <w:bookmarkEnd w:id="5590"/>
      <w:r>
        <w:rPr>
          <w:rFonts w:hint="cs"/>
          <w:rtl/>
        </w:rPr>
        <w:t>, ילדים זה ברכה ומכאן והלאה זה גם כנראה תור</w:t>
      </w:r>
      <w:bookmarkStart w:id="5591" w:name="_ETM_Q29_508019"/>
      <w:bookmarkEnd w:id="5591"/>
      <w:r>
        <w:rPr>
          <w:rFonts w:hint="cs"/>
          <w:rtl/>
        </w:rPr>
        <w:t xml:space="preserve"> קצר יותר. תשיב על ההצעה השרה לשוויון חברתי חברת הכנסת</w:t>
      </w:r>
      <w:bookmarkStart w:id="5592" w:name="_ETM_Q29_514108"/>
      <w:bookmarkEnd w:id="5592"/>
      <w:r>
        <w:rPr>
          <w:rFonts w:hint="cs"/>
          <w:rtl/>
        </w:rPr>
        <w:t xml:space="preserve"> גילה גמליאל. </w:t>
      </w:r>
    </w:p>
    <w:p w:rsidR="0016171C" w:rsidRPr="008B6A3F" w:rsidRDefault="0016171C" w:rsidP="00745293">
      <w:pPr>
        <w:rPr>
          <w:rtl/>
        </w:rPr>
      </w:pPr>
      <w:bookmarkStart w:id="5593" w:name="_ETM_Q29_517228"/>
      <w:bookmarkEnd w:id="5593"/>
    </w:p>
    <w:bookmarkStart w:id="5594" w:name="_Toc514769420" w:displacedByCustomXml="next"/>
    <w:bookmarkStart w:id="5595" w:name="_Toc513727675" w:displacedByCustomXml="next"/>
    <w:bookmarkStart w:id="5596" w:name="_Toc513727362" w:displacedByCustomXml="next"/>
    <w:bookmarkStart w:id="5597" w:name="_Toc513727235" w:displacedByCustomXml="next"/>
    <w:bookmarkStart w:id="5598" w:name="_Toc513727125" w:displacedByCustomXml="next"/>
    <w:bookmarkStart w:id="5599" w:name="_Toc513667641" w:displacedByCustomXml="next"/>
    <w:bookmarkStart w:id="5600" w:name="_Toc513667411" w:displacedByCustomXml="next"/>
    <w:bookmarkStart w:id="5601" w:name="_Toc513667265" w:displacedByCustomXml="next"/>
    <w:bookmarkStart w:id="5602" w:name="_Toc513665887" w:displacedByCustomXml="next"/>
    <w:sdt>
      <w:sdtPr>
        <w:rPr>
          <w:rFonts w:hint="cs"/>
          <w:rtl/>
        </w:rPr>
        <w:alias w:val="דובר"/>
        <w:tag w:val="&lt;ID&gt;5367&lt;/ID&gt;&lt;Name&gt;גילה גמליאל - שרה&lt;/Name&gt;&lt;Data&gt;שרה לשוויון חברתי גילה גמליאל&lt;/Data&gt;&lt;Shortcut&gt;גיגמ&lt;/Shortcut&gt;&lt;MemberID&gt;2172&lt;/MemberID&gt;"/>
        <w:id w:val="180014779"/>
        <w:placeholder>
          <w:docPart w:val="6845C03262854A81A83F6756E95FD5A4"/>
        </w:placeholder>
      </w:sdtPr>
      <w:sdtContent>
        <w:p w:rsidR="0016171C" w:rsidRDefault="0016171C" w:rsidP="00745293">
          <w:pPr>
            <w:pStyle w:val="a4"/>
            <w:keepNext/>
            <w:rPr>
              <w:rtl/>
            </w:rPr>
          </w:pPr>
          <w:r>
            <w:rPr>
              <w:rFonts w:hint="cs"/>
              <w:rtl/>
            </w:rPr>
            <w:t>ה</w:t>
          </w:r>
          <w:r>
            <w:rPr>
              <w:rtl/>
            </w:rPr>
            <w:t>שרה לשוויון חברתי גילה גמליאל:</w:t>
          </w:r>
        </w:p>
      </w:sdtContent>
    </w:sdt>
    <w:bookmarkEnd w:id="5594" w:displacedByCustomXml="prev"/>
    <w:bookmarkEnd w:id="5595" w:displacedByCustomXml="prev"/>
    <w:bookmarkEnd w:id="5596" w:displacedByCustomXml="prev"/>
    <w:bookmarkEnd w:id="5597" w:displacedByCustomXml="prev"/>
    <w:bookmarkEnd w:id="5598" w:displacedByCustomXml="prev"/>
    <w:bookmarkEnd w:id="5599" w:displacedByCustomXml="prev"/>
    <w:bookmarkEnd w:id="5600" w:displacedByCustomXml="prev"/>
    <w:bookmarkEnd w:id="5601" w:displacedByCustomXml="prev"/>
    <w:bookmarkEnd w:id="5602" w:displacedByCustomXml="prev"/>
    <w:p w:rsidR="0016171C" w:rsidRDefault="0016171C" w:rsidP="003A4D1F">
      <w:pPr>
        <w:rPr>
          <w:rtl/>
        </w:rPr>
      </w:pPr>
      <w:bookmarkStart w:id="5603" w:name="_ETM_Q29_520164"/>
      <w:bookmarkEnd w:id="5603"/>
    </w:p>
    <w:p w:rsidR="0016171C" w:rsidRDefault="0016171C" w:rsidP="00745293">
      <w:pPr>
        <w:rPr>
          <w:rtl/>
        </w:rPr>
      </w:pPr>
      <w:r>
        <w:rPr>
          <w:rFonts w:hint="cs"/>
          <w:rtl/>
        </w:rPr>
        <w:t xml:space="preserve">חברות וחברי הכנסת, אני רוצה לברך את </w:t>
      </w:r>
      <w:bookmarkStart w:id="5604" w:name="_ETM_Q29_530996"/>
      <w:bookmarkEnd w:id="5604"/>
      <w:r>
        <w:rPr>
          <w:rFonts w:hint="cs"/>
          <w:rtl/>
        </w:rPr>
        <w:t xml:space="preserve">חבר הכנסת יוסף ג'בארין על עצם העלאת הצעת החוק שמדברת </w:t>
      </w:r>
      <w:bookmarkStart w:id="5605" w:name="_ETM_Q29_539439"/>
      <w:bookmarkEnd w:id="5605"/>
      <w:r>
        <w:rPr>
          <w:rFonts w:hint="cs"/>
          <w:rtl/>
        </w:rPr>
        <w:t xml:space="preserve">על תיקון לחוק שיווי זכויות האישה, מתן שירות ללא המתנה </w:t>
      </w:r>
      <w:bookmarkStart w:id="5606" w:name="_ETM_Q29_543497"/>
      <w:bookmarkEnd w:id="5606"/>
      <w:r>
        <w:rPr>
          <w:rFonts w:hint="cs"/>
          <w:rtl/>
        </w:rPr>
        <w:t xml:space="preserve">בתור לאישה בהיריון. </w:t>
      </w:r>
      <w:bookmarkStart w:id="5607" w:name="_ETM_Q29_546529"/>
      <w:bookmarkEnd w:id="5607"/>
    </w:p>
    <w:p w:rsidR="0016171C" w:rsidRDefault="0016171C" w:rsidP="00745293">
      <w:pPr>
        <w:rPr>
          <w:rtl/>
        </w:rPr>
      </w:pPr>
    </w:p>
    <w:p w:rsidR="0016171C" w:rsidRDefault="0016171C" w:rsidP="00B472A4">
      <w:pPr>
        <w:rPr>
          <w:rtl/>
        </w:rPr>
      </w:pPr>
      <w:r>
        <w:rPr>
          <w:rFonts w:hint="cs"/>
          <w:rtl/>
        </w:rPr>
        <w:t>אני רוצה לומר לכם</w:t>
      </w:r>
      <w:r w:rsidR="00B472A4">
        <w:rPr>
          <w:rFonts w:hint="cs"/>
          <w:rtl/>
        </w:rPr>
        <w:t>,</w:t>
      </w:r>
      <w:r>
        <w:rPr>
          <w:rFonts w:hint="cs"/>
          <w:rtl/>
        </w:rPr>
        <w:t xml:space="preserve"> ולחברת </w:t>
      </w:r>
      <w:bookmarkStart w:id="5608" w:name="_ETM_Q29_550575"/>
      <w:bookmarkEnd w:id="5608"/>
      <w:r>
        <w:rPr>
          <w:rFonts w:hint="cs"/>
          <w:rtl/>
        </w:rPr>
        <w:t>הכנסת מירב בעיק</w:t>
      </w:r>
      <w:bookmarkStart w:id="5609" w:name="_ETM_Q29_553301"/>
      <w:bookmarkEnd w:id="5609"/>
      <w:r>
        <w:rPr>
          <w:rFonts w:hint="cs"/>
          <w:rtl/>
        </w:rPr>
        <w:t xml:space="preserve">ר </w:t>
      </w:r>
      <w:r w:rsidR="003A4D1F">
        <w:rPr>
          <w:rFonts w:hint="cs"/>
          <w:rtl/>
        </w:rPr>
        <w:t>– –</w:t>
      </w:r>
      <w:r>
        <w:rPr>
          <w:rFonts w:hint="cs"/>
          <w:rtl/>
        </w:rPr>
        <w:t xml:space="preserve">  </w:t>
      </w:r>
    </w:p>
    <w:p w:rsidR="0016171C" w:rsidRPr="008B6A3F" w:rsidRDefault="0016171C" w:rsidP="00745293">
      <w:pPr>
        <w:ind w:firstLine="0"/>
        <w:rPr>
          <w:rtl/>
        </w:rPr>
      </w:pPr>
    </w:p>
    <w:sdt>
      <w:sdtPr>
        <w:rPr>
          <w:rtl/>
        </w:rPr>
        <w:alias w:val="קריאה"/>
        <w:tag w:val="&lt;ID&gt;5300&lt;/ID&gt;&lt;Name&gt;מירב בן ארי - כולנו&lt;/Name&gt;&lt;Data&gt;מירב בן ארי (כולנו)&lt;/Data&gt;&lt;Shortcut&gt;מיבנ&lt;/Shortcut&gt;"/>
        <w:id w:val="-350799931"/>
        <w:placeholder>
          <w:docPart w:val="6845C03262854A81A83F6756E95FD5A4"/>
        </w:placeholder>
      </w:sdtPr>
      <w:sdtContent>
        <w:p w:rsidR="0016171C" w:rsidRDefault="0016171C" w:rsidP="00745293">
          <w:pPr>
            <w:pStyle w:val="af5"/>
            <w:keepNext/>
            <w:rPr>
              <w:rtl/>
            </w:rPr>
          </w:pPr>
          <w:r>
            <w:rPr>
              <w:rtl/>
            </w:rPr>
            <w:t>מירב בן ארי (כולנו):</w:t>
          </w:r>
        </w:p>
      </w:sdtContent>
    </w:sdt>
    <w:p w:rsidR="0016171C" w:rsidRDefault="0016171C" w:rsidP="003A4D1F">
      <w:pPr>
        <w:rPr>
          <w:rtl/>
        </w:rPr>
      </w:pPr>
    </w:p>
    <w:p w:rsidR="0016171C" w:rsidRDefault="0016171C" w:rsidP="00745293">
      <w:pPr>
        <w:rPr>
          <w:rtl/>
        </w:rPr>
      </w:pPr>
      <w:r>
        <w:rPr>
          <w:rFonts w:hint="cs"/>
          <w:rtl/>
        </w:rPr>
        <w:t xml:space="preserve">אני מקשיבה. </w:t>
      </w:r>
    </w:p>
    <w:p w:rsidR="0016171C" w:rsidRDefault="0016171C" w:rsidP="00745293">
      <w:pPr>
        <w:rPr>
          <w:rtl/>
        </w:rPr>
      </w:pPr>
    </w:p>
    <w:sdt>
      <w:sdtPr>
        <w:rPr>
          <w:rtl/>
        </w:rPr>
        <w:alias w:val="דובר_המשך"/>
        <w:tag w:val="&lt;ID&gt;5367&lt;/ID&gt;&lt;Name&gt;גילה גמליאל - שרה&lt;/Name&gt;&lt;Data&gt;שרה לשוויון חברתי גילה גמליאל&lt;/Data&gt;&lt;Shortcut&gt;גיגמ&lt;/Shortcut&gt;"/>
        <w:id w:val="76870348"/>
        <w:placeholder>
          <w:docPart w:val="6845C03262854A81A83F6756E95FD5A4"/>
        </w:placeholder>
      </w:sdtPr>
      <w:sdtContent>
        <w:p w:rsidR="0016171C" w:rsidRDefault="0016171C" w:rsidP="00745293">
          <w:pPr>
            <w:pStyle w:val="-"/>
            <w:keepNext/>
            <w:rPr>
              <w:rtl/>
            </w:rPr>
          </w:pPr>
          <w:r>
            <w:rPr>
              <w:rFonts w:hint="cs"/>
              <w:rtl/>
            </w:rPr>
            <w:t>ה</w:t>
          </w:r>
          <w:r>
            <w:rPr>
              <w:rtl/>
            </w:rPr>
            <w:t>שרה לשוויון חברתי גילה גמליאל:</w:t>
          </w:r>
        </w:p>
      </w:sdtContent>
    </w:sdt>
    <w:p w:rsidR="0016171C" w:rsidRDefault="0016171C" w:rsidP="003A4D1F">
      <w:pPr>
        <w:rPr>
          <w:rtl/>
        </w:rPr>
      </w:pPr>
    </w:p>
    <w:p w:rsidR="0016171C" w:rsidRDefault="003A4D1F" w:rsidP="00B472A4">
      <w:pPr>
        <w:rPr>
          <w:rtl/>
        </w:rPr>
      </w:pPr>
      <w:r>
        <w:rPr>
          <w:rFonts w:hint="cs"/>
          <w:rtl/>
        </w:rPr>
        <w:t>– –</w:t>
      </w:r>
      <w:r w:rsidR="00B472A4">
        <w:rPr>
          <w:rFonts w:hint="cs"/>
          <w:rtl/>
        </w:rPr>
        <w:t xml:space="preserve"> </w:t>
      </w:r>
      <w:r w:rsidR="0016171C">
        <w:rPr>
          <w:rFonts w:hint="cs"/>
          <w:rtl/>
        </w:rPr>
        <w:t xml:space="preserve">אנחנו קיבלנו דעות והרבה מאוד תלונות </w:t>
      </w:r>
      <w:bookmarkStart w:id="5610" w:name="_ETM_Q29_555491"/>
      <w:bookmarkEnd w:id="5610"/>
      <w:r w:rsidR="0016171C">
        <w:rPr>
          <w:rFonts w:hint="cs"/>
          <w:rtl/>
        </w:rPr>
        <w:t>לגבי סטודנטיות בהיריון, על כל המשתמע</w:t>
      </w:r>
      <w:r w:rsidR="00B472A4">
        <w:rPr>
          <w:rFonts w:hint="cs"/>
          <w:rtl/>
        </w:rPr>
        <w:t>,</w:t>
      </w:r>
      <w:r w:rsidR="0016171C">
        <w:rPr>
          <w:rFonts w:hint="cs"/>
          <w:rtl/>
        </w:rPr>
        <w:t xml:space="preserve"> </w:t>
      </w:r>
      <w:r w:rsidR="00B472A4">
        <w:rPr>
          <w:rFonts w:hint="cs"/>
          <w:rtl/>
        </w:rPr>
        <w:t>וה</w:t>
      </w:r>
      <w:r w:rsidR="0016171C">
        <w:rPr>
          <w:rFonts w:hint="cs"/>
          <w:rtl/>
        </w:rPr>
        <w:t xml:space="preserve">יחס של האקדמיה מולן, עד כדי כך שלעיתים נאלצו נשים בחודש תשיעי – לאור הדרישה בחצי השעה הראשונה של מבחן לא לצאת החוצה לשירותים </w:t>
      </w:r>
      <w:bookmarkStart w:id="5611" w:name="_ETM_Q29_579869"/>
      <w:bookmarkEnd w:id="5611"/>
      <w:r w:rsidR="0016171C">
        <w:rPr>
          <w:rtl/>
        </w:rPr>
        <w:t>–</w:t>
      </w:r>
      <w:r w:rsidR="0016171C">
        <w:rPr>
          <w:rFonts w:hint="cs"/>
          <w:rtl/>
        </w:rPr>
        <w:t xml:space="preserve"> לבטל מבחנים. מידת האבסורד הייתה כל כך גדולה, שהיחס לא נתן את המענה המתבקש עבור </w:t>
      </w:r>
      <w:bookmarkStart w:id="5612" w:name="_ETM_Q29_586757"/>
      <w:bookmarkEnd w:id="5612"/>
      <w:r w:rsidR="0016171C">
        <w:rPr>
          <w:rFonts w:hint="cs"/>
          <w:rtl/>
        </w:rPr>
        <w:t xml:space="preserve">אותן סטודנטיות בהיריון, ואנחנו שינינו זאת בחוק, בחוק שנתן את הזכויות, חוק זכויות הסטודנט. שם עיגנו את כל הצרכים </w:t>
      </w:r>
      <w:bookmarkStart w:id="5613" w:name="_ETM_Q29_599866"/>
      <w:bookmarkEnd w:id="5613"/>
      <w:r w:rsidR="0016171C">
        <w:rPr>
          <w:rFonts w:hint="cs"/>
          <w:rtl/>
        </w:rPr>
        <w:t xml:space="preserve">של אותן סטודנטיות בהיריון ולאחר לידה וכל הדרישות הכרוכות בכך. </w:t>
      </w:r>
    </w:p>
    <w:p w:rsidR="0016171C" w:rsidRDefault="0016171C" w:rsidP="00745293">
      <w:pPr>
        <w:rPr>
          <w:rtl/>
        </w:rPr>
      </w:pPr>
    </w:p>
    <w:p w:rsidR="0016171C" w:rsidRDefault="0016171C" w:rsidP="00745293">
      <w:pPr>
        <w:rPr>
          <w:rtl/>
        </w:rPr>
      </w:pPr>
      <w:r>
        <w:rPr>
          <w:rFonts w:hint="cs"/>
          <w:rtl/>
        </w:rPr>
        <w:t xml:space="preserve">כאן ההצעה מדברת גם כן על נשים שהן נשים בהיריון, שלעיתים אותה המתנה עלולה לגרור את אותם מצבים שבעיניי היוו את אותה דוגמה שדיברנו עליה קודם באקדמיה, שצריך לבחון כיצד ניתן יהיה ליישמה בזירה הציבורית ובכלל. </w:t>
      </w:r>
    </w:p>
    <w:p w:rsidR="0016171C" w:rsidRDefault="0016171C" w:rsidP="00745293">
      <w:pPr>
        <w:rPr>
          <w:rtl/>
        </w:rPr>
      </w:pPr>
    </w:p>
    <w:p w:rsidR="0016171C" w:rsidRDefault="0016171C" w:rsidP="00745293">
      <w:pPr>
        <w:rPr>
          <w:rtl/>
        </w:rPr>
      </w:pPr>
      <w:r>
        <w:rPr>
          <w:rFonts w:hint="cs"/>
          <w:rtl/>
        </w:rPr>
        <w:t xml:space="preserve">על כן קיבלתי בברכה את הצעת החוק של חבר הכנסת ג'בארין, שהמטרה שלה היא מטרה חברתית ראויה, ואין חולק כי אנחנו צריכים לדון בכל אותם ניואנסים </w:t>
      </w:r>
      <w:bookmarkStart w:id="5614" w:name="_ETM_Q29_649186"/>
      <w:bookmarkEnd w:id="5614"/>
      <w:r>
        <w:rPr>
          <w:rFonts w:hint="cs"/>
          <w:rtl/>
        </w:rPr>
        <w:t xml:space="preserve">שהעלית גם את, חברת הכנסת מירב בן ארי, וכל הדברים </w:t>
      </w:r>
      <w:bookmarkStart w:id="5615" w:name="_ETM_Q29_653719"/>
      <w:bookmarkEnd w:id="5615"/>
      <w:r>
        <w:rPr>
          <w:rFonts w:hint="cs"/>
          <w:rtl/>
        </w:rPr>
        <w:t>הללו יידונו בכנסת</w:t>
      </w:r>
      <w:r w:rsidR="00B472A4">
        <w:rPr>
          <w:rFonts w:hint="cs"/>
          <w:rtl/>
        </w:rPr>
        <w:t>,</w:t>
      </w:r>
      <w:r>
        <w:rPr>
          <w:rFonts w:hint="cs"/>
          <w:rtl/>
        </w:rPr>
        <w:t xml:space="preserve"> כמו כל הצעה חברתית והצעה אחרת </w:t>
      </w:r>
      <w:bookmarkStart w:id="5616" w:name="_ETM_Q29_659003"/>
      <w:bookmarkEnd w:id="5616"/>
      <w:r>
        <w:rPr>
          <w:rFonts w:hint="cs"/>
          <w:rtl/>
        </w:rPr>
        <w:t xml:space="preserve">שמגיעה לפתחה של כנסת ישראל. </w:t>
      </w:r>
    </w:p>
    <w:p w:rsidR="0016171C" w:rsidRDefault="0016171C" w:rsidP="00745293">
      <w:pPr>
        <w:rPr>
          <w:rtl/>
        </w:rPr>
      </w:pPr>
    </w:p>
    <w:p w:rsidR="0016171C" w:rsidRDefault="0016171C" w:rsidP="00745293">
      <w:pPr>
        <w:pStyle w:val="af5"/>
        <w:keepNext/>
        <w:rPr>
          <w:rtl/>
        </w:rPr>
      </w:pPr>
      <w:bookmarkStart w:id="5617" w:name="_ETM_Q29_661842"/>
      <w:bookmarkEnd w:id="5617"/>
      <w:r>
        <w:rPr>
          <w:rtl/>
        </w:rPr>
        <w:t>מירב בן ארי (כולנו):</w:t>
      </w:r>
    </w:p>
    <w:p w:rsidR="0016171C" w:rsidRDefault="0016171C" w:rsidP="003A4D1F">
      <w:pPr>
        <w:rPr>
          <w:rtl/>
        </w:rPr>
      </w:pPr>
    </w:p>
    <w:p w:rsidR="0016171C" w:rsidRDefault="0016171C" w:rsidP="00745293">
      <w:pPr>
        <w:rPr>
          <w:rtl/>
        </w:rPr>
      </w:pPr>
      <w:r>
        <w:rPr>
          <w:rFonts w:hint="cs"/>
          <w:rtl/>
        </w:rPr>
        <w:t xml:space="preserve">בוועדה </w:t>
      </w:r>
      <w:bookmarkStart w:id="5618" w:name="_ETM_Q29_661475"/>
      <w:bookmarkEnd w:id="5618"/>
      <w:r>
        <w:rPr>
          <w:rFonts w:hint="cs"/>
          <w:rtl/>
        </w:rPr>
        <w:t xml:space="preserve">לקידום מעמד האישה. </w:t>
      </w:r>
    </w:p>
    <w:p w:rsidR="0016171C" w:rsidRDefault="0016171C" w:rsidP="00745293">
      <w:pPr>
        <w:rPr>
          <w:rtl/>
        </w:rPr>
      </w:pPr>
    </w:p>
    <w:p w:rsidR="0016171C" w:rsidRDefault="0016171C" w:rsidP="00745293">
      <w:pPr>
        <w:pStyle w:val="-"/>
        <w:keepNext/>
        <w:rPr>
          <w:rtl/>
        </w:rPr>
      </w:pPr>
      <w:bookmarkStart w:id="5619" w:name="_ETM_Q29_665802"/>
      <w:bookmarkEnd w:id="5619"/>
      <w:r>
        <w:rPr>
          <w:rFonts w:hint="cs"/>
          <w:rtl/>
        </w:rPr>
        <w:t>ה</w:t>
      </w:r>
      <w:r>
        <w:rPr>
          <w:rtl/>
        </w:rPr>
        <w:t>שרה לשוויון חברתי גילה גמליאל:</w:t>
      </w:r>
    </w:p>
    <w:p w:rsidR="0016171C" w:rsidRDefault="0016171C" w:rsidP="003A4D1F">
      <w:pPr>
        <w:rPr>
          <w:rtl/>
        </w:rPr>
      </w:pPr>
    </w:p>
    <w:p w:rsidR="0016171C" w:rsidRDefault="0016171C" w:rsidP="00745293">
      <w:pPr>
        <w:rPr>
          <w:rtl/>
        </w:rPr>
      </w:pPr>
      <w:r>
        <w:rPr>
          <w:rFonts w:hint="cs"/>
          <w:rtl/>
        </w:rPr>
        <w:t xml:space="preserve">נכון להיום, אנחנו, בוועדת שרים לענייני חקיקה, ראינו לנכון לתמוך בהצעת החוק בקריאה טרומית. אותה הצעה תחזור אלינו לדיון בוועדת שרים לענייני חקיקה לקריאה ראשונה, על מנת לבדוק את כל אותם ניואנסים </w:t>
      </w:r>
      <w:bookmarkStart w:id="5620" w:name="_ETM_Q29_685641"/>
      <w:bookmarkEnd w:id="5620"/>
      <w:r>
        <w:rPr>
          <w:rFonts w:hint="cs"/>
          <w:rtl/>
        </w:rPr>
        <w:t>שאת מעלה ו</w:t>
      </w:r>
      <w:r w:rsidR="00B472A4">
        <w:rPr>
          <w:rFonts w:hint="cs"/>
          <w:rtl/>
        </w:rPr>
        <w:t>ש</w:t>
      </w:r>
      <w:r>
        <w:rPr>
          <w:rFonts w:hint="cs"/>
          <w:rtl/>
        </w:rPr>
        <w:t xml:space="preserve">אחרים יעלו, שיקבלו את טיפולם הראוי בכנסת, ובהחלט אנחנו רוצים לגבש את עמדת הממשלה ביחס להמשך הליכי החקיקה. </w:t>
      </w:r>
    </w:p>
    <w:p w:rsidR="0016171C" w:rsidRDefault="0016171C" w:rsidP="00745293">
      <w:pPr>
        <w:rPr>
          <w:rtl/>
        </w:rPr>
      </w:pPr>
      <w:bookmarkStart w:id="5621" w:name="_ETM_Q29_697378"/>
      <w:bookmarkEnd w:id="5621"/>
    </w:p>
    <w:p w:rsidR="0016171C" w:rsidRDefault="0016171C" w:rsidP="00B472A4">
      <w:pPr>
        <w:rPr>
          <w:rtl/>
        </w:rPr>
      </w:pPr>
      <w:bookmarkStart w:id="5622" w:name="_ETM_Q29_697604"/>
      <w:bookmarkEnd w:id="5622"/>
      <w:r>
        <w:rPr>
          <w:rFonts w:hint="cs"/>
          <w:rtl/>
        </w:rPr>
        <w:t>פנינו לחבר הכנסת ג'בארין</w:t>
      </w:r>
      <w:bookmarkStart w:id="5623" w:name="_ETM_Q29_700647"/>
      <w:bookmarkEnd w:id="5623"/>
      <w:r>
        <w:rPr>
          <w:rFonts w:hint="cs"/>
          <w:rtl/>
        </w:rPr>
        <w:t xml:space="preserve">, </w:t>
      </w:r>
      <w:r w:rsidR="00B472A4">
        <w:rPr>
          <w:rFonts w:hint="cs"/>
          <w:rtl/>
        </w:rPr>
        <w:t>ו</w:t>
      </w:r>
      <w:r>
        <w:rPr>
          <w:rFonts w:hint="cs"/>
          <w:rtl/>
        </w:rPr>
        <w:t>אנחנו מאשרים לו להעלות את הצעת החוק בקריאה טרומית. יחד עם זאת, בהסכמתו, הנושא ייעשה בהסכמה</w:t>
      </w:r>
      <w:r w:rsidR="00B472A4">
        <w:rPr>
          <w:rFonts w:hint="cs"/>
          <w:rtl/>
        </w:rPr>
        <w:t xml:space="preserve"> </w:t>
      </w:r>
      <w:r w:rsidR="00B472A4">
        <w:rPr>
          <w:rFonts w:hint="eastAsia"/>
        </w:rPr>
        <w:t>–</w:t>
      </w:r>
      <w:r>
        <w:rPr>
          <w:rFonts w:hint="cs"/>
          <w:rtl/>
        </w:rPr>
        <w:t xml:space="preserve"> קידום ההצעה</w:t>
      </w:r>
      <w:r w:rsidR="00B472A4">
        <w:rPr>
          <w:rFonts w:hint="cs"/>
          <w:rtl/>
        </w:rPr>
        <w:t>.</w:t>
      </w:r>
      <w:r>
        <w:rPr>
          <w:rFonts w:hint="cs"/>
          <w:rtl/>
        </w:rPr>
        <w:t xml:space="preserve"> </w:t>
      </w:r>
      <w:r w:rsidR="00B472A4">
        <w:rPr>
          <w:rFonts w:hint="cs"/>
          <w:rtl/>
        </w:rPr>
        <w:t>ל</w:t>
      </w:r>
      <w:r>
        <w:rPr>
          <w:rFonts w:hint="cs"/>
          <w:rtl/>
        </w:rPr>
        <w:t xml:space="preserve">המשך קידומה לקריאה ראשונה </w:t>
      </w:r>
      <w:bookmarkStart w:id="5624" w:name="_ETM_Q29_713662"/>
      <w:bookmarkEnd w:id="5624"/>
      <w:r>
        <w:rPr>
          <w:rFonts w:hint="cs"/>
          <w:rtl/>
        </w:rPr>
        <w:t>זה יגיע לפתחה של ועדת שרים לענייני חקיקה שוב</w:t>
      </w:r>
      <w:bookmarkStart w:id="5625" w:name="_ETM_Q29_716528"/>
      <w:bookmarkEnd w:id="5625"/>
      <w:r w:rsidR="00B472A4">
        <w:rPr>
          <w:rFonts w:hint="cs"/>
          <w:rtl/>
        </w:rPr>
        <w:t>,</w:t>
      </w:r>
      <w:r>
        <w:rPr>
          <w:rFonts w:hint="cs"/>
          <w:rtl/>
        </w:rPr>
        <w:t xml:space="preserve"> ויקבל את ההסכמה של המשרד לשוויון חברתי, משרד המשפטים, משרד הפנים, משרד העבודה והרווחה והשירותים החברתיים ומשרד הבריאות, על מנת שנסתכל על כל המכלול ונראה איך ניתן יהיה לקדם אותה הלאה.</w:t>
      </w:r>
    </w:p>
    <w:p w:rsidR="0016171C" w:rsidRDefault="0016171C" w:rsidP="00745293">
      <w:pPr>
        <w:rPr>
          <w:rtl/>
        </w:rPr>
      </w:pPr>
      <w:bookmarkStart w:id="5626" w:name="_ETM_Q29_733801"/>
      <w:bookmarkStart w:id="5627" w:name="_ETM_Q29_734050"/>
      <w:bookmarkEnd w:id="5626"/>
      <w:bookmarkEnd w:id="5627"/>
    </w:p>
    <w:p w:rsidR="0016171C" w:rsidRDefault="0016171C" w:rsidP="00745293">
      <w:pPr>
        <w:rPr>
          <w:rtl/>
        </w:rPr>
      </w:pPr>
      <w:r>
        <w:rPr>
          <w:rFonts w:hint="cs"/>
          <w:rtl/>
        </w:rPr>
        <w:t xml:space="preserve">תודה רבה לחבר </w:t>
      </w:r>
      <w:bookmarkStart w:id="5628" w:name="_ETM_Q29_734516"/>
      <w:bookmarkEnd w:id="5628"/>
      <w:r>
        <w:rPr>
          <w:rFonts w:hint="cs"/>
          <w:rtl/>
        </w:rPr>
        <w:t>הכנסת ג'בארין, ואנחנו מבקשים, כממשלה, לתמוך בהצעה הטרומית לאור הדברים שהעליתי כאן</w:t>
      </w:r>
      <w:bookmarkStart w:id="5629" w:name="_ETM_Q29_741826"/>
      <w:bookmarkEnd w:id="5629"/>
      <w:r>
        <w:rPr>
          <w:rFonts w:hint="cs"/>
          <w:rtl/>
        </w:rPr>
        <w:t xml:space="preserve">, באישור חבר הכנסת ג'בארין. תודה רבה. </w:t>
      </w:r>
      <w:bookmarkStart w:id="5630" w:name="_ETM_Q29_751340"/>
      <w:bookmarkEnd w:id="5630"/>
    </w:p>
    <w:p w:rsidR="00840916" w:rsidRDefault="00840916" w:rsidP="00745293">
      <w:pPr>
        <w:rPr>
          <w:rtl/>
        </w:rPr>
      </w:pPr>
    </w:p>
    <w:bookmarkStart w:id="5631" w:name="TOR_Q30" w:displacedByCustomXml="next"/>
    <w:bookmarkEnd w:id="5631" w:displacedByCustomXml="next"/>
    <w:sdt>
      <w:sdtPr>
        <w:rPr>
          <w:rtl/>
        </w:rPr>
        <w:alias w:val="יור"/>
        <w:tag w:val="&lt;ID&gt;5534&lt;/ID&gt;&lt;Name&gt;בצלאל סמוטריץ - יו&quot;ר&lt;/Name&gt;&lt;Data&gt;בצלאל סמוטריץ&lt;/Data&gt;&lt;Shortcut&gt;&lt;/Shortcut&gt;"/>
        <w:id w:val="248623715"/>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rPr>
      </w:pPr>
    </w:p>
    <w:p w:rsidR="000E74B7" w:rsidRDefault="000E74B7" w:rsidP="00745293">
      <w:pPr>
        <w:rPr>
          <w:rtl/>
        </w:rPr>
      </w:pPr>
      <w:r>
        <w:rPr>
          <w:rFonts w:hint="cs"/>
          <w:rtl/>
        </w:rPr>
        <w:t xml:space="preserve">חבר הכנסת ג'בארין, אדוני מקבל את התנאי של ועדת שרים לחקיקה? </w:t>
      </w:r>
    </w:p>
    <w:p w:rsidR="000E74B7" w:rsidRDefault="000E74B7" w:rsidP="00745293">
      <w:pPr>
        <w:rPr>
          <w:rtl/>
        </w:rPr>
      </w:pPr>
    </w:p>
    <w:p w:rsidR="000E74B7" w:rsidRDefault="000E74B7" w:rsidP="00745293">
      <w:pPr>
        <w:rPr>
          <w:rtl/>
        </w:rPr>
      </w:pPr>
      <w:r>
        <w:rPr>
          <w:rFonts w:hint="cs"/>
          <w:rtl/>
        </w:rPr>
        <w:t xml:space="preserve">אז אנחנו נעבור, אם כן, להצבעה על הצעת חוק שיווי זכויות האישה (תיקון </w:t>
      </w:r>
      <w:r>
        <w:rPr>
          <w:rtl/>
        </w:rPr>
        <w:t>–</w:t>
      </w:r>
      <w:r>
        <w:rPr>
          <w:rFonts w:hint="cs"/>
          <w:rtl/>
        </w:rPr>
        <w:t xml:space="preserve"> מתן שירות ללא המתנה בתור לאישה בהיריון), התשע"ח</w:t>
      </w:r>
      <w:r>
        <w:rPr>
          <w:rFonts w:hint="eastAsia"/>
          <w:rtl/>
        </w:rPr>
        <w:t>–</w:t>
      </w:r>
      <w:r>
        <w:rPr>
          <w:rFonts w:hint="cs"/>
          <w:rtl/>
        </w:rPr>
        <w:t xml:space="preserve">2017, </w:t>
      </w:r>
      <w:bookmarkStart w:id="5632" w:name="_ETM_Q30_160399"/>
      <w:bookmarkEnd w:id="5632"/>
      <w:r>
        <w:rPr>
          <w:rFonts w:hint="cs"/>
          <w:rtl/>
        </w:rPr>
        <w:t xml:space="preserve">בקריאה טרומית. מי בעד ומי נגד? חבר הכנסת ג'בארין, אנחנו </w:t>
      </w:r>
      <w:bookmarkStart w:id="5633" w:name="_ETM_Q30_168139"/>
      <w:bookmarkEnd w:id="5633"/>
      <w:r>
        <w:rPr>
          <w:rFonts w:hint="cs"/>
          <w:rtl/>
        </w:rPr>
        <w:t xml:space="preserve">נקבע שזה רק מההיריון השמיני והלאה, כדי שניתן מוטיבציה. לא </w:t>
      </w:r>
      <w:bookmarkStart w:id="5634" w:name="_ETM_Q30_171576"/>
      <w:bookmarkEnd w:id="5634"/>
      <w:r>
        <w:rPr>
          <w:rFonts w:hint="cs"/>
          <w:rtl/>
        </w:rPr>
        <w:t>ככה?</w:t>
      </w:r>
    </w:p>
    <w:p w:rsidR="000E74B7" w:rsidRDefault="000E74B7" w:rsidP="00745293">
      <w:pPr>
        <w:rPr>
          <w:rtl/>
        </w:rPr>
      </w:pPr>
      <w:bookmarkStart w:id="5635" w:name="_ETM_Q30_176054"/>
      <w:bookmarkEnd w:id="5635"/>
    </w:p>
    <w:bookmarkStart w:id="5636" w:name="_ETM_Q30_176554" w:displacedByCustomXml="next"/>
    <w:bookmarkEnd w:id="5636" w:displacedByCustomXml="next"/>
    <w:bookmarkStart w:id="5637" w:name="_Toc514769421" w:displacedByCustomXml="next"/>
    <w:bookmarkStart w:id="5638" w:name="_Toc513665888" w:displacedByCustomXml="next"/>
    <w:sdt>
      <w:sdtPr>
        <w:rPr>
          <w:rtl/>
        </w:rPr>
        <w:alias w:val="דובר"/>
        <w:tag w:val="&lt;ID&gt;0&lt;/ID&gt;&lt;Name&gt;קריאה&lt;/Name&gt;&lt;Data&gt;קריאה&lt;/Data&gt;&lt;MemberID&gt;&lt;/MemberID&gt;"/>
        <w:id w:val="1864246950"/>
        <w:placeholder>
          <w:docPart w:val="04671C75C0FC4BE88E31472358A61179"/>
        </w:placeholder>
      </w:sdtPr>
      <w:sdtContent>
        <w:p w:rsidR="000E74B7" w:rsidRDefault="000E74B7" w:rsidP="004D0B7D">
          <w:pPr>
            <w:pStyle w:val="af5"/>
            <w:rPr>
              <w:rtl/>
            </w:rPr>
          </w:pPr>
          <w:r>
            <w:rPr>
              <w:rtl/>
            </w:rPr>
            <w:t>קריאה:</w:t>
          </w:r>
        </w:p>
      </w:sdtContent>
    </w:sdt>
    <w:bookmarkEnd w:id="5637" w:displacedByCustomXml="prev"/>
    <w:bookmarkEnd w:id="5638" w:displacedByCustomXml="prev"/>
    <w:p w:rsidR="000E74B7" w:rsidRDefault="000E74B7" w:rsidP="003A4D1F">
      <w:pPr>
        <w:rPr>
          <w:rtl/>
        </w:rPr>
      </w:pPr>
    </w:p>
    <w:p w:rsidR="000E74B7" w:rsidRDefault="003A4D1F" w:rsidP="00745293">
      <w:pPr>
        <w:rPr>
          <w:rtl/>
        </w:rPr>
      </w:pPr>
      <w:bookmarkStart w:id="5639" w:name="_ETM_Q30_180504"/>
      <w:bookmarkEnd w:id="5639"/>
      <w:r>
        <w:rPr>
          <w:rFonts w:hint="cs"/>
          <w:rtl/>
        </w:rPr>
        <w:t>– – –</w:t>
      </w:r>
    </w:p>
    <w:p w:rsidR="000E74B7" w:rsidRDefault="000E74B7" w:rsidP="00745293">
      <w:pPr>
        <w:rPr>
          <w:rtl/>
        </w:rPr>
      </w:pPr>
    </w:p>
    <w:sdt>
      <w:sdtPr>
        <w:rPr>
          <w:rtl/>
        </w:rPr>
        <w:alias w:val="יור"/>
        <w:tag w:val="&lt;ID&gt;5534&lt;/ID&gt;&lt;Name&gt;בצלאל סמוטריץ - יו&quot;ר&lt;/Name&gt;&lt;Data&gt;בצלאל סמוטריץ&lt;/Data&gt;&lt;Shortcut&gt;&lt;/Shortcut&gt;"/>
        <w:id w:val="1972637154"/>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rPr>
      </w:pPr>
    </w:p>
    <w:p w:rsidR="000E74B7" w:rsidRDefault="000E74B7" w:rsidP="00745293">
      <w:pPr>
        <w:rPr>
          <w:rtl/>
        </w:rPr>
      </w:pPr>
      <w:r>
        <w:rPr>
          <w:rFonts w:hint="cs"/>
          <w:rtl/>
        </w:rPr>
        <w:t>אצלנו לא, אנחנו מתקרבים.</w:t>
      </w:r>
    </w:p>
    <w:p w:rsidR="000E74B7" w:rsidRDefault="000E74B7" w:rsidP="00745293">
      <w:pPr>
        <w:rPr>
          <w:rtl/>
        </w:rPr>
      </w:pPr>
    </w:p>
    <w:p w:rsidR="000E74B7" w:rsidRDefault="000E74B7" w:rsidP="00745293">
      <w:pPr>
        <w:pStyle w:val="af1"/>
        <w:keepNext/>
        <w:rPr>
          <w:rtl/>
        </w:rPr>
      </w:pPr>
      <w:r>
        <w:rPr>
          <w:rtl/>
        </w:rPr>
        <w:t>הצבעה מס'</w:t>
      </w:r>
      <w:r>
        <w:rPr>
          <w:rFonts w:hint="cs"/>
          <w:rtl/>
        </w:rPr>
        <w:t xml:space="preserve"> 17</w:t>
      </w:r>
    </w:p>
    <w:p w:rsidR="000E74B7" w:rsidRDefault="000E74B7" w:rsidP="00745293">
      <w:pPr>
        <w:pStyle w:val="--"/>
        <w:keepNext/>
        <w:rPr>
          <w:rtl/>
        </w:rPr>
      </w:pPr>
    </w:p>
    <w:p w:rsidR="000E74B7" w:rsidRDefault="000E74B7" w:rsidP="00745293">
      <w:pPr>
        <w:pStyle w:val="--"/>
        <w:keepNext/>
        <w:rPr>
          <w:rtl/>
        </w:rPr>
      </w:pPr>
      <w:r>
        <w:rPr>
          <w:rtl/>
        </w:rPr>
        <w:t>בעד ההצעה להעביר את הצעת החוק לוועדה –</w:t>
      </w:r>
      <w:r>
        <w:rPr>
          <w:rFonts w:hint="cs"/>
          <w:rtl/>
        </w:rPr>
        <w:t xml:space="preserve"> 42</w:t>
      </w:r>
    </w:p>
    <w:p w:rsidR="000E74B7" w:rsidRDefault="000E74B7" w:rsidP="00745293">
      <w:pPr>
        <w:pStyle w:val="--"/>
        <w:keepNext/>
        <w:rPr>
          <w:rtl/>
        </w:rPr>
      </w:pPr>
      <w:r>
        <w:rPr>
          <w:rtl/>
        </w:rPr>
        <w:t xml:space="preserve">נגד – </w:t>
      </w:r>
      <w:r>
        <w:rPr>
          <w:rFonts w:hint="cs"/>
          <w:rtl/>
        </w:rPr>
        <w:t>אין</w:t>
      </w:r>
    </w:p>
    <w:p w:rsidR="000E74B7" w:rsidRDefault="000E74B7" w:rsidP="00745293">
      <w:pPr>
        <w:pStyle w:val="--"/>
        <w:keepNext/>
        <w:rPr>
          <w:rtl/>
        </w:rPr>
      </w:pPr>
      <w:r>
        <w:rPr>
          <w:rtl/>
        </w:rPr>
        <w:t>נמנעים –</w:t>
      </w:r>
      <w:r>
        <w:rPr>
          <w:rFonts w:hint="cs"/>
          <w:rtl/>
        </w:rPr>
        <w:t xml:space="preserve"> אין</w:t>
      </w:r>
      <w:r>
        <w:rPr>
          <w:rtl/>
        </w:rPr>
        <w:t xml:space="preserve"> </w:t>
      </w:r>
    </w:p>
    <w:p w:rsidR="000E74B7" w:rsidRDefault="000E74B7" w:rsidP="007E47D5">
      <w:pPr>
        <w:pStyle w:val="af2"/>
        <w:rPr>
          <w:rtl/>
        </w:rPr>
      </w:pPr>
      <w:r>
        <w:rPr>
          <w:rFonts w:hint="cs"/>
          <w:rtl/>
        </w:rPr>
        <w:t xml:space="preserve">ההצעה להעביר את הצעת חוק שיווי זכויות האישה (תיקון </w:t>
      </w:r>
      <w:r>
        <w:rPr>
          <w:rtl/>
        </w:rPr>
        <w:t>–</w:t>
      </w:r>
      <w:r>
        <w:rPr>
          <w:rFonts w:hint="cs"/>
          <w:rtl/>
        </w:rPr>
        <w:t xml:space="preserve"> מתן שירות ללא המתנה בתור לאישה בהיריון), התשע"ח</w:t>
      </w:r>
      <w:r>
        <w:rPr>
          <w:rFonts w:hint="eastAsia"/>
          <w:rtl/>
        </w:rPr>
        <w:t>–</w:t>
      </w:r>
      <w:r>
        <w:rPr>
          <w:rFonts w:hint="cs"/>
          <w:rtl/>
        </w:rPr>
        <w:t xml:space="preserve">2017, לוועדה לקידום מעמד האישה </w:t>
      </w:r>
      <w:r w:rsidR="00B472A4">
        <w:rPr>
          <w:rFonts w:hint="cs"/>
          <w:rtl/>
        </w:rPr>
        <w:t xml:space="preserve">ולשוויון מגדרי </w:t>
      </w:r>
      <w:r>
        <w:rPr>
          <w:rFonts w:hint="cs"/>
          <w:rtl/>
        </w:rPr>
        <w:t>נתקבלה.</w:t>
      </w:r>
    </w:p>
    <w:p w:rsidR="000E74B7" w:rsidRDefault="000E74B7" w:rsidP="00745293">
      <w:pPr>
        <w:rPr>
          <w:rtl/>
        </w:rPr>
      </w:pPr>
      <w:bookmarkStart w:id="5640" w:name="_ETM_Q30_184508"/>
      <w:bookmarkEnd w:id="5640"/>
    </w:p>
    <w:bookmarkStart w:id="5641" w:name="_ETM_Q30_185100" w:displacedByCustomXml="next"/>
    <w:bookmarkEnd w:id="5641" w:displacedByCustomXml="next"/>
    <w:sdt>
      <w:sdtPr>
        <w:rPr>
          <w:rtl/>
        </w:rPr>
        <w:alias w:val="יור"/>
        <w:tag w:val="&lt;ID&gt;5534&lt;/ID&gt;&lt;Name&gt;בצלאל סמוטריץ - יו&quot;ר&lt;/Name&gt;&lt;Data&gt;בצלאל סמוטריץ&lt;/Data&gt;&lt;Shortcut&gt;&lt;/Shortcut&gt;"/>
        <w:id w:val="-1396036697"/>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rPr>
      </w:pPr>
    </w:p>
    <w:p w:rsidR="000E74B7" w:rsidRDefault="000E74B7" w:rsidP="00467236">
      <w:pPr>
        <w:rPr>
          <w:rtl/>
        </w:rPr>
      </w:pPr>
      <w:r>
        <w:rPr>
          <w:rFonts w:hint="cs"/>
          <w:rtl/>
        </w:rPr>
        <w:t xml:space="preserve">42 תומכים. לפרוטוקול, גם חבר הכנסת </w:t>
      </w:r>
      <w:bookmarkStart w:id="5642" w:name="_ETM_Q30_184370"/>
      <w:bookmarkEnd w:id="5642"/>
      <w:r>
        <w:rPr>
          <w:rFonts w:hint="cs"/>
          <w:rtl/>
        </w:rPr>
        <w:t xml:space="preserve">מיקי רוזנטל מבקש להצטרף. אין מתנגדים, אין נמנעים. הצעת </w:t>
      </w:r>
      <w:bookmarkStart w:id="5643" w:name="_ETM_Q30_192204"/>
      <w:bookmarkEnd w:id="5643"/>
      <w:r>
        <w:rPr>
          <w:rFonts w:hint="cs"/>
          <w:rtl/>
        </w:rPr>
        <w:t xml:space="preserve">החוק התקבלה בקריאה טרומית ועוברת להמשך דיון והכנה בוועדה לקידום </w:t>
      </w:r>
      <w:bookmarkStart w:id="5644" w:name="_ETM_Q30_195851"/>
      <w:bookmarkEnd w:id="5644"/>
      <w:r>
        <w:rPr>
          <w:rFonts w:hint="cs"/>
          <w:rtl/>
        </w:rPr>
        <w:t>מעמד האישה.</w:t>
      </w:r>
      <w:r w:rsidR="00467236">
        <w:rPr>
          <w:rFonts w:hint="cs"/>
          <w:rtl/>
        </w:rPr>
        <w:t xml:space="preserve"> </w:t>
      </w:r>
    </w:p>
    <w:p w:rsidR="00467236" w:rsidRDefault="00467236" w:rsidP="00467236"/>
    <w:p w:rsidR="00467236" w:rsidRPr="00467236" w:rsidRDefault="00467236" w:rsidP="00467236"/>
    <w:bookmarkStart w:id="5645" w:name="_Toc513665889"/>
    <w:bookmarkStart w:id="5646" w:name="_Toc513667266"/>
    <w:bookmarkStart w:id="5647" w:name="_Toc513667412"/>
    <w:bookmarkStart w:id="5648" w:name="_Toc513667642"/>
    <w:bookmarkStart w:id="5649" w:name="_Toc513727126"/>
    <w:bookmarkStart w:id="5650" w:name="_Toc513727236"/>
    <w:bookmarkStart w:id="5651" w:name="_Toc513727363"/>
    <w:bookmarkStart w:id="5652" w:name="_Toc513727676"/>
    <w:bookmarkStart w:id="5653" w:name="_Toc514769422"/>
    <w:p w:rsidR="000E74B7" w:rsidRDefault="00F204DA" w:rsidP="00B472A4">
      <w:pPr>
        <w:pStyle w:val="a6"/>
        <w:rPr>
          <w:rtl/>
        </w:rPr>
      </w:pPr>
      <w:sdt>
        <w:sdtPr>
          <w:rPr>
            <w:rtl/>
          </w:rPr>
          <w:alias w:val="נושא"/>
          <w:id w:val="1533689213"/>
          <w:placeholder>
            <w:docPart w:val="04671C75C0FC4BE88E31472358A61179"/>
          </w:placeholder>
        </w:sdtPr>
        <w:sdtContent>
          <w:r w:rsidR="000E74B7">
            <w:rPr>
              <w:rtl/>
            </w:rPr>
            <w:t>הצע</w:t>
          </w:r>
          <w:r w:rsidR="00B472A4">
            <w:rPr>
              <w:rFonts w:hint="cs"/>
              <w:rtl/>
            </w:rPr>
            <w:t>ה</w:t>
          </w:r>
          <w:r w:rsidR="000E74B7">
            <w:rPr>
              <w:rtl/>
            </w:rPr>
            <w:t xml:space="preserve"> לסדר-היום</w:t>
          </w:r>
        </w:sdtContent>
      </w:sdt>
      <w:bookmarkEnd w:id="5645"/>
      <w:bookmarkEnd w:id="5646"/>
      <w:bookmarkEnd w:id="5647"/>
      <w:bookmarkEnd w:id="5648"/>
      <w:bookmarkEnd w:id="5649"/>
      <w:bookmarkEnd w:id="5650"/>
      <w:bookmarkEnd w:id="5651"/>
      <w:bookmarkEnd w:id="5652"/>
      <w:bookmarkEnd w:id="5653"/>
      <w:r w:rsidR="000E74B7">
        <w:rPr>
          <w:rtl/>
        </w:rPr>
        <w:t xml:space="preserve"> </w:t>
      </w:r>
    </w:p>
    <w:bookmarkStart w:id="5654" w:name="_Toc514769423" w:displacedByCustomXml="next"/>
    <w:bookmarkStart w:id="5655" w:name="_Toc513727677" w:displacedByCustomXml="next"/>
    <w:bookmarkStart w:id="5656" w:name="_Toc513727364" w:displacedByCustomXml="next"/>
    <w:bookmarkStart w:id="5657" w:name="_Toc513727237" w:displacedByCustomXml="next"/>
    <w:bookmarkStart w:id="5658" w:name="_Toc513727127" w:displacedByCustomXml="next"/>
    <w:bookmarkStart w:id="5659" w:name="_Toc513667643" w:displacedByCustomXml="next"/>
    <w:bookmarkStart w:id="5660" w:name="_Toc513667413" w:displacedByCustomXml="next"/>
    <w:bookmarkStart w:id="5661" w:name="_Toc513667267" w:displacedByCustomXml="next"/>
    <w:bookmarkStart w:id="5662" w:name="_Toc513665890" w:displacedByCustomXml="next"/>
    <w:sdt>
      <w:sdtPr>
        <w:rPr>
          <w:rtl/>
        </w:rPr>
        <w:alias w:val="הלסי"/>
        <w:tag w:val="&lt;ID&gt;613097&lt;/ID&gt;&lt;Name&gt;הצעה לסדר-היום: &quot;הצורך בהקמת ועדת חקירה פרלמנטארית בעניין תוצאות חקירת אירועי אום אלחריאן&quot;&lt;/Name&gt;&lt;Data&gt;הצעה לסדר-היום: &quot;הצורך בהקמת ועדת חקירה פרלמנטארית בעניין תוצאות חקירת אירועי אום אלחריאן&quot;&lt;/Data&gt;&lt;Number&gt;&lt;/Number&gt;&lt;OrigNumbers&gt;9778&lt;/OrigNumbers&gt;&lt;HalsiIncludeNumbers&gt;9778&lt;/HalsiIncludeNumbers&gt;&lt;OrigNames&gt;&lt;/OrigNames&gt;&lt;Initiators&gt;&lt;/Initiators&gt;&lt;FullItemNumber&gt;&lt;/FullItemNumber&gt;"/>
        <w:id w:val="-2031868772"/>
        <w:placeholder>
          <w:docPart w:val="04671C75C0FC4BE88E31472358A61179"/>
        </w:placeholder>
      </w:sdtPr>
      <w:sdtContent>
        <w:p w:rsidR="000E74B7" w:rsidRPr="00977329" w:rsidRDefault="000E74B7" w:rsidP="009B0D18">
          <w:pPr>
            <w:pStyle w:val="a6"/>
            <w:rPr>
              <w:rtl/>
            </w:rPr>
          </w:pPr>
          <w:r>
            <w:rPr>
              <w:rtl/>
            </w:rPr>
            <w:t>הצורך בהקמת ועדת חקירה פרלמנטרית בעניין תוצאות חקירת אירועי אום</w:t>
          </w:r>
          <w:r w:rsidR="009B0D18">
            <w:rPr>
              <w:rFonts w:hint="cs"/>
              <w:rtl/>
            </w:rPr>
            <w:t xml:space="preserve"> </w:t>
          </w:r>
          <w:r>
            <w:rPr>
              <w:rtl/>
            </w:rPr>
            <w:t>אל</w:t>
          </w:r>
          <w:r w:rsidR="009B0D18">
            <w:rPr>
              <w:rFonts w:hint="cs"/>
              <w:rtl/>
            </w:rPr>
            <w:t>-</w:t>
          </w:r>
          <w:r>
            <w:rPr>
              <w:rtl/>
            </w:rPr>
            <w:t>חריאן</w:t>
          </w:r>
        </w:p>
      </w:sdtContent>
    </w:sdt>
    <w:bookmarkEnd w:id="5654" w:displacedByCustomXml="prev"/>
    <w:bookmarkEnd w:id="5655" w:displacedByCustomXml="prev"/>
    <w:bookmarkEnd w:id="5656" w:displacedByCustomXml="prev"/>
    <w:bookmarkEnd w:id="5657" w:displacedByCustomXml="prev"/>
    <w:bookmarkEnd w:id="5658" w:displacedByCustomXml="prev"/>
    <w:bookmarkEnd w:id="5659" w:displacedByCustomXml="prev"/>
    <w:bookmarkEnd w:id="5660" w:displacedByCustomXml="prev"/>
    <w:bookmarkEnd w:id="5661" w:displacedByCustomXml="prev"/>
    <w:bookmarkEnd w:id="5662" w:displacedByCustomXml="prev"/>
    <w:p w:rsidR="000E74B7" w:rsidRDefault="000E74B7" w:rsidP="003A4D1F">
      <w:pPr>
        <w:rPr>
          <w:rtl/>
        </w:rPr>
      </w:pPr>
    </w:p>
    <w:sdt>
      <w:sdtPr>
        <w:rPr>
          <w:rtl/>
        </w:rPr>
        <w:alias w:val="יור"/>
        <w:tag w:val="&lt;ID&gt;5534&lt;/ID&gt;&lt;Name&gt;בצלאל סמוטריץ - יו&quot;ר&lt;/Name&gt;&lt;Data&gt;בצלאל סמוטריץ&lt;/Data&gt;&lt;Shortcut&gt;&lt;/Shortcut&gt;"/>
        <w:id w:val="1934616260"/>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rPr>
      </w:pPr>
    </w:p>
    <w:p w:rsidR="000E74B7" w:rsidRDefault="000E74B7" w:rsidP="009B0D18">
      <w:pPr>
        <w:rPr>
          <w:rtl/>
        </w:rPr>
      </w:pPr>
      <w:r>
        <w:rPr>
          <w:rFonts w:hint="cs"/>
          <w:rtl/>
        </w:rPr>
        <w:t xml:space="preserve">חברים יקרים, תם </w:t>
      </w:r>
      <w:bookmarkStart w:id="5663" w:name="_ETM_Q30_202045"/>
      <w:bookmarkEnd w:id="5663"/>
      <w:r>
        <w:rPr>
          <w:rFonts w:hint="cs"/>
          <w:rtl/>
        </w:rPr>
        <w:t xml:space="preserve">סדר החקיקה להיום. אנחנו עוברים להצעות לסדר-היום. אז ראשית, </w:t>
      </w:r>
      <w:bookmarkStart w:id="5664" w:name="_ETM_Q30_202131"/>
      <w:bookmarkEnd w:id="5664"/>
      <w:r>
        <w:rPr>
          <w:rFonts w:hint="cs"/>
          <w:rtl/>
        </w:rPr>
        <w:t xml:space="preserve">הצעה לסדר-היום בנושא: </w:t>
      </w:r>
      <w:r>
        <w:rPr>
          <w:rtl/>
        </w:rPr>
        <w:t>הצורך בהקמת ועדת חקירה פרלמנטרית בעניין תוצאות חקירת אירועי אום</w:t>
      </w:r>
      <w:r w:rsidR="009B0D18">
        <w:rPr>
          <w:rFonts w:hint="cs"/>
          <w:rtl/>
        </w:rPr>
        <w:t xml:space="preserve"> </w:t>
      </w:r>
      <w:r>
        <w:rPr>
          <w:rtl/>
        </w:rPr>
        <w:t>אל</w:t>
      </w:r>
      <w:r w:rsidR="009B0D18">
        <w:rPr>
          <w:rFonts w:hint="cs"/>
          <w:rtl/>
        </w:rPr>
        <w:t>-</w:t>
      </w:r>
      <w:r>
        <w:rPr>
          <w:rtl/>
        </w:rPr>
        <w:t>ח</w:t>
      </w:r>
      <w:r>
        <w:rPr>
          <w:rFonts w:hint="cs"/>
          <w:rtl/>
        </w:rPr>
        <w:t>י</w:t>
      </w:r>
      <w:r>
        <w:rPr>
          <w:rtl/>
        </w:rPr>
        <w:t>ראן, מס' 9778</w:t>
      </w:r>
      <w:r>
        <w:rPr>
          <w:rFonts w:hint="cs"/>
          <w:rtl/>
        </w:rPr>
        <w:t xml:space="preserve">. ינמק את ההצעה חבר הכנסת </w:t>
      </w:r>
      <w:bookmarkStart w:id="5665" w:name="_ETM_Q30_215339"/>
      <w:bookmarkEnd w:id="5665"/>
      <w:r>
        <w:rPr>
          <w:rFonts w:hint="cs"/>
          <w:rtl/>
        </w:rPr>
        <w:t>טלב אבו עראר. בבקשה</w:t>
      </w:r>
      <w:r w:rsidR="00B472A4">
        <w:rPr>
          <w:rFonts w:hint="cs"/>
          <w:rtl/>
        </w:rPr>
        <w:t>,</w:t>
      </w:r>
      <w:r>
        <w:rPr>
          <w:rFonts w:hint="cs"/>
          <w:rtl/>
        </w:rPr>
        <w:t xml:space="preserve"> אדוני. עשר דקות, אדוני, לרשותך. בבקשה.</w:t>
      </w:r>
    </w:p>
    <w:p w:rsidR="000E74B7" w:rsidRDefault="000E74B7" w:rsidP="00745293">
      <w:pPr>
        <w:rPr>
          <w:rtl/>
        </w:rPr>
      </w:pPr>
    </w:p>
    <w:bookmarkStart w:id="5666" w:name="_Toc514769424" w:displacedByCustomXml="next"/>
    <w:bookmarkStart w:id="5667" w:name="_Toc513727678" w:displacedByCustomXml="next"/>
    <w:bookmarkStart w:id="5668" w:name="_Toc513727365" w:displacedByCustomXml="next"/>
    <w:bookmarkStart w:id="5669" w:name="_Toc513727238" w:displacedByCustomXml="next"/>
    <w:bookmarkStart w:id="5670" w:name="_Toc513727128" w:displacedByCustomXml="next"/>
    <w:bookmarkStart w:id="5671" w:name="_Toc513667644" w:displacedByCustomXml="next"/>
    <w:bookmarkStart w:id="5672" w:name="_Toc513667414" w:displacedByCustomXml="next"/>
    <w:bookmarkStart w:id="5673" w:name="_Toc513667268" w:displacedByCustomXml="next"/>
    <w:bookmarkStart w:id="5674" w:name="_Toc513665891"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699853003"/>
        <w:placeholder>
          <w:docPart w:val="04671C75C0FC4BE88E31472358A61179"/>
        </w:placeholder>
      </w:sdtPr>
      <w:sdtContent>
        <w:p w:rsidR="000E74B7" w:rsidRDefault="000E74B7" w:rsidP="00745293">
          <w:pPr>
            <w:pStyle w:val="a4"/>
            <w:keepNext/>
            <w:rPr>
              <w:rtl/>
            </w:rPr>
          </w:pPr>
          <w:r>
            <w:rPr>
              <w:rtl/>
            </w:rPr>
            <w:t>טלב אבו עראר (הרשימה המשותפת):</w:t>
          </w:r>
        </w:p>
      </w:sdtContent>
    </w:sdt>
    <w:bookmarkEnd w:id="5666" w:displacedByCustomXml="prev"/>
    <w:bookmarkEnd w:id="5667" w:displacedByCustomXml="prev"/>
    <w:bookmarkEnd w:id="5668" w:displacedByCustomXml="prev"/>
    <w:bookmarkEnd w:id="5669" w:displacedByCustomXml="prev"/>
    <w:bookmarkEnd w:id="5670" w:displacedByCustomXml="prev"/>
    <w:bookmarkEnd w:id="5671" w:displacedByCustomXml="prev"/>
    <w:bookmarkEnd w:id="5672" w:displacedByCustomXml="prev"/>
    <w:bookmarkEnd w:id="5673" w:displacedByCustomXml="prev"/>
    <w:bookmarkEnd w:id="5674" w:displacedByCustomXml="prev"/>
    <w:p w:rsidR="000E74B7" w:rsidRDefault="000E74B7" w:rsidP="003A4D1F">
      <w:pPr>
        <w:rPr>
          <w:rtl/>
        </w:rPr>
      </w:pPr>
    </w:p>
    <w:p w:rsidR="000E74B7" w:rsidRDefault="000E74B7" w:rsidP="00745293">
      <w:pPr>
        <w:rPr>
          <w:rtl/>
        </w:rPr>
      </w:pPr>
      <w:r>
        <w:rPr>
          <w:rFonts w:hint="cs"/>
          <w:rtl/>
        </w:rPr>
        <w:t xml:space="preserve">תודה, </w:t>
      </w:r>
      <w:bookmarkStart w:id="5675" w:name="_ETM_Q30_233233"/>
      <w:bookmarkEnd w:id="5675"/>
      <w:r>
        <w:rPr>
          <w:rFonts w:hint="cs"/>
          <w:rtl/>
        </w:rPr>
        <w:t>מכובדי היושב-ראש. גברתי השרה, חבריי חברי הכנסת, אני</w:t>
      </w:r>
      <w:bookmarkStart w:id="5676" w:name="_ETM_Q30_240813"/>
      <w:bookmarkEnd w:id="5676"/>
      <w:r>
        <w:rPr>
          <w:rFonts w:hint="cs"/>
          <w:rtl/>
        </w:rPr>
        <w:t xml:space="preserve"> לא רואה כאן את השר לביטחון הפנים שאמור להשיב.</w:t>
      </w:r>
    </w:p>
    <w:p w:rsidR="000E74B7" w:rsidRDefault="000E74B7" w:rsidP="00745293">
      <w:pPr>
        <w:rPr>
          <w:rtl/>
        </w:rPr>
      </w:pPr>
      <w:bookmarkStart w:id="5677" w:name="_ETM_Q30_244507"/>
      <w:bookmarkEnd w:id="5677"/>
    </w:p>
    <w:bookmarkStart w:id="5678" w:name="_ETM_Q30_241795" w:displacedByCustomXml="next"/>
    <w:bookmarkEnd w:id="5678" w:displacedByCustomXml="next"/>
    <w:sdt>
      <w:sdtPr>
        <w:rPr>
          <w:rtl/>
        </w:rPr>
        <w:alias w:val="יור"/>
        <w:tag w:val="&lt;ID&gt;5534&lt;/ID&gt;&lt;Name&gt;בצלאל סמוטריץ - יו&quot;ר&lt;/Name&gt;&lt;Data&gt;בצלאל סמוטריץ&lt;/Data&gt;&lt;Shortcut&gt;&lt;/Shortcut&gt;"/>
        <w:id w:val="1218010525"/>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rPr>
      </w:pPr>
    </w:p>
    <w:p w:rsidR="000E74B7" w:rsidRDefault="000E74B7" w:rsidP="00745293">
      <w:pPr>
        <w:rPr>
          <w:rtl/>
        </w:rPr>
      </w:pPr>
      <w:r>
        <w:rPr>
          <w:rFonts w:hint="cs"/>
          <w:rtl/>
        </w:rPr>
        <w:t xml:space="preserve">הוא לא </w:t>
      </w:r>
      <w:bookmarkStart w:id="5679" w:name="_ETM_Q30_244739"/>
      <w:bookmarkEnd w:id="5679"/>
      <w:r>
        <w:rPr>
          <w:rFonts w:hint="cs"/>
          <w:rtl/>
        </w:rPr>
        <w:t>חייב להיות.</w:t>
      </w:r>
    </w:p>
    <w:p w:rsidR="000E74B7" w:rsidRDefault="000E74B7" w:rsidP="00745293">
      <w:pPr>
        <w:rPr>
          <w:rtl/>
        </w:rPr>
      </w:pPr>
      <w:bookmarkStart w:id="5680" w:name="_ETM_Q30_246786"/>
      <w:bookmarkEnd w:id="5680"/>
    </w:p>
    <w:bookmarkStart w:id="5681" w:name="_ETM_Q30_247114" w:displacedByCustomXml="next"/>
    <w:bookmarkEnd w:id="5681"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2023974585"/>
        <w:placeholder>
          <w:docPart w:val="04671C75C0FC4BE88E31472358A61179"/>
        </w:placeholder>
      </w:sdtPr>
      <w:sdtContent>
        <w:p w:rsidR="000E74B7" w:rsidRDefault="000E74B7" w:rsidP="00745293">
          <w:pPr>
            <w:pStyle w:val="-"/>
            <w:keepNext/>
            <w:rPr>
              <w:rtl/>
            </w:rPr>
          </w:pPr>
          <w:r>
            <w:rPr>
              <w:rtl/>
            </w:rPr>
            <w:t>טלב אבו עראר (הרשימה המשותפת):</w:t>
          </w:r>
        </w:p>
      </w:sdtContent>
    </w:sdt>
    <w:p w:rsidR="000E74B7" w:rsidRDefault="000E74B7" w:rsidP="003A4D1F">
      <w:pPr>
        <w:rPr>
          <w:rtl/>
        </w:rPr>
      </w:pPr>
    </w:p>
    <w:p w:rsidR="000E74B7" w:rsidRDefault="000E74B7" w:rsidP="00745293">
      <w:pPr>
        <w:rPr>
          <w:rtl/>
          <w:lang w:eastAsia="he-IL"/>
        </w:rPr>
      </w:pPr>
      <w:r>
        <w:rPr>
          <w:rFonts w:hint="cs"/>
          <w:rtl/>
          <w:lang w:eastAsia="he-IL"/>
        </w:rPr>
        <w:t xml:space="preserve">כי זה עניינו. </w:t>
      </w:r>
    </w:p>
    <w:p w:rsidR="000E74B7" w:rsidRDefault="000E74B7" w:rsidP="00745293">
      <w:pPr>
        <w:rPr>
          <w:rtl/>
          <w:lang w:eastAsia="he-IL"/>
        </w:rPr>
      </w:pPr>
      <w:bookmarkStart w:id="5682" w:name="_ETM_Q30_248725"/>
      <w:bookmarkEnd w:id="5682"/>
    </w:p>
    <w:bookmarkStart w:id="5683" w:name="_ETM_Q30_249045" w:displacedByCustomXml="next"/>
    <w:bookmarkEnd w:id="5683" w:displacedByCustomXml="next"/>
    <w:sdt>
      <w:sdtPr>
        <w:rPr>
          <w:rtl/>
        </w:rPr>
        <w:alias w:val="יור"/>
        <w:tag w:val="&lt;ID&gt;5534&lt;/ID&gt;&lt;Name&gt;בצלאל סמוטריץ - יו&quot;ר&lt;/Name&gt;&lt;Data&gt;בצלאל סמוטריץ&lt;/Data&gt;&lt;Shortcut&gt;&lt;/Shortcut&gt;"/>
        <w:id w:val="-259682346"/>
        <w:placeholder>
          <w:docPart w:val="04671C75C0FC4BE88E31472358A61179"/>
        </w:placeholder>
      </w:sdtPr>
      <w:sdtContent>
        <w:p w:rsidR="000E74B7" w:rsidRDefault="000E74B7" w:rsidP="00745293">
          <w:pPr>
            <w:pStyle w:val="af6"/>
            <w:keepNext/>
            <w:rPr>
              <w:rtl/>
            </w:rPr>
          </w:pPr>
          <w:r>
            <w:rPr>
              <w:rtl/>
            </w:rPr>
            <w:t>היו"ר בצלאל סמוטריץ:</w:t>
          </w:r>
        </w:p>
      </w:sdtContent>
    </w:sdt>
    <w:p w:rsidR="000E74B7" w:rsidRDefault="000E74B7" w:rsidP="003A4D1F">
      <w:pPr>
        <w:rPr>
          <w:rtl/>
          <w:lang w:eastAsia="he-IL"/>
        </w:rPr>
      </w:pPr>
    </w:p>
    <w:p w:rsidR="000E74B7" w:rsidRDefault="000E74B7" w:rsidP="00745293">
      <w:pPr>
        <w:rPr>
          <w:rtl/>
          <w:lang w:eastAsia="he-IL"/>
        </w:rPr>
      </w:pPr>
      <w:r>
        <w:rPr>
          <w:rFonts w:hint="cs"/>
          <w:rtl/>
          <w:lang w:eastAsia="he-IL"/>
        </w:rPr>
        <w:t xml:space="preserve">לא, לא. כתוב ששרת המשפטים משיבה. </w:t>
      </w:r>
      <w:bookmarkStart w:id="5684" w:name="_ETM_Q30_247177"/>
      <w:bookmarkEnd w:id="5684"/>
      <w:r>
        <w:rPr>
          <w:rFonts w:hint="cs"/>
          <w:rtl/>
          <w:lang w:eastAsia="he-IL"/>
        </w:rPr>
        <w:t>כך אצלי כתוב.</w:t>
      </w:r>
    </w:p>
    <w:p w:rsidR="000E74B7" w:rsidRDefault="000E74B7" w:rsidP="00745293">
      <w:pPr>
        <w:rPr>
          <w:rtl/>
          <w:lang w:eastAsia="he-IL"/>
        </w:rPr>
      </w:pPr>
      <w:bookmarkStart w:id="5685" w:name="_ETM_Q30_248896"/>
      <w:bookmarkStart w:id="5686" w:name="_ETM_Q30_249254"/>
      <w:bookmarkEnd w:id="5685"/>
      <w:bookmarkEnd w:id="5686"/>
    </w:p>
    <w:sdt>
      <w:sdtPr>
        <w:rPr>
          <w:rtl/>
        </w:rPr>
        <w:alias w:val="דובר_המשך"/>
        <w:tag w:val="&lt;ID&gt;5066&lt;/ID&gt;&lt;Name&gt;טלב אבו עראר - הרשימה המשותפת&lt;/Name&gt;&lt;Data&gt;טלב אבו עראר (הרשימה המשותפת)&lt;/Data&gt;&lt;Shortcut&gt;טלאב&lt;/Shortcut&gt;"/>
        <w:id w:val="-1971668801"/>
        <w:placeholder>
          <w:docPart w:val="04671C75C0FC4BE88E31472358A61179"/>
        </w:placeholder>
      </w:sdtPr>
      <w:sdtContent>
        <w:p w:rsidR="000E74B7" w:rsidRDefault="000E74B7" w:rsidP="00745293">
          <w:pPr>
            <w:pStyle w:val="-"/>
            <w:keepNext/>
            <w:rPr>
              <w:rtl/>
            </w:rPr>
          </w:pPr>
          <w:r>
            <w:rPr>
              <w:rtl/>
            </w:rPr>
            <w:t>טלב אבו עראר (הרשימה המשותפת):</w:t>
          </w:r>
        </w:p>
      </w:sdtContent>
    </w:sdt>
    <w:p w:rsidR="000E74B7" w:rsidRDefault="000E74B7" w:rsidP="003A4D1F">
      <w:pPr>
        <w:rPr>
          <w:rtl/>
          <w:lang w:eastAsia="he-IL"/>
        </w:rPr>
      </w:pPr>
    </w:p>
    <w:p w:rsidR="000E74B7" w:rsidRDefault="000E74B7" w:rsidP="009B0D18">
      <w:pPr>
        <w:rPr>
          <w:rtl/>
        </w:rPr>
      </w:pPr>
      <w:r>
        <w:rPr>
          <w:rFonts w:hint="cs"/>
          <w:rtl/>
          <w:lang w:eastAsia="he-IL"/>
        </w:rPr>
        <w:t xml:space="preserve">טוב. </w:t>
      </w:r>
      <w:bookmarkStart w:id="5687" w:name="_ETM_Q30_244828"/>
      <w:bookmarkEnd w:id="5687"/>
      <w:r>
        <w:rPr>
          <w:rFonts w:hint="cs"/>
          <w:rtl/>
        </w:rPr>
        <w:t xml:space="preserve">מכובדיי, אני ביקשתי, או הצעתי, להקים ועדת חקירה פרלמנטרית בעקבות תוצאות בדיקת אירועי </w:t>
      </w:r>
      <w:bookmarkStart w:id="5688" w:name="_ETM_Q30_266964"/>
      <w:bookmarkEnd w:id="5688"/>
      <w:r>
        <w:rPr>
          <w:rFonts w:hint="cs"/>
          <w:rtl/>
        </w:rPr>
        <w:t>אום</w:t>
      </w:r>
      <w:r w:rsidR="009B0D18">
        <w:rPr>
          <w:rFonts w:hint="cs"/>
          <w:rtl/>
        </w:rPr>
        <w:t xml:space="preserve"> </w:t>
      </w:r>
      <w:r>
        <w:rPr>
          <w:rFonts w:hint="cs"/>
          <w:rtl/>
        </w:rPr>
        <w:t>אל</w:t>
      </w:r>
      <w:r w:rsidR="009B0D18">
        <w:rPr>
          <w:rFonts w:hint="cs"/>
          <w:rtl/>
        </w:rPr>
        <w:t>-</w:t>
      </w:r>
      <w:r>
        <w:rPr>
          <w:rFonts w:hint="cs"/>
          <w:rtl/>
        </w:rPr>
        <w:t>חיראן</w:t>
      </w:r>
      <w:r w:rsidR="00B472A4">
        <w:rPr>
          <w:rFonts w:hint="cs"/>
          <w:rtl/>
        </w:rPr>
        <w:t>.</w:t>
      </w:r>
      <w:r>
        <w:rPr>
          <w:rFonts w:hint="cs"/>
          <w:rtl/>
        </w:rPr>
        <w:t xml:space="preserve"> ביום 18 בינואר 2017 נכנס כוח משטרתי </w:t>
      </w:r>
      <w:bookmarkStart w:id="5689" w:name="_ETM_Q30_278181"/>
      <w:bookmarkEnd w:id="5689"/>
      <w:r>
        <w:rPr>
          <w:rFonts w:hint="cs"/>
          <w:rtl/>
        </w:rPr>
        <w:t xml:space="preserve">בשעות הבוקר המוקדמות, בשעת חושך, כדי לבצע הריסת </w:t>
      </w:r>
      <w:bookmarkStart w:id="5690" w:name="_ETM_Q30_287246"/>
      <w:bookmarkEnd w:id="5690"/>
      <w:r>
        <w:rPr>
          <w:rFonts w:hint="cs"/>
          <w:rtl/>
        </w:rPr>
        <w:t>בתים בכפר אום</w:t>
      </w:r>
      <w:r w:rsidR="009B0D18">
        <w:rPr>
          <w:rFonts w:hint="cs"/>
          <w:rtl/>
        </w:rPr>
        <w:t xml:space="preserve"> </w:t>
      </w:r>
      <w:r>
        <w:rPr>
          <w:rFonts w:hint="cs"/>
          <w:rtl/>
        </w:rPr>
        <w:t>אל</w:t>
      </w:r>
      <w:r w:rsidR="009B0D18">
        <w:rPr>
          <w:rFonts w:hint="cs"/>
          <w:rtl/>
        </w:rPr>
        <w:t>-</w:t>
      </w:r>
      <w:r>
        <w:rPr>
          <w:rFonts w:hint="cs"/>
          <w:rtl/>
        </w:rPr>
        <w:t xml:space="preserve">חיראן. במהלך המבצע הזה נהרג המנוח </w:t>
      </w:r>
      <w:bookmarkStart w:id="5691" w:name="_ETM_Q30_296417"/>
      <w:bookmarkEnd w:id="5691"/>
      <w:r>
        <w:rPr>
          <w:rFonts w:hint="cs"/>
          <w:rtl/>
        </w:rPr>
        <w:t xml:space="preserve">יעקוב אבו אלקיעאן מירי של שוטרים. איך התנהג – </w:t>
      </w:r>
      <w:bookmarkStart w:id="5692" w:name="_ETM_Q30_307192"/>
      <w:bookmarkEnd w:id="5692"/>
      <w:r>
        <w:rPr>
          <w:rFonts w:hint="cs"/>
          <w:rtl/>
        </w:rPr>
        <w:t xml:space="preserve">מה עשה השר לביטחון הפנים, גברתי שרת המשפטים? אני מכבד </w:t>
      </w:r>
      <w:bookmarkStart w:id="5693" w:name="_ETM_Q30_314200"/>
      <w:bookmarkEnd w:id="5693"/>
      <w:r>
        <w:rPr>
          <w:rFonts w:hint="cs"/>
          <w:rtl/>
        </w:rPr>
        <w:t xml:space="preserve">אותך, אבל טוב אם תקשיבי, כי העניין הזה עדיין פצע </w:t>
      </w:r>
      <w:bookmarkStart w:id="5694" w:name="_ETM_Q30_319591"/>
      <w:bookmarkEnd w:id="5694"/>
      <w:r>
        <w:rPr>
          <w:rFonts w:hint="cs"/>
          <w:rtl/>
        </w:rPr>
        <w:t>פתוח.</w:t>
      </w:r>
      <w:r w:rsidR="00B472A4">
        <w:rPr>
          <w:rFonts w:hint="cs"/>
          <w:rtl/>
        </w:rPr>
        <w:t xml:space="preserve"> </w:t>
      </w:r>
      <w:bookmarkStart w:id="5695" w:name="_ETM_Q30_323704"/>
      <w:bookmarkStart w:id="5696" w:name="_ETM_Q30_325031"/>
      <w:bookmarkEnd w:id="5695"/>
      <w:bookmarkEnd w:id="5696"/>
      <w:r>
        <w:rPr>
          <w:rFonts w:hint="cs"/>
          <w:rtl/>
        </w:rPr>
        <w:t xml:space="preserve">השר לביטחון הפנים ומפכ"לו, מפכ"ל משטרתו, הודיעו בדקות הראשונות לאחר </w:t>
      </w:r>
      <w:bookmarkStart w:id="5697" w:name="_ETM_Q30_333027"/>
      <w:bookmarkEnd w:id="5697"/>
      <w:r>
        <w:rPr>
          <w:rFonts w:hint="cs"/>
          <w:rtl/>
        </w:rPr>
        <w:t xml:space="preserve">הריגתו של יעקוב אבו אלקיעאן שהיה אירוע דריסה מכוון על </w:t>
      </w:r>
      <w:bookmarkStart w:id="5698" w:name="_ETM_Q30_342227"/>
      <w:bookmarkEnd w:id="5698"/>
      <w:r>
        <w:rPr>
          <w:rFonts w:hint="cs"/>
          <w:rtl/>
        </w:rPr>
        <w:t xml:space="preserve">רגע לאומני והמנוח משתייך לדאעש, דבר שהופרך </w:t>
      </w:r>
      <w:bookmarkStart w:id="5699" w:name="_ETM_Q30_354138"/>
      <w:bookmarkEnd w:id="5699"/>
      <w:r>
        <w:rPr>
          <w:rFonts w:hint="cs"/>
          <w:rtl/>
        </w:rPr>
        <w:t xml:space="preserve">מיידית על ידי השב"כ ועל ידי סרטונים, אפילו מומחים, ולכן </w:t>
      </w:r>
      <w:bookmarkStart w:id="5700" w:name="_ETM_Q30_364731"/>
      <w:bookmarkEnd w:id="5700"/>
      <w:r>
        <w:rPr>
          <w:rFonts w:hint="cs"/>
          <w:rtl/>
        </w:rPr>
        <w:t xml:space="preserve">השר לביטחון הפנים וגם המפכ"ל המשיכו בהכפשת שם המנוח ואף </w:t>
      </w:r>
      <w:bookmarkStart w:id="5701" w:name="_ETM_Q30_371973"/>
      <w:bookmarkEnd w:id="5701"/>
      <w:r>
        <w:rPr>
          <w:rFonts w:hint="cs"/>
          <w:rtl/>
        </w:rPr>
        <w:t xml:space="preserve">לדגול בשקרים. המשפחה, משפחת אבו אלקיעאן, דחתה את </w:t>
      </w:r>
      <w:bookmarkStart w:id="5702" w:name="_ETM_Q30_381339"/>
      <w:bookmarkEnd w:id="5702"/>
      <w:r>
        <w:rPr>
          <w:rFonts w:hint="cs"/>
          <w:rtl/>
        </w:rPr>
        <w:t xml:space="preserve">טענת המשטרה והגישה תלונה במח"ש כדי לחקור את האירוע, כי </w:t>
      </w:r>
      <w:bookmarkStart w:id="5703" w:name="_ETM_Q30_392875"/>
      <w:bookmarkEnd w:id="5703"/>
      <w:r>
        <w:rPr>
          <w:rFonts w:hint="cs"/>
          <w:rtl/>
        </w:rPr>
        <w:t xml:space="preserve">משטרת ישראל והשר לביטחון הפנים שעומד בראשה – הוא עדיין מתנהג </w:t>
      </w:r>
      <w:bookmarkStart w:id="5704" w:name="_ETM_Q30_401690"/>
      <w:bookmarkEnd w:id="5704"/>
      <w:r>
        <w:rPr>
          <w:rFonts w:hint="cs"/>
          <w:rtl/>
        </w:rPr>
        <w:t xml:space="preserve">כאילו שהוא שר רק ליהודים. לא אכפת לו מהערבים. לא </w:t>
      </w:r>
      <w:bookmarkStart w:id="5705" w:name="_ETM_Q30_408828"/>
      <w:bookmarkEnd w:id="5705"/>
      <w:r>
        <w:rPr>
          <w:rFonts w:hint="cs"/>
          <w:rtl/>
        </w:rPr>
        <w:t xml:space="preserve">אכפת לו מהערבים בנגב. ממשיכים להיאחז בשקר שהם פרסמו ביום </w:t>
      </w:r>
      <w:bookmarkStart w:id="5706" w:name="_ETM_Q30_420619"/>
      <w:bookmarkEnd w:id="5706"/>
      <w:r>
        <w:rPr>
          <w:rFonts w:hint="cs"/>
          <w:rtl/>
        </w:rPr>
        <w:t xml:space="preserve">האירוע, שהאירוע היה פיגוע מכוון ומתוכנן. </w:t>
      </w:r>
      <w:bookmarkStart w:id="5707" w:name="_ETM_Q30_458980"/>
      <w:bookmarkStart w:id="5708" w:name="_ETM_Q30_432650"/>
      <w:bookmarkEnd w:id="5707"/>
      <w:bookmarkEnd w:id="5708"/>
      <w:r>
        <w:rPr>
          <w:rFonts w:hint="cs"/>
          <w:rtl/>
        </w:rPr>
        <w:t>בדיק</w:t>
      </w:r>
      <w:bookmarkStart w:id="5709" w:name="_ETM_Q30_433420"/>
      <w:bookmarkEnd w:id="5709"/>
      <w:r>
        <w:rPr>
          <w:rFonts w:hint="cs"/>
          <w:rtl/>
        </w:rPr>
        <w:t xml:space="preserve">ת מח"ש, שגם משרד המשפטים </w:t>
      </w:r>
      <w:bookmarkStart w:id="5710" w:name="_ETM_Q30_440058"/>
      <w:bookmarkEnd w:id="5710"/>
      <w:r>
        <w:rPr>
          <w:rFonts w:hint="cs"/>
          <w:rtl/>
        </w:rPr>
        <w:t xml:space="preserve">אמון עליה, התארכה בצורה לא נורמלית, לא מידתית, ואפילו </w:t>
      </w:r>
      <w:bookmarkStart w:id="5711" w:name="_ETM_Q30_443802"/>
      <w:bookmarkEnd w:id="5711"/>
      <w:r>
        <w:rPr>
          <w:rFonts w:hint="cs"/>
          <w:rtl/>
        </w:rPr>
        <w:t xml:space="preserve">באופן מסורבל ביותר. </w:t>
      </w:r>
      <w:bookmarkStart w:id="5712" w:name="_ETM_Q30_455287"/>
      <w:bookmarkEnd w:id="5712"/>
    </w:p>
    <w:p w:rsidR="000E74B7" w:rsidRDefault="000E74B7" w:rsidP="00745293">
      <w:pPr>
        <w:rPr>
          <w:rtl/>
        </w:rPr>
      </w:pPr>
    </w:p>
    <w:p w:rsidR="000E74B7" w:rsidRDefault="000E74B7" w:rsidP="009C7AEE">
      <w:pPr>
        <w:rPr>
          <w:rtl/>
        </w:rPr>
      </w:pPr>
      <w:bookmarkStart w:id="5713" w:name="_ETM_Q30_455559"/>
      <w:bookmarkEnd w:id="5713"/>
      <w:r>
        <w:rPr>
          <w:rFonts w:hint="cs"/>
          <w:rtl/>
        </w:rPr>
        <w:t xml:space="preserve">באשר להודעת המשטרה אודות פיגוע הדריסה, הודעה זו משקפת את תרבות השקר של רשות זו. </w:t>
      </w:r>
      <w:bookmarkStart w:id="5714" w:name="_ETM_Q30_465447"/>
      <w:bookmarkEnd w:id="5714"/>
      <w:r>
        <w:rPr>
          <w:rFonts w:hint="cs"/>
          <w:rtl/>
        </w:rPr>
        <w:t xml:space="preserve">ואם תרצו עוד דוגמה, אני אביא עוד דוגמה בקצרה, </w:t>
      </w:r>
      <w:bookmarkStart w:id="5715" w:name="_ETM_Q30_472742"/>
      <w:bookmarkEnd w:id="5715"/>
      <w:r>
        <w:rPr>
          <w:rFonts w:hint="cs"/>
          <w:rtl/>
        </w:rPr>
        <w:t>הריגתו של סאמי אל-ג'עאר. כשהאירוע ההוא נחקר, בהתחלה אמר השוטר:</w:t>
      </w:r>
      <w:bookmarkStart w:id="5716" w:name="_ETM_Q30_484034"/>
      <w:bookmarkEnd w:id="5716"/>
      <w:r>
        <w:rPr>
          <w:rFonts w:hint="cs"/>
          <w:rtl/>
        </w:rPr>
        <w:t xml:space="preserve"> יריתי באוויר. אחרי שהראו לו את הממצאים, אמר: באמת </w:t>
      </w:r>
      <w:bookmarkStart w:id="5717" w:name="_ETM_Q30_491185"/>
      <w:bookmarkEnd w:id="5717"/>
      <w:r>
        <w:rPr>
          <w:rFonts w:hint="cs"/>
          <w:rtl/>
        </w:rPr>
        <w:t xml:space="preserve">הייתה </w:t>
      </w:r>
      <w:r w:rsidRPr="000F209B">
        <w:rPr>
          <w:rFonts w:hint="cs"/>
          <w:rtl/>
        </w:rPr>
        <w:t xml:space="preserve">טעות. הכדור נפלט בטעות והרג </w:t>
      </w:r>
      <w:r>
        <w:rPr>
          <w:rFonts w:hint="cs"/>
          <w:rtl/>
        </w:rPr>
        <w:t xml:space="preserve">את סאמי אל-ג'עאר. זו </w:t>
      </w:r>
      <w:bookmarkStart w:id="5718" w:name="_ETM_Q30_493870"/>
      <w:bookmarkEnd w:id="5718"/>
      <w:r>
        <w:rPr>
          <w:rFonts w:hint="cs"/>
          <w:rtl/>
        </w:rPr>
        <w:t xml:space="preserve">התרבות שאנחנו כערבים במדינה הזו רואים ומרגישים וחשים </w:t>
      </w:r>
      <w:bookmarkStart w:id="5719" w:name="_ETM_Q30_505345"/>
      <w:bookmarkEnd w:id="5719"/>
      <w:r>
        <w:rPr>
          <w:rFonts w:hint="cs"/>
          <w:rtl/>
        </w:rPr>
        <w:t xml:space="preserve">כלפי המשטרה. </w:t>
      </w:r>
      <w:bookmarkStart w:id="5720" w:name="_ETM_Q30_507457"/>
      <w:bookmarkStart w:id="5721" w:name="_ETM_Q30_508042"/>
      <w:bookmarkEnd w:id="5720"/>
      <w:bookmarkEnd w:id="5721"/>
      <w:r>
        <w:rPr>
          <w:rFonts w:hint="cs"/>
          <w:rtl/>
        </w:rPr>
        <w:t>גם בימי השרפות</w:t>
      </w:r>
      <w:r w:rsidR="009C7AEE">
        <w:rPr>
          <w:rFonts w:hint="cs"/>
          <w:rtl/>
        </w:rPr>
        <w:t>,</w:t>
      </w:r>
      <w:r>
        <w:rPr>
          <w:rFonts w:hint="cs"/>
          <w:rtl/>
        </w:rPr>
        <w:t xml:space="preserve"> שהיו לפני אולי כשנה</w:t>
      </w:r>
      <w:r w:rsidR="009C7AEE">
        <w:rPr>
          <w:rFonts w:hint="cs"/>
          <w:rtl/>
        </w:rPr>
        <w:t xml:space="preserve"> </w:t>
      </w:r>
      <w:r w:rsidR="009C7AEE">
        <w:rPr>
          <w:rFonts w:hint="eastAsia"/>
        </w:rPr>
        <w:t>–</w:t>
      </w:r>
      <w:r>
        <w:rPr>
          <w:rFonts w:hint="cs"/>
          <w:rtl/>
        </w:rPr>
        <w:t xml:space="preserve"> אבו חאלד, </w:t>
      </w:r>
      <w:bookmarkStart w:id="5722" w:name="_ETM_Q30_516051"/>
      <w:bookmarkEnd w:id="5722"/>
      <w:r>
        <w:rPr>
          <w:rFonts w:hint="cs"/>
          <w:rtl/>
        </w:rPr>
        <w:t>לפני כשנה</w:t>
      </w:r>
      <w:r w:rsidR="009C7AEE">
        <w:rPr>
          <w:rFonts w:hint="cs"/>
          <w:rtl/>
        </w:rPr>
        <w:t>,</w:t>
      </w:r>
      <w:r>
        <w:rPr>
          <w:rFonts w:hint="cs"/>
          <w:rtl/>
        </w:rPr>
        <w:t xml:space="preserve"> אולי</w:t>
      </w:r>
      <w:r w:rsidR="009C7AEE">
        <w:rPr>
          <w:rFonts w:hint="cs"/>
          <w:rtl/>
        </w:rPr>
        <w:t xml:space="preserve"> </w:t>
      </w:r>
      <w:r w:rsidR="009C7AEE">
        <w:rPr>
          <w:rFonts w:hint="eastAsia"/>
        </w:rPr>
        <w:t>–</w:t>
      </w:r>
      <w:r>
        <w:rPr>
          <w:rFonts w:hint="cs"/>
          <w:rtl/>
        </w:rPr>
        <w:t xml:space="preserve"> האשימה המשטרה את הציבור הערבי בביצוע ההצתות </w:t>
      </w:r>
      <w:bookmarkStart w:id="5723" w:name="_ETM_Q30_521072"/>
      <w:bookmarkEnd w:id="5723"/>
      <w:r>
        <w:rPr>
          <w:rFonts w:hint="cs"/>
          <w:rtl/>
        </w:rPr>
        <w:t xml:space="preserve">על רקע לאומני, דבר שלא היה ולא נברא. אין </w:t>
      </w:r>
      <w:bookmarkStart w:id="5724" w:name="_ETM_Q30_530156"/>
      <w:bookmarkEnd w:id="5724"/>
      <w:r>
        <w:rPr>
          <w:rFonts w:hint="cs"/>
          <w:rtl/>
        </w:rPr>
        <w:t>ולו עצור אחד שהואשם בהצתה על רקע לאומני.</w:t>
      </w:r>
      <w:bookmarkStart w:id="5725" w:name="_ETM_Q30_535417"/>
      <w:bookmarkEnd w:id="5725"/>
    </w:p>
    <w:p w:rsidR="000E74B7" w:rsidRDefault="000E74B7" w:rsidP="00745293">
      <w:pPr>
        <w:rPr>
          <w:rtl/>
        </w:rPr>
      </w:pPr>
    </w:p>
    <w:p w:rsidR="000E74B7" w:rsidRDefault="000E74B7" w:rsidP="00CE6EE6">
      <w:pPr>
        <w:rPr>
          <w:rtl/>
        </w:rPr>
      </w:pPr>
      <w:bookmarkStart w:id="5726" w:name="_ETM_Q30_535840"/>
      <w:bookmarkEnd w:id="5726"/>
      <w:r>
        <w:rPr>
          <w:rFonts w:hint="cs"/>
          <w:rtl/>
        </w:rPr>
        <w:t xml:space="preserve">תרבות שקר זו גונתה על ידי ועדת אור, שקבעה </w:t>
      </w:r>
      <w:bookmarkStart w:id="5727" w:name="_ETM_Q30_542574"/>
      <w:bookmarkEnd w:id="5727"/>
      <w:r>
        <w:rPr>
          <w:rFonts w:hint="cs"/>
          <w:rtl/>
        </w:rPr>
        <w:t>כי המשטרה מתייחסת אל אזרחים ערבים כ</w:t>
      </w:r>
      <w:r w:rsidR="009C7AEE">
        <w:rPr>
          <w:rFonts w:hint="cs"/>
          <w:rtl/>
        </w:rPr>
        <w:t xml:space="preserve">אל </w:t>
      </w:r>
      <w:r>
        <w:rPr>
          <w:rFonts w:hint="cs"/>
          <w:rtl/>
        </w:rPr>
        <w:t xml:space="preserve">אויבים, ואפילו ידה קלה </w:t>
      </w:r>
      <w:bookmarkStart w:id="5728" w:name="_ETM_Q30_551135"/>
      <w:bookmarkEnd w:id="5728"/>
      <w:r>
        <w:rPr>
          <w:rFonts w:hint="cs"/>
          <w:rtl/>
        </w:rPr>
        <w:t xml:space="preserve">על ההדק ביחס לדרכיה אלו. יעקוב, </w:t>
      </w:r>
      <w:r w:rsidRPr="000C6185">
        <w:rPr>
          <w:rFonts w:hint="cs"/>
          <w:rtl/>
        </w:rPr>
        <w:t>על</w:t>
      </w:r>
      <w:r w:rsidR="009C7AEE">
        <w:rPr>
          <w:rFonts w:hint="cs"/>
          <w:rtl/>
        </w:rPr>
        <w:t>י</w:t>
      </w:r>
      <w:r w:rsidRPr="000C6185">
        <w:rPr>
          <w:rFonts w:hint="cs"/>
          <w:rtl/>
        </w:rPr>
        <w:t>ה רחמת אללה</w:t>
      </w:r>
      <w:r w:rsidR="00715CCC">
        <w:rPr>
          <w:rFonts w:hint="cs"/>
          <w:rtl/>
        </w:rPr>
        <w:t>,</w:t>
      </w:r>
      <w:r w:rsidR="009C7AEE">
        <w:rPr>
          <w:rFonts w:hint="cs"/>
          <w:rtl/>
        </w:rPr>
        <w:t xml:space="preserve"> (אומר </w:t>
      </w:r>
      <w:bookmarkStart w:id="5729" w:name="_ETM_Q0_17786672"/>
      <w:bookmarkEnd w:id="5729"/>
      <w:r w:rsidR="009C7AEE">
        <w:rPr>
          <w:rFonts w:hint="cs"/>
          <w:rtl/>
        </w:rPr>
        <w:t>ב</w:t>
      </w:r>
      <w:bookmarkStart w:id="5730" w:name="_ETM_Q0_17856275"/>
      <w:bookmarkStart w:id="5731" w:name="_ETM_Q0_17864131"/>
      <w:bookmarkStart w:id="5732" w:name="_ETM_Q0_17866162"/>
      <w:r w:rsidR="009C7AEE">
        <w:rPr>
          <w:rFonts w:hint="cs"/>
          <w:rtl/>
        </w:rPr>
        <w:t>ערבית</w:t>
      </w:r>
      <w:bookmarkEnd w:id="5730"/>
      <w:bookmarkEnd w:id="5731"/>
      <w:bookmarkEnd w:id="5732"/>
      <w:r w:rsidR="009B0D18">
        <w:rPr>
          <w:rFonts w:hint="cs"/>
          <w:rtl/>
        </w:rPr>
        <w:t>:</w:t>
      </w:r>
      <w:r w:rsidR="00715CCC">
        <w:rPr>
          <w:rFonts w:hint="cs"/>
          <w:rtl/>
        </w:rPr>
        <w:t xml:space="preserve"> אלוהים ינקום ברוצח שלו,</w:t>
      </w:r>
      <w:r w:rsidR="009C7AEE">
        <w:rPr>
          <w:rFonts w:hint="cs"/>
          <w:rtl/>
        </w:rPr>
        <w:t>)</w:t>
      </w:r>
      <w:r w:rsidRPr="000C6185">
        <w:rPr>
          <w:rFonts w:hint="cs"/>
          <w:rtl/>
        </w:rPr>
        <w:t xml:space="preserve"> </w:t>
      </w:r>
      <w:r w:rsidR="009C7AEE">
        <w:rPr>
          <w:rFonts w:hint="cs"/>
          <w:rtl/>
        </w:rPr>
        <w:t>לא שלט ברכב, אשר הי</w:t>
      </w:r>
      <w:r>
        <w:rPr>
          <w:rFonts w:hint="cs"/>
          <w:rtl/>
        </w:rPr>
        <w:t>דרדר</w:t>
      </w:r>
      <w:r w:rsidR="009C7AEE">
        <w:rPr>
          <w:rFonts w:hint="cs"/>
          <w:rtl/>
        </w:rPr>
        <w:t>.</w:t>
      </w:r>
      <w:r>
        <w:rPr>
          <w:rFonts w:hint="cs"/>
          <w:rtl/>
        </w:rPr>
        <w:t xml:space="preserve"> ברגע הראשון שעלה לרכבו – </w:t>
      </w:r>
      <w:bookmarkStart w:id="5733" w:name="_ETM_Q30_572259"/>
      <w:bookmarkEnd w:id="5733"/>
      <w:r>
        <w:rPr>
          <w:rFonts w:hint="cs"/>
          <w:rtl/>
        </w:rPr>
        <w:t xml:space="preserve">נורה. נורה ברגלו, ברגל ימין, ואז לא הייתה לו שליטה </w:t>
      </w:r>
      <w:bookmarkStart w:id="5734" w:name="_ETM_Q30_578946"/>
      <w:bookmarkEnd w:id="5734"/>
      <w:r>
        <w:rPr>
          <w:rFonts w:hint="cs"/>
          <w:rtl/>
        </w:rPr>
        <w:t xml:space="preserve">בכלל על הדוושה. הכדור השני פגע לו בחזה והרגו. </w:t>
      </w:r>
      <w:bookmarkStart w:id="5735" w:name="_ETM_Q30_587890"/>
      <w:bookmarkEnd w:id="5735"/>
      <w:r>
        <w:rPr>
          <w:rFonts w:hint="cs"/>
          <w:rtl/>
        </w:rPr>
        <w:t xml:space="preserve">היה פצוע, למה כשיעקוב אבו אלקיעאן רצה לרדת </w:t>
      </w:r>
      <w:bookmarkStart w:id="5736" w:name="_ETM_Q30_601226"/>
      <w:bookmarkEnd w:id="5736"/>
      <w:r>
        <w:rPr>
          <w:rFonts w:hint="cs"/>
          <w:rtl/>
        </w:rPr>
        <w:t xml:space="preserve">מהרכב לאחר עצירה מוחלטת – ועדיין הוא חי – לא נתנו לו, </w:t>
      </w:r>
      <w:bookmarkStart w:id="5737" w:name="_ETM_Q30_611786"/>
      <w:bookmarkEnd w:id="5737"/>
      <w:r>
        <w:rPr>
          <w:rFonts w:hint="cs"/>
          <w:rtl/>
        </w:rPr>
        <w:t>והשאירו אותו 30 דקות, חצי שעה? המשטרה</w:t>
      </w:r>
      <w:r w:rsidR="00CE6EE6">
        <w:rPr>
          <w:rFonts w:hint="cs"/>
          <w:rtl/>
        </w:rPr>
        <w:t xml:space="preserve"> </w:t>
      </w:r>
      <w:r w:rsidR="00CE6EE6">
        <w:rPr>
          <w:rFonts w:hint="eastAsia"/>
        </w:rPr>
        <w:t>–</w:t>
      </w:r>
      <w:r>
        <w:rPr>
          <w:rFonts w:hint="cs"/>
          <w:rtl/>
        </w:rPr>
        <w:t xml:space="preserve"> דודי אמסלם</w:t>
      </w:r>
      <w:r w:rsidR="00CE6EE6">
        <w:rPr>
          <w:rFonts w:hint="cs"/>
          <w:rtl/>
        </w:rPr>
        <w:t>,</w:t>
      </w:r>
      <w:r>
        <w:rPr>
          <w:rFonts w:hint="cs"/>
          <w:rtl/>
        </w:rPr>
        <w:t xml:space="preserve"> דודי, </w:t>
      </w:r>
      <w:bookmarkStart w:id="5738" w:name="_ETM_Q30_621305"/>
      <w:bookmarkEnd w:id="5738"/>
      <w:r w:rsidR="009C7AEE">
        <w:rPr>
          <w:rFonts w:hint="cs"/>
          <w:rtl/>
        </w:rPr>
        <w:t>(אומר בערבית</w:t>
      </w:r>
      <w:r w:rsidR="00715CCC">
        <w:rPr>
          <w:rFonts w:hint="cs"/>
          <w:rtl/>
        </w:rPr>
        <w:t>: תשמע, תשמע טוב טוב</w:t>
      </w:r>
      <w:r w:rsidR="00CE6EE6">
        <w:rPr>
          <w:rFonts w:hint="cs"/>
          <w:rtl/>
        </w:rPr>
        <w:t xml:space="preserve"> </w:t>
      </w:r>
      <w:r w:rsidR="00CE6EE6">
        <w:rPr>
          <w:rFonts w:hint="eastAsia"/>
          <w:rtl/>
        </w:rPr>
        <w:t>–</w:t>
      </w:r>
      <w:r w:rsidR="00CE6EE6">
        <w:rPr>
          <w:rFonts w:hint="cs"/>
          <w:rtl/>
        </w:rPr>
        <w:t>)</w:t>
      </w:r>
      <w:r>
        <w:rPr>
          <w:rFonts w:hint="cs"/>
          <w:rtl/>
        </w:rPr>
        <w:t xml:space="preserve"> המשטרה שבה אתה מאמין – אני לא </w:t>
      </w:r>
      <w:bookmarkStart w:id="5739" w:name="_ETM_Q30_626915"/>
      <w:bookmarkEnd w:id="5739"/>
      <w:r>
        <w:rPr>
          <w:rFonts w:hint="cs"/>
          <w:rtl/>
        </w:rPr>
        <w:t xml:space="preserve">מאמין בה – השאירה את הפצוע מדמם 30 דקות. אני כאן </w:t>
      </w:r>
      <w:bookmarkStart w:id="5740" w:name="_ETM_Q30_632867"/>
      <w:bookmarkEnd w:id="5740"/>
      <w:r>
        <w:rPr>
          <w:rFonts w:hint="cs"/>
          <w:rtl/>
        </w:rPr>
        <w:t xml:space="preserve">שואל שאלה למצפונו של כל אחד ואחד מכם: אם היה </w:t>
      </w:r>
      <w:bookmarkStart w:id="5741" w:name="_ETM_Q30_638098"/>
      <w:bookmarkEnd w:id="5741"/>
      <w:r>
        <w:rPr>
          <w:rFonts w:hint="cs"/>
          <w:rtl/>
        </w:rPr>
        <w:t xml:space="preserve">יהודי במקומו של הבדואי הזה, במקום יעקוב אבו אלקיעאן, היו </w:t>
      </w:r>
      <w:bookmarkStart w:id="5742" w:name="_ETM_Q30_642085"/>
      <w:bookmarkEnd w:id="5742"/>
      <w:r>
        <w:rPr>
          <w:rFonts w:hint="cs"/>
          <w:rtl/>
        </w:rPr>
        <w:t xml:space="preserve">משאירים אותו חצי שעה בלי להגיש לו עזרה להציל את </w:t>
      </w:r>
      <w:bookmarkStart w:id="5743" w:name="_ETM_Q30_646410"/>
      <w:bookmarkEnd w:id="5743"/>
      <w:r>
        <w:rPr>
          <w:rFonts w:hint="cs"/>
          <w:rtl/>
        </w:rPr>
        <w:t xml:space="preserve">חייו? זה לפי הממצאים. אני לפחות לא מציג עדות או </w:t>
      </w:r>
      <w:bookmarkStart w:id="5744" w:name="_ETM_Q30_653178"/>
      <w:bookmarkEnd w:id="5744"/>
      <w:r>
        <w:rPr>
          <w:rFonts w:hint="cs"/>
          <w:rtl/>
        </w:rPr>
        <w:t xml:space="preserve">עמדת שקר כאן כמו שהמשטרה משקרת, וכמו שהשר לביטחון הפנים </w:t>
      </w:r>
      <w:bookmarkStart w:id="5745" w:name="_ETM_Q30_656616"/>
      <w:bookmarkEnd w:id="5745"/>
      <w:r>
        <w:rPr>
          <w:rFonts w:hint="cs"/>
          <w:rtl/>
        </w:rPr>
        <w:t xml:space="preserve">עד עכשיו </w:t>
      </w:r>
      <w:r w:rsidR="003A4D1F">
        <w:rPr>
          <w:rFonts w:hint="cs"/>
          <w:rtl/>
        </w:rPr>
        <w:t>– –</w:t>
      </w:r>
    </w:p>
    <w:p w:rsidR="000E74B7" w:rsidRDefault="000E74B7" w:rsidP="00745293">
      <w:pPr>
        <w:rPr>
          <w:rtl/>
        </w:rPr>
      </w:pPr>
      <w:bookmarkStart w:id="5746" w:name="_ETM_Q30_413787"/>
      <w:bookmarkEnd w:id="5746"/>
    </w:p>
    <w:bookmarkStart w:id="5747" w:name="_ETM_Q30_414446" w:displacedByCustomXml="next"/>
    <w:bookmarkEnd w:id="5747" w:displacedByCustomXml="next"/>
    <w:sdt>
      <w:sdtPr>
        <w:rPr>
          <w:rtl/>
        </w:rPr>
        <w:alias w:val="קריאה"/>
        <w:tag w:val="&lt;ID&gt;5088&lt;/ID&gt;&lt;Name&gt;שולי מועלם-רפאלי - הבית היהודי&lt;/Name&gt;&lt;Data&gt;שולי מועלם-רפאלי (הבית היהודי)&lt;/Data&gt;&lt;Shortcut&gt;שומו&lt;/Shortcut&gt;"/>
        <w:id w:val="401883819"/>
        <w:placeholder>
          <w:docPart w:val="04671C75C0FC4BE88E31472358A61179"/>
        </w:placeholder>
      </w:sdtPr>
      <w:sdtContent>
        <w:p w:rsidR="000E74B7" w:rsidRDefault="000E74B7" w:rsidP="00745293">
          <w:pPr>
            <w:pStyle w:val="af5"/>
            <w:keepNext/>
            <w:rPr>
              <w:rtl/>
            </w:rPr>
          </w:pPr>
          <w:r>
            <w:rPr>
              <w:rtl/>
            </w:rPr>
            <w:t>שולי מועלם-רפאלי (הבית היהודי):</w:t>
          </w:r>
        </w:p>
      </w:sdtContent>
    </w:sdt>
    <w:p w:rsidR="000E74B7" w:rsidRDefault="000E74B7" w:rsidP="003A4D1F">
      <w:pPr>
        <w:rPr>
          <w:rtl/>
        </w:rPr>
      </w:pPr>
    </w:p>
    <w:p w:rsidR="000E74B7" w:rsidRDefault="000E74B7" w:rsidP="00745293">
      <w:pPr>
        <w:rPr>
          <w:rtl/>
        </w:rPr>
      </w:pPr>
      <w:bookmarkStart w:id="5748" w:name="_ETM_Q30_663798"/>
      <w:bookmarkEnd w:id="5748"/>
      <w:r>
        <w:rPr>
          <w:rFonts w:hint="cs"/>
          <w:rtl/>
        </w:rPr>
        <w:t>אבל גם אתה משקר. אתה נשוי לשתי נשים, וזו עבירה על החוק במדינת ישראל.</w:t>
      </w:r>
    </w:p>
    <w:p w:rsidR="000E74B7" w:rsidRDefault="000E74B7" w:rsidP="00745293">
      <w:pPr>
        <w:rPr>
          <w:rtl/>
        </w:rPr>
      </w:pPr>
      <w:bookmarkStart w:id="5749" w:name="_ETM_Q30_664982"/>
      <w:bookmarkEnd w:id="5749"/>
    </w:p>
    <w:bookmarkStart w:id="5750" w:name="_ETM_Q30_665281" w:displacedByCustomXml="next"/>
    <w:bookmarkEnd w:id="5750"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910268933"/>
        <w:placeholder>
          <w:docPart w:val="04671C75C0FC4BE88E31472358A61179"/>
        </w:placeholder>
      </w:sdtPr>
      <w:sdtContent>
        <w:p w:rsidR="000E74B7" w:rsidRDefault="000E74B7" w:rsidP="00745293">
          <w:pPr>
            <w:pStyle w:val="-"/>
            <w:keepNext/>
            <w:rPr>
              <w:rtl/>
            </w:rPr>
          </w:pPr>
          <w:r>
            <w:rPr>
              <w:rtl/>
            </w:rPr>
            <w:t>טלב אבו עראר (הרשימה המשותפת):</w:t>
          </w:r>
        </w:p>
      </w:sdtContent>
    </w:sdt>
    <w:p w:rsidR="000E74B7" w:rsidRDefault="000E74B7" w:rsidP="003A4D1F">
      <w:pPr>
        <w:rPr>
          <w:rtl/>
        </w:rPr>
      </w:pPr>
    </w:p>
    <w:p w:rsidR="000E74B7" w:rsidRDefault="003A4D1F" w:rsidP="00745293">
      <w:pPr>
        <w:rPr>
          <w:rtl/>
        </w:rPr>
      </w:pPr>
      <w:r>
        <w:rPr>
          <w:rFonts w:hint="cs"/>
          <w:rtl/>
        </w:rPr>
        <w:t>– –</w:t>
      </w:r>
      <w:r w:rsidR="000E74B7">
        <w:rPr>
          <w:rFonts w:hint="cs"/>
          <w:rtl/>
        </w:rPr>
        <w:t xml:space="preserve"> דבק בשקרו ואומר שזה פיגוע. </w:t>
      </w:r>
      <w:bookmarkStart w:id="5751" w:name="_ETM_Q30_666863"/>
      <w:bookmarkEnd w:id="5751"/>
      <w:r w:rsidR="000E74B7">
        <w:rPr>
          <w:rFonts w:hint="cs"/>
          <w:rtl/>
        </w:rPr>
        <w:t>לא היה מוכן עד עכשיו להתנצל.</w:t>
      </w:r>
    </w:p>
    <w:p w:rsidR="000E74B7" w:rsidRDefault="000E74B7" w:rsidP="00745293">
      <w:pPr>
        <w:rPr>
          <w:rtl/>
        </w:rPr>
      </w:pPr>
      <w:bookmarkStart w:id="5752" w:name="_ETM_Q30_670634"/>
      <w:bookmarkEnd w:id="5752"/>
    </w:p>
    <w:bookmarkStart w:id="5753" w:name="_ETM_Q30_671006" w:displacedByCustomXml="next"/>
    <w:bookmarkEnd w:id="5753" w:displacedByCustomXml="next"/>
    <w:sdt>
      <w:sdtPr>
        <w:rPr>
          <w:rtl/>
        </w:rPr>
        <w:alias w:val="קריאה"/>
        <w:tag w:val="&lt;ID&gt;5088&lt;/ID&gt;&lt;Name&gt;שולי מועלם-רפאלי - הבית היהודי&lt;/Name&gt;&lt;Data&gt;שולי מועלם-רפאלי (הבית היהודי)&lt;/Data&gt;&lt;Shortcut&gt;שומו&lt;/Shortcut&gt;"/>
        <w:id w:val="1964226151"/>
        <w:placeholder>
          <w:docPart w:val="04671C75C0FC4BE88E31472358A61179"/>
        </w:placeholder>
      </w:sdtPr>
      <w:sdtContent>
        <w:p w:rsidR="000E74B7" w:rsidRDefault="000E74B7" w:rsidP="00745293">
          <w:pPr>
            <w:pStyle w:val="af5"/>
            <w:keepNext/>
            <w:rPr>
              <w:rtl/>
            </w:rPr>
          </w:pPr>
          <w:r>
            <w:rPr>
              <w:rtl/>
            </w:rPr>
            <w:t>שולי מועלם-רפאלי (הבית היהודי):</w:t>
          </w:r>
        </w:p>
      </w:sdtContent>
    </w:sdt>
    <w:p w:rsidR="000E74B7" w:rsidRDefault="000E74B7" w:rsidP="003A4D1F">
      <w:pPr>
        <w:rPr>
          <w:rtl/>
        </w:rPr>
      </w:pPr>
    </w:p>
    <w:p w:rsidR="000E74B7" w:rsidRDefault="000E74B7" w:rsidP="00745293">
      <w:pPr>
        <w:rPr>
          <w:rtl/>
        </w:rPr>
      </w:pPr>
      <w:r>
        <w:rPr>
          <w:rFonts w:hint="cs"/>
          <w:rtl/>
        </w:rPr>
        <w:t>פוליגמיה זו עבירה על החוק.</w:t>
      </w:r>
    </w:p>
    <w:p w:rsidR="000E74B7" w:rsidRDefault="000E74B7" w:rsidP="00745293">
      <w:pPr>
        <w:rPr>
          <w:rtl/>
        </w:rPr>
      </w:pPr>
      <w:bookmarkStart w:id="5754" w:name="_ETM_Q30_668819"/>
      <w:bookmarkEnd w:id="5754"/>
    </w:p>
    <w:bookmarkStart w:id="5755" w:name="_ETM_Q30_669130" w:displacedByCustomXml="next"/>
    <w:bookmarkEnd w:id="5755"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329949662"/>
        <w:placeholder>
          <w:docPart w:val="04671C75C0FC4BE88E31472358A61179"/>
        </w:placeholder>
      </w:sdtPr>
      <w:sdtContent>
        <w:p w:rsidR="000E74B7" w:rsidRDefault="000E74B7" w:rsidP="00745293">
          <w:pPr>
            <w:pStyle w:val="-"/>
            <w:keepNext/>
            <w:rPr>
              <w:rtl/>
            </w:rPr>
          </w:pPr>
          <w:r>
            <w:rPr>
              <w:rtl/>
            </w:rPr>
            <w:t>טלב אבו עראר (הרשימה המשותפת):</w:t>
          </w:r>
        </w:p>
      </w:sdtContent>
    </w:sdt>
    <w:p w:rsidR="000E74B7" w:rsidRDefault="000E74B7" w:rsidP="003A4D1F">
      <w:pPr>
        <w:rPr>
          <w:rtl/>
        </w:rPr>
      </w:pPr>
    </w:p>
    <w:p w:rsidR="000E74B7" w:rsidRDefault="000E74B7" w:rsidP="00444342">
      <w:pPr>
        <w:rPr>
          <w:rtl/>
        </w:rPr>
      </w:pPr>
      <w:r>
        <w:rPr>
          <w:rFonts w:hint="cs"/>
          <w:rtl/>
        </w:rPr>
        <w:t xml:space="preserve">הוא יכול </w:t>
      </w:r>
      <w:bookmarkStart w:id="5756" w:name="_ETM_Q30_672771"/>
      <w:bookmarkEnd w:id="5756"/>
      <w:r>
        <w:rPr>
          <w:rFonts w:hint="cs"/>
          <w:rtl/>
        </w:rPr>
        <w:t>להגיד, יכול לומר: אנחנו טעינו. אנחנו טעינו. אבל לא,</w:t>
      </w:r>
      <w:bookmarkStart w:id="5757" w:name="_ETM_Q30_678950"/>
      <w:bookmarkEnd w:id="5757"/>
      <w:r>
        <w:rPr>
          <w:rFonts w:hint="cs"/>
          <w:rtl/>
        </w:rPr>
        <w:t xml:space="preserve"> הוא עדיין ממשיך בשקרים שלו.</w:t>
      </w:r>
    </w:p>
    <w:p w:rsidR="000E74B7" w:rsidRDefault="000E74B7" w:rsidP="00444342">
      <w:pPr>
        <w:rPr>
          <w:rtl/>
        </w:rPr>
      </w:pPr>
    </w:p>
    <w:p w:rsidR="000E74B7" w:rsidRPr="001A7167" w:rsidRDefault="000E74B7" w:rsidP="009C7AEE">
      <w:pPr>
        <w:rPr>
          <w:b/>
          <w:bCs/>
          <w:rtl/>
        </w:rPr>
      </w:pPr>
      <w:bookmarkStart w:id="5758" w:name="_ETM_Q30_681562"/>
      <w:bookmarkEnd w:id="5758"/>
      <w:r w:rsidRPr="001A7167">
        <w:rPr>
          <w:rFonts w:hint="cs"/>
          <w:rtl/>
        </w:rPr>
        <w:t>בתיעוד הסרט, מכובדי ה</w:t>
      </w:r>
      <w:r>
        <w:rPr>
          <w:rFonts w:hint="cs"/>
          <w:rtl/>
        </w:rPr>
        <w:t>יושב-ראש</w:t>
      </w:r>
      <w:r w:rsidRPr="001A7167">
        <w:rPr>
          <w:rFonts w:hint="cs"/>
          <w:rtl/>
        </w:rPr>
        <w:t xml:space="preserve">, שצולם </w:t>
      </w:r>
      <w:bookmarkStart w:id="5759" w:name="_ETM_Q30_688615"/>
      <w:bookmarkEnd w:id="5759"/>
      <w:r w:rsidRPr="001A7167">
        <w:rPr>
          <w:rFonts w:hint="cs"/>
          <w:rtl/>
        </w:rPr>
        <w:t>מהמסוק המשטרתי</w:t>
      </w:r>
      <w:r>
        <w:rPr>
          <w:rFonts w:hint="cs"/>
          <w:rtl/>
        </w:rPr>
        <w:t>,</w:t>
      </w:r>
      <w:r w:rsidRPr="001A7167">
        <w:rPr>
          <w:rFonts w:hint="cs"/>
          <w:rtl/>
        </w:rPr>
        <w:t xml:space="preserve"> לא ראינו שיעקוב דרס את השוטר ארז. ואני </w:t>
      </w:r>
      <w:bookmarkStart w:id="5760" w:name="_ETM_Q30_697031"/>
      <w:bookmarkEnd w:id="5760"/>
      <w:r w:rsidRPr="001A7167">
        <w:rPr>
          <w:rFonts w:hint="cs"/>
          <w:rtl/>
        </w:rPr>
        <w:t>גם שואל שאלה כאן: למה השוטר ארז</w:t>
      </w:r>
      <w:r>
        <w:rPr>
          <w:rFonts w:hint="cs"/>
          <w:rtl/>
        </w:rPr>
        <w:t>,</w:t>
      </w:r>
      <w:r w:rsidRPr="001A7167">
        <w:rPr>
          <w:rFonts w:hint="cs"/>
          <w:rtl/>
        </w:rPr>
        <w:t xml:space="preserve"> ז</w:t>
      </w:r>
      <w:r>
        <w:rPr>
          <w:rFonts w:hint="cs"/>
          <w:rtl/>
        </w:rPr>
        <w:t>י</w:t>
      </w:r>
      <w:r w:rsidRPr="001A7167">
        <w:rPr>
          <w:rFonts w:hint="cs"/>
          <w:rtl/>
        </w:rPr>
        <w:t xml:space="preserve">כרונו </w:t>
      </w:r>
      <w:bookmarkStart w:id="5761" w:name="_ETM_Q30_701011"/>
      <w:bookmarkEnd w:id="5761"/>
      <w:r w:rsidRPr="001A7167">
        <w:rPr>
          <w:rFonts w:hint="cs"/>
          <w:rtl/>
        </w:rPr>
        <w:t>לברכה</w:t>
      </w:r>
      <w:r w:rsidR="009C7AEE">
        <w:rPr>
          <w:rFonts w:hint="cs"/>
          <w:rtl/>
        </w:rPr>
        <w:t xml:space="preserve">, </w:t>
      </w:r>
      <w:r w:rsidRPr="001A7167">
        <w:rPr>
          <w:rFonts w:hint="cs"/>
          <w:rtl/>
        </w:rPr>
        <w:t>נקבר שעתיים אחרי האירוע</w:t>
      </w:r>
      <w:r w:rsidR="009C7AEE">
        <w:rPr>
          <w:rFonts w:hint="cs"/>
          <w:rtl/>
        </w:rPr>
        <w:t>,</w:t>
      </w:r>
      <w:r w:rsidRPr="001A7167">
        <w:rPr>
          <w:rFonts w:hint="cs"/>
          <w:rtl/>
        </w:rPr>
        <w:t xml:space="preserve"> בלי בדיקה? למה?</w:t>
      </w:r>
      <w:bookmarkStart w:id="5762" w:name="_ETM_Q30_706084"/>
      <w:bookmarkEnd w:id="5762"/>
      <w:r w:rsidRPr="001A7167">
        <w:rPr>
          <w:rFonts w:hint="cs"/>
          <w:rtl/>
        </w:rPr>
        <w:t xml:space="preserve"> </w:t>
      </w:r>
      <w:bookmarkStart w:id="5763" w:name="_ETM_Q30_665580"/>
      <w:bookmarkStart w:id="5764" w:name="_ETM_Q30_665896"/>
      <w:bookmarkEnd w:id="5763"/>
      <w:bookmarkEnd w:id="5764"/>
      <w:r>
        <w:rPr>
          <w:rFonts w:hint="cs"/>
          <w:rtl/>
        </w:rPr>
        <w:t xml:space="preserve">אני שואל שאלה, למה לא עשו טקס? למה? שעתיים והוא </w:t>
      </w:r>
      <w:bookmarkStart w:id="5765" w:name="_ETM_Q30_714181"/>
      <w:bookmarkEnd w:id="5765"/>
      <w:r>
        <w:rPr>
          <w:rFonts w:hint="cs"/>
          <w:rtl/>
        </w:rPr>
        <w:t xml:space="preserve">נקבר כבר בפנים, בתוך האדמה, והמשפחה שלו – עד היום </w:t>
      </w:r>
      <w:bookmarkStart w:id="5766" w:name="_ETM_Q30_715028"/>
      <w:bookmarkEnd w:id="5766"/>
      <w:r>
        <w:rPr>
          <w:rFonts w:hint="cs"/>
          <w:rtl/>
        </w:rPr>
        <w:t>אנחנו בקשר איתם, ביקשו.</w:t>
      </w:r>
    </w:p>
    <w:p w:rsidR="000E74B7" w:rsidRDefault="000E74B7" w:rsidP="00745293">
      <w:pPr>
        <w:rPr>
          <w:rtl/>
        </w:rPr>
      </w:pPr>
    </w:p>
    <w:sdt>
      <w:sdtPr>
        <w:rPr>
          <w:rtl/>
        </w:rPr>
        <w:alias w:val="קריאה"/>
        <w:tag w:val="&lt;ID&gt;5098&lt;/ID&gt;&lt;Name&gt;עיסאווי פריג' - מרצ&lt;/Name&gt;&lt;Data&gt;עיסאווי פריג' (מרצ)&lt;/Data&gt;&lt;Shortcut&gt;עיפר&lt;/Shortcut&gt;"/>
        <w:id w:val="974956718"/>
        <w:placeholder>
          <w:docPart w:val="04671C75C0FC4BE88E31472358A61179"/>
        </w:placeholder>
      </w:sdtPr>
      <w:sdtContent>
        <w:p w:rsidR="000E74B7" w:rsidRDefault="000E74B7" w:rsidP="00745293">
          <w:pPr>
            <w:pStyle w:val="af5"/>
            <w:keepNext/>
            <w:rPr>
              <w:rtl/>
            </w:rPr>
          </w:pPr>
          <w:r>
            <w:rPr>
              <w:rtl/>
            </w:rPr>
            <w:t>עיסאווי פריג' (מרצ):</w:t>
          </w:r>
        </w:p>
      </w:sdtContent>
    </w:sdt>
    <w:p w:rsidR="000E74B7" w:rsidRDefault="000E74B7" w:rsidP="003A4D1F">
      <w:pPr>
        <w:rPr>
          <w:rtl/>
        </w:rPr>
      </w:pPr>
    </w:p>
    <w:p w:rsidR="000E74B7" w:rsidRDefault="000E74B7" w:rsidP="00745293">
      <w:pPr>
        <w:rPr>
          <w:rtl/>
        </w:rPr>
      </w:pPr>
      <w:r>
        <w:rPr>
          <w:rFonts w:hint="cs"/>
          <w:rtl/>
        </w:rPr>
        <w:t>למה? למה?</w:t>
      </w:r>
    </w:p>
    <w:p w:rsidR="000E74B7" w:rsidRDefault="000E74B7" w:rsidP="00745293">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458109934"/>
        <w:placeholder>
          <w:docPart w:val="04671C75C0FC4BE88E31472358A61179"/>
        </w:placeholder>
      </w:sdtPr>
      <w:sdtContent>
        <w:p w:rsidR="000E74B7" w:rsidRDefault="000E74B7" w:rsidP="00745293">
          <w:pPr>
            <w:pStyle w:val="-"/>
            <w:keepNext/>
            <w:rPr>
              <w:rtl/>
            </w:rPr>
          </w:pPr>
          <w:r>
            <w:rPr>
              <w:rtl/>
            </w:rPr>
            <w:t>טלב אבו עראר (הרשימה המשותפת):</w:t>
          </w:r>
        </w:p>
      </w:sdtContent>
    </w:sdt>
    <w:p w:rsidR="000E74B7" w:rsidRDefault="000E74B7" w:rsidP="003A4D1F">
      <w:pPr>
        <w:rPr>
          <w:rtl/>
        </w:rPr>
      </w:pPr>
    </w:p>
    <w:p w:rsidR="000E74B7" w:rsidRDefault="000E74B7" w:rsidP="00745293">
      <w:pPr>
        <w:rPr>
          <w:rtl/>
        </w:rPr>
      </w:pPr>
      <w:r>
        <w:rPr>
          <w:rFonts w:hint="cs"/>
          <w:rtl/>
        </w:rPr>
        <w:t xml:space="preserve">למה? כי המשטרה ירתה בו והרגה אותו. המשטרה </w:t>
      </w:r>
      <w:bookmarkStart w:id="5767" w:name="_ETM_Q30_726282"/>
      <w:bookmarkEnd w:id="5767"/>
      <w:r>
        <w:rPr>
          <w:rFonts w:hint="cs"/>
          <w:rtl/>
        </w:rPr>
        <w:t xml:space="preserve">הרגה אותו, הוא לא נדרס. שתי המשפחות, עד עצם היום הזה, מבקשות תוצאות של נתיחת הגופות ולא קיבלו, לא זכו בהן עד היום. עד </w:t>
      </w:r>
      <w:bookmarkStart w:id="5768" w:name="_ETM_Q30_739946"/>
      <w:bookmarkEnd w:id="5768"/>
      <w:r>
        <w:rPr>
          <w:rFonts w:hint="cs"/>
          <w:rtl/>
        </w:rPr>
        <w:t xml:space="preserve">היום. </w:t>
      </w:r>
    </w:p>
    <w:p w:rsidR="00840916" w:rsidRDefault="00840916" w:rsidP="00745293">
      <w:pPr>
        <w:rPr>
          <w:rtl/>
        </w:rPr>
      </w:pPr>
      <w:bookmarkStart w:id="5769" w:name="TOR_Q31"/>
      <w:bookmarkEnd w:id="5769"/>
    </w:p>
    <w:p w:rsidR="00256EB8" w:rsidRDefault="00256EB8" w:rsidP="009B0D18">
      <w:pPr>
        <w:rPr>
          <w:rtl/>
        </w:rPr>
      </w:pPr>
      <w:r>
        <w:rPr>
          <w:rFonts w:hint="cs"/>
          <w:rtl/>
        </w:rPr>
        <w:t xml:space="preserve">מכובדי היושב-ראש, הירי היה מסיבי, פקודה לשוטרים לפתוח באש לכל הכיוונים. ובאחד הסרטונים שהופץ ראינו – שמענו את קולותיהם של </w:t>
      </w:r>
      <w:bookmarkStart w:id="5770" w:name="_ETM_Q31_162163"/>
      <w:bookmarkEnd w:id="5770"/>
      <w:r>
        <w:rPr>
          <w:rFonts w:hint="cs"/>
          <w:rtl/>
        </w:rPr>
        <w:t xml:space="preserve">כמה שוטרים: ירי, ירי. כמו במלחמה. אנחנו לא </w:t>
      </w:r>
      <w:bookmarkStart w:id="5771" w:name="_ETM_Q31_167999"/>
      <w:bookmarkEnd w:id="5771"/>
      <w:r>
        <w:rPr>
          <w:rFonts w:hint="cs"/>
          <w:rtl/>
        </w:rPr>
        <w:t>באיראן, עדיין לא הגענו לאיראן. אנחנו באום</w:t>
      </w:r>
      <w:r w:rsidR="009B0D18">
        <w:rPr>
          <w:rFonts w:hint="cs"/>
          <w:rtl/>
        </w:rPr>
        <w:t xml:space="preserve"> </w:t>
      </w:r>
      <w:r>
        <w:rPr>
          <w:rFonts w:hint="cs"/>
          <w:rtl/>
        </w:rPr>
        <w:t>אל</w:t>
      </w:r>
      <w:r w:rsidR="009B0D18">
        <w:rPr>
          <w:rFonts w:hint="cs"/>
          <w:rtl/>
        </w:rPr>
        <w:t>-</w:t>
      </w:r>
      <w:r>
        <w:rPr>
          <w:rFonts w:hint="cs"/>
          <w:rtl/>
        </w:rPr>
        <w:t xml:space="preserve">חיראן, לא </w:t>
      </w:r>
      <w:bookmarkStart w:id="5772" w:name="_ETM_Q31_171155"/>
      <w:bookmarkEnd w:id="5772"/>
      <w:r>
        <w:rPr>
          <w:rFonts w:hint="cs"/>
          <w:rtl/>
        </w:rPr>
        <w:t>באיראן. זה קרה באום</w:t>
      </w:r>
      <w:r w:rsidR="009B0D18">
        <w:rPr>
          <w:rFonts w:hint="cs"/>
          <w:rtl/>
        </w:rPr>
        <w:t xml:space="preserve"> </w:t>
      </w:r>
      <w:r>
        <w:rPr>
          <w:rFonts w:hint="cs"/>
          <w:rtl/>
        </w:rPr>
        <w:t>אל</w:t>
      </w:r>
      <w:r w:rsidR="009B0D18">
        <w:rPr>
          <w:rFonts w:hint="cs"/>
          <w:rtl/>
        </w:rPr>
        <w:t>-</w:t>
      </w:r>
      <w:r>
        <w:rPr>
          <w:rFonts w:hint="cs"/>
          <w:rtl/>
        </w:rPr>
        <w:t xml:space="preserve">חיראן. </w:t>
      </w:r>
    </w:p>
    <w:p w:rsidR="00256EB8" w:rsidRDefault="00256EB8" w:rsidP="00745293">
      <w:pPr>
        <w:rPr>
          <w:rtl/>
        </w:rPr>
      </w:pPr>
      <w:bookmarkStart w:id="5773" w:name="_ETM_Q31_175073"/>
      <w:bookmarkEnd w:id="5773"/>
    </w:p>
    <w:p w:rsidR="00256EB8" w:rsidRDefault="00256EB8" w:rsidP="00745293">
      <w:pPr>
        <w:rPr>
          <w:rtl/>
        </w:rPr>
      </w:pPr>
      <w:bookmarkStart w:id="5774" w:name="_ETM_Q31_175381"/>
      <w:bookmarkEnd w:id="5774"/>
      <w:r>
        <w:rPr>
          <w:rFonts w:hint="cs"/>
          <w:rtl/>
        </w:rPr>
        <w:t xml:space="preserve">ב-23 בנובמבר 2017 פורסם בתקשורת </w:t>
      </w:r>
      <w:bookmarkStart w:id="5775" w:name="_ETM_Q31_178666"/>
      <w:bookmarkEnd w:id="5775"/>
      <w:r>
        <w:rPr>
          <w:rFonts w:hint="cs"/>
          <w:rtl/>
        </w:rPr>
        <w:t xml:space="preserve">שיש מתח רב בצמרת מערכת אכיפת החוק, לאחר שהתברר כי </w:t>
      </w:r>
      <w:bookmarkStart w:id="5776" w:name="_ETM_Q31_184771"/>
      <w:bookmarkEnd w:id="5776"/>
      <w:r>
        <w:rPr>
          <w:rFonts w:hint="cs"/>
          <w:rtl/>
        </w:rPr>
        <w:t xml:space="preserve">הוסתר מסמך מסווג שחושף </w:t>
      </w:r>
      <w:r w:rsidR="003A4D1F">
        <w:rPr>
          <w:rFonts w:hint="cs"/>
          <w:rtl/>
        </w:rPr>
        <w:t>– –</w:t>
      </w:r>
    </w:p>
    <w:p w:rsidR="00256EB8" w:rsidRDefault="00256EB8" w:rsidP="00745293">
      <w:pPr>
        <w:rPr>
          <w:rtl/>
        </w:rPr>
      </w:pPr>
    </w:p>
    <w:sdt>
      <w:sdtPr>
        <w:rPr>
          <w:rtl/>
        </w:rPr>
        <w:alias w:val="יור"/>
        <w:tag w:val="&lt;ID&gt;5534&lt;/ID&gt;&lt;Name&gt;בצלאל סמוטריץ - יו&quot;ר&lt;/Name&gt;&lt;Data&gt;בצלאל סמוטריץ&lt;/Data&gt;&lt;Shortcut&gt;&lt;/Shortcut&gt;"/>
        <w:id w:val="-1760131502"/>
        <w:placeholder>
          <w:docPart w:val="C4C7114B46464E45A637634F2E7D7730"/>
        </w:placeholder>
      </w:sdtPr>
      <w:sdtContent>
        <w:p w:rsidR="00256EB8" w:rsidRDefault="00256EB8" w:rsidP="00745293">
          <w:pPr>
            <w:pStyle w:val="af6"/>
            <w:keepNext/>
            <w:rPr>
              <w:rtl/>
            </w:rPr>
          </w:pPr>
          <w:r>
            <w:rPr>
              <w:rtl/>
            </w:rPr>
            <w:t>היו"ר בצלאל סמוטריץ:</w:t>
          </w:r>
        </w:p>
      </w:sdtContent>
    </w:sdt>
    <w:p w:rsidR="00256EB8" w:rsidRDefault="00256EB8" w:rsidP="003A4D1F">
      <w:pPr>
        <w:rPr>
          <w:rtl/>
        </w:rPr>
      </w:pPr>
    </w:p>
    <w:p w:rsidR="00256EB8" w:rsidRDefault="00256EB8" w:rsidP="00745293">
      <w:pPr>
        <w:rPr>
          <w:rtl/>
        </w:rPr>
      </w:pPr>
      <w:r>
        <w:rPr>
          <w:rFonts w:hint="cs"/>
          <w:rtl/>
        </w:rPr>
        <w:t>ששש.</w:t>
      </w:r>
    </w:p>
    <w:p w:rsidR="00256EB8" w:rsidRDefault="00256EB8" w:rsidP="00745293">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643392451"/>
        <w:placeholder>
          <w:docPart w:val="C4C7114B46464E45A637634F2E7D7730"/>
        </w:placeholder>
      </w:sdtPr>
      <w:sdtContent>
        <w:p w:rsidR="00256EB8" w:rsidRDefault="00256EB8" w:rsidP="00745293">
          <w:pPr>
            <w:pStyle w:val="-"/>
            <w:keepNext/>
            <w:rPr>
              <w:rtl/>
            </w:rPr>
          </w:pPr>
          <w:r>
            <w:rPr>
              <w:rtl/>
            </w:rPr>
            <w:t>טלב אבו עראר (הרשימה המשותפת):</w:t>
          </w:r>
        </w:p>
      </w:sdtContent>
    </w:sdt>
    <w:p w:rsidR="00256EB8" w:rsidRDefault="00256EB8" w:rsidP="003A4D1F">
      <w:pPr>
        <w:rPr>
          <w:rtl/>
        </w:rPr>
      </w:pPr>
    </w:p>
    <w:p w:rsidR="00256EB8" w:rsidRDefault="003A4D1F" w:rsidP="009B0D18">
      <w:pPr>
        <w:rPr>
          <w:rtl/>
        </w:rPr>
      </w:pPr>
      <w:r>
        <w:rPr>
          <w:rFonts w:hint="cs"/>
          <w:rtl/>
        </w:rPr>
        <w:t>– –</w:t>
      </w:r>
      <w:r w:rsidR="00256EB8">
        <w:rPr>
          <w:rFonts w:hint="cs"/>
          <w:rtl/>
        </w:rPr>
        <w:t xml:space="preserve"> התנהלות בעייתית </w:t>
      </w:r>
      <w:bookmarkStart w:id="5777" w:name="_ETM_Q31_193716"/>
      <w:bookmarkEnd w:id="5777"/>
      <w:r w:rsidR="00256EB8">
        <w:rPr>
          <w:rFonts w:hint="cs"/>
          <w:rtl/>
        </w:rPr>
        <w:t>של המשטרה בעת אירועי אום</w:t>
      </w:r>
      <w:r w:rsidR="009B0D18">
        <w:rPr>
          <w:rFonts w:hint="cs"/>
          <w:rtl/>
        </w:rPr>
        <w:t xml:space="preserve"> </w:t>
      </w:r>
      <w:r w:rsidR="00256EB8" w:rsidRPr="00864F86">
        <w:rPr>
          <w:rFonts w:hint="cs"/>
          <w:rtl/>
        </w:rPr>
        <w:t>אל</w:t>
      </w:r>
      <w:r w:rsidR="009B0D18">
        <w:rPr>
          <w:rFonts w:hint="cs"/>
          <w:rtl/>
        </w:rPr>
        <w:t>-</w:t>
      </w:r>
      <w:r w:rsidR="00256EB8" w:rsidRPr="00864F86">
        <w:rPr>
          <w:rFonts w:hint="cs"/>
          <w:rtl/>
        </w:rPr>
        <w:t>חיראן.</w:t>
      </w:r>
      <w:r w:rsidR="00256EB8">
        <w:rPr>
          <w:rFonts w:hint="cs"/>
          <w:rtl/>
        </w:rPr>
        <w:t xml:space="preserve"> ב-22 בפברואר 2017 </w:t>
      </w:r>
      <w:bookmarkStart w:id="5778" w:name="_ETM_Q31_196295"/>
      <w:bookmarkEnd w:id="5778"/>
      <w:r w:rsidR="00256EB8">
        <w:rPr>
          <w:rFonts w:hint="cs"/>
          <w:rtl/>
        </w:rPr>
        <w:t>פורסם בתקשורת כי חקירת הירי באום</w:t>
      </w:r>
      <w:r w:rsidR="009B0D18">
        <w:rPr>
          <w:rFonts w:hint="cs"/>
          <w:rtl/>
        </w:rPr>
        <w:t xml:space="preserve"> </w:t>
      </w:r>
      <w:r w:rsidR="00256EB8">
        <w:rPr>
          <w:rFonts w:hint="cs"/>
          <w:rtl/>
        </w:rPr>
        <w:t>אל</w:t>
      </w:r>
      <w:r w:rsidR="009B0D18">
        <w:rPr>
          <w:rFonts w:hint="cs"/>
          <w:rtl/>
        </w:rPr>
        <w:t>-</w:t>
      </w:r>
      <w:r w:rsidR="00256EB8">
        <w:rPr>
          <w:rFonts w:hint="cs"/>
          <w:rtl/>
        </w:rPr>
        <w:t xml:space="preserve">חיראן מעלה כי </w:t>
      </w:r>
      <w:bookmarkStart w:id="5779" w:name="_ETM_Q31_200881"/>
      <w:bookmarkEnd w:id="5779"/>
      <w:r w:rsidR="00256EB8">
        <w:rPr>
          <w:rFonts w:hint="cs"/>
          <w:rtl/>
        </w:rPr>
        <w:t xml:space="preserve">השוטרים ירו גם לעבר הרכב </w:t>
      </w:r>
      <w:r w:rsidR="00256EB8">
        <w:rPr>
          <w:rtl/>
        </w:rPr>
        <w:t>–</w:t>
      </w:r>
      <w:r w:rsidR="00256EB8">
        <w:rPr>
          <w:rFonts w:hint="cs"/>
          <w:rtl/>
        </w:rPr>
        <w:t xml:space="preserve"> שים </w:t>
      </w:r>
      <w:bookmarkStart w:id="5780" w:name="_ETM_Q31_204093"/>
      <w:bookmarkEnd w:id="5780"/>
      <w:r w:rsidR="00256EB8">
        <w:rPr>
          <w:rFonts w:hint="cs"/>
          <w:rtl/>
        </w:rPr>
        <w:t xml:space="preserve">לב, ד"ר אחמד טיבי </w:t>
      </w:r>
      <w:r w:rsidR="00256EB8">
        <w:rPr>
          <w:rtl/>
        </w:rPr>
        <w:t>–</w:t>
      </w:r>
      <w:r w:rsidR="00256EB8">
        <w:rPr>
          <w:rFonts w:hint="cs"/>
          <w:rtl/>
        </w:rPr>
        <w:t xml:space="preserve"> כי השוטרים ירו </w:t>
      </w:r>
      <w:bookmarkStart w:id="5781" w:name="_ETM_Q31_206949"/>
      <w:bookmarkEnd w:id="5781"/>
      <w:r w:rsidR="00256EB8">
        <w:rPr>
          <w:rFonts w:hint="cs"/>
          <w:rtl/>
        </w:rPr>
        <w:t xml:space="preserve">גם לעבר רכבו של מפקד יחידת יואב וקצינה נוספת שהייתה </w:t>
      </w:r>
      <w:bookmarkStart w:id="5782" w:name="_ETM_Q31_218028"/>
      <w:bookmarkEnd w:id="5782"/>
      <w:r w:rsidR="00256EB8">
        <w:rPr>
          <w:rFonts w:hint="cs"/>
          <w:rtl/>
        </w:rPr>
        <w:t xml:space="preserve">שם, רק בנס הם לא נפגעו. כמויות </w:t>
      </w:r>
      <w:bookmarkStart w:id="5783" w:name="_ETM_Q31_221174"/>
      <w:bookmarkEnd w:id="5783"/>
      <w:r w:rsidR="00256EB8">
        <w:rPr>
          <w:rFonts w:hint="cs"/>
          <w:rtl/>
        </w:rPr>
        <w:t xml:space="preserve">האש שנורו שם פשוט משוגעות, עשרות כדורים. </w:t>
      </w:r>
    </w:p>
    <w:p w:rsidR="00256EB8" w:rsidRDefault="00256EB8" w:rsidP="00745293">
      <w:pPr>
        <w:rPr>
          <w:rtl/>
        </w:rPr>
      </w:pPr>
    </w:p>
    <w:p w:rsidR="00256EB8" w:rsidRDefault="00256EB8" w:rsidP="009C7AEE">
      <w:pPr>
        <w:rPr>
          <w:rtl/>
        </w:rPr>
      </w:pPr>
      <w:r>
        <w:rPr>
          <w:rFonts w:hint="cs"/>
          <w:rtl/>
        </w:rPr>
        <w:t>ב-6 במרס בא שר החקלאו</w:t>
      </w:r>
      <w:r>
        <w:rPr>
          <w:rFonts w:hint="eastAsia"/>
          <w:rtl/>
        </w:rPr>
        <w:t>ת</w:t>
      </w:r>
      <w:r>
        <w:rPr>
          <w:rFonts w:hint="cs"/>
          <w:rtl/>
        </w:rPr>
        <w:t xml:space="preserve"> לעיר רהט והתנצל </w:t>
      </w:r>
      <w:bookmarkStart w:id="5784" w:name="_ETM_Q31_239672"/>
      <w:bookmarkEnd w:id="5784"/>
      <w:r>
        <w:rPr>
          <w:rFonts w:hint="cs"/>
          <w:rtl/>
        </w:rPr>
        <w:t>על הריגתו של יעקוב</w:t>
      </w:r>
      <w:r w:rsidRPr="00251497">
        <w:rPr>
          <w:rtl/>
        </w:rPr>
        <w:t xml:space="preserve"> אבו</w:t>
      </w:r>
      <w:r>
        <w:rPr>
          <w:rFonts w:hint="cs"/>
          <w:rtl/>
        </w:rPr>
        <w:t xml:space="preserve"> אלקיעאן</w:t>
      </w:r>
      <w:r w:rsidR="009C7AEE">
        <w:rPr>
          <w:rFonts w:hint="cs"/>
          <w:rtl/>
        </w:rPr>
        <w:t>,</w:t>
      </w:r>
      <w:r>
        <w:rPr>
          <w:rFonts w:hint="cs"/>
          <w:rtl/>
        </w:rPr>
        <w:t xml:space="preserve"> דבר שמראה שברשותו היה מידע</w:t>
      </w:r>
      <w:bookmarkStart w:id="5785" w:name="_ETM_Q31_249102"/>
      <w:bookmarkEnd w:id="5785"/>
      <w:r>
        <w:rPr>
          <w:rFonts w:hint="cs"/>
          <w:rtl/>
        </w:rPr>
        <w:t xml:space="preserve"> אשר גרם לו להתנצל, כך אני מאמין. </w:t>
      </w:r>
    </w:p>
    <w:p w:rsidR="00256EB8" w:rsidRDefault="00256EB8" w:rsidP="00745293">
      <w:pPr>
        <w:rPr>
          <w:rtl/>
        </w:rPr>
      </w:pPr>
    </w:p>
    <w:p w:rsidR="00256EB8" w:rsidRDefault="00256EB8" w:rsidP="00715CCC">
      <w:pPr>
        <w:rPr>
          <w:rtl/>
        </w:rPr>
      </w:pPr>
      <w:r>
        <w:rPr>
          <w:rFonts w:hint="cs"/>
          <w:rtl/>
        </w:rPr>
        <w:t>המשטרה טענה שהרכב האיץ ודר</w:t>
      </w:r>
      <w:bookmarkStart w:id="5786" w:name="_ETM_Q31_258042"/>
      <w:bookmarkEnd w:id="5786"/>
      <w:r>
        <w:rPr>
          <w:rFonts w:hint="cs"/>
          <w:rtl/>
        </w:rPr>
        <w:t xml:space="preserve">ס את השוטר, ומתברר שהמהירות של </w:t>
      </w:r>
      <w:bookmarkStart w:id="5787" w:name="_ETM_Q31_262069"/>
      <w:bookmarkEnd w:id="5787"/>
      <w:r>
        <w:rPr>
          <w:rFonts w:hint="cs"/>
          <w:rtl/>
        </w:rPr>
        <w:t xml:space="preserve">הרכב שבו נסע יעקב הייתה 10 קמ"ש. ב-10 קמ"ש נדרס </w:t>
      </w:r>
      <w:bookmarkStart w:id="5788" w:name="_ETM_Q31_264723"/>
      <w:bookmarkEnd w:id="5788"/>
      <w:r>
        <w:rPr>
          <w:rFonts w:hint="cs"/>
          <w:rtl/>
        </w:rPr>
        <w:t>בן אדם</w:t>
      </w:r>
      <w:r w:rsidR="00715CCC">
        <w:rPr>
          <w:rFonts w:hint="cs"/>
          <w:rtl/>
        </w:rPr>
        <w:t>.</w:t>
      </w:r>
      <w:r>
        <w:rPr>
          <w:rFonts w:hint="cs"/>
          <w:rtl/>
        </w:rPr>
        <w:t xml:space="preserve"> (אומר </w:t>
      </w:r>
      <w:bookmarkStart w:id="5789" w:name="_ETM_Q0_17868866"/>
      <w:r w:rsidR="00715CCC">
        <w:rPr>
          <w:rFonts w:hint="cs"/>
          <w:rtl/>
        </w:rPr>
        <w:t>ב</w:t>
      </w:r>
      <w:r>
        <w:rPr>
          <w:rFonts w:hint="cs"/>
          <w:rtl/>
        </w:rPr>
        <w:t>ערבית</w:t>
      </w:r>
      <w:bookmarkEnd w:id="5789"/>
      <w:r w:rsidR="00715CCC">
        <w:rPr>
          <w:rFonts w:hint="cs"/>
          <w:rtl/>
        </w:rPr>
        <w:t>: אתם לא מתביישים.</w:t>
      </w:r>
      <w:r>
        <w:rPr>
          <w:rFonts w:hint="cs"/>
          <w:rtl/>
        </w:rPr>
        <w:t>) בושה וחרפה. 10 קמ"ש – אדם, שוטר עם מדים, נדרס. יא סלאם</w:t>
      </w:r>
      <w:r w:rsidR="00715CCC">
        <w:rPr>
          <w:rFonts w:hint="cs"/>
          <w:rtl/>
        </w:rPr>
        <w:t>,</w:t>
      </w:r>
      <w:r>
        <w:rPr>
          <w:rFonts w:hint="cs"/>
          <w:rtl/>
        </w:rPr>
        <w:t xml:space="preserve"> (אומר </w:t>
      </w:r>
      <w:r w:rsidR="00715CCC">
        <w:rPr>
          <w:rFonts w:hint="cs"/>
          <w:rtl/>
        </w:rPr>
        <w:t>ב</w:t>
      </w:r>
      <w:r>
        <w:rPr>
          <w:rFonts w:hint="cs"/>
          <w:rtl/>
        </w:rPr>
        <w:t>ערבית</w:t>
      </w:r>
      <w:r w:rsidR="00715CCC">
        <w:rPr>
          <w:rFonts w:hint="cs"/>
          <w:rtl/>
        </w:rPr>
        <w:t>: כמה שקרנים אתם.</w:t>
      </w:r>
      <w:r>
        <w:rPr>
          <w:rFonts w:hint="cs"/>
          <w:rtl/>
        </w:rPr>
        <w:t xml:space="preserve">) שקרנים. </w:t>
      </w:r>
      <w:bookmarkStart w:id="5790" w:name="_ETM_Q31_280506"/>
      <w:bookmarkStart w:id="5791" w:name="_ETM_Q31_280764"/>
      <w:bookmarkEnd w:id="5790"/>
      <w:bookmarkEnd w:id="5791"/>
      <w:r>
        <w:rPr>
          <w:rFonts w:hint="cs"/>
          <w:rtl/>
        </w:rPr>
        <w:t>ב-10 קמ"ש הבן</w:t>
      </w:r>
      <w:r w:rsidR="009C7AEE">
        <w:rPr>
          <w:rFonts w:hint="cs"/>
          <w:rtl/>
        </w:rPr>
        <w:t xml:space="preserve"> </w:t>
      </w:r>
      <w:r>
        <w:rPr>
          <w:rFonts w:hint="cs"/>
          <w:rtl/>
        </w:rPr>
        <w:t xml:space="preserve">אדם לא נדרס. </w:t>
      </w:r>
    </w:p>
    <w:p w:rsidR="00256EB8" w:rsidRDefault="00256EB8" w:rsidP="00745293">
      <w:pPr>
        <w:rPr>
          <w:rtl/>
        </w:rPr>
      </w:pPr>
      <w:bookmarkStart w:id="5792" w:name="_ETM_Q31_280983"/>
      <w:bookmarkEnd w:id="5792"/>
    </w:p>
    <w:p w:rsidR="00256EB8" w:rsidRDefault="00256EB8" w:rsidP="00745293">
      <w:pPr>
        <w:rPr>
          <w:rtl/>
        </w:rPr>
      </w:pPr>
      <w:bookmarkStart w:id="5793" w:name="_ETM_Q31_281227"/>
      <w:bookmarkEnd w:id="5793"/>
      <w:r>
        <w:rPr>
          <w:rFonts w:hint="cs"/>
          <w:rtl/>
        </w:rPr>
        <w:t xml:space="preserve">ואני כאן שואל לסיום </w:t>
      </w:r>
      <w:r w:rsidR="003A4D1F">
        <w:rPr>
          <w:rFonts w:hint="cs"/>
          <w:rtl/>
        </w:rPr>
        <w:t>– – –</w:t>
      </w:r>
    </w:p>
    <w:p w:rsidR="00256EB8" w:rsidRDefault="00256EB8" w:rsidP="00745293">
      <w:pPr>
        <w:ind w:firstLine="0"/>
        <w:rPr>
          <w:rtl/>
        </w:rPr>
      </w:pPr>
    </w:p>
    <w:sdt>
      <w:sdtPr>
        <w:rPr>
          <w:rtl/>
        </w:rPr>
        <w:alias w:val="יור"/>
        <w:tag w:val="&lt;ID&gt;5704&lt;/ID&gt;&lt;Name&gt;רויטל סויד - יו&quot;ר&lt;/Name&gt;&lt;Data&gt;רויטל סויד&lt;/Data&gt;&lt;Shortcut&gt;&lt;/Shortcut&gt;"/>
        <w:id w:val="-1982071652"/>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 xml:space="preserve">לסיום, כן. </w:t>
      </w:r>
      <w:bookmarkStart w:id="5794" w:name="_ETM_Q31_280653"/>
      <w:bookmarkEnd w:id="5794"/>
    </w:p>
    <w:p w:rsidR="00256EB8" w:rsidRDefault="00256EB8" w:rsidP="00745293">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568930561"/>
        <w:placeholder>
          <w:docPart w:val="C4C7114B46464E45A637634F2E7D7730"/>
        </w:placeholder>
      </w:sdtPr>
      <w:sdtContent>
        <w:p w:rsidR="00256EB8" w:rsidRDefault="00256EB8" w:rsidP="00745293">
          <w:pPr>
            <w:pStyle w:val="-"/>
            <w:keepNext/>
            <w:rPr>
              <w:rtl/>
            </w:rPr>
          </w:pPr>
          <w:r>
            <w:rPr>
              <w:rtl/>
            </w:rPr>
            <w:t>טלב אבו עראר (הרשימה המשותפת):</w:t>
          </w:r>
        </w:p>
      </w:sdtContent>
    </w:sdt>
    <w:p w:rsidR="00256EB8" w:rsidRDefault="00256EB8" w:rsidP="003A4D1F">
      <w:pPr>
        <w:rPr>
          <w:rtl/>
        </w:rPr>
      </w:pPr>
    </w:p>
    <w:p w:rsidR="00256EB8" w:rsidRDefault="00256EB8" w:rsidP="00745293">
      <w:pPr>
        <w:rPr>
          <w:rtl/>
        </w:rPr>
      </w:pPr>
      <w:r>
        <w:rPr>
          <w:rFonts w:hint="cs"/>
          <w:rtl/>
        </w:rPr>
        <w:t>לסיום אני שואל שאלה: אם כולנו מעוניינים להגיע לאמת, לגלות את האמת</w:t>
      </w:r>
      <w:bookmarkStart w:id="5795" w:name="_ETM_Q31_291449"/>
      <w:bookmarkEnd w:id="5795"/>
      <w:r>
        <w:rPr>
          <w:rFonts w:hint="cs"/>
          <w:rtl/>
        </w:rPr>
        <w:t>, למה אתם מפחדים לתמוך בבקשה, בהצעה שלי? למה?</w:t>
      </w:r>
      <w:r>
        <w:rPr>
          <w:rFonts w:hint="cs"/>
        </w:rPr>
        <w:t xml:space="preserve"> </w:t>
      </w:r>
      <w:bookmarkStart w:id="5796" w:name="_ETM_Q31_297680"/>
      <w:bookmarkEnd w:id="5796"/>
      <w:r>
        <w:rPr>
          <w:rFonts w:hint="cs"/>
          <w:rtl/>
        </w:rPr>
        <w:t>דוד ביטן, למה אנחנו מפחדים להקים ועדת חקירה?</w:t>
      </w:r>
      <w:bookmarkStart w:id="5797" w:name="_ETM_Q31_298630"/>
      <w:bookmarkEnd w:id="5797"/>
    </w:p>
    <w:p w:rsidR="00256EB8" w:rsidRDefault="00256EB8" w:rsidP="00745293">
      <w:pPr>
        <w:rPr>
          <w:rtl/>
        </w:rPr>
      </w:pPr>
    </w:p>
    <w:p w:rsidR="00256EB8" w:rsidRDefault="00256EB8" w:rsidP="00745293">
      <w:pPr>
        <w:rPr>
          <w:rtl/>
        </w:rPr>
      </w:pPr>
      <w:r>
        <w:rPr>
          <w:rFonts w:hint="cs"/>
          <w:rtl/>
        </w:rPr>
        <w:t>ל</w:t>
      </w:r>
      <w:bookmarkStart w:id="5798" w:name="_ETM_Q31_299001"/>
      <w:bookmarkEnd w:id="5798"/>
      <w:r>
        <w:rPr>
          <w:rFonts w:hint="cs"/>
          <w:rtl/>
        </w:rPr>
        <w:t xml:space="preserve">כן אני מבקש </w:t>
      </w:r>
      <w:bookmarkStart w:id="5799" w:name="_ETM_Q31_303738"/>
      <w:bookmarkEnd w:id="5799"/>
      <w:r>
        <w:rPr>
          <w:rFonts w:hint="cs"/>
          <w:rtl/>
        </w:rPr>
        <w:t xml:space="preserve">שוב ושוב </w:t>
      </w:r>
      <w:r w:rsidR="003A4D1F">
        <w:rPr>
          <w:rFonts w:hint="cs"/>
          <w:rtl/>
        </w:rPr>
        <w:t>– –</w:t>
      </w:r>
      <w:r>
        <w:rPr>
          <w:rFonts w:hint="cs"/>
          <w:rtl/>
        </w:rPr>
        <w:t xml:space="preserve"> </w:t>
      </w:r>
      <w:bookmarkStart w:id="5800" w:name="_ETM_Q31_285000"/>
      <w:bookmarkStart w:id="5801" w:name="_ETM_Q31_286000"/>
      <w:bookmarkEnd w:id="5800"/>
      <w:bookmarkEnd w:id="5801"/>
    </w:p>
    <w:p w:rsidR="00256EB8" w:rsidRDefault="00256EB8" w:rsidP="00745293">
      <w:pPr>
        <w:rPr>
          <w:rtl/>
        </w:rPr>
      </w:pPr>
    </w:p>
    <w:sdt>
      <w:sdtPr>
        <w:rPr>
          <w:rtl/>
        </w:rPr>
        <w:alias w:val="יור"/>
        <w:tag w:val="&lt;ID&gt;5704&lt;/ID&gt;&lt;Name&gt;רויטל סויד - יו&quot;ר&lt;/Name&gt;&lt;Data&gt;רויטל סויד&lt;/Data&gt;&lt;Shortcut&gt;&lt;/Shortcut&gt;"/>
        <w:id w:val="-441532529"/>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תודה רבה.</w:t>
      </w:r>
    </w:p>
    <w:p w:rsidR="00256EB8" w:rsidRDefault="00256EB8" w:rsidP="00745293">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039865553"/>
        <w:placeholder>
          <w:docPart w:val="C4C7114B46464E45A637634F2E7D7730"/>
        </w:placeholder>
      </w:sdtPr>
      <w:sdtContent>
        <w:p w:rsidR="00256EB8" w:rsidRDefault="00256EB8" w:rsidP="00745293">
          <w:pPr>
            <w:pStyle w:val="-"/>
            <w:keepNext/>
            <w:rPr>
              <w:rtl/>
            </w:rPr>
          </w:pPr>
          <w:r>
            <w:rPr>
              <w:rtl/>
            </w:rPr>
            <w:t>טלב אבו עראר (הרשימה המשותפת):</w:t>
          </w:r>
        </w:p>
      </w:sdtContent>
    </w:sdt>
    <w:p w:rsidR="00256EB8" w:rsidRDefault="00256EB8" w:rsidP="003A4D1F">
      <w:pPr>
        <w:rPr>
          <w:rtl/>
        </w:rPr>
      </w:pPr>
    </w:p>
    <w:p w:rsidR="00256EB8" w:rsidRDefault="003A4D1F" w:rsidP="00745293">
      <w:pPr>
        <w:rPr>
          <w:rtl/>
        </w:rPr>
      </w:pPr>
      <w:r>
        <w:rPr>
          <w:rFonts w:hint="cs"/>
          <w:rtl/>
        </w:rPr>
        <w:t>– –</w:t>
      </w:r>
      <w:r w:rsidR="00256EB8">
        <w:rPr>
          <w:rFonts w:hint="cs"/>
          <w:rtl/>
        </w:rPr>
        <w:t xml:space="preserve"> כדי </w:t>
      </w:r>
      <w:bookmarkStart w:id="5802" w:name="_ETM_Q31_304991"/>
      <w:bookmarkEnd w:id="5802"/>
      <w:r w:rsidR="00256EB8">
        <w:rPr>
          <w:rFonts w:hint="cs"/>
          <w:rtl/>
        </w:rPr>
        <w:t xml:space="preserve">להגיע לאמת – נראה מי שקרן, מי צודק – </w:t>
      </w:r>
      <w:bookmarkStart w:id="5803" w:name="_ETM_Q31_307062"/>
      <w:bookmarkEnd w:id="5803"/>
      <w:r w:rsidR="00256EB8">
        <w:rPr>
          <w:rFonts w:hint="cs"/>
          <w:rtl/>
        </w:rPr>
        <w:t xml:space="preserve">להקים, לאשר, לתמוך בהצעה שלי </w:t>
      </w:r>
      <w:r>
        <w:rPr>
          <w:rFonts w:hint="cs"/>
          <w:rtl/>
        </w:rPr>
        <w:t>– –</w:t>
      </w:r>
    </w:p>
    <w:p w:rsidR="00256EB8" w:rsidRDefault="00256EB8" w:rsidP="00745293">
      <w:pPr>
        <w:rPr>
          <w:rtl/>
        </w:rPr>
      </w:pPr>
    </w:p>
    <w:sdt>
      <w:sdtPr>
        <w:rPr>
          <w:rtl/>
        </w:rPr>
        <w:alias w:val="יור"/>
        <w:tag w:val="&lt;ID&gt;5704&lt;/ID&gt;&lt;Name&gt;רויטל סויד - יו&quot;ר&lt;/Name&gt;&lt;Data&gt;רויטל סויד&lt;/Data&gt;&lt;Shortcut&gt;&lt;/Shortcut&gt;"/>
        <w:id w:val="1357085099"/>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תודה רבה.</w:t>
      </w:r>
    </w:p>
    <w:p w:rsidR="00256EB8" w:rsidRDefault="00256EB8" w:rsidP="00745293">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335768878"/>
        <w:placeholder>
          <w:docPart w:val="C4C7114B46464E45A637634F2E7D7730"/>
        </w:placeholder>
      </w:sdtPr>
      <w:sdtContent>
        <w:p w:rsidR="00256EB8" w:rsidRDefault="00256EB8" w:rsidP="00745293">
          <w:pPr>
            <w:pStyle w:val="-"/>
            <w:keepNext/>
            <w:rPr>
              <w:rtl/>
            </w:rPr>
          </w:pPr>
          <w:r>
            <w:rPr>
              <w:rtl/>
            </w:rPr>
            <w:t>טלב אבו עראר (הרשימה המשותפת):</w:t>
          </w:r>
        </w:p>
      </w:sdtContent>
    </w:sdt>
    <w:p w:rsidR="00256EB8" w:rsidRDefault="00256EB8" w:rsidP="003A4D1F">
      <w:pPr>
        <w:rPr>
          <w:rtl/>
        </w:rPr>
      </w:pPr>
    </w:p>
    <w:p w:rsidR="00256EB8" w:rsidRDefault="003A4D1F" w:rsidP="00745293">
      <w:pPr>
        <w:rPr>
          <w:rtl/>
        </w:rPr>
      </w:pPr>
      <w:r>
        <w:rPr>
          <w:rFonts w:hint="cs"/>
          <w:rtl/>
        </w:rPr>
        <w:t>– –</w:t>
      </w:r>
      <w:r w:rsidR="00256EB8">
        <w:rPr>
          <w:rFonts w:hint="cs"/>
          <w:rtl/>
        </w:rPr>
        <w:t xml:space="preserve"> כדי להקים ועדת חקירה פרלמנטרית. תודה רבה.</w:t>
      </w:r>
    </w:p>
    <w:p w:rsidR="00256EB8" w:rsidRDefault="00256EB8" w:rsidP="00745293">
      <w:pPr>
        <w:rPr>
          <w:rtl/>
        </w:rPr>
      </w:pPr>
    </w:p>
    <w:sdt>
      <w:sdtPr>
        <w:rPr>
          <w:rtl/>
        </w:rPr>
        <w:alias w:val="יור"/>
        <w:tag w:val="&lt;ID&gt;5704&lt;/ID&gt;&lt;Name&gt;רויטל סויד - יו&quot;ר&lt;/Name&gt;&lt;Data&gt;רויטל סויד&lt;/Data&gt;&lt;Shortcut&gt;&lt;/Shortcut&gt;"/>
        <w:id w:val="-1157298581"/>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תוד</w:t>
      </w:r>
      <w:bookmarkStart w:id="5804" w:name="_ETM_Q31_310346"/>
      <w:bookmarkEnd w:id="5804"/>
      <w:r>
        <w:rPr>
          <w:rFonts w:hint="cs"/>
          <w:rtl/>
        </w:rPr>
        <w:t xml:space="preserve">ה רבה לחבר הכנסת טלב אבו עראר. </w:t>
      </w:r>
      <w:bookmarkStart w:id="5805" w:name="_ETM_Q31_316277"/>
      <w:bookmarkStart w:id="5806" w:name="_ETM_Q31_316523"/>
      <w:bookmarkEnd w:id="5805"/>
      <w:bookmarkEnd w:id="5806"/>
      <w:r>
        <w:rPr>
          <w:rFonts w:hint="cs"/>
          <w:rtl/>
        </w:rPr>
        <w:t xml:space="preserve">תשיב שרת המשפטים איילת שקד, בבקשה. </w:t>
      </w:r>
    </w:p>
    <w:p w:rsidR="00256EB8" w:rsidRDefault="00256EB8" w:rsidP="00745293">
      <w:pPr>
        <w:rPr>
          <w:rtl/>
        </w:rPr>
      </w:pPr>
    </w:p>
    <w:bookmarkStart w:id="5807" w:name="_Toc514769425" w:displacedByCustomXml="next"/>
    <w:bookmarkStart w:id="5808" w:name="_Toc513727679" w:displacedByCustomXml="next"/>
    <w:bookmarkStart w:id="5809" w:name="_Toc513727366" w:displacedByCustomXml="next"/>
    <w:bookmarkStart w:id="5810" w:name="_Toc513727239" w:displacedByCustomXml="next"/>
    <w:bookmarkStart w:id="5811" w:name="_Toc513727129" w:displacedByCustomXml="next"/>
    <w:bookmarkStart w:id="5812" w:name="_Toc513667645" w:displacedByCustomXml="next"/>
    <w:bookmarkStart w:id="5813" w:name="_Toc513667415" w:displacedByCustomXml="next"/>
    <w:bookmarkStart w:id="5814" w:name="_Toc513667269" w:displacedByCustomXml="next"/>
    <w:bookmarkStart w:id="5815" w:name="_Toc513665892"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2091688072"/>
        <w:placeholder>
          <w:docPart w:val="C4C7114B46464E45A637634F2E7D7730"/>
        </w:placeholder>
      </w:sdtPr>
      <w:sdtContent>
        <w:p w:rsidR="00256EB8" w:rsidRDefault="00256EB8" w:rsidP="00745293">
          <w:pPr>
            <w:pStyle w:val="a4"/>
            <w:keepNext/>
            <w:rPr>
              <w:rtl/>
            </w:rPr>
          </w:pPr>
          <w:r>
            <w:rPr>
              <w:rtl/>
            </w:rPr>
            <w:t>שרת המשפטים איילת שקד:</w:t>
          </w:r>
        </w:p>
      </w:sdtContent>
    </w:sdt>
    <w:bookmarkEnd w:id="5807" w:displacedByCustomXml="prev"/>
    <w:bookmarkEnd w:id="5808" w:displacedByCustomXml="prev"/>
    <w:bookmarkEnd w:id="5809" w:displacedByCustomXml="prev"/>
    <w:bookmarkEnd w:id="5810" w:displacedByCustomXml="prev"/>
    <w:bookmarkEnd w:id="5811" w:displacedByCustomXml="prev"/>
    <w:bookmarkEnd w:id="5812" w:displacedByCustomXml="prev"/>
    <w:bookmarkEnd w:id="5813" w:displacedByCustomXml="prev"/>
    <w:bookmarkEnd w:id="5814" w:displacedByCustomXml="prev"/>
    <w:bookmarkEnd w:id="5815" w:displacedByCustomXml="prev"/>
    <w:p w:rsidR="00256EB8" w:rsidRDefault="00256EB8" w:rsidP="003A4D1F">
      <w:pPr>
        <w:rPr>
          <w:rtl/>
        </w:rPr>
      </w:pPr>
    </w:p>
    <w:p w:rsidR="00256EB8" w:rsidRDefault="00256EB8" w:rsidP="00745293">
      <w:pPr>
        <w:rPr>
          <w:rtl/>
        </w:rPr>
      </w:pPr>
      <w:r>
        <w:rPr>
          <w:rFonts w:hint="cs"/>
          <w:rtl/>
        </w:rPr>
        <w:t xml:space="preserve">גברתי היושבת-ראש, כנסת נכבדה, חבר הכנסת טלב אבו עראר העלה על סדר-יומה של הכנסת </w:t>
      </w:r>
      <w:bookmarkStart w:id="5816" w:name="_ETM_Q31_349869"/>
      <w:bookmarkEnd w:id="5816"/>
      <w:r>
        <w:rPr>
          <w:rFonts w:hint="cs"/>
          <w:rtl/>
        </w:rPr>
        <w:t xml:space="preserve">הצעה שבה הוא מבקש להקים ועדת חקירה </w:t>
      </w:r>
      <w:bookmarkStart w:id="5817" w:name="_ETM_Q31_367209"/>
      <w:bookmarkEnd w:id="5817"/>
      <w:r>
        <w:rPr>
          <w:rFonts w:hint="cs"/>
          <w:rtl/>
        </w:rPr>
        <w:t xml:space="preserve">פרלמנטרית בעניין תוצאות חקירת אירועי אום אל-חיראן. </w:t>
      </w:r>
    </w:p>
    <w:p w:rsidR="00256EB8" w:rsidRDefault="00256EB8" w:rsidP="00745293">
      <w:pPr>
        <w:rPr>
          <w:rtl/>
        </w:rPr>
      </w:pPr>
      <w:bookmarkStart w:id="5818" w:name="_ETM_Q31_369896"/>
      <w:bookmarkEnd w:id="5818"/>
    </w:p>
    <w:p w:rsidR="00256EB8" w:rsidRDefault="00256EB8" w:rsidP="009C7AEE">
      <w:pPr>
        <w:rPr>
          <w:rtl/>
        </w:rPr>
      </w:pPr>
      <w:bookmarkStart w:id="5819" w:name="_ETM_Q31_370202"/>
      <w:bookmarkEnd w:id="5819"/>
      <w:r>
        <w:rPr>
          <w:rFonts w:hint="cs"/>
          <w:rtl/>
        </w:rPr>
        <w:t xml:space="preserve">ראשית, </w:t>
      </w:r>
      <w:bookmarkStart w:id="5820" w:name="_ETM_Q31_370761"/>
      <w:bookmarkEnd w:id="5820"/>
      <w:r>
        <w:rPr>
          <w:rFonts w:hint="cs"/>
          <w:rtl/>
        </w:rPr>
        <w:t xml:space="preserve">אני רוצה לפתוח ולומר שבאמת מדובר בטרגדיה. טרגדיה כואבת, </w:t>
      </w:r>
      <w:bookmarkStart w:id="5821" w:name="_ETM_Q31_375320"/>
      <w:bookmarkEnd w:id="5821"/>
      <w:r>
        <w:rPr>
          <w:rFonts w:hint="cs"/>
          <w:rtl/>
        </w:rPr>
        <w:t xml:space="preserve">נהרגו שני אנשים, ואני יודעת שעד היום זה פצע פתוח. </w:t>
      </w:r>
      <w:bookmarkStart w:id="5822" w:name="_ETM_Q31_385422"/>
      <w:bookmarkEnd w:id="5822"/>
      <w:r>
        <w:rPr>
          <w:rFonts w:hint="cs"/>
          <w:rtl/>
        </w:rPr>
        <w:t>צריך לומר שכל התושבים חתמו בסופו של דבר</w:t>
      </w:r>
      <w:r w:rsidR="009C7AEE">
        <w:rPr>
          <w:rFonts w:hint="cs"/>
          <w:rtl/>
        </w:rPr>
        <w:t>,</w:t>
      </w:r>
      <w:r>
        <w:rPr>
          <w:rFonts w:hint="cs"/>
          <w:rtl/>
        </w:rPr>
        <w:t xml:space="preserve"> בשבועיים </w:t>
      </w:r>
      <w:bookmarkStart w:id="5823" w:name="_ETM_Q31_391795"/>
      <w:bookmarkEnd w:id="5823"/>
      <w:r>
        <w:rPr>
          <w:rFonts w:hint="cs"/>
          <w:rtl/>
        </w:rPr>
        <w:t>האחרונים</w:t>
      </w:r>
      <w:r w:rsidR="009C7AEE">
        <w:rPr>
          <w:rFonts w:hint="cs"/>
          <w:rtl/>
        </w:rPr>
        <w:t>,</w:t>
      </w:r>
      <w:r>
        <w:rPr>
          <w:rFonts w:hint="cs"/>
          <w:rtl/>
        </w:rPr>
        <w:t xml:space="preserve"> על הסכמה לעבור ליישוב חירן. ואני שמחה </w:t>
      </w:r>
      <w:bookmarkStart w:id="5824" w:name="_ETM_Q31_397245"/>
      <w:bookmarkEnd w:id="5824"/>
      <w:r w:rsidR="003A4D1F">
        <w:rPr>
          <w:rFonts w:hint="cs"/>
          <w:rtl/>
        </w:rPr>
        <w:t>– – –</w:t>
      </w:r>
    </w:p>
    <w:p w:rsidR="00256EB8" w:rsidRDefault="00256EB8" w:rsidP="00745293">
      <w:pPr>
        <w:rPr>
          <w:rtl/>
        </w:rPr>
      </w:pPr>
      <w:bookmarkStart w:id="5825" w:name="_ETM_Q31_398338"/>
      <w:bookmarkEnd w:id="5825"/>
    </w:p>
    <w:bookmarkStart w:id="5826" w:name="_ETM_Q31_398712" w:displacedByCustomXml="next"/>
    <w:bookmarkEnd w:id="5826" w:displacedByCustomXml="next"/>
    <w:sdt>
      <w:sdtPr>
        <w:rPr>
          <w:rtl/>
        </w:rPr>
        <w:alias w:val="קריאה"/>
        <w:tag w:val="&lt;ID&gt;0&lt;/ID&gt;&lt;Name&gt;קר אה&lt;/Name&gt;&lt;Data&gt;קריאה&lt;/Data&gt;&lt;Shortcut&gt;&lt;/Shortcut&gt;"/>
        <w:id w:val="-64722955"/>
        <w:placeholder>
          <w:docPart w:val="C4C7114B46464E45A637634F2E7D7730"/>
        </w:placeholder>
      </w:sdtPr>
      <w:sdtContent>
        <w:p w:rsidR="00256EB8" w:rsidRDefault="00256EB8" w:rsidP="00745293">
          <w:pPr>
            <w:pStyle w:val="af5"/>
            <w:keepNext/>
            <w:rPr>
              <w:rtl/>
            </w:rPr>
          </w:pPr>
          <w:r>
            <w:rPr>
              <w:rtl/>
            </w:rPr>
            <w:t>קריאה:</w:t>
          </w:r>
        </w:p>
      </w:sdtContent>
    </w:sdt>
    <w:p w:rsidR="00256EB8" w:rsidRDefault="00256EB8" w:rsidP="003A4D1F">
      <w:pPr>
        <w:rPr>
          <w:rtl/>
        </w:rPr>
      </w:pPr>
    </w:p>
    <w:p w:rsidR="00256EB8" w:rsidRDefault="003A4D1F" w:rsidP="00745293">
      <w:pPr>
        <w:rPr>
          <w:rtl/>
        </w:rPr>
      </w:pPr>
      <w:r>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2001186333"/>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חורה, חורה.</w:t>
      </w:r>
    </w:p>
    <w:p w:rsidR="00256EB8" w:rsidRDefault="00256EB8" w:rsidP="00745293">
      <w:pPr>
        <w:rPr>
          <w:rtl/>
        </w:rPr>
      </w:pPr>
      <w:bookmarkStart w:id="5827" w:name="_ETM_Q31_399873"/>
      <w:bookmarkEnd w:id="5827"/>
    </w:p>
    <w:sdt>
      <w:sdtPr>
        <w:rPr>
          <w:rtl/>
        </w:rPr>
        <w:alias w:val="קריאה"/>
        <w:tag w:val="&lt;ID&gt;5659&lt;/ID&gt;&lt;Name&gt;ג'מעה אזברגה - הרשימה המשותפת&lt;/Name&gt;&lt;Data&gt;ג'מעה אזברגה (הרשימה המשותפת)&lt;/Data&gt;&lt;Shortcut&gt;&lt;/Shortcut&gt;"/>
        <w:id w:val="-1012612359"/>
        <w:placeholder>
          <w:docPart w:val="C4C7114B46464E45A637634F2E7D7730"/>
        </w:placeholder>
      </w:sdtPr>
      <w:sdtContent>
        <w:p w:rsidR="00256EB8" w:rsidRDefault="00256EB8" w:rsidP="00745293">
          <w:pPr>
            <w:pStyle w:val="af5"/>
            <w:keepNext/>
            <w:rPr>
              <w:rtl/>
            </w:rPr>
          </w:pPr>
          <w:r>
            <w:rPr>
              <w:rtl/>
            </w:rPr>
            <w:t>ג'מעה אזברגה (הרשימה המשותפת):</w:t>
          </w:r>
        </w:p>
      </w:sdtContent>
    </w:sdt>
    <w:p w:rsidR="00256EB8" w:rsidRDefault="00256EB8" w:rsidP="003A4D1F">
      <w:pPr>
        <w:rPr>
          <w:rtl/>
        </w:rPr>
      </w:pPr>
    </w:p>
    <w:p w:rsidR="00256EB8" w:rsidRDefault="00256EB8" w:rsidP="00745293">
      <w:pPr>
        <w:rPr>
          <w:rtl/>
        </w:rPr>
      </w:pPr>
      <w:r>
        <w:rPr>
          <w:rFonts w:hint="cs"/>
          <w:rtl/>
        </w:rPr>
        <w:t xml:space="preserve">לא תושבים, אלה אזרחים. </w:t>
      </w:r>
    </w:p>
    <w:p w:rsidR="00256EB8" w:rsidRDefault="00256EB8" w:rsidP="00745293">
      <w:pPr>
        <w:rPr>
          <w:rtl/>
        </w:rPr>
      </w:pPr>
      <w:bookmarkStart w:id="5828" w:name="_ETM_Q31_401252"/>
      <w:bookmarkEnd w:id="5828"/>
    </w:p>
    <w:bookmarkStart w:id="5829" w:name="_ETM_Q31_401614" w:displacedByCustomXml="next"/>
    <w:bookmarkEnd w:id="5829" w:displacedByCustomXml="next"/>
    <w:sdt>
      <w:sdtPr>
        <w:rPr>
          <w:rtl/>
        </w:rPr>
        <w:alias w:val="דובר_המשך"/>
        <w:tag w:val="&lt;ID&gt;5378&lt;/ID&gt;&lt;Name&gt;איילת שקד - שרת המשפטים&lt;/Name&gt;&lt;Data&gt;שרת המשפטים איילת שקד&lt;/Data&gt;&lt;Shortcut&gt;אישק&lt;/Shortcut&gt;"/>
        <w:id w:val="945359099"/>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ליישוב חורה. </w:t>
      </w:r>
    </w:p>
    <w:p w:rsidR="00256EB8" w:rsidRDefault="00256EB8" w:rsidP="00745293">
      <w:pPr>
        <w:rPr>
          <w:rtl/>
        </w:rPr>
      </w:pPr>
      <w:bookmarkStart w:id="5830" w:name="_ETM_Q31_395701"/>
      <w:bookmarkEnd w:id="5830"/>
    </w:p>
    <w:bookmarkStart w:id="5831" w:name="_ETM_Q31_395983" w:displacedByCustomXml="next"/>
    <w:bookmarkEnd w:id="5831" w:displacedByCustomXml="next"/>
    <w:sdt>
      <w:sdtPr>
        <w:rPr>
          <w:rtl/>
        </w:rPr>
        <w:alias w:val="קריאה"/>
        <w:tag w:val="&lt;ID&gt;5659&lt;/ID&gt;&lt;Name&gt;ג'מעה אזברגה - הרשימה המשותפת&lt;/Name&gt;&lt;Data&gt;ג'מעה אזברגה (הרשימה המשותפת)&lt;/Data&gt;&lt;Shortcut&gt;&lt;/Shortcut&gt;"/>
        <w:id w:val="-998264022"/>
        <w:placeholder>
          <w:docPart w:val="2C5EA2C814C94CC0826C37723CE11157"/>
        </w:placeholder>
      </w:sdtPr>
      <w:sdtContent>
        <w:p w:rsidR="00256EB8" w:rsidRDefault="00256EB8" w:rsidP="00745293">
          <w:pPr>
            <w:pStyle w:val="af5"/>
            <w:keepNext/>
            <w:rPr>
              <w:rtl/>
            </w:rPr>
          </w:pPr>
          <w:r>
            <w:rPr>
              <w:rtl/>
            </w:rPr>
            <w:t>ג'מעה אזברגה (הרשימה המשותפת):</w:t>
          </w:r>
        </w:p>
      </w:sdtContent>
    </w:sdt>
    <w:p w:rsidR="00256EB8" w:rsidRDefault="00256EB8" w:rsidP="00745293">
      <w:pPr>
        <w:rPr>
          <w:rtl/>
        </w:rPr>
      </w:pPr>
    </w:p>
    <w:p w:rsidR="00256EB8" w:rsidRDefault="00256EB8" w:rsidP="009C7AEE">
      <w:pPr>
        <w:rPr>
          <w:rtl/>
        </w:rPr>
      </w:pPr>
      <w:r>
        <w:rPr>
          <w:rFonts w:hint="cs"/>
          <w:rtl/>
        </w:rPr>
        <w:t xml:space="preserve">אזרחים, לא תושבים </w:t>
      </w:r>
      <w:r w:rsidR="003A4D1F">
        <w:rPr>
          <w:rFonts w:hint="cs"/>
          <w:rtl/>
        </w:rPr>
        <w:t>– – –</w:t>
      </w:r>
    </w:p>
    <w:p w:rsidR="00256EB8" w:rsidRDefault="00256EB8" w:rsidP="00745293">
      <w:pPr>
        <w:rPr>
          <w:rtl/>
        </w:rPr>
      </w:pPr>
      <w:bookmarkStart w:id="5832" w:name="_ETM_Q31_403917"/>
      <w:bookmarkEnd w:id="5832"/>
    </w:p>
    <w:bookmarkStart w:id="5833" w:name="_ETM_Q31_404172" w:displacedByCustomXml="next"/>
    <w:bookmarkEnd w:id="5833" w:displacedByCustomXml="next"/>
    <w:bookmarkStart w:id="5834" w:name="_ETM_Q31_404409" w:displacedByCustomXml="next"/>
    <w:bookmarkEnd w:id="5834" w:displacedByCustomXml="next"/>
    <w:sdt>
      <w:sdtPr>
        <w:rPr>
          <w:rtl/>
        </w:rPr>
        <w:alias w:val="דובר_המשך"/>
        <w:tag w:val="&lt;ID&gt;5378&lt;/ID&gt;&lt;Name&gt;איילת שקד - שרת המשפטים&lt;/Name&gt;&lt;Data&gt;שרת המשפטים איילת שקד&lt;/Data&gt;&lt;Shortcut&gt;אישק&lt;/Shortcut&gt;"/>
        <w:id w:val="-350411413"/>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9B0D18">
      <w:pPr>
        <w:rPr>
          <w:rtl/>
        </w:rPr>
      </w:pPr>
      <w:r>
        <w:rPr>
          <w:rFonts w:hint="cs"/>
          <w:rtl/>
        </w:rPr>
        <w:t xml:space="preserve">ואני שמחה </w:t>
      </w:r>
      <w:r>
        <w:rPr>
          <w:rtl/>
        </w:rPr>
        <w:t>–</w:t>
      </w:r>
      <w:r>
        <w:rPr>
          <w:rFonts w:hint="cs"/>
          <w:rtl/>
        </w:rPr>
        <w:t xml:space="preserve"> אזרחים, ברור שהם אזרחים, תושבים של אום</w:t>
      </w:r>
      <w:r w:rsidR="009B0D18">
        <w:rPr>
          <w:rFonts w:hint="cs"/>
          <w:rtl/>
        </w:rPr>
        <w:t xml:space="preserve"> </w:t>
      </w:r>
      <w:r>
        <w:rPr>
          <w:rFonts w:hint="cs"/>
          <w:rtl/>
        </w:rPr>
        <w:t>אל</w:t>
      </w:r>
      <w:r w:rsidR="009B0D18">
        <w:rPr>
          <w:rFonts w:hint="cs"/>
          <w:rtl/>
        </w:rPr>
        <w:t>-</w:t>
      </w:r>
      <w:r>
        <w:rPr>
          <w:rFonts w:hint="cs"/>
          <w:rtl/>
        </w:rPr>
        <w:t xml:space="preserve">חיראן. לא, </w:t>
      </w:r>
      <w:bookmarkStart w:id="5835" w:name="_ETM_Q31_403110"/>
      <w:bookmarkEnd w:id="5835"/>
      <w:r>
        <w:rPr>
          <w:rFonts w:hint="cs"/>
          <w:rtl/>
        </w:rPr>
        <w:t xml:space="preserve">לא כתוב לי פה כלום. אני מדברת בעל פה. </w:t>
      </w:r>
      <w:bookmarkStart w:id="5836" w:name="_ETM_Q31_413689"/>
      <w:bookmarkEnd w:id="5836"/>
      <w:r>
        <w:rPr>
          <w:rFonts w:hint="cs"/>
          <w:rtl/>
        </w:rPr>
        <w:t xml:space="preserve">ואני שמחה שלפחות ההסדרה הזו הסתיימה והם יעברו ליישוב </w:t>
      </w:r>
      <w:bookmarkStart w:id="5837" w:name="_ETM_Q31_415677"/>
      <w:bookmarkEnd w:id="5837"/>
      <w:r>
        <w:rPr>
          <w:rFonts w:hint="cs"/>
          <w:rtl/>
        </w:rPr>
        <w:t>קבע.</w:t>
      </w:r>
    </w:p>
    <w:p w:rsidR="00256EB8" w:rsidRDefault="00256EB8" w:rsidP="00745293">
      <w:pPr>
        <w:rPr>
          <w:rtl/>
        </w:rPr>
      </w:pPr>
    </w:p>
    <w:p w:rsidR="00256EB8" w:rsidRDefault="00256EB8" w:rsidP="009B0D18">
      <w:pPr>
        <w:rPr>
          <w:rtl/>
        </w:rPr>
      </w:pPr>
      <w:bookmarkStart w:id="5838" w:name="_ETM_Q31_418573"/>
      <w:bookmarkEnd w:id="5838"/>
      <w:r>
        <w:rPr>
          <w:rFonts w:hint="cs"/>
          <w:rtl/>
        </w:rPr>
        <w:t xml:space="preserve">ביום 18 בינואר 2017 נפתחה במח"ש בפרקליטות המדינה </w:t>
      </w:r>
      <w:bookmarkStart w:id="5839" w:name="_ETM_Q31_426992"/>
      <w:bookmarkEnd w:id="5839"/>
      <w:r>
        <w:rPr>
          <w:rFonts w:hint="cs"/>
          <w:rtl/>
        </w:rPr>
        <w:t>בדיקה מקיפה הנוגעת לאירוע שהתרחש בעת פינוי אום</w:t>
      </w:r>
      <w:r w:rsidR="009B0D18">
        <w:rPr>
          <w:rFonts w:hint="cs"/>
          <w:rtl/>
        </w:rPr>
        <w:t xml:space="preserve"> </w:t>
      </w:r>
      <w:r>
        <w:rPr>
          <w:rFonts w:hint="cs"/>
          <w:rtl/>
        </w:rPr>
        <w:t>אל</w:t>
      </w:r>
      <w:r w:rsidR="009B0D18">
        <w:rPr>
          <w:rFonts w:hint="cs"/>
          <w:rtl/>
        </w:rPr>
        <w:t>-</w:t>
      </w:r>
      <w:r>
        <w:rPr>
          <w:rFonts w:hint="cs"/>
          <w:rtl/>
        </w:rPr>
        <w:t>חיראן.</w:t>
      </w:r>
      <w:bookmarkStart w:id="5840" w:name="_ETM_Q31_435811"/>
      <w:bookmarkEnd w:id="5840"/>
      <w:r>
        <w:rPr>
          <w:rFonts w:hint="cs"/>
          <w:rtl/>
        </w:rPr>
        <w:t xml:space="preserve"> לאחר עיון בחומרי החקירה ובממצאי החקירה של מח"ש החליט </w:t>
      </w:r>
      <w:bookmarkStart w:id="5841" w:name="_ETM_Q31_444089"/>
      <w:bookmarkEnd w:id="5841"/>
      <w:r>
        <w:rPr>
          <w:rFonts w:hint="cs"/>
          <w:rtl/>
        </w:rPr>
        <w:t xml:space="preserve">פרקליט המדינה לסיים את הבדיקה המקיפה שנערכה בקביעה שאין חשד </w:t>
      </w:r>
      <w:bookmarkStart w:id="5842" w:name="_ETM_Q31_449009"/>
      <w:bookmarkEnd w:id="5842"/>
      <w:r>
        <w:rPr>
          <w:rFonts w:hint="cs"/>
          <w:rtl/>
        </w:rPr>
        <w:t>סביר לביצוע עבירות פליליות מצד השוטרים המעורבים באירוע. בהחלטה צו</w:t>
      </w:r>
      <w:bookmarkStart w:id="5843" w:name="_ETM_Q31_455039"/>
      <w:bookmarkEnd w:id="5843"/>
      <w:r>
        <w:rPr>
          <w:rFonts w:hint="cs"/>
          <w:rtl/>
        </w:rPr>
        <w:t>ין בין היתר כי פעולתם של השוטרים נבעה מתחוש</w:t>
      </w:r>
      <w:bookmarkStart w:id="5844" w:name="_ETM_Q31_464872"/>
      <w:bookmarkEnd w:id="5844"/>
      <w:r>
        <w:rPr>
          <w:rFonts w:hint="cs"/>
          <w:rtl/>
        </w:rPr>
        <w:t xml:space="preserve">ה של סכנת חיים. כמו כן, הסמכות של פרקליט המדינה היא לא לקבוע אם </w:t>
      </w:r>
      <w:bookmarkStart w:id="5845" w:name="_ETM_Q31_467521"/>
      <w:bookmarkEnd w:id="5845"/>
      <w:r>
        <w:rPr>
          <w:rFonts w:hint="cs"/>
          <w:rtl/>
        </w:rPr>
        <w:t xml:space="preserve">היה פיגוע או לא היה פיגוע. הוא אמר שזה לא </w:t>
      </w:r>
      <w:bookmarkStart w:id="5846" w:name="_ETM_Q31_474853"/>
      <w:bookmarkEnd w:id="5846"/>
      <w:r>
        <w:rPr>
          <w:rFonts w:hint="cs"/>
          <w:rtl/>
        </w:rPr>
        <w:t xml:space="preserve">בסמכותו, והוא באמת לא יכול לקבוע את זה. </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1415673210"/>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lang w:eastAsia="he-IL"/>
        </w:rPr>
      </w:pPr>
    </w:p>
    <w:p w:rsidR="00256EB8" w:rsidRDefault="00256EB8" w:rsidP="00745293">
      <w:pPr>
        <w:rPr>
          <w:rtl/>
        </w:rPr>
      </w:pPr>
      <w:r>
        <w:rPr>
          <w:rFonts w:hint="cs"/>
          <w:rtl/>
          <w:lang w:eastAsia="he-IL"/>
        </w:rPr>
        <w:t xml:space="preserve">הודיעו למשפחה שזה </w:t>
      </w:r>
      <w:bookmarkStart w:id="5847" w:name="_ETM_Q31_474872"/>
      <w:bookmarkEnd w:id="5847"/>
      <w:r>
        <w:rPr>
          <w:rFonts w:hint="cs"/>
          <w:rtl/>
          <w:lang w:eastAsia="he-IL"/>
        </w:rPr>
        <w:t xml:space="preserve">היה פיגוע. </w:t>
      </w:r>
    </w:p>
    <w:p w:rsidR="00256EB8" w:rsidRDefault="00256EB8" w:rsidP="00745293">
      <w:pPr>
        <w:rPr>
          <w:rtl/>
        </w:rPr>
      </w:pPr>
      <w:bookmarkStart w:id="5848" w:name="_ETM_Q31_477161"/>
      <w:bookmarkEnd w:id="5848"/>
    </w:p>
    <w:bookmarkStart w:id="5849" w:name="_ETM_Q31_477818" w:displacedByCustomXml="next"/>
    <w:bookmarkEnd w:id="5849" w:displacedByCustomXml="next"/>
    <w:sdt>
      <w:sdtPr>
        <w:rPr>
          <w:rtl/>
        </w:rPr>
        <w:alias w:val="דובר_המשך"/>
        <w:tag w:val="&lt;ID&gt;5378&lt;/ID&gt;&lt;Name&gt;איילת שקד - שרת המשפטים&lt;/Name&gt;&lt;Data&gt;שרת המשפטים איילת שקד&lt;/Data&gt;&lt;Shortcut&gt;אישק&lt;/Shortcut&gt;"/>
        <w:id w:val="-1155225828"/>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מה?</w:t>
      </w:r>
    </w:p>
    <w:p w:rsidR="00256EB8" w:rsidRDefault="00256EB8" w:rsidP="00745293">
      <w:pPr>
        <w:rPr>
          <w:rtl/>
        </w:rPr>
      </w:pPr>
      <w:bookmarkStart w:id="5850" w:name="_ETM_Q31_475457"/>
      <w:bookmarkEnd w:id="5850"/>
    </w:p>
    <w:bookmarkStart w:id="5851" w:name="_ETM_Q31_475741" w:displacedByCustomXml="next"/>
    <w:bookmarkEnd w:id="5851" w:displacedByCustomXml="next"/>
    <w:sdt>
      <w:sdtPr>
        <w:rPr>
          <w:rtl/>
        </w:rPr>
        <w:alias w:val="קריאה"/>
        <w:tag w:val="&lt;ID&gt;5066&lt;/ID&gt;&lt;Name&gt;טלב אבו עראר - הרשימה המשותפת&lt;/Name&gt;&lt;Data&gt;טלב אבו עראר (הרשימה המשותפת)&lt;/Data&gt;&lt;Shortcut&gt;טלאב&lt;/Shortcut&gt;"/>
        <w:id w:val="901875653"/>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rPr>
      </w:pPr>
    </w:p>
    <w:p w:rsidR="00256EB8" w:rsidRDefault="00256EB8" w:rsidP="00745293">
      <w:pPr>
        <w:rPr>
          <w:rtl/>
        </w:rPr>
      </w:pPr>
      <w:bookmarkStart w:id="5852" w:name="_ETM_Q31_478127"/>
      <w:bookmarkEnd w:id="5852"/>
      <w:r>
        <w:rPr>
          <w:rFonts w:hint="cs"/>
          <w:rtl/>
        </w:rPr>
        <w:t>הודיעו למשפחה שהאירוע היה פיגוע.</w:t>
      </w:r>
    </w:p>
    <w:p w:rsidR="00256EB8" w:rsidRDefault="00256EB8" w:rsidP="00745293">
      <w:pPr>
        <w:rPr>
          <w:rtl/>
        </w:rPr>
      </w:pPr>
      <w:bookmarkStart w:id="5853" w:name="_ETM_Q31_477414"/>
      <w:bookmarkEnd w:id="5853"/>
    </w:p>
    <w:bookmarkStart w:id="5854" w:name="_ETM_Q31_477679" w:displacedByCustomXml="next"/>
    <w:bookmarkEnd w:id="5854" w:displacedByCustomXml="next"/>
    <w:sdt>
      <w:sdtPr>
        <w:rPr>
          <w:rFonts w:hint="cs"/>
          <w:rtl/>
        </w:rPr>
        <w:alias w:val="קריאה"/>
        <w:tag w:val="&lt;ID&gt;5098&lt;/ID&gt;&lt;Name&gt;עיסאווי פריג' - מרצ&lt;/Name&gt;&lt;Data&gt;עיסאווי פריג' (מרצ)&lt;/Data&gt;&lt;Shortcut&gt;עיפר&lt;/Shortcut&gt;"/>
        <w:id w:val="-1144739455"/>
        <w:placeholder>
          <w:docPart w:val="C4C7114B46464E45A637634F2E7D7730"/>
        </w:placeholder>
      </w:sdtPr>
      <w:sdtContent>
        <w:p w:rsidR="00256EB8" w:rsidRDefault="00256EB8" w:rsidP="00745293">
          <w:pPr>
            <w:pStyle w:val="af5"/>
            <w:keepNext/>
            <w:rPr>
              <w:rtl/>
            </w:rPr>
          </w:pPr>
          <w:r>
            <w:rPr>
              <w:rtl/>
            </w:rPr>
            <w:t>עיסאווי פריג' (מרצ):</w:t>
          </w:r>
        </w:p>
      </w:sdtContent>
    </w:sdt>
    <w:p w:rsidR="00256EB8" w:rsidRDefault="00256EB8" w:rsidP="003A4D1F">
      <w:pPr>
        <w:rPr>
          <w:rtl/>
        </w:rPr>
      </w:pPr>
    </w:p>
    <w:p w:rsidR="00256EB8" w:rsidRDefault="00256EB8" w:rsidP="00745293">
      <w:pPr>
        <w:rPr>
          <w:rtl/>
        </w:rPr>
      </w:pPr>
      <w:bookmarkStart w:id="5855" w:name="_ETM_Q31_480211"/>
      <w:bookmarkEnd w:id="5855"/>
      <w:r>
        <w:rPr>
          <w:rFonts w:hint="cs"/>
          <w:rtl/>
        </w:rPr>
        <w:t xml:space="preserve">אבל </w:t>
      </w:r>
      <w:bookmarkStart w:id="5856" w:name="_ETM_Q31_479089"/>
      <w:bookmarkEnd w:id="5856"/>
      <w:r>
        <w:rPr>
          <w:rFonts w:hint="cs"/>
          <w:rtl/>
        </w:rPr>
        <w:t xml:space="preserve">השר לא </w:t>
      </w:r>
      <w:r w:rsidR="003A4D1F">
        <w:rPr>
          <w:rFonts w:hint="cs"/>
          <w:rtl/>
        </w:rPr>
        <w:t>– – –</w:t>
      </w:r>
    </w:p>
    <w:p w:rsidR="00256EB8" w:rsidRDefault="00256EB8" w:rsidP="00745293">
      <w:pPr>
        <w:rPr>
          <w:rtl/>
        </w:rPr>
      </w:pPr>
      <w:bookmarkStart w:id="5857" w:name="_ETM_Q31_477551"/>
      <w:bookmarkStart w:id="5858" w:name="_ETM_Q31_477816"/>
      <w:bookmarkEnd w:id="5857"/>
      <w:bookmarkEnd w:id="5858"/>
    </w:p>
    <w:bookmarkStart w:id="5859" w:name="_ETM_Q31_483055" w:displacedByCustomXml="next"/>
    <w:bookmarkEnd w:id="5859" w:displacedByCustomXml="next"/>
    <w:sdt>
      <w:sdtPr>
        <w:rPr>
          <w:rFonts w:hint="cs"/>
          <w:rtl/>
        </w:rPr>
        <w:alias w:val="קריאה"/>
        <w:tag w:val="&lt;ID&gt;5090&lt;/ID&gt;&lt;Name&gt;מרב מיכאלי - המחנה הציוני&lt;/Name&gt;&lt;Data&gt;מרב מיכאלי (המחנה הציוני)&lt;/Data&gt;&lt;Shortcut&gt;מרמי&lt;/Shortcut&gt;"/>
        <w:id w:val="509348686"/>
        <w:placeholder>
          <w:docPart w:val="C4C7114B46464E45A637634F2E7D7730"/>
        </w:placeholder>
      </w:sdtPr>
      <w:sdtContent>
        <w:p w:rsidR="00256EB8" w:rsidRDefault="00256EB8" w:rsidP="00745293">
          <w:pPr>
            <w:pStyle w:val="af5"/>
            <w:keepNext/>
            <w:rPr>
              <w:rtl/>
            </w:rPr>
          </w:pPr>
          <w:r>
            <w:rPr>
              <w:rtl/>
            </w:rPr>
            <w:t>מרב מיכאלי (המחנה הציוני):</w:t>
          </w:r>
        </w:p>
      </w:sdtContent>
    </w:sdt>
    <w:p w:rsidR="00256EB8" w:rsidRDefault="00256EB8" w:rsidP="003A4D1F">
      <w:pPr>
        <w:rPr>
          <w:rtl/>
        </w:rPr>
      </w:pPr>
    </w:p>
    <w:p w:rsidR="00256EB8" w:rsidRDefault="003A4D1F" w:rsidP="00745293">
      <w:pPr>
        <w:rPr>
          <w:rtl/>
        </w:rPr>
      </w:pPr>
      <w:r>
        <w:rPr>
          <w:rFonts w:hint="cs"/>
          <w:rtl/>
        </w:rPr>
        <w:t>– – –</w:t>
      </w:r>
    </w:p>
    <w:p w:rsidR="00256EB8" w:rsidRDefault="00256EB8" w:rsidP="00745293">
      <w:pPr>
        <w:rPr>
          <w:rtl/>
        </w:rPr>
      </w:pPr>
    </w:p>
    <w:sdt>
      <w:sdtPr>
        <w:rPr>
          <w:rFonts w:hint="cs"/>
          <w:rtl/>
        </w:rPr>
        <w:alias w:val="דובר_המשך"/>
        <w:tag w:val="&lt;ID&gt;5378&lt;/ID&gt;&lt;Name&gt;איילת שקד - שרת המשפטים&lt;/Name&gt;&lt;Data&gt;שרת המשפטים איילת שקד&lt;/Data&gt;&lt;Shortcut&gt;אישק&lt;/Shortcut&gt;"/>
        <w:id w:val="1400641634"/>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Pr="00AD49EA" w:rsidRDefault="00256EB8" w:rsidP="00745293">
      <w:pPr>
        <w:ind w:firstLine="0"/>
        <w:rPr>
          <w:rtl/>
          <w:lang w:eastAsia="he-IL"/>
        </w:rPr>
      </w:pPr>
    </w:p>
    <w:p w:rsidR="00256EB8" w:rsidRDefault="00256EB8" w:rsidP="00745293">
      <w:pPr>
        <w:rPr>
          <w:rtl/>
        </w:rPr>
      </w:pPr>
      <w:r>
        <w:rPr>
          <w:rFonts w:hint="cs"/>
          <w:rtl/>
        </w:rPr>
        <w:t xml:space="preserve">תשמע, בסופו של דבר פרקליט המדינה </w:t>
      </w:r>
      <w:r w:rsidR="003A4D1F">
        <w:rPr>
          <w:rFonts w:hint="cs"/>
          <w:rtl/>
        </w:rPr>
        <w:t>– – –</w:t>
      </w:r>
    </w:p>
    <w:p w:rsidR="00256EB8" w:rsidRDefault="00256EB8" w:rsidP="00745293">
      <w:pPr>
        <w:rPr>
          <w:rtl/>
        </w:rPr>
      </w:pPr>
    </w:p>
    <w:sdt>
      <w:sdtPr>
        <w:rPr>
          <w:rtl/>
        </w:rPr>
        <w:alias w:val="קריאה"/>
        <w:tag w:val="&lt;ID&gt;5066&lt;/ID&gt;&lt;Name&gt;טלב אבו עראר - הרשימה המשותפת&lt;/Name&gt;&lt;Data&gt;טלב אבו עראר (הרשימה המשותפת)&lt;/Data&gt;&lt;Shortcut&gt;טלאב&lt;/Shortcut&gt;"/>
        <w:id w:val="1353144915"/>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lang w:eastAsia="he-IL"/>
        </w:rPr>
      </w:pPr>
    </w:p>
    <w:p w:rsidR="00256EB8" w:rsidRDefault="003A4D1F" w:rsidP="00745293">
      <w:pPr>
        <w:rPr>
          <w:rtl/>
          <w:lang w:eastAsia="he-IL"/>
        </w:rPr>
      </w:pPr>
      <w:r>
        <w:rPr>
          <w:rFonts w:hint="cs"/>
          <w:rtl/>
          <w:lang w:eastAsia="he-IL"/>
        </w:rPr>
        <w:t>– – –</w:t>
      </w:r>
    </w:p>
    <w:p w:rsidR="00256EB8" w:rsidRDefault="00256EB8" w:rsidP="00745293">
      <w:pPr>
        <w:rPr>
          <w:rtl/>
          <w:lang w:eastAsia="he-IL"/>
        </w:rPr>
      </w:pPr>
    </w:p>
    <w:sdt>
      <w:sdtPr>
        <w:rPr>
          <w:rtl/>
        </w:rPr>
        <w:alias w:val="דובר_המשך"/>
        <w:tag w:val="&lt;ID&gt;5378&lt;/ID&gt;&lt;Name&gt;איילת שקד - שרת המשפטים&lt;/Name&gt;&lt;Data&gt;שרת המשפטים איילת שקד&lt;/Data&gt;&lt;Shortcut&gt;אישק&lt;/Shortcut&gt;"/>
        <w:id w:val="-2072106533"/>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Pr="00AD49EA" w:rsidRDefault="00256EB8" w:rsidP="00745293">
      <w:pPr>
        <w:ind w:firstLine="0"/>
        <w:rPr>
          <w:rtl/>
          <w:lang w:eastAsia="he-IL"/>
        </w:rPr>
      </w:pPr>
    </w:p>
    <w:p w:rsidR="00256EB8" w:rsidRDefault="00256EB8" w:rsidP="00745293">
      <w:pPr>
        <w:rPr>
          <w:rtl/>
        </w:rPr>
      </w:pPr>
      <w:r>
        <w:rPr>
          <w:rFonts w:hint="cs"/>
          <w:rtl/>
        </w:rPr>
        <w:t xml:space="preserve">תראה, בתוך הפרקליטות יש הייררכיה, יש את מפקדי המחוזות </w:t>
      </w:r>
      <w:bookmarkStart w:id="5860" w:name="_ETM_Q31_491863"/>
      <w:bookmarkEnd w:id="5860"/>
      <w:r>
        <w:rPr>
          <w:rFonts w:hint="cs"/>
          <w:rtl/>
        </w:rPr>
        <w:t>או את ראש מח"ש</w:t>
      </w:r>
      <w:r w:rsidR="009C7AEE">
        <w:rPr>
          <w:rFonts w:hint="cs"/>
          <w:rtl/>
        </w:rPr>
        <w:t>,</w:t>
      </w:r>
      <w:r>
        <w:rPr>
          <w:rFonts w:hint="cs"/>
          <w:rtl/>
        </w:rPr>
        <w:t xml:space="preserve"> בהקבלה, יש את פרקליט המדינה, ומעליהם </w:t>
      </w:r>
      <w:bookmarkStart w:id="5861" w:name="_ETM_Q31_492640"/>
      <w:bookmarkEnd w:id="5861"/>
      <w:r>
        <w:rPr>
          <w:rFonts w:hint="cs"/>
          <w:rtl/>
        </w:rPr>
        <w:t xml:space="preserve">את היועץ המשפטי לממשלה. פרקליט המדינה </w:t>
      </w:r>
      <w:r w:rsidR="003A4D1F">
        <w:rPr>
          <w:rFonts w:hint="cs"/>
          <w:rtl/>
        </w:rPr>
        <w:t>– – –</w:t>
      </w:r>
      <w:r>
        <w:rPr>
          <w:rFonts w:hint="cs"/>
          <w:rtl/>
        </w:rPr>
        <w:t xml:space="preserve"> </w:t>
      </w:r>
    </w:p>
    <w:p w:rsidR="00256EB8" w:rsidRDefault="00256EB8" w:rsidP="00745293">
      <w:pPr>
        <w:rPr>
          <w:rtl/>
        </w:rPr>
      </w:pPr>
    </w:p>
    <w:sdt>
      <w:sdtPr>
        <w:rPr>
          <w:rFonts w:hint="cs"/>
          <w:rtl/>
        </w:rPr>
        <w:alias w:val="קריאה"/>
        <w:tag w:val="&lt;ID&gt;5098&lt;/ID&gt;&lt;Name&gt;עיסאווי פריג' - מרצ&lt;/Name&gt;&lt;Data&gt;עיסאווי פריג' (מרצ)&lt;/Data&gt;&lt;Shortcut&gt;עיפר&lt;/Shortcut&gt;"/>
        <w:id w:val="306138764"/>
        <w:placeholder>
          <w:docPart w:val="C4C7114B46464E45A637634F2E7D7730"/>
        </w:placeholder>
      </w:sdtPr>
      <w:sdtContent>
        <w:p w:rsidR="00256EB8" w:rsidRDefault="00256EB8" w:rsidP="00745293">
          <w:pPr>
            <w:pStyle w:val="af5"/>
            <w:keepNext/>
            <w:rPr>
              <w:rtl/>
            </w:rPr>
          </w:pPr>
          <w:r>
            <w:rPr>
              <w:rtl/>
            </w:rPr>
            <w:t>עיסאווי פריג' (מרצ):</w:t>
          </w:r>
        </w:p>
      </w:sdtContent>
    </w:sdt>
    <w:p w:rsidR="00256EB8" w:rsidRDefault="00256EB8" w:rsidP="00745293">
      <w:pPr>
        <w:ind w:firstLine="0"/>
        <w:rPr>
          <w:rtl/>
        </w:rPr>
      </w:pPr>
      <w:bookmarkStart w:id="5862" w:name="_ETM_Q31_500159"/>
      <w:bookmarkEnd w:id="5862"/>
    </w:p>
    <w:p w:rsidR="00256EB8" w:rsidRDefault="00256EB8" w:rsidP="00745293">
      <w:pPr>
        <w:rPr>
          <w:rtl/>
        </w:rPr>
      </w:pPr>
      <w:r>
        <w:rPr>
          <w:rFonts w:hint="cs"/>
          <w:rtl/>
        </w:rPr>
        <w:t xml:space="preserve">מה את אומרת על התחושות של שר המשטרה, שהוא חש </w:t>
      </w:r>
      <w:bookmarkStart w:id="5863" w:name="_ETM_Q31_497434"/>
      <w:bookmarkEnd w:id="5863"/>
      <w:r>
        <w:rPr>
          <w:rFonts w:hint="cs"/>
          <w:rtl/>
        </w:rPr>
        <w:t>שזה פיגוע?</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015891639"/>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9C7AEE">
      <w:pPr>
        <w:rPr>
          <w:rtl/>
        </w:rPr>
      </w:pPr>
      <w:r>
        <w:rPr>
          <w:rFonts w:hint="cs"/>
          <w:rtl/>
        </w:rPr>
        <w:t xml:space="preserve">תשמעו, פרקליט המדינה לקח את החומרים, ואני אומרת לכם, אתם </w:t>
      </w:r>
      <w:bookmarkStart w:id="5864" w:name="_ETM_Q31_503858"/>
      <w:bookmarkEnd w:id="5864"/>
      <w:r>
        <w:rPr>
          <w:rFonts w:hint="cs"/>
          <w:rtl/>
        </w:rPr>
        <w:t xml:space="preserve">רואים גם מהזמן הרב שעבר, הם </w:t>
      </w:r>
      <w:bookmarkStart w:id="5865" w:name="_ETM_Q31_508546"/>
      <w:bookmarkEnd w:id="5865"/>
      <w:r>
        <w:rPr>
          <w:rFonts w:hint="cs"/>
          <w:rtl/>
        </w:rPr>
        <w:t>עשו את הבדיקה הכי מקיפה שיש</w:t>
      </w:r>
      <w:r w:rsidR="009C7AEE">
        <w:rPr>
          <w:rFonts w:hint="cs"/>
          <w:rtl/>
        </w:rPr>
        <w:t>.</w:t>
      </w:r>
      <w:r>
        <w:rPr>
          <w:rFonts w:hint="cs"/>
          <w:rtl/>
        </w:rPr>
        <w:t xml:space="preserve"> לקחו את כל </w:t>
      </w:r>
      <w:bookmarkStart w:id="5866" w:name="_ETM_Q31_515766"/>
      <w:bookmarkEnd w:id="5866"/>
      <w:r>
        <w:rPr>
          <w:rFonts w:hint="cs"/>
          <w:rtl/>
        </w:rPr>
        <w:t xml:space="preserve">החומרים מהשב"כ, מהמשטרה. בסופו של דבר, בשורה התחתונה, </w:t>
      </w:r>
      <w:bookmarkStart w:id="5867" w:name="_ETM_Q31_518439"/>
      <w:bookmarkEnd w:id="5867"/>
      <w:r>
        <w:rPr>
          <w:rFonts w:hint="cs"/>
          <w:rtl/>
        </w:rPr>
        <w:t xml:space="preserve">פרקליט המדינה אמר: אני לא יכול לקבוע אם </w:t>
      </w:r>
      <w:bookmarkStart w:id="5868" w:name="_ETM_Q31_519673"/>
      <w:bookmarkEnd w:id="5868"/>
      <w:r>
        <w:rPr>
          <w:rFonts w:hint="cs"/>
          <w:rtl/>
        </w:rPr>
        <w:t xml:space="preserve">היה פיגוע או לא, אני לא מכריע, אני לא </w:t>
      </w:r>
      <w:bookmarkStart w:id="5869" w:name="_ETM_Q31_521545"/>
      <w:bookmarkEnd w:id="5869"/>
      <w:r>
        <w:rPr>
          <w:rFonts w:hint="cs"/>
          <w:rtl/>
        </w:rPr>
        <w:t xml:space="preserve">יודע, אני משאיר את השאלה הזאת פתוחה. </w:t>
      </w:r>
    </w:p>
    <w:p w:rsidR="00256EB8" w:rsidRDefault="00256EB8" w:rsidP="00745293">
      <w:pPr>
        <w:rPr>
          <w:rtl/>
        </w:rPr>
      </w:pPr>
      <w:bookmarkStart w:id="5870" w:name="_ETM_Q31_528400"/>
      <w:bookmarkEnd w:id="5870"/>
    </w:p>
    <w:p w:rsidR="00256EB8" w:rsidRDefault="00256EB8" w:rsidP="00745293">
      <w:pPr>
        <w:rPr>
          <w:rtl/>
        </w:rPr>
      </w:pPr>
      <w:bookmarkStart w:id="5871" w:name="_ETM_Q31_528743"/>
      <w:bookmarkEnd w:id="5871"/>
      <w:r>
        <w:rPr>
          <w:rFonts w:hint="cs"/>
          <w:rtl/>
        </w:rPr>
        <w:t xml:space="preserve">אבל פרקליט המדינה </w:t>
      </w:r>
      <w:bookmarkStart w:id="5872" w:name="_ETM_Q31_525688"/>
      <w:bookmarkEnd w:id="5872"/>
      <w:r>
        <w:rPr>
          <w:rFonts w:hint="cs"/>
          <w:rtl/>
        </w:rPr>
        <w:t xml:space="preserve">כן החליט לסיים את הבדיקה. ואני באמת חושבת, </w:t>
      </w:r>
      <w:bookmarkStart w:id="5873" w:name="_ETM_Q31_534963"/>
      <w:bookmarkEnd w:id="5873"/>
      <w:r>
        <w:rPr>
          <w:rFonts w:hint="cs"/>
          <w:rtl/>
        </w:rPr>
        <w:t xml:space="preserve">עם כל הטרגדיה הקשה של האירוע הזה, שצריך להתקדם </w:t>
      </w:r>
      <w:bookmarkStart w:id="5874" w:name="_ETM_Q31_535873"/>
      <w:bookmarkEnd w:id="5874"/>
      <w:r>
        <w:rPr>
          <w:rFonts w:hint="cs"/>
          <w:rtl/>
        </w:rPr>
        <w:t xml:space="preserve">הלאה ולשים את זה מאחורינו. נהרגו באירוע הזה שני אנשים, גם </w:t>
      </w:r>
      <w:bookmarkStart w:id="5875" w:name="_ETM_Q31_544666"/>
      <w:bookmarkEnd w:id="5875"/>
      <w:r>
        <w:rPr>
          <w:rFonts w:hint="cs"/>
          <w:rtl/>
        </w:rPr>
        <w:t xml:space="preserve">תושב היישוב וגם שוטר, ואני חושבת שדווקא, טלב, כנציג </w:t>
      </w:r>
      <w:bookmarkStart w:id="5876" w:name="_ETM_Q31_548119"/>
      <w:bookmarkEnd w:id="5876"/>
      <w:r>
        <w:rPr>
          <w:rFonts w:hint="cs"/>
          <w:rtl/>
        </w:rPr>
        <w:t xml:space="preserve">של המגזר הבדואי בדרום, אתה </w:t>
      </w:r>
      <w:bookmarkStart w:id="5877" w:name="_ETM_Q31_558591"/>
      <w:bookmarkEnd w:id="5877"/>
      <w:r>
        <w:rPr>
          <w:rFonts w:hint="cs"/>
          <w:rtl/>
        </w:rPr>
        <w:t xml:space="preserve">יודע שיש עכשיו דווקא שעת רצון בממשלה לעזור למגזר </w:t>
      </w:r>
      <w:bookmarkStart w:id="5878" w:name="_ETM_Q31_559264"/>
      <w:bookmarkEnd w:id="5878"/>
      <w:r>
        <w:rPr>
          <w:rFonts w:hint="cs"/>
          <w:rtl/>
        </w:rPr>
        <w:t xml:space="preserve">ולפתח אותו. אני יכולה להגיד לך שהשר אורי אריאל כל שבוע שואל אותי מה </w:t>
      </w:r>
      <w:bookmarkStart w:id="5879" w:name="_ETM_Q31_568998"/>
      <w:bookmarkEnd w:id="5879"/>
      <w:r>
        <w:rPr>
          <w:rFonts w:hint="cs"/>
          <w:rtl/>
        </w:rPr>
        <w:t xml:space="preserve">עם בית המשפט בעיר רהט </w:t>
      </w:r>
      <w:r w:rsidR="003A4D1F">
        <w:rPr>
          <w:rFonts w:hint="cs"/>
          <w:rtl/>
        </w:rPr>
        <w:t>– –</w:t>
      </w:r>
      <w:r>
        <w:rPr>
          <w:rFonts w:hint="cs"/>
          <w:rtl/>
        </w:rPr>
        <w:t xml:space="preserve"> </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911310181"/>
        <w:placeholder>
          <w:docPart w:val="C4C7114B46464E45A637634F2E7D7730"/>
        </w:placeholder>
      </w:sdtPr>
      <w:sdtContent>
        <w:p w:rsidR="00256EB8" w:rsidRPr="00C55F4F" w:rsidRDefault="00256EB8" w:rsidP="00745293">
          <w:pPr>
            <w:pStyle w:val="af5"/>
            <w:keepNext/>
            <w:rPr>
              <w:rtl/>
            </w:rPr>
          </w:pPr>
          <w:r>
            <w:rPr>
              <w:rtl/>
            </w:rPr>
            <w:t>טלב אבו עראר (הרשימה המשותפת):</w:t>
          </w:r>
        </w:p>
      </w:sdtContent>
    </w:sdt>
    <w:p w:rsidR="00256EB8" w:rsidRDefault="00256EB8" w:rsidP="00745293">
      <w:pPr>
        <w:rPr>
          <w:rtl/>
        </w:rPr>
      </w:pPr>
    </w:p>
    <w:p w:rsidR="00256EB8" w:rsidRDefault="00256EB8" w:rsidP="00745293">
      <w:pPr>
        <w:rPr>
          <w:rtl/>
        </w:rPr>
      </w:pPr>
      <w:r>
        <w:rPr>
          <w:rFonts w:hint="cs"/>
          <w:rtl/>
        </w:rPr>
        <w:t>יש לי שאלה.</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293802798"/>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3A4D1F" w:rsidP="00745293">
      <w:pPr>
        <w:rPr>
          <w:rtl/>
        </w:rPr>
      </w:pPr>
      <w:r>
        <w:rPr>
          <w:rFonts w:hint="cs"/>
          <w:rtl/>
        </w:rPr>
        <w:t>– –</w:t>
      </w:r>
      <w:r w:rsidR="00256EB8">
        <w:rPr>
          <w:rFonts w:hint="cs"/>
          <w:rtl/>
        </w:rPr>
        <w:t xml:space="preserve"> ו</w:t>
      </w:r>
      <w:r w:rsidR="009B0D18">
        <w:rPr>
          <w:rFonts w:hint="cs"/>
          <w:rtl/>
        </w:rPr>
        <w:t>ב</w:t>
      </w:r>
      <w:r w:rsidR="00256EB8">
        <w:rPr>
          <w:rFonts w:hint="cs"/>
          <w:rtl/>
        </w:rPr>
        <w:t>שבוע שעבר הוא פנה לנשיאת בית המשפט העליון כדי שנקים בית משפט בעיר רהט.</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1091358153"/>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ind w:firstLine="0"/>
        <w:rPr>
          <w:rtl/>
        </w:rPr>
      </w:pPr>
    </w:p>
    <w:p w:rsidR="00256EB8" w:rsidRDefault="00256EB8" w:rsidP="00745293">
      <w:pPr>
        <w:rPr>
          <w:rtl/>
        </w:rPr>
      </w:pPr>
      <w:r>
        <w:rPr>
          <w:rFonts w:hint="cs"/>
          <w:rtl/>
        </w:rPr>
        <w:t>את אומרת שהייתה טרגדיה.</w:t>
      </w:r>
    </w:p>
    <w:p w:rsidR="00256EB8" w:rsidRDefault="00256EB8" w:rsidP="00745293">
      <w:pPr>
        <w:rPr>
          <w:rtl/>
        </w:rPr>
      </w:pPr>
      <w:bookmarkStart w:id="5880" w:name="_ETM_Q31_575102"/>
      <w:bookmarkEnd w:id="5880"/>
    </w:p>
    <w:bookmarkStart w:id="5881" w:name="_ETM_Q31_575802" w:displacedByCustomXml="next"/>
    <w:bookmarkEnd w:id="5881" w:displacedByCustomXml="next"/>
    <w:sdt>
      <w:sdtPr>
        <w:rPr>
          <w:rtl/>
        </w:rPr>
        <w:alias w:val="דובר_המשך"/>
        <w:tag w:val="&lt;ID&gt;5378&lt;/ID&gt;&lt;Name&gt;איילת שקד - שרת המשפטים&lt;/Name&gt;&lt;Data&gt;שרת המשפטים איילת שקד&lt;/Data&gt;&lt;Shortcut&gt;אישק&lt;/Shortcut&gt;"/>
        <w:id w:val="61691455"/>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כן.</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1076664711"/>
        <w:placeholder>
          <w:docPart w:val="B41C3973097147358F035226D0AB2414"/>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rPr>
          <w:rtl/>
        </w:rPr>
      </w:pPr>
    </w:p>
    <w:p w:rsidR="00256EB8" w:rsidRDefault="00256EB8" w:rsidP="009B0D18">
      <w:pPr>
        <w:rPr>
          <w:rtl/>
        </w:rPr>
      </w:pPr>
      <w:bookmarkStart w:id="5882" w:name="_ETM_Q31_575483"/>
      <w:bookmarkEnd w:id="5882"/>
      <w:r>
        <w:rPr>
          <w:rFonts w:hint="cs"/>
          <w:rtl/>
        </w:rPr>
        <w:t>אבל עדיין שר</w:t>
      </w:r>
      <w:bookmarkStart w:id="5883" w:name="_ETM_Q31_577088"/>
      <w:bookmarkEnd w:id="5883"/>
      <w:r>
        <w:rPr>
          <w:rFonts w:hint="cs"/>
          <w:rtl/>
        </w:rPr>
        <w:t xml:space="preserve"> הביטחון אומר שזה היה פיגוע</w:t>
      </w:r>
      <w:r w:rsidR="009B0D18">
        <w:rPr>
          <w:rFonts w:hint="cs"/>
          <w:rtl/>
        </w:rPr>
        <w:t>,</w:t>
      </w:r>
      <w:r>
        <w:rPr>
          <w:rFonts w:hint="cs"/>
          <w:rtl/>
        </w:rPr>
        <w:t xml:space="preserve"> זה היה פיגוע. מה את אומרת על זה? </w:t>
      </w:r>
    </w:p>
    <w:p w:rsidR="00256EB8" w:rsidRDefault="00256EB8" w:rsidP="00745293">
      <w:pPr>
        <w:rPr>
          <w:rtl/>
        </w:rPr>
      </w:pPr>
      <w:bookmarkStart w:id="5884" w:name="_ETM_Q31_582074"/>
      <w:bookmarkEnd w:id="5884"/>
    </w:p>
    <w:bookmarkStart w:id="5885" w:name="_ETM_Q31_582307" w:displacedByCustomXml="next"/>
    <w:bookmarkEnd w:id="5885" w:displacedByCustomXml="next"/>
    <w:bookmarkStart w:id="5886" w:name="_ETM_Q31_582646" w:displacedByCustomXml="next"/>
    <w:bookmarkEnd w:id="5886" w:displacedByCustomXml="next"/>
    <w:sdt>
      <w:sdtPr>
        <w:rPr>
          <w:rtl/>
        </w:rPr>
        <w:alias w:val="דובר_המשך"/>
        <w:tag w:val="&lt;ID&gt;5378&lt;/ID&gt;&lt;Name&gt;איילת שקד - שרת המשפטים&lt;/Name&gt;&lt;Data&gt;שרת המשפטים איילת שקד&lt;/Data&gt;&lt;Shortcut&gt;אישק&lt;/Shortcut&gt;"/>
        <w:id w:val="1090581210"/>
        <w:placeholder>
          <w:docPart w:val="D730E095218449CF90A9D154D69E96A4"/>
        </w:placeholder>
      </w:sdtPr>
      <w:sdtContent>
        <w:p w:rsidR="00256EB8" w:rsidRDefault="00256EB8" w:rsidP="00745293">
          <w:pPr>
            <w:pStyle w:val="-"/>
            <w:keepNext/>
            <w:rPr>
              <w:rtl/>
            </w:rPr>
          </w:pPr>
          <w:r>
            <w:rPr>
              <w:rtl/>
            </w:rPr>
            <w:t>שרת המשפטים איילת שקד:</w:t>
          </w:r>
        </w:p>
      </w:sdtContent>
    </w:sdt>
    <w:p w:rsidR="00256EB8" w:rsidRDefault="00256EB8" w:rsidP="00745293">
      <w:pPr>
        <w:rPr>
          <w:rtl/>
        </w:rPr>
      </w:pPr>
    </w:p>
    <w:p w:rsidR="00256EB8" w:rsidRDefault="00256EB8" w:rsidP="00745293">
      <w:pPr>
        <w:rPr>
          <w:rtl/>
        </w:rPr>
      </w:pPr>
      <w:bookmarkStart w:id="5887" w:name="_ETM_Q31_582469"/>
      <w:bookmarkEnd w:id="5887"/>
      <w:r>
        <w:rPr>
          <w:rFonts w:hint="cs"/>
          <w:rtl/>
        </w:rPr>
        <w:t xml:space="preserve">תשמע, בסופו של דבר </w:t>
      </w:r>
      <w:r w:rsidR="003A4D1F">
        <w:rPr>
          <w:rFonts w:hint="cs"/>
          <w:rtl/>
        </w:rPr>
        <w:t>– – –</w:t>
      </w:r>
    </w:p>
    <w:p w:rsidR="00256EB8" w:rsidRDefault="00256EB8" w:rsidP="00745293">
      <w:pPr>
        <w:rPr>
          <w:rtl/>
        </w:rPr>
      </w:pPr>
      <w:bookmarkStart w:id="5888" w:name="_ETM_Q31_586519"/>
      <w:bookmarkEnd w:id="5888"/>
    </w:p>
    <w:bookmarkStart w:id="5889" w:name="_ETM_Q31_586860" w:displacedByCustomXml="next"/>
    <w:bookmarkEnd w:id="5889" w:displacedByCustomXml="next"/>
    <w:sdt>
      <w:sdtPr>
        <w:rPr>
          <w:rFonts w:hint="cs"/>
          <w:rtl/>
        </w:rPr>
        <w:alias w:val="קריאה"/>
        <w:tag w:val="&lt;ID&gt;5066&lt;/ID&gt;&lt;Name&gt;טלב אבו עראר - הרשימה המשותפת&lt;/Name&gt;&lt;Data&gt;טלב אבו עראר (הרשימה המשותפת)&lt;/Data&gt;&lt;Shortcut&gt;טלאב&lt;/Shortcut&gt;"/>
        <w:id w:val="-210970455"/>
        <w:placeholder>
          <w:docPart w:val="90D38521732C41E2A5BC5825DF603197"/>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rPr>
          <w:rtl/>
        </w:rPr>
      </w:pPr>
    </w:p>
    <w:p w:rsidR="00256EB8" w:rsidRDefault="00256EB8" w:rsidP="00745293">
      <w:pPr>
        <w:rPr>
          <w:rtl/>
        </w:rPr>
      </w:pPr>
      <w:r>
        <w:rPr>
          <w:rFonts w:hint="cs"/>
          <w:rtl/>
        </w:rPr>
        <w:t xml:space="preserve">אפשר לבדוק את </w:t>
      </w:r>
      <w:bookmarkStart w:id="5890" w:name="_ETM_Q31_587001"/>
      <w:bookmarkEnd w:id="5890"/>
      <w:r>
        <w:rPr>
          <w:rFonts w:hint="cs"/>
          <w:rtl/>
        </w:rPr>
        <w:t xml:space="preserve">זה. </w:t>
      </w:r>
      <w:bookmarkStart w:id="5891" w:name="_ETM_Q31_585269"/>
      <w:bookmarkStart w:id="5892" w:name="_ETM_Q31_585529"/>
      <w:bookmarkStart w:id="5893" w:name="_ETM_Q31_585788"/>
      <w:bookmarkEnd w:id="5891"/>
      <w:bookmarkEnd w:id="5892"/>
      <w:bookmarkEnd w:id="5893"/>
      <w:r>
        <w:rPr>
          <w:rFonts w:hint="cs"/>
          <w:rtl/>
        </w:rPr>
        <w:t xml:space="preserve">אם היה פיגוע או שבאמת הייתה טרגדיה </w:t>
      </w:r>
      <w:r w:rsidR="003A4D1F">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425450857"/>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בסופו של דבר, טלב, אני חושבת </w:t>
      </w:r>
      <w:bookmarkStart w:id="5894" w:name="_ETM_Q31_590486"/>
      <w:bookmarkEnd w:id="5894"/>
      <w:r>
        <w:rPr>
          <w:rFonts w:hint="cs"/>
          <w:rtl/>
        </w:rPr>
        <w:t>שההחלטה</w:t>
      </w:r>
      <w:r w:rsidR="009B0D18">
        <w:rPr>
          <w:rFonts w:hint="cs"/>
          <w:rtl/>
        </w:rPr>
        <w:t xml:space="preserve"> היא</w:t>
      </w:r>
      <w:r>
        <w:rPr>
          <w:rFonts w:hint="cs"/>
          <w:rtl/>
        </w:rPr>
        <w:t xml:space="preserve"> של פרקליט המדינה. אני לא </w:t>
      </w:r>
      <w:bookmarkStart w:id="5895" w:name="_ETM_Q31_592970"/>
      <w:bookmarkEnd w:id="5895"/>
      <w:r>
        <w:rPr>
          <w:rFonts w:hint="cs"/>
          <w:rtl/>
        </w:rPr>
        <w:t xml:space="preserve">מכירה את חומרי הראיות </w:t>
      </w:r>
      <w:r w:rsidR="003A4D1F">
        <w:rPr>
          <w:rFonts w:hint="cs"/>
          <w:rtl/>
        </w:rPr>
        <w:t>– – –</w:t>
      </w:r>
      <w:r>
        <w:rPr>
          <w:rFonts w:hint="cs"/>
          <w:rtl/>
        </w:rPr>
        <w:t xml:space="preserve"> </w:t>
      </w:r>
    </w:p>
    <w:p w:rsidR="00256EB8" w:rsidRDefault="00256EB8" w:rsidP="00745293">
      <w:pPr>
        <w:ind w:firstLine="0"/>
        <w:rPr>
          <w:rtl/>
        </w:rPr>
      </w:pPr>
    </w:p>
    <w:sdt>
      <w:sdtPr>
        <w:rPr>
          <w:rtl/>
        </w:rPr>
        <w:alias w:val="יור"/>
        <w:tag w:val="&lt;ID&gt;5704&lt;/ID&gt;&lt;Name&gt;רויטל סויד - יו&quot;ר&lt;/Name&gt;&lt;Data&gt;רויטל סויד&lt;/Data&gt;&lt;Shortcut&gt;&lt;/Shortcut&gt;"/>
        <w:id w:val="2058582550"/>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 xml:space="preserve">חברים שם, בבקשה, תאפשרו בבקשה לשרת המשפטים לענות </w:t>
      </w:r>
      <w:bookmarkStart w:id="5896" w:name="_ETM_Q31_601496"/>
      <w:bookmarkEnd w:id="5896"/>
      <w:r>
        <w:rPr>
          <w:rFonts w:hint="cs"/>
          <w:rtl/>
        </w:rPr>
        <w:t>בנחת. חבר הכנסת סלומינסקי, באזור הזה שלכם שם. בבקשה.</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435740935"/>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9C7AEE">
      <w:pPr>
        <w:rPr>
          <w:rtl/>
        </w:rPr>
      </w:pPr>
      <w:r>
        <w:rPr>
          <w:rFonts w:hint="cs"/>
          <w:rtl/>
        </w:rPr>
        <w:t xml:space="preserve">אני לא מכירה את חומרי </w:t>
      </w:r>
      <w:bookmarkStart w:id="5897" w:name="_ETM_Q31_607594"/>
      <w:bookmarkEnd w:id="5897"/>
      <w:r>
        <w:rPr>
          <w:rFonts w:hint="cs"/>
          <w:rtl/>
        </w:rPr>
        <w:t>הראיות, אני לא נחשפתי אליה</w:t>
      </w:r>
      <w:r w:rsidR="009C7AEE">
        <w:rPr>
          <w:rFonts w:hint="cs"/>
          <w:rtl/>
        </w:rPr>
        <w:t>ם</w:t>
      </w:r>
      <w:r>
        <w:rPr>
          <w:rFonts w:hint="cs"/>
          <w:rtl/>
        </w:rPr>
        <w:t xml:space="preserve">, אבל אני חושבת שההחלטה של </w:t>
      </w:r>
      <w:bookmarkStart w:id="5898" w:name="_ETM_Q31_612061"/>
      <w:bookmarkEnd w:id="5898"/>
      <w:r>
        <w:rPr>
          <w:rFonts w:hint="cs"/>
          <w:rtl/>
        </w:rPr>
        <w:t xml:space="preserve">פרקליט המדינה, כפי שהוא נימק אותה, גם להגיד שהשוטרים </w:t>
      </w:r>
      <w:bookmarkStart w:id="5899" w:name="_ETM_Q31_621156"/>
      <w:bookmarkEnd w:id="5899"/>
      <w:r>
        <w:rPr>
          <w:rFonts w:hint="cs"/>
          <w:rtl/>
        </w:rPr>
        <w:t xml:space="preserve">בעצם פעלו מתוך מצוקה, והם חשבו שיש חשש לחייהם, </w:t>
      </w:r>
      <w:bookmarkStart w:id="5900" w:name="_ETM_Q31_625287"/>
      <w:bookmarkEnd w:id="5900"/>
      <w:r>
        <w:rPr>
          <w:rFonts w:hint="cs"/>
          <w:rtl/>
        </w:rPr>
        <w:t xml:space="preserve">וגם העובדה שהוא לא קבע שיש פיגוע – לא קבע </w:t>
      </w:r>
      <w:bookmarkStart w:id="5901" w:name="_ETM_Q31_628303"/>
      <w:bookmarkEnd w:id="5901"/>
      <w:r>
        <w:rPr>
          <w:rFonts w:hint="cs"/>
          <w:rtl/>
        </w:rPr>
        <w:t xml:space="preserve">שיש, לא קבע שאין </w:t>
      </w:r>
      <w:r w:rsidR="003A4D1F">
        <w:rPr>
          <w:rFonts w:hint="cs"/>
          <w:rtl/>
        </w:rPr>
        <w:t>– – –</w:t>
      </w:r>
      <w:r>
        <w:rPr>
          <w:rFonts w:hint="cs"/>
          <w:rtl/>
        </w:rPr>
        <w:t xml:space="preserve"> </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766123465"/>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ind w:firstLine="0"/>
        <w:rPr>
          <w:rtl/>
        </w:rPr>
      </w:pPr>
    </w:p>
    <w:p w:rsidR="00256EB8" w:rsidRDefault="00256EB8" w:rsidP="00745293">
      <w:pPr>
        <w:rPr>
          <w:rtl/>
        </w:rPr>
      </w:pPr>
      <w:r>
        <w:rPr>
          <w:rFonts w:hint="cs"/>
          <w:rtl/>
        </w:rPr>
        <w:t xml:space="preserve">אז אוקיי, אם פרקליט המדינה </w:t>
      </w:r>
      <w:r w:rsidR="003A4D1F">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735060383"/>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אני אומרת לך, לפעמים </w:t>
      </w:r>
      <w:r w:rsidR="003A4D1F">
        <w:rPr>
          <w:rFonts w:hint="cs"/>
          <w:rtl/>
        </w:rPr>
        <w:t>– – –</w:t>
      </w:r>
    </w:p>
    <w:p w:rsidR="00256EB8" w:rsidRDefault="00256EB8" w:rsidP="00745293">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612481168"/>
        <w:placeholder>
          <w:docPart w:val="8EEA0D3825E24C76BDC0E50AB5338373"/>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rPr>
          <w:rtl/>
        </w:rPr>
      </w:pPr>
    </w:p>
    <w:p w:rsidR="00256EB8" w:rsidRDefault="00256EB8" w:rsidP="00745293">
      <w:pPr>
        <w:rPr>
          <w:rtl/>
        </w:rPr>
      </w:pPr>
      <w:r>
        <w:rPr>
          <w:rFonts w:hint="cs"/>
          <w:rtl/>
        </w:rPr>
        <w:t xml:space="preserve">אם פרקליט המדינה עדיין לא יכול לקבוע אם היה פיגוע או לא, למה שר הביטחון </w:t>
      </w:r>
      <w:r w:rsidR="003A4D1F">
        <w:rPr>
          <w:rFonts w:hint="cs"/>
          <w:rtl/>
        </w:rPr>
        <w:t>– – –</w:t>
      </w:r>
      <w:r>
        <w:rPr>
          <w:rFonts w:hint="cs"/>
          <w:rtl/>
        </w:rPr>
        <w:t xml:space="preserve"> ועד היום אומר שהיה פיגוע</w:t>
      </w:r>
      <w:bookmarkStart w:id="5902" w:name="_ETM_Q31_637266"/>
      <w:bookmarkEnd w:id="5902"/>
      <w:r>
        <w:rPr>
          <w:rFonts w:hint="cs"/>
          <w:rtl/>
        </w:rPr>
        <w:t xml:space="preserve"> </w:t>
      </w:r>
      <w:r w:rsidR="003A4D1F">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089693172"/>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תקשיב, טלב, אני אומרת לך </w:t>
      </w:r>
      <w:r w:rsidR="003A4D1F">
        <w:rPr>
          <w:rFonts w:hint="cs"/>
          <w:rtl/>
        </w:rPr>
        <w:t>– –</w:t>
      </w:r>
      <w:r>
        <w:rPr>
          <w:rFonts w:hint="cs"/>
          <w:rtl/>
        </w:rPr>
        <w:t xml:space="preserve"> </w:t>
      </w:r>
      <w:bookmarkStart w:id="5903" w:name="_ETM_Q31_639162"/>
      <w:bookmarkEnd w:id="5903"/>
    </w:p>
    <w:p w:rsidR="00256EB8" w:rsidRDefault="00256EB8" w:rsidP="00745293">
      <w:pPr>
        <w:rPr>
          <w:rtl/>
        </w:rPr>
      </w:pPr>
    </w:p>
    <w:bookmarkStart w:id="5904" w:name="_ETM_Q31_639431" w:displacedByCustomXml="next"/>
    <w:bookmarkEnd w:id="5904" w:displacedByCustomXml="next"/>
    <w:sdt>
      <w:sdtPr>
        <w:rPr>
          <w:rtl/>
        </w:rPr>
        <w:alias w:val="קריאה"/>
        <w:tag w:val="&lt;ID&gt;5066&lt;/ID&gt;&lt;Name&gt;טלב אבו עראר - הרשימה המשותפת&lt;/Name&gt;&lt;Data&gt;טלב אבו עראר (הרשימה המשותפת)&lt;/Data&gt;&lt;Shortcut&gt;טלאב&lt;/Shortcut&gt;"/>
        <w:id w:val="-1364746730"/>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rPr>
      </w:pPr>
    </w:p>
    <w:p w:rsidR="00256EB8" w:rsidRDefault="003A4D1F" w:rsidP="00745293">
      <w:pPr>
        <w:rPr>
          <w:rtl/>
        </w:rPr>
      </w:pPr>
      <w:r>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505099944"/>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lang w:eastAsia="he-IL"/>
        </w:rPr>
      </w:pPr>
    </w:p>
    <w:p w:rsidR="00256EB8" w:rsidRPr="00F11E07" w:rsidRDefault="003A4D1F" w:rsidP="00745293">
      <w:pPr>
        <w:rPr>
          <w:rtl/>
          <w:lang w:eastAsia="he-IL"/>
        </w:rPr>
      </w:pPr>
      <w:r>
        <w:rPr>
          <w:rFonts w:hint="cs"/>
          <w:rtl/>
        </w:rPr>
        <w:t>– –</w:t>
      </w:r>
      <w:r w:rsidR="00256EB8">
        <w:rPr>
          <w:rFonts w:hint="cs"/>
          <w:rtl/>
        </w:rPr>
        <w:t xml:space="preserve"> </w:t>
      </w:r>
      <w:bookmarkStart w:id="5905" w:name="_ETM_Q31_644350"/>
      <w:bookmarkEnd w:id="5905"/>
      <w:r w:rsidR="00256EB8">
        <w:rPr>
          <w:rFonts w:hint="cs"/>
          <w:rtl/>
        </w:rPr>
        <w:t xml:space="preserve">יש הזדמנות </w:t>
      </w:r>
      <w:r>
        <w:rPr>
          <w:rFonts w:hint="cs"/>
          <w:rtl/>
        </w:rPr>
        <w:t>– – –</w:t>
      </w:r>
    </w:p>
    <w:p w:rsidR="00256EB8" w:rsidRDefault="00256EB8" w:rsidP="00745293">
      <w:pPr>
        <w:ind w:firstLine="0"/>
        <w:rPr>
          <w:rtl/>
        </w:rPr>
      </w:pPr>
      <w:bookmarkStart w:id="5906" w:name="_ETM_Q31_639710"/>
      <w:bookmarkEnd w:id="5906"/>
    </w:p>
    <w:sdt>
      <w:sdtPr>
        <w:rPr>
          <w:rtl/>
        </w:rPr>
        <w:alias w:val="קריאה"/>
        <w:tag w:val="&lt;ID&gt;5066&lt;/ID&gt;&lt;Name&gt;טלב אבו עראר - הרשימה המשותפת&lt;/Name&gt;&lt;Data&gt;טלב אבו עראר (הרשימה המשותפת)&lt;/Data&gt;&lt;Shortcut&gt;טלאב&lt;/Shortcut&gt;"/>
        <w:id w:val="1656569357"/>
        <w:placeholder>
          <w:docPart w:val="4460930EC4AB4D9693142D540359F09C"/>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rPr>
          <w:rtl/>
        </w:rPr>
      </w:pPr>
    </w:p>
    <w:p w:rsidR="00256EB8" w:rsidRDefault="00256EB8" w:rsidP="00745293">
      <w:pPr>
        <w:rPr>
          <w:rtl/>
        </w:rPr>
      </w:pPr>
      <w:r>
        <w:rPr>
          <w:rFonts w:hint="cs"/>
          <w:rtl/>
        </w:rPr>
        <w:t xml:space="preserve">פרקליט המדינה אומר שהוא לא יכול לקבוע אם היה פיגוע או לא. הכנסת תקבע, מה הבעיה? אני לא מבין </w:t>
      </w:r>
      <w:r w:rsidR="003A4D1F">
        <w:rPr>
          <w:rFonts w:hint="cs"/>
          <w:rtl/>
        </w:rPr>
        <w:t>– –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544474038"/>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אבל הבדיקה נעשתה. היא נעשתה במח"ש, </w:t>
      </w:r>
      <w:r w:rsidRPr="006C0D63">
        <w:rPr>
          <w:rFonts w:hint="cs"/>
          <w:rtl/>
        </w:rPr>
        <w:t xml:space="preserve">ופרקליט </w:t>
      </w:r>
      <w:bookmarkStart w:id="5907" w:name="_ETM_Q31_651629"/>
      <w:bookmarkEnd w:id="5907"/>
      <w:r w:rsidRPr="006C0D63">
        <w:rPr>
          <w:rFonts w:hint="cs"/>
          <w:rtl/>
        </w:rPr>
        <w:t>המדינה סוגר</w:t>
      </w:r>
      <w:r>
        <w:rPr>
          <w:rFonts w:hint="cs"/>
          <w:rtl/>
        </w:rPr>
        <w:t xml:space="preserve"> את התיק.</w:t>
      </w:r>
    </w:p>
    <w:p w:rsidR="00256EB8" w:rsidRDefault="00256EB8" w:rsidP="00745293">
      <w:pPr>
        <w:ind w:firstLine="0"/>
        <w:rPr>
          <w:rtl/>
        </w:rPr>
      </w:pPr>
    </w:p>
    <w:sdt>
      <w:sdtPr>
        <w:rPr>
          <w:rtl/>
        </w:rPr>
        <w:alias w:val="קריאה"/>
        <w:tag w:val="&lt;ID&gt;0&lt;/ID&gt;&lt;Name&gt;קריאות&lt;/Name&gt;&lt;Data&gt;קריאות&lt;/Data&gt;&lt;Shortcut&gt;&lt;/Shortcut&gt;"/>
        <w:id w:val="1033542165"/>
        <w:placeholder>
          <w:docPart w:val="C4C7114B46464E45A637634F2E7D7730"/>
        </w:placeholder>
      </w:sdtPr>
      <w:sdtContent>
        <w:p w:rsidR="00256EB8" w:rsidRDefault="00256EB8" w:rsidP="00745293">
          <w:pPr>
            <w:pStyle w:val="af5"/>
            <w:keepNext/>
            <w:rPr>
              <w:rtl/>
            </w:rPr>
          </w:pPr>
          <w:r>
            <w:rPr>
              <w:rtl/>
            </w:rPr>
            <w:t>קריאות:</w:t>
          </w:r>
        </w:p>
      </w:sdtContent>
    </w:sdt>
    <w:p w:rsidR="00256EB8" w:rsidRDefault="00256EB8" w:rsidP="003A4D1F">
      <w:pPr>
        <w:rPr>
          <w:rtl/>
        </w:rPr>
      </w:pPr>
    </w:p>
    <w:p w:rsidR="00256EB8" w:rsidRDefault="003A4D1F" w:rsidP="00745293">
      <w:pPr>
        <w:rPr>
          <w:rtl/>
        </w:rPr>
      </w:pPr>
      <w:r>
        <w:rPr>
          <w:rFonts w:hint="cs"/>
          <w:rtl/>
        </w:rPr>
        <w:t>– – –</w:t>
      </w:r>
    </w:p>
    <w:p w:rsidR="00256EB8" w:rsidRDefault="00256EB8" w:rsidP="00745293">
      <w:pPr>
        <w:rPr>
          <w:rtl/>
        </w:rPr>
      </w:pPr>
      <w:bookmarkStart w:id="5908" w:name="_ETM_Q31_653375"/>
      <w:bookmarkEnd w:id="5908"/>
    </w:p>
    <w:sdt>
      <w:sdtPr>
        <w:rPr>
          <w:rtl/>
        </w:rPr>
        <w:alias w:val="דובר_המשך"/>
        <w:tag w:val="&lt;ID&gt;5378&lt;/ID&gt;&lt;Name&gt;איילת שקד - שרת המשפטים&lt;/Name&gt;&lt;Data&gt;שרת המשפטים איילת שקד&lt;/Data&gt;&lt;Shortcut&gt;אישק&lt;/Shortcut&gt;"/>
        <w:id w:val="-586995017"/>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נכון, הוא אומר שהוא לא יכול לקבוע.</w:t>
      </w:r>
    </w:p>
    <w:p w:rsidR="00256EB8" w:rsidRDefault="00256EB8" w:rsidP="00745293">
      <w:pPr>
        <w:rPr>
          <w:rtl/>
        </w:rPr>
      </w:pPr>
    </w:p>
    <w:sdt>
      <w:sdtPr>
        <w:rPr>
          <w:rtl/>
        </w:rPr>
        <w:alias w:val="יור"/>
        <w:tag w:val="&lt;ID&gt;5704&lt;/ID&gt;&lt;Name&gt;רויטל סויד - יו&quot;ר&lt;/Name&gt;&lt;Data&gt;רויטל סויד&lt;/Data&gt;&lt;Shortcut&gt;&lt;/Shortcut&gt;"/>
        <w:id w:val="1130834319"/>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 xml:space="preserve">את רוצה שאני </w:t>
      </w:r>
      <w:bookmarkStart w:id="5909" w:name="_ETM_Q31_661416"/>
      <w:bookmarkEnd w:id="5909"/>
      <w:r w:rsidR="003A4D1F">
        <w:rPr>
          <w:rFonts w:hint="cs"/>
          <w:rtl/>
        </w:rPr>
        <w:t>– – –</w:t>
      </w:r>
    </w:p>
    <w:p w:rsidR="00256EB8" w:rsidRDefault="00256EB8" w:rsidP="003A4D1F">
      <w:pPr>
        <w:rPr>
          <w:rtl/>
          <w:lang w:eastAsia="he-IL"/>
        </w:rPr>
      </w:pPr>
      <w:bookmarkStart w:id="5910" w:name="_ETM_Q31_659303"/>
      <w:bookmarkStart w:id="5911" w:name="_ETM_Q31_659545"/>
      <w:bookmarkStart w:id="5912" w:name="_ETM_Q31_659785"/>
      <w:bookmarkEnd w:id="5910"/>
      <w:bookmarkEnd w:id="5911"/>
      <w:bookmarkEnd w:id="5912"/>
    </w:p>
    <w:sdt>
      <w:sdtPr>
        <w:rPr>
          <w:rtl/>
        </w:rPr>
        <w:alias w:val="דובר_המשך"/>
        <w:tag w:val="&lt;ID&gt;5378&lt;/ID&gt;&lt;Name&gt;איילת שקד - שרת המשפטים&lt;/Name&gt;&lt;Data&gt;שרת המשפטים איילת שקד&lt;/Data&gt;&lt;Shortcut&gt;אישק&lt;/Shortcut&gt;"/>
        <w:id w:val="684336046"/>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lang w:eastAsia="he-IL"/>
        </w:rPr>
      </w:pPr>
    </w:p>
    <w:p w:rsidR="00256EB8" w:rsidRDefault="00256EB8" w:rsidP="00745293">
      <w:pPr>
        <w:rPr>
          <w:rtl/>
          <w:lang w:eastAsia="he-IL"/>
        </w:rPr>
      </w:pPr>
      <w:r>
        <w:rPr>
          <w:rFonts w:hint="cs"/>
          <w:rtl/>
          <w:lang w:eastAsia="he-IL"/>
        </w:rPr>
        <w:t>לא, זה בסדר.</w:t>
      </w:r>
    </w:p>
    <w:p w:rsidR="00256EB8" w:rsidRDefault="00256EB8" w:rsidP="00745293">
      <w:pPr>
        <w:rPr>
          <w:rtl/>
          <w:lang w:eastAsia="he-IL"/>
        </w:rPr>
      </w:pPr>
    </w:p>
    <w:sdt>
      <w:sdtPr>
        <w:rPr>
          <w:rtl/>
        </w:rPr>
        <w:alias w:val="קריאה"/>
        <w:tag w:val="&lt;ID&gt;5066&lt;/ID&gt;&lt;Name&gt;טלב אבו עראר - הרשימה המשותפת&lt;/Name&gt;&lt;Data&gt;טלב אבו עראר (הרשימה המשותפת)&lt;/Data&gt;&lt;Shortcut&gt;טלאב&lt;/Shortcut&gt;"/>
        <w:id w:val="-1791968451"/>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lang w:eastAsia="he-IL"/>
        </w:rPr>
      </w:pPr>
    </w:p>
    <w:p w:rsidR="00256EB8" w:rsidRPr="00EE2B6D" w:rsidRDefault="003A4D1F" w:rsidP="00745293">
      <w:pPr>
        <w:rPr>
          <w:rtl/>
          <w:lang w:eastAsia="he-IL"/>
        </w:rPr>
      </w:pPr>
      <w:r>
        <w:rPr>
          <w:rFonts w:hint="cs"/>
          <w:rtl/>
          <w:lang w:eastAsia="he-IL"/>
        </w:rPr>
        <w:t>– – –</w:t>
      </w:r>
      <w:r w:rsidR="00256EB8">
        <w:rPr>
          <w:rFonts w:hint="cs"/>
          <w:rtl/>
          <w:lang w:eastAsia="he-IL"/>
        </w:rPr>
        <w:t xml:space="preserve"> </w:t>
      </w:r>
    </w:p>
    <w:p w:rsidR="00256EB8" w:rsidRPr="007001F5" w:rsidRDefault="00256EB8" w:rsidP="00745293">
      <w:pPr>
        <w:rPr>
          <w:rtl/>
          <w:lang w:eastAsia="he-IL"/>
        </w:rPr>
      </w:pPr>
    </w:p>
    <w:sdt>
      <w:sdtPr>
        <w:rPr>
          <w:rFonts w:hint="cs"/>
          <w:rtl/>
        </w:rPr>
        <w:alias w:val="דובר_המשך"/>
        <w:tag w:val="&lt;ID&gt;5378&lt;/ID&gt;&lt;Name&gt;איילת שקד - שרת המשפטים&lt;/Name&gt;&lt;Data&gt;שרת המשפטים איילת שקד&lt;/Data&gt;&lt;Shortcut&gt;אישק&lt;/Shortcut&gt;"/>
        <w:id w:val="1001477084"/>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טלב, תקשיב רגע, לפעמים יש פצעים שלא יעזור עכשיו לחטט בהם. </w:t>
      </w:r>
      <w:bookmarkStart w:id="5913" w:name="_ETM_Q31_670018"/>
      <w:bookmarkEnd w:id="5913"/>
      <w:r>
        <w:rPr>
          <w:rFonts w:hint="cs"/>
          <w:rtl/>
        </w:rPr>
        <w:t xml:space="preserve">צריך </w:t>
      </w:r>
      <w:r w:rsidR="003A4D1F">
        <w:rPr>
          <w:rFonts w:hint="cs"/>
          <w:rtl/>
        </w:rPr>
        <w:t>– – –</w:t>
      </w:r>
    </w:p>
    <w:p w:rsidR="00256EB8" w:rsidRDefault="00256EB8" w:rsidP="00745293">
      <w:pPr>
        <w:rPr>
          <w:rtl/>
        </w:rPr>
      </w:pPr>
      <w:bookmarkStart w:id="5914" w:name="_ETM_Q31_674202"/>
      <w:bookmarkEnd w:id="5914"/>
    </w:p>
    <w:bookmarkStart w:id="5915" w:name="_ETM_Q31_674597" w:displacedByCustomXml="next"/>
    <w:bookmarkEnd w:id="5915" w:displacedByCustomXml="next"/>
    <w:sdt>
      <w:sdtPr>
        <w:rPr>
          <w:rFonts w:hint="cs"/>
          <w:rtl/>
        </w:rPr>
        <w:alias w:val="יור"/>
        <w:tag w:val="&lt;ID&gt;5704&lt;/ID&gt;&lt;Name&gt;רויטל סויד - יו&quot;ר&lt;/Name&gt;&lt;Data&gt;רויטל סויד&lt;/Data&gt;&lt;Shortcut&gt;&lt;/Shortcut&gt;"/>
        <w:id w:val="2096976222"/>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Pr="00FF0262" w:rsidRDefault="00256EB8" w:rsidP="00745293">
      <w:pPr>
        <w:ind w:firstLine="0"/>
        <w:rPr>
          <w:rtl/>
        </w:rPr>
      </w:pPr>
    </w:p>
    <w:p w:rsidR="00256EB8" w:rsidRDefault="00256EB8" w:rsidP="00745293">
      <w:pPr>
        <w:rPr>
          <w:rtl/>
        </w:rPr>
      </w:pPr>
      <w:r>
        <w:rPr>
          <w:rFonts w:hint="cs"/>
          <w:rtl/>
        </w:rPr>
        <w:t xml:space="preserve">חברים, אני ממש </w:t>
      </w:r>
      <w:r>
        <w:rPr>
          <w:rtl/>
        </w:rPr>
        <w:t>–</w:t>
      </w:r>
      <w:r>
        <w:rPr>
          <w:rFonts w:hint="cs"/>
          <w:rtl/>
        </w:rPr>
        <w:t xml:space="preserve"> סליחה </w:t>
      </w:r>
      <w:r>
        <w:rPr>
          <w:rtl/>
        </w:rPr>
        <w:t>–</w:t>
      </w:r>
      <w:r>
        <w:rPr>
          <w:rFonts w:hint="cs"/>
          <w:rtl/>
        </w:rPr>
        <w:t xml:space="preserve"> חברים, </w:t>
      </w:r>
      <w:bookmarkStart w:id="5916" w:name="_ETM_Q31_676308"/>
      <w:bookmarkEnd w:id="5916"/>
      <w:r>
        <w:rPr>
          <w:rFonts w:hint="cs"/>
          <w:rtl/>
        </w:rPr>
        <w:t xml:space="preserve">שרת המשפטים מנסה לענות, זה בלתי אפשרי. </w:t>
      </w:r>
      <w:bookmarkStart w:id="5917" w:name="_ETM_Q31_680342"/>
      <w:bookmarkEnd w:id="5917"/>
      <w:r>
        <w:rPr>
          <w:rFonts w:hint="cs"/>
          <w:rtl/>
        </w:rPr>
        <w:t xml:space="preserve">אני ממש אבקש, בתאים בצד שמאל, להיות בשקט. בבקשה.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65522621"/>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צריך </w:t>
      </w:r>
      <w:bookmarkStart w:id="5918" w:name="_ETM_Q31_687752"/>
      <w:bookmarkEnd w:id="5918"/>
      <w:r>
        <w:rPr>
          <w:rFonts w:hint="cs"/>
          <w:rtl/>
        </w:rPr>
        <w:t xml:space="preserve">לנסות </w:t>
      </w:r>
      <w:r w:rsidR="003A4D1F">
        <w:rPr>
          <w:rFonts w:hint="cs"/>
          <w:rtl/>
        </w:rPr>
        <w:t>– – –</w:t>
      </w:r>
    </w:p>
    <w:p w:rsidR="00256EB8" w:rsidRDefault="00256EB8" w:rsidP="00745293">
      <w:pPr>
        <w:rPr>
          <w:rtl/>
        </w:rPr>
      </w:pPr>
    </w:p>
    <w:bookmarkStart w:id="5919" w:name="_ETM_Q31_684893" w:displacedByCustomXml="next"/>
    <w:bookmarkEnd w:id="5919" w:displacedByCustomXml="next"/>
    <w:sdt>
      <w:sdtPr>
        <w:rPr>
          <w:rtl/>
        </w:rPr>
        <w:alias w:val="קריאה"/>
        <w:tag w:val="&lt;ID&gt;5405&lt;/ID&gt;&lt;Name&gt;יעקב מרגי - ש&quot;ס&lt;/Name&gt;&lt;Data&gt;יעקב מרגי (ש&quot;ס)&lt;/Data&gt;&lt;Shortcut&gt;יעמר&lt;/Shortcut&gt;"/>
        <w:id w:val="-390654183"/>
        <w:placeholder>
          <w:docPart w:val="698F2B2AE09B48F79242B039F9FEB614"/>
        </w:placeholder>
      </w:sdtPr>
      <w:sdtContent>
        <w:p w:rsidR="00256EB8" w:rsidRDefault="00256EB8" w:rsidP="00745293">
          <w:pPr>
            <w:pStyle w:val="af5"/>
            <w:keepNext/>
            <w:rPr>
              <w:rtl/>
            </w:rPr>
          </w:pPr>
          <w:r>
            <w:rPr>
              <w:rtl/>
            </w:rPr>
            <w:t>יעקב מרגי (ש"ס):</w:t>
          </w:r>
        </w:p>
      </w:sdtContent>
    </w:sdt>
    <w:p w:rsidR="00256EB8" w:rsidRDefault="00256EB8" w:rsidP="00745293">
      <w:pPr>
        <w:rPr>
          <w:rtl/>
        </w:rPr>
      </w:pPr>
    </w:p>
    <w:p w:rsidR="00256EB8" w:rsidRDefault="003A4D1F" w:rsidP="00745293">
      <w:pPr>
        <w:rPr>
          <w:rtl/>
        </w:rPr>
      </w:pPr>
      <w:r>
        <w:rPr>
          <w:rFonts w:hint="cs"/>
          <w:rtl/>
        </w:rPr>
        <w:t>– – –</w:t>
      </w:r>
    </w:p>
    <w:p w:rsidR="00256EB8" w:rsidRDefault="00256EB8" w:rsidP="00745293">
      <w:pPr>
        <w:rPr>
          <w:rtl/>
        </w:rPr>
      </w:pPr>
    </w:p>
    <w:bookmarkStart w:id="5920" w:name="_ETM_Q31_685254" w:displacedByCustomXml="next"/>
    <w:bookmarkEnd w:id="5920" w:displacedByCustomXml="next"/>
    <w:sdt>
      <w:sdtPr>
        <w:rPr>
          <w:rtl/>
        </w:rPr>
        <w:alias w:val="יור"/>
        <w:tag w:val="&lt;ID&gt;5704&lt;/ID&gt;&lt;Name&gt;רויטל סויד - יו&quot;ר&lt;/Name&gt;&lt;Data&gt;רויטל סויד&lt;/Data&gt;&lt;Shortcut&gt;&lt;/Shortcut&gt;"/>
        <w:id w:val="1008785806"/>
        <w:placeholder>
          <w:docPart w:val="C4C7114B46464E45A637634F2E7D7730"/>
        </w:placeholder>
      </w:sdtPr>
      <w:sdtContent>
        <w:p w:rsidR="00256EB8" w:rsidRDefault="00256EB8" w:rsidP="00745293">
          <w:pPr>
            <w:pStyle w:val="af6"/>
            <w:keepNext/>
            <w:rPr>
              <w:rtl/>
            </w:rPr>
          </w:pPr>
          <w:r>
            <w:rPr>
              <w:rtl/>
            </w:rPr>
            <w:t>היו"ר רויטל סויד:</w:t>
          </w:r>
        </w:p>
      </w:sdtContent>
    </w:sdt>
    <w:p w:rsidR="00256EB8" w:rsidRDefault="00256EB8" w:rsidP="003A4D1F">
      <w:pPr>
        <w:rPr>
          <w:rtl/>
        </w:rPr>
      </w:pPr>
    </w:p>
    <w:p w:rsidR="00256EB8" w:rsidRDefault="00256EB8" w:rsidP="00745293">
      <w:pPr>
        <w:rPr>
          <w:rtl/>
        </w:rPr>
      </w:pPr>
      <w:r>
        <w:rPr>
          <w:rFonts w:hint="cs"/>
          <w:rtl/>
        </w:rPr>
        <w:t>הרעש בלתי נסבל.</w:t>
      </w:r>
    </w:p>
    <w:p w:rsidR="00256EB8" w:rsidRDefault="00256EB8" w:rsidP="00745293">
      <w:pPr>
        <w:ind w:firstLine="0"/>
        <w:rPr>
          <w:rtl/>
        </w:rPr>
      </w:pPr>
    </w:p>
    <w:sdt>
      <w:sdtPr>
        <w:rPr>
          <w:rtl/>
        </w:rPr>
        <w:alias w:val="דובר_המשך"/>
        <w:tag w:val="&lt;ID&gt;5378&lt;/ID&gt;&lt;Name&gt;איילת שקד - שרת המשפטים&lt;/Name&gt;&lt;Data&gt;שרת המשפטים איילת שקד&lt;/Data&gt;&lt;Shortcut&gt;אישק&lt;/Shortcut&gt;"/>
        <w:id w:val="-571576775"/>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צריך לנסות להתקדם, באמת. האירוע הזה </w:t>
      </w:r>
      <w:bookmarkStart w:id="5921" w:name="_ETM_Q31_690116"/>
      <w:bookmarkEnd w:id="5921"/>
      <w:r>
        <w:rPr>
          <w:rFonts w:hint="cs"/>
          <w:rtl/>
        </w:rPr>
        <w:t>הוא אירוע טרגי, צריך להתקדם. היישוב הזה עכשיו מוסדר בחורה</w:t>
      </w:r>
      <w:bookmarkStart w:id="5922" w:name="_ETM_Q31_699738"/>
      <w:bookmarkEnd w:id="5922"/>
      <w:r>
        <w:rPr>
          <w:rFonts w:hint="cs"/>
          <w:rtl/>
        </w:rPr>
        <w:t>.</w:t>
      </w:r>
    </w:p>
    <w:p w:rsidR="00256EB8" w:rsidRDefault="00256EB8" w:rsidP="00745293">
      <w:pPr>
        <w:rPr>
          <w:rtl/>
        </w:rPr>
      </w:pPr>
    </w:p>
    <w:bookmarkStart w:id="5923" w:name="_ETM_Q31_695382" w:displacedByCustomXml="next"/>
    <w:bookmarkEnd w:id="5923" w:displacedByCustomXml="next"/>
    <w:sdt>
      <w:sdtPr>
        <w:rPr>
          <w:rtl/>
        </w:rPr>
        <w:alias w:val="קריאה"/>
        <w:tag w:val="&lt;ID&gt;0&lt;/ID&gt;&lt;Name&gt;קר אה&lt;/Name&gt;&lt;Data&gt;קריאה&lt;/Data&gt;&lt;Shortcut&gt;&lt;/Shortcut&gt;"/>
        <w:id w:val="-1719735976"/>
        <w:placeholder>
          <w:docPart w:val="C4C7114B46464E45A637634F2E7D7730"/>
        </w:placeholder>
      </w:sdtPr>
      <w:sdtContent>
        <w:p w:rsidR="00256EB8" w:rsidRDefault="00256EB8" w:rsidP="00745293">
          <w:pPr>
            <w:pStyle w:val="af5"/>
            <w:keepNext/>
            <w:rPr>
              <w:rtl/>
            </w:rPr>
          </w:pPr>
          <w:r>
            <w:rPr>
              <w:rtl/>
            </w:rPr>
            <w:t>קריאה:</w:t>
          </w:r>
        </w:p>
      </w:sdtContent>
    </w:sdt>
    <w:p w:rsidR="00256EB8" w:rsidRDefault="00256EB8" w:rsidP="003A4D1F">
      <w:pPr>
        <w:rPr>
          <w:rtl/>
        </w:rPr>
      </w:pPr>
    </w:p>
    <w:p w:rsidR="00256EB8" w:rsidRDefault="00256EB8" w:rsidP="00745293">
      <w:pPr>
        <w:rPr>
          <w:rtl/>
        </w:rPr>
      </w:pPr>
      <w:r>
        <w:rPr>
          <w:rFonts w:hint="cs"/>
          <w:rtl/>
        </w:rPr>
        <w:t>מה הקשר?</w:t>
      </w:r>
      <w:bookmarkStart w:id="5924" w:name="_ETM_Q31_694759"/>
      <w:bookmarkEnd w:id="5924"/>
    </w:p>
    <w:p w:rsidR="00256EB8" w:rsidRDefault="00256EB8" w:rsidP="00745293">
      <w:pPr>
        <w:rPr>
          <w:rtl/>
        </w:rPr>
      </w:pPr>
    </w:p>
    <w:bookmarkStart w:id="5925" w:name="_ETM_Q31_700268" w:displacedByCustomXml="next"/>
    <w:bookmarkEnd w:id="5925" w:displacedByCustomXml="next"/>
    <w:sdt>
      <w:sdtPr>
        <w:rPr>
          <w:rtl/>
        </w:rPr>
        <w:alias w:val="דובר_המשך"/>
        <w:tag w:val="&lt;ID&gt;5378&lt;/ID&gt;&lt;Name&gt;איילת שקד - שרת המשפטים&lt;/Name&gt;&lt;Data&gt;שרת המשפטים איילת שקד&lt;/Data&gt;&lt;Shortcut&gt;אישק&lt;/Shortcut&gt;"/>
        <w:id w:val="-1036419987"/>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9C7AEE">
      <w:pPr>
        <w:rPr>
          <w:rtl/>
        </w:rPr>
      </w:pPr>
      <w:r>
        <w:rPr>
          <w:rFonts w:hint="cs"/>
          <w:rtl/>
        </w:rPr>
        <w:t xml:space="preserve">יש, יש קשר. יש קשר. יש </w:t>
      </w:r>
      <w:bookmarkStart w:id="5926" w:name="_ETM_Q31_702906"/>
      <w:bookmarkEnd w:id="5926"/>
      <w:r>
        <w:rPr>
          <w:rFonts w:hint="cs"/>
          <w:rtl/>
        </w:rPr>
        <w:t xml:space="preserve">מסקנות, המסקנות, מה לעשות שבחיים אנחנו לא יודעים </w:t>
      </w:r>
      <w:bookmarkStart w:id="5927" w:name="_ETM_Q31_706833"/>
      <w:bookmarkEnd w:id="5927"/>
      <w:r>
        <w:rPr>
          <w:rFonts w:hint="cs"/>
          <w:rtl/>
        </w:rPr>
        <w:t xml:space="preserve">הכול. לפעמים אנחנו נשארים עם סימני שאלה, לא </w:t>
      </w:r>
      <w:bookmarkStart w:id="5928" w:name="_ETM_Q31_709884"/>
      <w:bookmarkEnd w:id="5928"/>
      <w:r>
        <w:rPr>
          <w:rFonts w:hint="cs"/>
          <w:rtl/>
        </w:rPr>
        <w:t>יודעים הכול. אז זהו.</w:t>
      </w:r>
    </w:p>
    <w:p w:rsidR="00256EB8" w:rsidRDefault="00256EB8" w:rsidP="00745293">
      <w:pPr>
        <w:rPr>
          <w:rtl/>
        </w:rPr>
      </w:pPr>
      <w:bookmarkStart w:id="5929" w:name="_ETM_Q31_698144"/>
      <w:bookmarkEnd w:id="5929"/>
    </w:p>
    <w:sdt>
      <w:sdtPr>
        <w:rPr>
          <w:rFonts w:hint="cs"/>
          <w:rtl/>
        </w:rPr>
        <w:alias w:val="קריאה"/>
        <w:tag w:val="&lt;ID&gt;5066&lt;/ID&gt;&lt;Name&gt;טלב אבו עראר - הרשימה המשותפת&lt;/Name&gt;&lt;Data&gt;טלב אבו עראר (הרשימה המשותפת)&lt;/Data&gt;&lt;Shortcut&gt;טלאב&lt;/Shortcut&gt;"/>
        <w:id w:val="1921284822"/>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ind w:firstLine="0"/>
        <w:rPr>
          <w:rtl/>
        </w:rPr>
      </w:pPr>
    </w:p>
    <w:p w:rsidR="00256EB8" w:rsidRDefault="00256EB8" w:rsidP="00745293">
      <w:pPr>
        <w:rPr>
          <w:rtl/>
        </w:rPr>
      </w:pPr>
      <w:r>
        <w:rPr>
          <w:rFonts w:hint="cs"/>
          <w:rtl/>
        </w:rPr>
        <w:t xml:space="preserve">אז המשטרה ממשיכה </w:t>
      </w:r>
      <w:r w:rsidR="003A4D1F">
        <w:rPr>
          <w:rFonts w:hint="cs"/>
          <w:rtl/>
        </w:rPr>
        <w:t>– – –</w:t>
      </w:r>
      <w:r>
        <w:rPr>
          <w:rFonts w:hint="cs"/>
          <w:rtl/>
        </w:rPr>
        <w:t xml:space="preserve"> </w:t>
      </w:r>
    </w:p>
    <w:p w:rsidR="00256EB8" w:rsidRDefault="00256EB8" w:rsidP="00745293">
      <w:pPr>
        <w:rPr>
          <w:rtl/>
        </w:rPr>
      </w:pPr>
      <w:bookmarkStart w:id="5930" w:name="_ETM_Q31_709373"/>
      <w:bookmarkEnd w:id="5930"/>
    </w:p>
    <w:bookmarkStart w:id="5931" w:name="_ETM_Q31_709640" w:displacedByCustomXml="next"/>
    <w:bookmarkEnd w:id="5931" w:displacedByCustomXml="next"/>
    <w:bookmarkStart w:id="5932" w:name="_ETM_Q31_709942" w:displacedByCustomXml="next"/>
    <w:bookmarkEnd w:id="5932" w:displacedByCustomXml="next"/>
    <w:sdt>
      <w:sdtPr>
        <w:rPr>
          <w:rtl/>
        </w:rPr>
        <w:alias w:val="דובר_המשך"/>
        <w:tag w:val="&lt;ID&gt;5378&lt;/ID&gt;&lt;Name&gt;איילת שקד - שרת המשפטים&lt;/Name&gt;&lt;Data&gt;שרת המשפטים איילת שקד&lt;/Data&gt;&lt;Shortcut&gt;אישק&lt;/Shortcut&gt;"/>
        <w:id w:val="-2010910281"/>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המשטרה מתנהגת </w:t>
      </w:r>
      <w:r>
        <w:rPr>
          <w:rFonts w:hint="eastAsia"/>
        </w:rPr>
        <w:t>–</w:t>
      </w:r>
      <w:r>
        <w:rPr>
          <w:rFonts w:hint="cs"/>
          <w:rtl/>
        </w:rPr>
        <w:t xml:space="preserve"> טלב, סך הכול המשטרה מתנהגת </w:t>
      </w:r>
      <w:r w:rsidR="003A4D1F">
        <w:rPr>
          <w:rFonts w:hint="cs"/>
          <w:rtl/>
        </w:rPr>
        <w:t>– – –</w:t>
      </w:r>
      <w:r>
        <w:rPr>
          <w:rFonts w:hint="cs"/>
          <w:rtl/>
        </w:rPr>
        <w:t xml:space="preserve"> </w:t>
      </w:r>
      <w:bookmarkStart w:id="5933" w:name="_ETM_Q31_715639"/>
      <w:bookmarkEnd w:id="5933"/>
    </w:p>
    <w:p w:rsidR="00256EB8" w:rsidRDefault="00256EB8" w:rsidP="00745293">
      <w:pPr>
        <w:ind w:firstLine="0"/>
        <w:rPr>
          <w:rtl/>
        </w:rPr>
      </w:pPr>
    </w:p>
    <w:sdt>
      <w:sdtPr>
        <w:rPr>
          <w:rFonts w:hint="cs"/>
          <w:rtl/>
        </w:rPr>
        <w:alias w:val="קריאה"/>
        <w:tag w:val="&lt;ID&gt;4624&lt;/ID&gt;&lt;Name&gt;חנין זועבי - הרשימה המשותפת&lt;/Name&gt;&lt;Data&gt;חנין זועבי (הרשימה המשותפת)&lt;/Data&gt;&lt;Shortcut&gt;חנזו&lt;/Shortcut&gt;"/>
        <w:id w:val="124748906"/>
        <w:placeholder>
          <w:docPart w:val="C4C7114B46464E45A637634F2E7D7730"/>
        </w:placeholder>
      </w:sdtPr>
      <w:sdtContent>
        <w:p w:rsidR="00256EB8" w:rsidRDefault="00256EB8" w:rsidP="00745293">
          <w:pPr>
            <w:pStyle w:val="af5"/>
            <w:keepNext/>
            <w:rPr>
              <w:rtl/>
            </w:rPr>
          </w:pPr>
          <w:r>
            <w:rPr>
              <w:rtl/>
            </w:rPr>
            <w:t>חנין זועבי (הרשימה המשותפת):</w:t>
          </w:r>
        </w:p>
      </w:sdtContent>
    </w:sdt>
    <w:p w:rsidR="00256EB8" w:rsidRDefault="00256EB8" w:rsidP="00745293">
      <w:pPr>
        <w:ind w:firstLine="0"/>
        <w:rPr>
          <w:rtl/>
        </w:rPr>
      </w:pPr>
    </w:p>
    <w:p w:rsidR="00256EB8" w:rsidRDefault="00256EB8" w:rsidP="00745293">
      <w:pPr>
        <w:rPr>
          <w:rtl/>
        </w:rPr>
      </w:pPr>
      <w:r>
        <w:rPr>
          <w:rFonts w:hint="cs"/>
          <w:rtl/>
        </w:rPr>
        <w:t xml:space="preserve">אנחנו, אין לנו זמן </w:t>
      </w:r>
      <w:r w:rsidR="003A4D1F">
        <w:rPr>
          <w:rFonts w:hint="cs"/>
          <w:rtl/>
        </w:rPr>
        <w:t>– – –</w:t>
      </w:r>
      <w:r>
        <w:rPr>
          <w:rFonts w:hint="cs"/>
          <w:rtl/>
        </w:rPr>
        <w:t xml:space="preserve"> </w:t>
      </w:r>
    </w:p>
    <w:p w:rsidR="00256EB8" w:rsidRDefault="00256EB8" w:rsidP="00745293">
      <w:pPr>
        <w:rPr>
          <w:rtl/>
        </w:rPr>
      </w:pPr>
    </w:p>
    <w:sdt>
      <w:sdtPr>
        <w:rPr>
          <w:rtl/>
        </w:rPr>
        <w:alias w:val="דובר_המשך"/>
        <w:tag w:val="&lt;ID&gt;5378&lt;/ID&gt;&lt;Name&gt;איילת שקד - שרת המשפטים&lt;/Name&gt;&lt;Data&gt;שרת המשפטים איילת שקד&lt;/Data&gt;&lt;Shortcut&gt;אישק&lt;/Shortcut&gt;"/>
        <w:id w:val="1751008404"/>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745293">
      <w:pPr>
        <w:rPr>
          <w:rtl/>
        </w:rPr>
      </w:pPr>
    </w:p>
    <w:p w:rsidR="00256EB8" w:rsidRDefault="00256EB8" w:rsidP="00745293">
      <w:pPr>
        <w:rPr>
          <w:rtl/>
        </w:rPr>
      </w:pPr>
      <w:r>
        <w:rPr>
          <w:rFonts w:hint="cs"/>
          <w:rtl/>
        </w:rPr>
        <w:t xml:space="preserve">המשטרה ברוב המקרים </w:t>
      </w:r>
      <w:bookmarkStart w:id="5934" w:name="_ETM_Q31_716410"/>
      <w:bookmarkEnd w:id="5934"/>
      <w:r>
        <w:rPr>
          <w:rFonts w:hint="cs"/>
          <w:rtl/>
        </w:rPr>
        <w:t xml:space="preserve">מתנהגת בסדר גמור. כשהיא לא מתנהגת בסדר גמור, יש </w:t>
      </w:r>
      <w:bookmarkStart w:id="5935" w:name="_ETM_Q31_721614"/>
      <w:bookmarkEnd w:id="5935"/>
      <w:r>
        <w:rPr>
          <w:rFonts w:hint="cs"/>
          <w:rtl/>
        </w:rPr>
        <w:t>את מח"ש שחוקרת אותה ולא עושה לה הנחות.</w:t>
      </w:r>
    </w:p>
    <w:p w:rsidR="00256EB8" w:rsidRDefault="00256EB8" w:rsidP="00745293">
      <w:pPr>
        <w:rPr>
          <w:rtl/>
        </w:rPr>
      </w:pPr>
      <w:bookmarkStart w:id="5936" w:name="_ETM_Q31_715666"/>
      <w:bookmarkEnd w:id="5936"/>
      <w:r>
        <w:rPr>
          <w:rFonts w:hint="cs"/>
          <w:rtl/>
        </w:rPr>
        <w:t xml:space="preserve"> </w:t>
      </w:r>
    </w:p>
    <w:sdt>
      <w:sdtPr>
        <w:rPr>
          <w:rFonts w:hint="cs"/>
          <w:rtl/>
        </w:rPr>
        <w:alias w:val="קריאה"/>
        <w:tag w:val="&lt;ID&gt;5066&lt;/ID&gt;&lt;Name&gt;טלב אבו עראר - הרשימה המשותפת&lt;/Name&gt;&lt;Data&gt;טלב אבו עראר (הרשימה המשותפת)&lt;/Data&gt;&lt;Shortcut&gt;טלאב&lt;/Shortcut&gt;"/>
        <w:id w:val="658656903"/>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ind w:firstLine="0"/>
        <w:rPr>
          <w:rtl/>
        </w:rPr>
      </w:pPr>
    </w:p>
    <w:p w:rsidR="00256EB8" w:rsidRDefault="00256EB8" w:rsidP="00745293">
      <w:pPr>
        <w:rPr>
          <w:rtl/>
        </w:rPr>
      </w:pPr>
      <w:r>
        <w:rPr>
          <w:rFonts w:hint="cs"/>
          <w:rtl/>
        </w:rPr>
        <w:t xml:space="preserve">אבל לפני יומיים המשטרה הודיעה למשפחה שזה היה פיגוע. תודיעו למשטרה שלא היה פיגוע, נקודה. לא היה פיגוע. </w:t>
      </w:r>
    </w:p>
    <w:p w:rsidR="00256EB8" w:rsidRDefault="00256EB8" w:rsidP="00745293">
      <w:pPr>
        <w:rPr>
          <w:rtl/>
        </w:rPr>
      </w:pPr>
      <w:bookmarkStart w:id="5937" w:name="_ETM_Q31_735285"/>
      <w:bookmarkEnd w:id="5937"/>
    </w:p>
    <w:bookmarkStart w:id="5938" w:name="_ETM_Q31_735552" w:displacedByCustomXml="next"/>
    <w:bookmarkEnd w:id="5938" w:displacedByCustomXml="next"/>
    <w:sdt>
      <w:sdtPr>
        <w:rPr>
          <w:rtl/>
        </w:rPr>
        <w:alias w:val="דובר_המשך"/>
        <w:tag w:val="&lt;ID&gt;5378&lt;/ID&gt;&lt;Name&gt;איילת שקד - שרת המשפטים&lt;/Name&gt;&lt;Data&gt;שרת המשפטים איילת שקד&lt;/Data&gt;&lt;Shortcut&gt;אישק&lt;/Shortcut&gt;"/>
        <w:id w:val="-1798987433"/>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 xml:space="preserve">למשפחה? </w:t>
      </w:r>
    </w:p>
    <w:p w:rsidR="00256EB8" w:rsidRDefault="00256EB8" w:rsidP="00745293">
      <w:pPr>
        <w:rPr>
          <w:rtl/>
        </w:rPr>
      </w:pPr>
    </w:p>
    <w:sdt>
      <w:sdtPr>
        <w:rPr>
          <w:rtl/>
        </w:rPr>
        <w:alias w:val="קריאה"/>
        <w:tag w:val="&lt;ID&gt;5066&lt;/ID&gt;&lt;Name&gt;טלב אבו עראר - הרשימה המשותפת&lt;/Name&gt;&lt;Data&gt;טלב אבו עראר (הרשימה המשותפת)&lt;/Data&gt;&lt;Shortcut&gt;טלאב&lt;/Shortcut&gt;"/>
        <w:id w:val="-710031375"/>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3A4D1F">
      <w:pPr>
        <w:rPr>
          <w:rtl/>
        </w:rPr>
      </w:pPr>
    </w:p>
    <w:p w:rsidR="00256EB8" w:rsidRDefault="00256EB8" w:rsidP="00745293">
      <w:pPr>
        <w:rPr>
          <w:rtl/>
        </w:rPr>
      </w:pPr>
      <w:r>
        <w:rPr>
          <w:rFonts w:hint="cs"/>
          <w:rtl/>
        </w:rPr>
        <w:t>כן.</w:t>
      </w:r>
    </w:p>
    <w:p w:rsidR="00256EB8" w:rsidRDefault="00256EB8" w:rsidP="00745293">
      <w:pPr>
        <w:rPr>
          <w:rtl/>
        </w:rPr>
      </w:pPr>
      <w:bookmarkStart w:id="5939" w:name="_ETM_Q31_737202"/>
      <w:bookmarkEnd w:id="5939"/>
    </w:p>
    <w:bookmarkStart w:id="5940" w:name="_ETM_Q31_737546" w:displacedByCustomXml="next"/>
    <w:bookmarkEnd w:id="5940" w:displacedByCustomXml="next"/>
    <w:sdt>
      <w:sdtPr>
        <w:rPr>
          <w:rtl/>
        </w:rPr>
        <w:alias w:val="דובר_המשך"/>
        <w:tag w:val="&lt;ID&gt;5378&lt;/ID&gt;&lt;Name&gt;איילת שקד - שרת המשפטים&lt;/Name&gt;&lt;Data&gt;שרת המשפטים איילת שקד&lt;/Data&gt;&lt;Shortcut&gt;אישק&lt;/Shortcut&gt;"/>
        <w:id w:val="-600576445"/>
        <w:placeholder>
          <w:docPart w:val="C4C7114B46464E45A637634F2E7D7730"/>
        </w:placeholder>
      </w:sdtPr>
      <w:sdtContent>
        <w:p w:rsidR="00256EB8" w:rsidRDefault="00256EB8" w:rsidP="00745293">
          <w:pPr>
            <w:pStyle w:val="-"/>
            <w:keepNext/>
            <w:rPr>
              <w:rtl/>
            </w:rPr>
          </w:pPr>
          <w:r>
            <w:rPr>
              <w:rtl/>
            </w:rPr>
            <w:t>שרת המשפטים איילת שקד:</w:t>
          </w:r>
        </w:p>
      </w:sdtContent>
    </w:sdt>
    <w:p w:rsidR="00256EB8" w:rsidRDefault="00256EB8" w:rsidP="003A4D1F">
      <w:pPr>
        <w:rPr>
          <w:rtl/>
        </w:rPr>
      </w:pPr>
    </w:p>
    <w:p w:rsidR="00256EB8" w:rsidRDefault="00256EB8" w:rsidP="00745293">
      <w:pPr>
        <w:rPr>
          <w:rtl/>
        </w:rPr>
      </w:pPr>
      <w:r>
        <w:rPr>
          <w:rFonts w:hint="cs"/>
          <w:rtl/>
        </w:rPr>
        <w:t>מי הלך למשפחה ואמר לה?</w:t>
      </w:r>
    </w:p>
    <w:p w:rsidR="00256EB8" w:rsidRDefault="00256EB8" w:rsidP="00745293">
      <w:pPr>
        <w:rPr>
          <w:rtl/>
        </w:rPr>
      </w:pPr>
      <w:bookmarkStart w:id="5941" w:name="_ETM_Q31_734247"/>
      <w:bookmarkEnd w:id="5941"/>
    </w:p>
    <w:bookmarkStart w:id="5942" w:name="_ETM_Q31_734587" w:displacedByCustomXml="next"/>
    <w:bookmarkEnd w:id="5942" w:displacedByCustomXml="next"/>
    <w:sdt>
      <w:sdtPr>
        <w:rPr>
          <w:rtl/>
        </w:rPr>
        <w:alias w:val="קריאה"/>
        <w:tag w:val="&lt;ID&gt;5066&lt;/ID&gt;&lt;Name&gt;טלב אבו עראר - הרשימה המשותפת&lt;/Name&gt;&lt;Data&gt;טלב אבו עראר (הרשימה המשותפת)&lt;/Data&gt;&lt;Shortcut&gt;טלאב&lt;/Shortcut&gt;"/>
        <w:id w:val="-165634171"/>
        <w:placeholder>
          <w:docPart w:val="C4C7114B46464E45A637634F2E7D7730"/>
        </w:placeholder>
      </w:sdtPr>
      <w:sdtContent>
        <w:p w:rsidR="00256EB8" w:rsidRDefault="00256EB8" w:rsidP="00745293">
          <w:pPr>
            <w:pStyle w:val="af5"/>
            <w:keepNext/>
            <w:rPr>
              <w:rtl/>
            </w:rPr>
          </w:pPr>
          <w:r>
            <w:rPr>
              <w:rtl/>
            </w:rPr>
            <w:t>טלב אבו עראר (הרשימה המשותפת):</w:t>
          </w:r>
        </w:p>
      </w:sdtContent>
    </w:sdt>
    <w:p w:rsidR="00256EB8" w:rsidRDefault="00256EB8" w:rsidP="00745293">
      <w:pPr>
        <w:rPr>
          <w:rtl/>
        </w:rPr>
      </w:pPr>
      <w:bookmarkStart w:id="5943" w:name="_ETM_Q31_736999"/>
      <w:bookmarkEnd w:id="5943"/>
    </w:p>
    <w:p w:rsidR="00256EB8" w:rsidRDefault="00256EB8" w:rsidP="00745293">
      <w:pPr>
        <w:rPr>
          <w:rtl/>
        </w:rPr>
      </w:pPr>
      <w:bookmarkStart w:id="5944" w:name="_ETM_Q31_737234"/>
      <w:bookmarkEnd w:id="5944"/>
      <w:r>
        <w:rPr>
          <w:rFonts w:hint="cs"/>
          <w:rtl/>
        </w:rPr>
        <w:t xml:space="preserve">אני אביא לך רשימות, אין לי בעיה </w:t>
      </w:r>
      <w:r w:rsidR="003A4D1F">
        <w:rPr>
          <w:rFonts w:hint="cs"/>
          <w:rtl/>
        </w:rPr>
        <w:t>– – –</w:t>
      </w:r>
      <w:r>
        <w:rPr>
          <w:rFonts w:hint="cs"/>
          <w:rtl/>
        </w:rPr>
        <w:t xml:space="preserve"> מח"ש והודיעו להם. </w:t>
      </w:r>
      <w:bookmarkStart w:id="5945" w:name="_ETM_Q31_739135"/>
      <w:bookmarkEnd w:id="5945"/>
      <w:r>
        <w:rPr>
          <w:rFonts w:hint="cs"/>
          <w:rtl/>
        </w:rPr>
        <w:t>לא היה פיגוע, נקודה.</w:t>
      </w:r>
    </w:p>
    <w:p w:rsidR="00256EB8" w:rsidRDefault="00256EB8" w:rsidP="00745293">
      <w:pPr>
        <w:rPr>
          <w:rtl/>
        </w:rPr>
      </w:pPr>
    </w:p>
    <w:bookmarkStart w:id="5946" w:name="TOR_Q32" w:displacedByCustomXml="next"/>
    <w:bookmarkEnd w:id="5946" w:displacedByCustomXml="next"/>
    <w:sdt>
      <w:sdtPr>
        <w:rPr>
          <w:rtl/>
        </w:rPr>
        <w:alias w:val="דובר_המשך"/>
        <w:tag w:val="&lt;ID&gt;5378&lt;/ID&gt;&lt;Name&gt;איילת שקד - שרת המשפטים&lt;/Name&gt;&lt;Data&gt;שרת המשפטים איילת שקד&lt;/Data&gt;&lt;Shortcut&gt;אישק&lt;/Shortcut&gt;"/>
        <w:id w:val="-974985328"/>
        <w:placeholder>
          <w:docPart w:val="DED3D8BA9ECD485FB5B1C4979F6BB0B0"/>
        </w:placeholder>
      </w:sdtPr>
      <w:sdtContent>
        <w:p w:rsidR="00F511E9" w:rsidRDefault="00F511E9" w:rsidP="00745293">
          <w:pPr>
            <w:pStyle w:val="-"/>
            <w:keepNext/>
            <w:rPr>
              <w:rtl/>
            </w:rPr>
          </w:pPr>
          <w:r>
            <w:rPr>
              <w:rtl/>
            </w:rPr>
            <w:t>שרת המשפטים איילת שקד:</w:t>
          </w:r>
        </w:p>
      </w:sdtContent>
    </w:sdt>
    <w:p w:rsidR="00F511E9" w:rsidRDefault="00F511E9" w:rsidP="003A4D1F">
      <w:pPr>
        <w:rPr>
          <w:rtl/>
          <w:lang w:eastAsia="he-IL"/>
        </w:rPr>
      </w:pPr>
    </w:p>
    <w:p w:rsidR="00F511E9" w:rsidRDefault="00F511E9" w:rsidP="00745293">
      <w:pPr>
        <w:rPr>
          <w:rtl/>
        </w:rPr>
      </w:pPr>
      <w:r>
        <w:rPr>
          <w:rFonts w:hint="cs"/>
          <w:rtl/>
        </w:rPr>
        <w:t xml:space="preserve">תשמע, טלב, בסופו של דבר יש הייררכיה בפרקליטות. מי שמסכם </w:t>
      </w:r>
      <w:bookmarkStart w:id="5947" w:name="_ETM_Q32_151234"/>
      <w:bookmarkEnd w:id="5947"/>
      <w:r>
        <w:rPr>
          <w:rFonts w:hint="cs"/>
          <w:rtl/>
        </w:rPr>
        <w:t xml:space="preserve">וקובע את התיק ואישר את המסקנות זה פרקליט המדינה, והמסקנה שלו הייתה שהוא לא יודע לקבוע </w:t>
      </w:r>
      <w:bookmarkStart w:id="5948" w:name="_ETM_Q32_157003"/>
      <w:bookmarkEnd w:id="5948"/>
      <w:r>
        <w:rPr>
          <w:rFonts w:hint="cs"/>
          <w:rtl/>
        </w:rPr>
        <w:t xml:space="preserve">אם יש או אין, וככה זה יישאר. מה ועדת חקירה פרלמנטרית תעזור? היא תדע יותר? היא לא תדע יותר. היא כנראה תדע פחות, כי מח"ש באמת השקיעו את כל המשאבים האפשריים בתיק הזה. לכן אני חושבת </w:t>
      </w:r>
      <w:bookmarkStart w:id="5949" w:name="_ETM_Q32_175188"/>
      <w:bookmarkEnd w:id="5949"/>
      <w:r>
        <w:rPr>
          <w:rFonts w:hint="cs"/>
          <w:rtl/>
        </w:rPr>
        <w:t xml:space="preserve">שאין מקום להקים ועדת חקירה, ואני מציעה לא לנבור בפצע אלא לעזור להסדרת ההתיישבות שם. </w:t>
      </w:r>
    </w:p>
    <w:p w:rsidR="00F511E9" w:rsidRDefault="00F511E9" w:rsidP="00745293">
      <w:pPr>
        <w:rPr>
          <w:rtl/>
        </w:rPr>
      </w:pPr>
      <w:bookmarkStart w:id="5950" w:name="_ETM_Q32_184541"/>
      <w:bookmarkEnd w:id="5950"/>
    </w:p>
    <w:bookmarkStart w:id="5951" w:name="_ETM_Q32_185047" w:displacedByCustomXml="next"/>
    <w:bookmarkEnd w:id="5951" w:displacedByCustomXml="next"/>
    <w:sdt>
      <w:sdtPr>
        <w:rPr>
          <w:rtl/>
        </w:rPr>
        <w:alias w:val="יור"/>
        <w:tag w:val="&lt;ID&gt;5704&lt;/ID&gt;&lt;Name&gt;רויטל סויד - יו&quot;ר&lt;/Name&gt;&lt;Data&gt;רויטל סויד&lt;/Data&gt;&lt;Shortcut&gt;&lt;/Shortcut&gt;"/>
        <w:id w:val="-706494138"/>
        <w:placeholder>
          <w:docPart w:val="DED3D8BA9ECD485FB5B1C4979F6BB0B0"/>
        </w:placeholder>
      </w:sdtPr>
      <w:sdtContent>
        <w:p w:rsidR="00F511E9" w:rsidRDefault="00F511E9" w:rsidP="00745293">
          <w:pPr>
            <w:pStyle w:val="af6"/>
            <w:keepNext/>
            <w:rPr>
              <w:rtl/>
            </w:rPr>
          </w:pPr>
          <w:r>
            <w:rPr>
              <w:rtl/>
            </w:rPr>
            <w:t>היו"ר רויטל סויד:</w:t>
          </w:r>
        </w:p>
      </w:sdtContent>
    </w:sdt>
    <w:p w:rsidR="00F511E9" w:rsidRDefault="00F511E9" w:rsidP="003A4D1F">
      <w:pPr>
        <w:rPr>
          <w:rtl/>
        </w:rPr>
      </w:pPr>
    </w:p>
    <w:p w:rsidR="00F511E9" w:rsidRDefault="00F511E9" w:rsidP="00745293">
      <w:pPr>
        <w:rPr>
          <w:rtl/>
        </w:rPr>
      </w:pPr>
      <w:r>
        <w:rPr>
          <w:rFonts w:hint="cs"/>
          <w:rtl/>
        </w:rPr>
        <w:t xml:space="preserve">תודה רבה </w:t>
      </w:r>
      <w:bookmarkStart w:id="5952" w:name="_ETM_Q32_187365"/>
      <w:bookmarkEnd w:id="5952"/>
      <w:r>
        <w:rPr>
          <w:rFonts w:hint="cs"/>
          <w:rtl/>
        </w:rPr>
        <w:t xml:space="preserve">לשרת המשפטים. אנחנו נעבור להצבעה. </w:t>
      </w:r>
    </w:p>
    <w:p w:rsidR="00F511E9" w:rsidRDefault="00F511E9" w:rsidP="00745293">
      <w:pPr>
        <w:rPr>
          <w:rtl/>
        </w:rPr>
      </w:pPr>
    </w:p>
    <w:sdt>
      <w:sdtPr>
        <w:rPr>
          <w:rtl/>
        </w:rPr>
        <w:alias w:val="קריאה"/>
        <w:tag w:val="&lt;ID&gt;4624&lt;/ID&gt;&lt;Name&gt;חנין זועבי - הרשימה המשותפת&lt;/Name&gt;&lt;Data&gt;חנין זועבי (הרשימה המשותפת)&lt;/Data&gt;&lt;Shortcut&gt;חנזו&lt;/Shortcut&gt;"/>
        <w:id w:val="-722978234"/>
        <w:placeholder>
          <w:docPart w:val="DED3D8BA9ECD485FB5B1C4979F6BB0B0"/>
        </w:placeholder>
      </w:sdtPr>
      <w:sdtContent>
        <w:p w:rsidR="00F511E9" w:rsidRDefault="00F511E9" w:rsidP="00745293">
          <w:pPr>
            <w:pStyle w:val="af5"/>
            <w:keepNext/>
            <w:rPr>
              <w:rtl/>
            </w:rPr>
          </w:pPr>
          <w:r>
            <w:rPr>
              <w:rtl/>
            </w:rPr>
            <w:t>חנין זועבי (הרשימה המשותפת):</w:t>
          </w:r>
        </w:p>
      </w:sdtContent>
    </w:sdt>
    <w:p w:rsidR="00F511E9" w:rsidRDefault="00F511E9" w:rsidP="003A4D1F">
      <w:pPr>
        <w:rPr>
          <w:rtl/>
        </w:rPr>
      </w:pPr>
    </w:p>
    <w:p w:rsidR="00F511E9" w:rsidRDefault="003A4D1F" w:rsidP="00745293">
      <w:pPr>
        <w:rPr>
          <w:rtl/>
        </w:rPr>
      </w:pPr>
      <w:r>
        <w:rPr>
          <w:rFonts w:hint="cs"/>
          <w:rtl/>
        </w:rPr>
        <w:t>– – –</w:t>
      </w:r>
      <w:r w:rsidR="00F511E9">
        <w:rPr>
          <w:rFonts w:hint="cs"/>
          <w:rtl/>
        </w:rPr>
        <w:t xml:space="preserve"> בעזה, אנחנו יודעים. </w:t>
      </w:r>
    </w:p>
    <w:p w:rsidR="00F511E9" w:rsidRDefault="00F511E9" w:rsidP="00745293">
      <w:pPr>
        <w:rPr>
          <w:rtl/>
        </w:rPr>
      </w:pPr>
    </w:p>
    <w:sdt>
      <w:sdtPr>
        <w:rPr>
          <w:rtl/>
        </w:rPr>
        <w:alias w:val="יור"/>
        <w:tag w:val="&lt;ID&gt;5704&lt;/ID&gt;&lt;Name&gt;רויטל סויד - יו&quot;ר&lt;/Name&gt;&lt;Data&gt;רויטל סויד&lt;/Data&gt;&lt;Shortcut&gt;&lt;/Shortcut&gt;"/>
        <w:id w:val="-1836138721"/>
        <w:placeholder>
          <w:docPart w:val="DED3D8BA9ECD485FB5B1C4979F6BB0B0"/>
        </w:placeholder>
      </w:sdtPr>
      <w:sdtContent>
        <w:p w:rsidR="00F511E9" w:rsidRDefault="00F511E9" w:rsidP="00745293">
          <w:pPr>
            <w:pStyle w:val="af6"/>
            <w:keepNext/>
            <w:rPr>
              <w:rtl/>
            </w:rPr>
          </w:pPr>
          <w:r>
            <w:rPr>
              <w:rtl/>
            </w:rPr>
            <w:t>היו"ר רויטל סויד:</w:t>
          </w:r>
        </w:p>
      </w:sdtContent>
    </w:sdt>
    <w:p w:rsidR="00F511E9" w:rsidRDefault="00F511E9" w:rsidP="003A4D1F">
      <w:pPr>
        <w:rPr>
          <w:rtl/>
        </w:rPr>
      </w:pPr>
    </w:p>
    <w:p w:rsidR="001B55D1" w:rsidRDefault="00F511E9" w:rsidP="00745293">
      <w:pPr>
        <w:rPr>
          <w:rtl/>
        </w:rPr>
      </w:pPr>
      <w:r>
        <w:rPr>
          <w:rFonts w:hint="cs"/>
          <w:rtl/>
        </w:rPr>
        <w:t xml:space="preserve">תודה </w:t>
      </w:r>
      <w:bookmarkStart w:id="5953" w:name="_ETM_Q32_189467"/>
      <w:bookmarkEnd w:id="5953"/>
      <w:r>
        <w:rPr>
          <w:rFonts w:hint="cs"/>
          <w:rtl/>
        </w:rPr>
        <w:t xml:space="preserve">רבה לשרת המשפטים. </w:t>
      </w:r>
    </w:p>
    <w:p w:rsidR="001B55D1" w:rsidRDefault="001B55D1" w:rsidP="00745293">
      <w:pPr>
        <w:rPr>
          <w:rtl/>
        </w:rPr>
      </w:pPr>
    </w:p>
    <w:p w:rsidR="00F511E9" w:rsidRDefault="00F511E9" w:rsidP="009B0D18">
      <w:pPr>
        <w:rPr>
          <w:rtl/>
        </w:rPr>
      </w:pPr>
      <w:r>
        <w:rPr>
          <w:rFonts w:hint="cs"/>
          <w:rtl/>
        </w:rPr>
        <w:t xml:space="preserve">אנחנו עוברים להצבעה. מי בעד הקמת ועדת </w:t>
      </w:r>
      <w:bookmarkStart w:id="5954" w:name="_ETM_Q32_195091"/>
      <w:bookmarkEnd w:id="5954"/>
      <w:r>
        <w:rPr>
          <w:rFonts w:hint="cs"/>
          <w:rtl/>
        </w:rPr>
        <w:t>חקירה פרלמנטרית בנושא תוצאות חקירת אירועי אום</w:t>
      </w:r>
      <w:r w:rsidR="009B0D18">
        <w:rPr>
          <w:rFonts w:hint="cs"/>
          <w:rtl/>
        </w:rPr>
        <w:t xml:space="preserve"> </w:t>
      </w:r>
      <w:r>
        <w:rPr>
          <w:rFonts w:hint="cs"/>
          <w:rtl/>
        </w:rPr>
        <w:t>אל</w:t>
      </w:r>
      <w:r w:rsidR="009B0D18">
        <w:rPr>
          <w:rFonts w:hint="cs"/>
          <w:rtl/>
        </w:rPr>
        <w:t>-</w:t>
      </w:r>
      <w:r>
        <w:rPr>
          <w:rFonts w:hint="cs"/>
          <w:rtl/>
        </w:rPr>
        <w:t>חיראן ומי נגד?</w:t>
      </w:r>
    </w:p>
    <w:p w:rsidR="00F511E9" w:rsidRDefault="00F511E9" w:rsidP="00745293">
      <w:pPr>
        <w:rPr>
          <w:rtl/>
        </w:rPr>
      </w:pPr>
    </w:p>
    <w:p w:rsidR="00F511E9" w:rsidRDefault="00F511E9" w:rsidP="00745293">
      <w:pPr>
        <w:pStyle w:val="af1"/>
        <w:keepNext/>
        <w:rPr>
          <w:rtl/>
        </w:rPr>
      </w:pPr>
      <w:r>
        <w:rPr>
          <w:rtl/>
        </w:rPr>
        <w:t>הצבעה מס'</w:t>
      </w:r>
      <w:r>
        <w:rPr>
          <w:rFonts w:hint="cs"/>
          <w:rtl/>
        </w:rPr>
        <w:t xml:space="preserve"> 18</w:t>
      </w:r>
    </w:p>
    <w:p w:rsidR="00F511E9" w:rsidRDefault="00F511E9" w:rsidP="00745293">
      <w:pPr>
        <w:pStyle w:val="--"/>
        <w:keepNext/>
        <w:rPr>
          <w:rtl/>
        </w:rPr>
      </w:pPr>
    </w:p>
    <w:p w:rsidR="00F511E9" w:rsidRDefault="00F511E9" w:rsidP="0074529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18</w:t>
      </w:r>
    </w:p>
    <w:p w:rsidR="00F511E9" w:rsidRDefault="00F511E9" w:rsidP="00745293">
      <w:pPr>
        <w:pStyle w:val="--"/>
        <w:keepNext/>
        <w:rPr>
          <w:rtl/>
        </w:rPr>
      </w:pPr>
      <w:r>
        <w:rPr>
          <w:rFonts w:hint="cs"/>
          <w:rtl/>
        </w:rPr>
        <w:t>בעד ההצעה שלא לכלול את הנושא בסדר-היום</w:t>
      </w:r>
      <w:r>
        <w:rPr>
          <w:rtl/>
        </w:rPr>
        <w:t xml:space="preserve"> –</w:t>
      </w:r>
      <w:r>
        <w:rPr>
          <w:rFonts w:hint="cs"/>
          <w:rtl/>
        </w:rPr>
        <w:t>37</w:t>
      </w:r>
      <w:r>
        <w:rPr>
          <w:rtl/>
        </w:rPr>
        <w:t xml:space="preserve"> </w:t>
      </w:r>
    </w:p>
    <w:p w:rsidR="00F511E9" w:rsidRDefault="00F511E9" w:rsidP="00745293">
      <w:pPr>
        <w:pStyle w:val="--"/>
        <w:keepNext/>
        <w:rPr>
          <w:rtl/>
        </w:rPr>
      </w:pPr>
      <w:r>
        <w:rPr>
          <w:rtl/>
        </w:rPr>
        <w:t xml:space="preserve">נמנעים – </w:t>
      </w:r>
      <w:r>
        <w:rPr>
          <w:rFonts w:hint="cs"/>
          <w:rtl/>
        </w:rPr>
        <w:t>1</w:t>
      </w:r>
    </w:p>
    <w:p w:rsidR="00F511E9" w:rsidRPr="00377477" w:rsidRDefault="00F511E9" w:rsidP="00745293">
      <w:pPr>
        <w:jc w:val="center"/>
        <w:rPr>
          <w:rtl/>
        </w:rPr>
      </w:pPr>
      <w:r>
        <w:rPr>
          <w:rFonts w:hint="cs"/>
          <w:rtl/>
        </w:rPr>
        <w:t>ההצעה להעביר את הנושא לוועדה לא נתקבלה.</w:t>
      </w:r>
    </w:p>
    <w:p w:rsidR="00F511E9" w:rsidRDefault="00F511E9" w:rsidP="00745293">
      <w:pPr>
        <w:pStyle w:val="af2"/>
        <w:rPr>
          <w:rtl/>
        </w:rPr>
      </w:pPr>
    </w:p>
    <w:sdt>
      <w:sdtPr>
        <w:rPr>
          <w:rtl/>
        </w:rPr>
        <w:alias w:val="יור"/>
        <w:tag w:val="&lt;ID&gt;5704&lt;/ID&gt;&lt;Name&gt;רויטל סויד - יו&quot;ר&lt;/Name&gt;&lt;Data&gt;רויטל סויד&lt;/Data&gt;&lt;Shortcut&gt;&lt;/Shortcut&gt;"/>
        <w:id w:val="1766808285"/>
        <w:placeholder>
          <w:docPart w:val="DED3D8BA9ECD485FB5B1C4979F6BB0B0"/>
        </w:placeholder>
      </w:sdtPr>
      <w:sdtContent>
        <w:p w:rsidR="00F511E9" w:rsidRDefault="00F511E9" w:rsidP="00745293">
          <w:pPr>
            <w:pStyle w:val="af6"/>
            <w:keepNext/>
            <w:rPr>
              <w:rtl/>
            </w:rPr>
          </w:pPr>
          <w:r>
            <w:rPr>
              <w:rtl/>
            </w:rPr>
            <w:t>היו"ר רויטל סויד:</w:t>
          </w:r>
        </w:p>
      </w:sdtContent>
    </w:sdt>
    <w:p w:rsidR="00F511E9" w:rsidRDefault="00F511E9" w:rsidP="003A4D1F">
      <w:pPr>
        <w:rPr>
          <w:rtl/>
        </w:rPr>
      </w:pPr>
    </w:p>
    <w:p w:rsidR="00F511E9" w:rsidRDefault="00F511E9" w:rsidP="00745293">
      <w:pPr>
        <w:rPr>
          <w:rtl/>
        </w:rPr>
      </w:pPr>
      <w:r>
        <w:rPr>
          <w:rFonts w:hint="cs"/>
          <w:rtl/>
        </w:rPr>
        <w:t xml:space="preserve">18 </w:t>
      </w:r>
      <w:bookmarkStart w:id="5955" w:name="_ETM_Q32_224224"/>
      <w:bookmarkEnd w:id="5955"/>
      <w:r>
        <w:rPr>
          <w:rFonts w:hint="cs"/>
          <w:rtl/>
        </w:rPr>
        <w:t xml:space="preserve">בעד, מתנגדים </w:t>
      </w:r>
      <w:r w:rsidR="001B55D1">
        <w:rPr>
          <w:rFonts w:hint="eastAsia"/>
          <w:rtl/>
        </w:rPr>
        <w:t>–</w:t>
      </w:r>
      <w:r>
        <w:rPr>
          <w:rFonts w:hint="cs"/>
          <w:rtl/>
        </w:rPr>
        <w:t xml:space="preserve">37, נמנע אחד. ההצעה הוסרה מסדר-היום. </w:t>
      </w:r>
    </w:p>
    <w:p w:rsidR="00F511E9" w:rsidRDefault="00F511E9" w:rsidP="00745293">
      <w:pPr>
        <w:rPr>
          <w:rtl/>
        </w:rPr>
      </w:pPr>
    </w:p>
    <w:p w:rsidR="00F511E9" w:rsidRDefault="00F511E9" w:rsidP="009B0D18">
      <w:pPr>
        <w:rPr>
          <w:rtl/>
        </w:rPr>
      </w:pPr>
      <w:r>
        <w:rPr>
          <w:rFonts w:hint="cs"/>
          <w:rtl/>
        </w:rPr>
        <w:t xml:space="preserve">אני מבקשת לקבל את מושל אינדיאנה אריק ג' הולקומב </w:t>
      </w:r>
      <w:bookmarkStart w:id="5956" w:name="_ETM_Q32_237895"/>
      <w:bookmarkEnd w:id="5956"/>
      <w:r>
        <w:rPr>
          <w:rFonts w:hint="cs"/>
          <w:rtl/>
        </w:rPr>
        <w:t>ואת המשלחת שלו.</w:t>
      </w:r>
      <w:bookmarkStart w:id="5957" w:name="_ETM_Q32_250124"/>
      <w:bookmarkEnd w:id="5957"/>
    </w:p>
    <w:p w:rsidR="00F511E9" w:rsidRDefault="00F511E9" w:rsidP="00745293">
      <w:pPr>
        <w:rPr>
          <w:rtl/>
        </w:rPr>
      </w:pPr>
    </w:p>
    <w:p w:rsidR="00F511E9" w:rsidRDefault="00F511E9" w:rsidP="00745293">
      <w:pPr>
        <w:bidi w:val="0"/>
      </w:pPr>
      <w:bookmarkStart w:id="5958" w:name="_ETM_Q32_231635"/>
      <w:bookmarkEnd w:id="5958"/>
      <w:r>
        <w:rPr>
          <w:rFonts w:hint="cs"/>
          <w:rtl/>
        </w:rPr>
        <w:t xml:space="preserve"> </w:t>
      </w:r>
      <w:r>
        <w:rPr>
          <w:rFonts w:hint="cs"/>
        </w:rPr>
        <w:t>W</w:t>
      </w:r>
      <w:r>
        <w:t xml:space="preserve">e would like to welcome the Governor of the State of Indiana and his </w:t>
      </w:r>
      <w:bookmarkStart w:id="5959" w:name="_ETM_Q32_243534"/>
      <w:bookmarkEnd w:id="5959"/>
      <w:r>
        <w:t>delegation. Welcome to the Israeli Knesset. Welcome.</w:t>
      </w:r>
    </w:p>
    <w:p w:rsidR="00F511E9" w:rsidRDefault="00F511E9" w:rsidP="00745293">
      <w:pPr>
        <w:rPr>
          <w:rtl/>
        </w:rPr>
      </w:pPr>
    </w:p>
    <w:p w:rsidR="00F511E9" w:rsidRDefault="00F511E9" w:rsidP="009B0D18">
      <w:pPr>
        <w:rPr>
          <w:rtl/>
        </w:rPr>
      </w:pPr>
      <w:r>
        <w:rPr>
          <w:rFonts w:hint="cs"/>
          <w:rtl/>
        </w:rPr>
        <w:t>חבר הכנסת בצלאל סמוטריץ נכח במליאה, ניסה להצביע, התנגד להקמת ועדת החקירה</w:t>
      </w:r>
      <w:r w:rsidR="009B0D18">
        <w:rPr>
          <w:rFonts w:hint="cs"/>
          <w:rtl/>
        </w:rPr>
        <w:t xml:space="preserve"> </w:t>
      </w:r>
      <w:r w:rsidR="009B0D18">
        <w:rPr>
          <w:rFonts w:hint="eastAsia"/>
        </w:rPr>
        <w:t>–</w:t>
      </w:r>
      <w:r>
        <w:rPr>
          <w:rFonts w:hint="cs"/>
          <w:rtl/>
        </w:rPr>
        <w:t xml:space="preserve"> נרשם בפרוטוקול. </w:t>
      </w:r>
    </w:p>
    <w:p w:rsidR="00F511E9" w:rsidRDefault="00F511E9" w:rsidP="009B0D18"/>
    <w:p w:rsidR="00F9237A" w:rsidRDefault="00F9237A" w:rsidP="009B0D18"/>
    <w:bookmarkStart w:id="5960" w:name="_Toc513665893"/>
    <w:bookmarkStart w:id="5961" w:name="_Toc513667270"/>
    <w:bookmarkStart w:id="5962" w:name="_Toc513667416"/>
    <w:bookmarkStart w:id="5963" w:name="_Toc513667646"/>
    <w:bookmarkStart w:id="5964" w:name="_Toc513727130"/>
    <w:bookmarkStart w:id="5965" w:name="_Toc513727240"/>
    <w:bookmarkStart w:id="5966" w:name="_Toc513727367"/>
    <w:bookmarkStart w:id="5967" w:name="_Toc513727680"/>
    <w:bookmarkStart w:id="5968" w:name="_Toc514769426"/>
    <w:p w:rsidR="00F511E9" w:rsidRDefault="00F204DA" w:rsidP="00745293">
      <w:pPr>
        <w:pStyle w:val="a6"/>
        <w:rPr>
          <w:rtl/>
        </w:rPr>
      </w:pPr>
      <w:sdt>
        <w:sdtPr>
          <w:rPr>
            <w:rtl/>
          </w:rPr>
          <w:alias w:val="נושא"/>
          <w:id w:val="-1505271620"/>
          <w:placeholder>
            <w:docPart w:val="DED3D8BA9ECD485FB5B1C4979F6BB0B0"/>
          </w:placeholder>
        </w:sdtPr>
        <w:sdtContent>
          <w:r w:rsidR="00F511E9">
            <w:rPr>
              <w:rtl/>
            </w:rPr>
            <w:t>הצעות לסדר-היום</w:t>
          </w:r>
        </w:sdtContent>
      </w:sdt>
      <w:bookmarkEnd w:id="5960"/>
      <w:bookmarkEnd w:id="5961"/>
      <w:bookmarkEnd w:id="5962"/>
      <w:bookmarkEnd w:id="5963"/>
      <w:bookmarkEnd w:id="5964"/>
      <w:bookmarkEnd w:id="5965"/>
      <w:bookmarkEnd w:id="5966"/>
      <w:bookmarkEnd w:id="5967"/>
      <w:bookmarkEnd w:id="5968"/>
      <w:r w:rsidR="00F511E9">
        <w:rPr>
          <w:rtl/>
        </w:rPr>
        <w:t xml:space="preserve"> </w:t>
      </w:r>
    </w:p>
    <w:bookmarkStart w:id="5969" w:name="_Toc514769427" w:displacedByCustomXml="next"/>
    <w:bookmarkStart w:id="5970" w:name="_Toc513727681" w:displacedByCustomXml="next"/>
    <w:bookmarkStart w:id="5971" w:name="_Toc513727368" w:displacedByCustomXml="next"/>
    <w:bookmarkStart w:id="5972" w:name="_Toc513727241" w:displacedByCustomXml="next"/>
    <w:bookmarkStart w:id="5973" w:name="_Toc513727131" w:displacedByCustomXml="next"/>
    <w:bookmarkStart w:id="5974" w:name="_Toc513667647" w:displacedByCustomXml="next"/>
    <w:bookmarkStart w:id="5975" w:name="_Toc513667417" w:displacedByCustomXml="next"/>
    <w:bookmarkStart w:id="5976" w:name="_Toc513667271" w:displacedByCustomXml="next"/>
    <w:bookmarkStart w:id="5977" w:name="_Toc513665894" w:displacedByCustomXml="next"/>
    <w:sdt>
      <w:sdtPr>
        <w:rPr>
          <w:rtl/>
        </w:rPr>
        <w:alias w:val="הלסי"/>
        <w:tag w:val="&lt;ID&gt;613042&lt;/ID&gt;&lt;Name&gt;אברה מנגיסטו נמצא שלוש שנים וחצי בידי חמאס ודבר לא התקדם במגעים לשחרורו.&lt;/Name&gt;&lt;Data&gt;אברה מנגיסטו נמצא שלוש שנים וחצי בידי חמאס ודבר לא התקדם במגעים לשחרורו.&lt;/Data&gt;&lt;Number&gt;&lt;/Number&gt;&lt;OrigNumbers&gt;9814&lt;/OrigNumbers&gt;&lt;HalsiIncludeNumbers&gt;9814&lt;/HalsiIncludeNumbers&gt;&lt;OrigNames&gt;19652&lt;/OrigNames&gt;&lt;Initiators&gt;&lt;/Initiators&gt;&lt;FullItemNumber&gt;&lt;/FullItemNumber&gt;"/>
        <w:id w:val="1675067264"/>
        <w:placeholder>
          <w:docPart w:val="DED3D8BA9ECD485FB5B1C4979F6BB0B0"/>
        </w:placeholder>
      </w:sdtPr>
      <w:sdtContent>
        <w:p w:rsidR="00F511E9" w:rsidRPr="00377477" w:rsidRDefault="00F511E9" w:rsidP="00745293">
          <w:pPr>
            <w:pStyle w:val="a6"/>
            <w:rPr>
              <w:rtl/>
            </w:rPr>
          </w:pPr>
          <w:r>
            <w:rPr>
              <w:rtl/>
            </w:rPr>
            <w:t>אברה מנגיסטו נמצא שלוש שנים וחצי בידי חמאס ודבר לא התקדם במגעים לשחרורו</w:t>
          </w:r>
        </w:p>
      </w:sdtContent>
    </w:sdt>
    <w:bookmarkEnd w:id="5969" w:displacedByCustomXml="prev"/>
    <w:bookmarkEnd w:id="5970" w:displacedByCustomXml="prev"/>
    <w:bookmarkEnd w:id="5971" w:displacedByCustomXml="prev"/>
    <w:bookmarkEnd w:id="5972" w:displacedByCustomXml="prev"/>
    <w:bookmarkEnd w:id="5973" w:displacedByCustomXml="prev"/>
    <w:bookmarkEnd w:id="5974" w:displacedByCustomXml="prev"/>
    <w:bookmarkEnd w:id="5975" w:displacedByCustomXml="prev"/>
    <w:bookmarkEnd w:id="5976" w:displacedByCustomXml="prev"/>
    <w:bookmarkEnd w:id="5977" w:displacedByCustomXml="prev"/>
    <w:p w:rsidR="00F511E9" w:rsidRDefault="00F511E9" w:rsidP="003A4D1F">
      <w:pPr>
        <w:rPr>
          <w:rtl/>
        </w:rPr>
      </w:pPr>
    </w:p>
    <w:sdt>
      <w:sdtPr>
        <w:rPr>
          <w:rtl/>
        </w:rPr>
        <w:alias w:val="יור"/>
        <w:tag w:val="&lt;ID&gt;5704&lt;/ID&gt;&lt;Name&gt;רויטל סויד - יו&quot;ר&lt;/Name&gt;&lt;Data&gt;רויטל סויד&lt;/Data&gt;&lt;Shortcut&gt;&lt;/Shortcut&gt;"/>
        <w:id w:val="131221329"/>
        <w:placeholder>
          <w:docPart w:val="DED3D8BA9ECD485FB5B1C4979F6BB0B0"/>
        </w:placeholder>
      </w:sdtPr>
      <w:sdtContent>
        <w:p w:rsidR="00F511E9" w:rsidRDefault="00F511E9" w:rsidP="00745293">
          <w:pPr>
            <w:pStyle w:val="af6"/>
            <w:keepNext/>
            <w:rPr>
              <w:rtl/>
            </w:rPr>
          </w:pPr>
          <w:r>
            <w:rPr>
              <w:rtl/>
            </w:rPr>
            <w:t>היו"ר רויטל סויד:</w:t>
          </w:r>
        </w:p>
      </w:sdtContent>
    </w:sdt>
    <w:p w:rsidR="00F511E9" w:rsidRDefault="00F511E9" w:rsidP="003A4D1F">
      <w:pPr>
        <w:rPr>
          <w:rtl/>
        </w:rPr>
      </w:pPr>
    </w:p>
    <w:p w:rsidR="00F511E9" w:rsidRDefault="00F511E9" w:rsidP="00745293">
      <w:pPr>
        <w:rPr>
          <w:rtl/>
        </w:rPr>
      </w:pPr>
      <w:r>
        <w:rPr>
          <w:rFonts w:hint="cs"/>
          <w:rtl/>
        </w:rPr>
        <w:t xml:space="preserve">אנחנו ממשיכים בסדר-היום </w:t>
      </w:r>
      <w:r>
        <w:rPr>
          <w:rFonts w:hint="eastAsia"/>
          <w:rtl/>
        </w:rPr>
        <w:t xml:space="preserve">– </w:t>
      </w:r>
      <w:r>
        <w:rPr>
          <w:rFonts w:hint="cs"/>
          <w:rtl/>
        </w:rPr>
        <w:t xml:space="preserve">הצעות </w:t>
      </w:r>
      <w:bookmarkStart w:id="5978" w:name="_ETM_Q32_268646"/>
      <w:bookmarkEnd w:id="5978"/>
      <w:r>
        <w:rPr>
          <w:rFonts w:hint="cs"/>
          <w:rtl/>
        </w:rPr>
        <w:t>לסדר-היום בנושא:</w:t>
      </w:r>
      <w:r>
        <w:rPr>
          <w:rtl/>
        </w:rPr>
        <w:t xml:space="preserve"> אברה מנגיסטו נמצא שלוש שנים וחצי בידי חמאס ודבר לא התקדם במגעים לשחרורו, </w:t>
      </w:r>
      <w:r>
        <w:rPr>
          <w:rFonts w:hint="cs"/>
          <w:rtl/>
        </w:rPr>
        <w:t xml:space="preserve">הצעות מס' 9777, 9783, </w:t>
      </w:r>
      <w:r>
        <w:rPr>
          <w:rtl/>
        </w:rPr>
        <w:t>9814</w:t>
      </w:r>
      <w:r>
        <w:rPr>
          <w:rFonts w:hint="cs"/>
          <w:rtl/>
        </w:rPr>
        <w:t xml:space="preserve"> ו-9842. היוזם איל בן ראובן, בבקשה</w:t>
      </w:r>
      <w:bookmarkStart w:id="5979" w:name="_ETM_Q32_280835"/>
      <w:bookmarkEnd w:id="5979"/>
      <w:r>
        <w:rPr>
          <w:rFonts w:hint="cs"/>
          <w:rtl/>
        </w:rPr>
        <w:t xml:space="preserve">, שלוש דקות לרשותך. </w:t>
      </w:r>
      <w:bookmarkStart w:id="5980" w:name="_ETM_Q32_302898"/>
      <w:bookmarkEnd w:id="5980"/>
    </w:p>
    <w:p w:rsidR="00F511E9" w:rsidRDefault="00F511E9" w:rsidP="00745293">
      <w:pPr>
        <w:rPr>
          <w:rtl/>
        </w:rPr>
      </w:pPr>
    </w:p>
    <w:bookmarkStart w:id="5981" w:name="_Toc514769428" w:displacedByCustomXml="next"/>
    <w:bookmarkStart w:id="5982" w:name="_Toc513727682" w:displacedByCustomXml="next"/>
    <w:bookmarkStart w:id="5983" w:name="_Toc513727369" w:displacedByCustomXml="next"/>
    <w:bookmarkStart w:id="5984" w:name="_Toc513727242" w:displacedByCustomXml="next"/>
    <w:bookmarkStart w:id="5985" w:name="_Toc513727132" w:displacedByCustomXml="next"/>
    <w:bookmarkStart w:id="5986" w:name="_Toc513667648" w:displacedByCustomXml="next"/>
    <w:bookmarkStart w:id="5987" w:name="_Toc513667418" w:displacedByCustomXml="next"/>
    <w:bookmarkStart w:id="5988" w:name="_Toc513667272" w:displacedByCustomXml="next"/>
    <w:bookmarkStart w:id="5989" w:name="_Toc513665895" w:displacedByCustomXml="next"/>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308873436"/>
        <w:placeholder>
          <w:docPart w:val="DED3D8BA9ECD485FB5B1C4979F6BB0B0"/>
        </w:placeholder>
      </w:sdtPr>
      <w:sdtContent>
        <w:p w:rsidR="00F511E9" w:rsidRDefault="00F511E9" w:rsidP="00745293">
          <w:pPr>
            <w:pStyle w:val="a4"/>
            <w:keepNext/>
            <w:rPr>
              <w:rtl/>
            </w:rPr>
          </w:pPr>
          <w:r>
            <w:rPr>
              <w:rtl/>
            </w:rPr>
            <w:t>איל בן ראובן (המחנה הציוני):</w:t>
          </w:r>
        </w:p>
      </w:sdtContent>
    </w:sdt>
    <w:bookmarkEnd w:id="5981" w:displacedByCustomXml="prev"/>
    <w:bookmarkEnd w:id="5982" w:displacedByCustomXml="prev"/>
    <w:bookmarkEnd w:id="5983" w:displacedByCustomXml="prev"/>
    <w:bookmarkEnd w:id="5984" w:displacedByCustomXml="prev"/>
    <w:bookmarkEnd w:id="5985" w:displacedByCustomXml="prev"/>
    <w:bookmarkEnd w:id="5986" w:displacedByCustomXml="prev"/>
    <w:bookmarkEnd w:id="5987" w:displacedByCustomXml="prev"/>
    <w:bookmarkEnd w:id="5988" w:displacedByCustomXml="prev"/>
    <w:bookmarkEnd w:id="5989" w:displacedByCustomXml="prev"/>
    <w:p w:rsidR="00F511E9" w:rsidRDefault="00F511E9" w:rsidP="003A4D1F">
      <w:pPr>
        <w:rPr>
          <w:rtl/>
        </w:rPr>
      </w:pPr>
    </w:p>
    <w:p w:rsidR="00F511E9" w:rsidRDefault="00F511E9" w:rsidP="00745293">
      <w:pPr>
        <w:rPr>
          <w:rtl/>
        </w:rPr>
      </w:pPr>
      <w:r>
        <w:rPr>
          <w:rFonts w:hint="cs"/>
          <w:rtl/>
        </w:rPr>
        <w:t xml:space="preserve">כבוד היושבת-ראש, חברי הכנסת, משפחת מנגיסטו, שנמצאת איתנו כאן היום במעמד החשוב הזה, שלום. אני מברך אתכם בברכה אחת: בשורות טובות, שאברה יחזור אליכם, </w:t>
      </w:r>
      <w:bookmarkStart w:id="5990" w:name="_ETM_Q32_324070"/>
      <w:bookmarkEnd w:id="5990"/>
      <w:r>
        <w:rPr>
          <w:rFonts w:hint="cs"/>
          <w:rtl/>
        </w:rPr>
        <w:t xml:space="preserve">אל חיק המשפחה שהוא כל כך צריך, ואתם כל כך מחכים לו. </w:t>
      </w:r>
    </w:p>
    <w:p w:rsidR="00F511E9" w:rsidRDefault="00F511E9" w:rsidP="00745293">
      <w:pPr>
        <w:rPr>
          <w:rtl/>
        </w:rPr>
      </w:pPr>
    </w:p>
    <w:p w:rsidR="00F511E9" w:rsidRDefault="00F511E9" w:rsidP="00745293">
      <w:pPr>
        <w:rPr>
          <w:rtl/>
        </w:rPr>
      </w:pPr>
      <w:r>
        <w:rPr>
          <w:rFonts w:hint="cs"/>
          <w:rtl/>
        </w:rPr>
        <w:t xml:space="preserve">לפני כשבוע ביקרתי במאהל המחאה של משפחת מנגיסטו למול בית ראש הממשלה. שמעתי את סיפורם וכאבתי את כאבם. ב-7 בספטמבר 2014 חצה אברה </w:t>
      </w:r>
      <w:bookmarkStart w:id="5991" w:name="_ETM_Q32_342486"/>
      <w:bookmarkEnd w:id="5991"/>
      <w:r>
        <w:rPr>
          <w:rFonts w:hint="cs"/>
          <w:rtl/>
        </w:rPr>
        <w:t xml:space="preserve">מנגיסטו את גדר המערכת אל עבר רצועת עזה. אברה, הילד הקטן שלהם, שהיה שרוי במצב נפשי קשה, חצה את הגבול שלא מאיזושהי מטרה שקשורה לסכסוך, והוא נמצא כבר שלוש שנים </w:t>
      </w:r>
      <w:bookmarkStart w:id="5992" w:name="_ETM_Q32_361781"/>
      <w:bookmarkEnd w:id="5992"/>
      <w:r>
        <w:rPr>
          <w:rFonts w:hint="cs"/>
          <w:rtl/>
        </w:rPr>
        <w:t xml:space="preserve">וחצי בשבי החמאס ברצועת עזה ולמשפחה אין כל ידיעה באשר לגורלו. </w:t>
      </w:r>
    </w:p>
    <w:p w:rsidR="00F511E9" w:rsidRDefault="00F511E9" w:rsidP="00745293">
      <w:pPr>
        <w:rPr>
          <w:rtl/>
        </w:rPr>
      </w:pPr>
    </w:p>
    <w:p w:rsidR="00F511E9" w:rsidRDefault="00F511E9" w:rsidP="00745293">
      <w:pPr>
        <w:rPr>
          <w:rtl/>
        </w:rPr>
      </w:pPr>
      <w:r>
        <w:rPr>
          <w:rFonts w:hint="cs"/>
          <w:rtl/>
        </w:rPr>
        <w:t xml:space="preserve">קשה עד בלתי אפשרי להבין את שעובר על משפחת נעדר, כבוד היושב-ראש, אזרח או </w:t>
      </w:r>
      <w:bookmarkStart w:id="5993" w:name="_ETM_Q32_375555"/>
      <w:bookmarkEnd w:id="5993"/>
      <w:r>
        <w:rPr>
          <w:rFonts w:hint="cs"/>
          <w:rtl/>
        </w:rPr>
        <w:t>חייל. אי-ודאות שכזו זה סבל איום ונורא, סבל שהמשפחה הזו נושאת יום-יום, שעה-שעה, כבר למעלה משלוש שנים. מניסיוני הרב בנושא שבויים ונעדרים</w:t>
      </w:r>
      <w:r w:rsidR="001B55D1">
        <w:rPr>
          <w:rFonts w:hint="cs"/>
          <w:rtl/>
        </w:rPr>
        <w:t>,</w:t>
      </w:r>
      <w:r>
        <w:rPr>
          <w:rFonts w:hint="cs"/>
          <w:rtl/>
        </w:rPr>
        <w:t xml:space="preserve"> עוד מהיותי מנכ"ל לחופש נולד, </w:t>
      </w:r>
      <w:bookmarkStart w:id="5994" w:name="_ETM_Q32_391557"/>
      <w:bookmarkEnd w:id="5994"/>
      <w:r>
        <w:rPr>
          <w:rFonts w:hint="cs"/>
          <w:rtl/>
        </w:rPr>
        <w:t xml:space="preserve">אני הגעתי, כבוד השר שטייניץ, להבנה בסיסית שמשפחות שבויים ונעדרים תמיד צודקות. כל מה שהמשפחות דורשות הוא בעצם תוצאה אחת ויחידה </w:t>
      </w:r>
      <w:r>
        <w:rPr>
          <w:rtl/>
        </w:rPr>
        <w:t>–</w:t>
      </w:r>
      <w:r>
        <w:rPr>
          <w:rFonts w:hint="cs"/>
          <w:rtl/>
        </w:rPr>
        <w:t xml:space="preserve"> החזרת יקיריהן הביתה. </w:t>
      </w:r>
    </w:p>
    <w:p w:rsidR="00F511E9" w:rsidRDefault="00F511E9" w:rsidP="00745293">
      <w:pPr>
        <w:rPr>
          <w:rtl/>
        </w:rPr>
      </w:pPr>
      <w:bookmarkStart w:id="5995" w:name="_ETM_Q32_409641"/>
      <w:bookmarkStart w:id="5996" w:name="_ETM_Q32_409902"/>
      <w:bookmarkEnd w:id="5995"/>
      <w:bookmarkEnd w:id="5996"/>
    </w:p>
    <w:p w:rsidR="00F511E9" w:rsidRDefault="00F511E9" w:rsidP="00745293">
      <w:pPr>
        <w:rPr>
          <w:rtl/>
        </w:rPr>
      </w:pPr>
      <w:r>
        <w:rPr>
          <w:rFonts w:hint="cs"/>
          <w:rtl/>
        </w:rPr>
        <w:t xml:space="preserve">סיפורו של </w:t>
      </w:r>
      <w:bookmarkStart w:id="5997" w:name="_ETM_Q32_410856"/>
      <w:bookmarkEnd w:id="5997"/>
      <w:r>
        <w:rPr>
          <w:rFonts w:hint="cs"/>
          <w:rtl/>
        </w:rPr>
        <w:t xml:space="preserve">אברה הוא עניין הומניטרי מהמעלה הראשונה, ועלינו לנתק אותו ככל שניתן ממציאות הסכסוך הקיימת </w:t>
      </w:r>
      <w:bookmarkStart w:id="5998" w:name="_ETM_Q32_417956"/>
      <w:bookmarkEnd w:id="5998"/>
      <w:r>
        <w:rPr>
          <w:rFonts w:hint="cs"/>
          <w:rtl/>
        </w:rPr>
        <w:t xml:space="preserve">ומשיקולים פוליטיים. ארגון חמאס הוא ארגון טרור נתעב, והחזקתו באברה, אזרח חף מפשע ששרוי במצב נפשי עדין, היא פשע, היא פשע מלחמה באופן המכוער ביותר של המילה. חובתנו, חובתה של המדינה, לעשות עוד ועוד ועוד מאמצים בנושא. </w:t>
      </w:r>
    </w:p>
    <w:p w:rsidR="00F511E9" w:rsidRDefault="00F511E9" w:rsidP="00745293">
      <w:pPr>
        <w:rPr>
          <w:rtl/>
        </w:rPr>
      </w:pPr>
      <w:bookmarkStart w:id="5999" w:name="_ETM_Q32_404646"/>
      <w:bookmarkStart w:id="6000" w:name="_ETM_Q32_404927"/>
      <w:bookmarkEnd w:id="5999"/>
      <w:bookmarkEnd w:id="6000"/>
    </w:p>
    <w:p w:rsidR="00F511E9" w:rsidRDefault="00F511E9" w:rsidP="00745293">
      <w:pPr>
        <w:rPr>
          <w:rtl/>
        </w:rPr>
      </w:pPr>
      <w:r>
        <w:rPr>
          <w:rFonts w:hint="cs"/>
          <w:rtl/>
        </w:rPr>
        <w:t xml:space="preserve">קיימות יוזמות שונות ומגוונות שהממשלה יכולה לקדם </w:t>
      </w:r>
      <w:bookmarkStart w:id="6001" w:name="_ETM_Q32_447174"/>
      <w:bookmarkEnd w:id="6001"/>
      <w:r>
        <w:rPr>
          <w:rFonts w:hint="cs"/>
          <w:rtl/>
        </w:rPr>
        <w:t xml:space="preserve">במטרה לקדם את חזרתו לחיק משפחתו, בין אם להפעיל לחץ על כלל הארגונים ההומניטריים והקהילה הבין-לאומית </w:t>
      </w:r>
      <w:r>
        <w:rPr>
          <w:rFonts w:hint="eastAsia"/>
          <w:rtl/>
        </w:rPr>
        <w:t xml:space="preserve">– </w:t>
      </w:r>
      <w:r>
        <w:rPr>
          <w:rFonts w:hint="cs"/>
          <w:rtl/>
        </w:rPr>
        <w:t xml:space="preserve">שכל כך מדברת על החוק הבין לאומי; הינה הזדמנות לחוק בין-לאומי להחזיר את הבן הזה הביתה </w:t>
      </w:r>
      <w:r>
        <w:rPr>
          <w:rFonts w:hint="eastAsia"/>
        </w:rPr>
        <w:t>–</w:t>
      </w:r>
      <w:r>
        <w:rPr>
          <w:rFonts w:hint="cs"/>
          <w:rtl/>
        </w:rPr>
        <w:t xml:space="preserve"> על מנת, באמת, </w:t>
      </w:r>
      <w:bookmarkStart w:id="6002" w:name="_ETM_Q32_464747"/>
      <w:bookmarkEnd w:id="6002"/>
      <w:r>
        <w:rPr>
          <w:rFonts w:hint="cs"/>
          <w:rtl/>
        </w:rPr>
        <w:t xml:space="preserve">שהארגונים האלה אולי יהיו יותר שותפים במאבק הצודק והמוסרי להחזרתו, כמו גם דרישת שחרורו תמורת הקלות הומניטריות עבור תושבי רצועת עזה. </w:t>
      </w:r>
    </w:p>
    <w:p w:rsidR="00F511E9" w:rsidRDefault="00F511E9" w:rsidP="00745293">
      <w:pPr>
        <w:rPr>
          <w:rtl/>
        </w:rPr>
      </w:pPr>
      <w:bookmarkStart w:id="6003" w:name="_ETM_Q32_474951"/>
      <w:bookmarkEnd w:id="6003"/>
    </w:p>
    <w:p w:rsidR="00F511E9" w:rsidRDefault="00F511E9" w:rsidP="00745293">
      <w:pPr>
        <w:rPr>
          <w:rtl/>
        </w:rPr>
      </w:pPr>
      <w:bookmarkStart w:id="6004" w:name="_ETM_Q32_475234"/>
      <w:bookmarkEnd w:id="6004"/>
      <w:r>
        <w:rPr>
          <w:rFonts w:hint="cs"/>
          <w:rtl/>
        </w:rPr>
        <w:t xml:space="preserve">צריך לעשות יותר. צריך להמשיך ולהעלות את הנושא למודעות הציבור, וזה מה שאני מתכוון לעשות; אני רוצה להודות לחברי הכנסת שהצטרפו ומצטרפים למאמץ החשוב הזה, ואני מצפה מראש הממשלה, </w:t>
      </w:r>
      <w:bookmarkStart w:id="6005" w:name="_ETM_Q32_490964"/>
      <w:bookmarkEnd w:id="6005"/>
      <w:r>
        <w:rPr>
          <w:rFonts w:hint="cs"/>
          <w:rtl/>
        </w:rPr>
        <w:t xml:space="preserve">מהשרים, מחברי הכנסת: דברו, עשו להעלות את הנושא הזה בכל הזדמנות, זה חשוב. </w:t>
      </w:r>
    </w:p>
    <w:p w:rsidR="00F511E9" w:rsidRDefault="00F511E9" w:rsidP="00745293">
      <w:pPr>
        <w:rPr>
          <w:rtl/>
        </w:rPr>
      </w:pPr>
    </w:p>
    <w:p w:rsidR="00F511E9" w:rsidRDefault="00F511E9" w:rsidP="00745293">
      <w:pPr>
        <w:rPr>
          <w:rtl/>
        </w:rPr>
      </w:pPr>
      <w:r>
        <w:rPr>
          <w:rFonts w:hint="cs"/>
          <w:rtl/>
        </w:rPr>
        <w:t xml:space="preserve">ולסיום, התקווה היא </w:t>
      </w:r>
      <w:bookmarkStart w:id="6006" w:name="_ETM_Q32_499443"/>
      <w:bookmarkEnd w:id="6006"/>
      <w:r>
        <w:rPr>
          <w:rFonts w:hint="cs"/>
          <w:rtl/>
        </w:rPr>
        <w:t>באמת התקווה שלנו כולנו, שאברה יחזור למשפחה במהרה בימינו ובשלום. משפחה יקרה, אנחנו א</w:t>
      </w:r>
      <w:r w:rsidR="00F30B5E">
        <w:rPr>
          <w:rFonts w:hint="cs"/>
          <w:rtl/>
        </w:rPr>
        <w:t>י</w:t>
      </w:r>
      <w:r>
        <w:rPr>
          <w:rFonts w:hint="cs"/>
          <w:rtl/>
        </w:rPr>
        <w:t xml:space="preserve">תכם. תודה רבה. </w:t>
      </w:r>
    </w:p>
    <w:p w:rsidR="00F511E9" w:rsidRDefault="00F511E9" w:rsidP="00745293">
      <w:pPr>
        <w:rPr>
          <w:rtl/>
        </w:rPr>
      </w:pPr>
    </w:p>
    <w:sdt>
      <w:sdtPr>
        <w:rPr>
          <w:rFonts w:hint="cs"/>
          <w:rtl/>
        </w:rPr>
        <w:alias w:val="יור"/>
        <w:tag w:val="&lt;ID&gt;5704&lt;/ID&gt;&lt;Name&gt;רויטל סויד - יו&quot;ר&lt;/Name&gt;&lt;Data&gt;רויטל סויד&lt;/Data&gt;&lt;Shortcut&gt;&lt;/Shortcut&gt;"/>
        <w:id w:val="-1085837036"/>
        <w:placeholder>
          <w:docPart w:val="DED3D8BA9ECD485FB5B1C4979F6BB0B0"/>
        </w:placeholder>
      </w:sdtPr>
      <w:sdtContent>
        <w:p w:rsidR="00F511E9" w:rsidRDefault="00F511E9" w:rsidP="00745293">
          <w:pPr>
            <w:pStyle w:val="af6"/>
            <w:keepNext/>
            <w:rPr>
              <w:rtl/>
            </w:rPr>
          </w:pPr>
          <w:r>
            <w:rPr>
              <w:rtl/>
            </w:rPr>
            <w:t>היו"ר רויטל סויד:</w:t>
          </w:r>
        </w:p>
      </w:sdtContent>
    </w:sdt>
    <w:p w:rsidR="00F511E9" w:rsidRDefault="00F511E9" w:rsidP="003A4D1F">
      <w:pPr>
        <w:rPr>
          <w:rtl/>
        </w:rPr>
      </w:pPr>
    </w:p>
    <w:p w:rsidR="00F511E9" w:rsidRDefault="00F511E9" w:rsidP="00745293">
      <w:pPr>
        <w:rPr>
          <w:rtl/>
        </w:rPr>
      </w:pPr>
      <w:r>
        <w:rPr>
          <w:rFonts w:hint="cs"/>
          <w:rtl/>
        </w:rPr>
        <w:t xml:space="preserve">תודה רבה לחבר הכנסת איל בן ראובן. משפחת </w:t>
      </w:r>
      <w:bookmarkStart w:id="6007" w:name="_ETM_Q32_514270"/>
      <w:bookmarkEnd w:id="6007"/>
      <w:r>
        <w:rPr>
          <w:rFonts w:hint="cs"/>
          <w:rtl/>
        </w:rPr>
        <w:t xml:space="preserve">מנגיסטו היקרה, אין לי אלא להצטרף לדברים שנאמרו ועוד ייאמרו </w:t>
      </w:r>
      <w:bookmarkStart w:id="6008" w:name="_ETM_Q32_522411"/>
      <w:bookmarkEnd w:id="6008"/>
      <w:r>
        <w:rPr>
          <w:rFonts w:hint="cs"/>
          <w:rtl/>
        </w:rPr>
        <w:t xml:space="preserve">במליאה. אני קוראת לדובר הבא, חבר הכנסת מוסי רז, בבקשה. </w:t>
      </w:r>
    </w:p>
    <w:p w:rsidR="00F511E9" w:rsidRDefault="00F511E9" w:rsidP="00745293">
      <w:pPr>
        <w:rPr>
          <w:rtl/>
        </w:rPr>
      </w:pPr>
    </w:p>
    <w:bookmarkStart w:id="6009" w:name="_Toc514769429" w:displacedByCustomXml="next"/>
    <w:bookmarkStart w:id="6010" w:name="_Toc513727683" w:displacedByCustomXml="next"/>
    <w:bookmarkStart w:id="6011" w:name="_Toc513727370" w:displacedByCustomXml="next"/>
    <w:bookmarkStart w:id="6012" w:name="_Toc513727243" w:displacedByCustomXml="next"/>
    <w:bookmarkStart w:id="6013" w:name="_Toc513727133" w:displacedByCustomXml="next"/>
    <w:bookmarkStart w:id="6014" w:name="_Toc513667649" w:displacedByCustomXml="next"/>
    <w:bookmarkStart w:id="6015" w:name="_Toc513667419" w:displacedByCustomXml="next"/>
    <w:bookmarkStart w:id="6016" w:name="_Toc513667273" w:displacedByCustomXml="next"/>
    <w:bookmarkStart w:id="6017" w:name="_Toc513665896" w:displacedByCustomXml="next"/>
    <w:sdt>
      <w:sdtPr>
        <w:rPr>
          <w:rFonts w:hint="cs"/>
          <w:rtl/>
        </w:rPr>
        <w:alias w:val="דובר"/>
        <w:tag w:val="&lt;ID&gt;5694&lt;/ID&gt;&lt;Name&gt;מוסי רז - מרצ&lt;/Name&gt;&lt;Data&gt;מוסי רז (מרצ)&lt;/Data&gt;&lt;MemberID&gt;2617&lt;/MemberID&gt;"/>
        <w:id w:val="-994567522"/>
        <w:placeholder>
          <w:docPart w:val="DED3D8BA9ECD485FB5B1C4979F6BB0B0"/>
        </w:placeholder>
      </w:sdtPr>
      <w:sdtContent>
        <w:p w:rsidR="00F511E9" w:rsidRDefault="00F511E9" w:rsidP="00745293">
          <w:pPr>
            <w:pStyle w:val="a4"/>
            <w:keepNext/>
            <w:rPr>
              <w:rtl/>
            </w:rPr>
          </w:pPr>
          <w:r>
            <w:rPr>
              <w:rtl/>
            </w:rPr>
            <w:t>מוסי רז (מרצ):</w:t>
          </w:r>
        </w:p>
      </w:sdtContent>
    </w:sdt>
    <w:bookmarkEnd w:id="6009" w:displacedByCustomXml="prev"/>
    <w:bookmarkEnd w:id="6010" w:displacedByCustomXml="prev"/>
    <w:bookmarkEnd w:id="6011" w:displacedByCustomXml="prev"/>
    <w:bookmarkEnd w:id="6012" w:displacedByCustomXml="prev"/>
    <w:bookmarkEnd w:id="6013" w:displacedByCustomXml="prev"/>
    <w:bookmarkEnd w:id="6014" w:displacedByCustomXml="prev"/>
    <w:bookmarkEnd w:id="6015" w:displacedByCustomXml="prev"/>
    <w:bookmarkEnd w:id="6016" w:displacedByCustomXml="prev"/>
    <w:bookmarkEnd w:id="6017" w:displacedByCustomXml="prev"/>
    <w:p w:rsidR="00F511E9" w:rsidRDefault="00F511E9" w:rsidP="003A4D1F">
      <w:pPr>
        <w:rPr>
          <w:rtl/>
        </w:rPr>
      </w:pPr>
    </w:p>
    <w:p w:rsidR="00F511E9" w:rsidRDefault="00F511E9" w:rsidP="00745293">
      <w:pPr>
        <w:rPr>
          <w:rtl/>
        </w:rPr>
      </w:pPr>
      <w:r>
        <w:rPr>
          <w:rFonts w:hint="cs"/>
          <w:rtl/>
        </w:rPr>
        <w:t xml:space="preserve">גברתי היושבת-ראש, חברות וחברי הכנסת, אדוני השר, כמו חברי חבר הכנסת בן ראובן, ביקרתי בשבוע שעבר את משפחת מנגיסטו, ששובתת שביתת </w:t>
      </w:r>
      <w:bookmarkStart w:id="6018" w:name="_ETM_Q32_558371"/>
      <w:bookmarkEnd w:id="6018"/>
      <w:r>
        <w:rPr>
          <w:rFonts w:hint="cs"/>
          <w:rtl/>
        </w:rPr>
        <w:t>שבת מול ביתו של ראש הממשלה, והכאב כל כך רב על אזרח, אברה מנגיסטו, שכבר עוד מעט אנחנו מתקרבים לארבע שנים ואין ממנו שוב מידע. הוא נמצא בארץ זרה, עוינת</w:t>
      </w:r>
      <w:bookmarkStart w:id="6019" w:name="_ETM_Q32_576136"/>
      <w:bookmarkEnd w:id="6019"/>
      <w:r>
        <w:rPr>
          <w:rFonts w:hint="cs"/>
          <w:rtl/>
        </w:rPr>
        <w:t xml:space="preserve">, בעזה. </w:t>
      </w:r>
    </w:p>
    <w:p w:rsidR="00F511E9" w:rsidRDefault="00F511E9" w:rsidP="00745293">
      <w:pPr>
        <w:rPr>
          <w:rtl/>
        </w:rPr>
      </w:pPr>
    </w:p>
    <w:p w:rsidR="00F511E9" w:rsidRDefault="00F511E9" w:rsidP="001B55D1">
      <w:pPr>
        <w:rPr>
          <w:rtl/>
        </w:rPr>
      </w:pPr>
      <w:r>
        <w:rPr>
          <w:rFonts w:hint="cs"/>
          <w:rtl/>
        </w:rPr>
        <w:t xml:space="preserve">אני רוצה קודם כול לברך את המשפחה </w:t>
      </w:r>
      <w:r>
        <w:rPr>
          <w:rFonts w:hint="eastAsia"/>
        </w:rPr>
        <w:t>–</w:t>
      </w:r>
      <w:r>
        <w:rPr>
          <w:rFonts w:hint="cs"/>
          <w:rtl/>
        </w:rPr>
        <w:t xml:space="preserve"> תודה שהצטרפתם אלינו לדיון </w:t>
      </w:r>
      <w:r>
        <w:rPr>
          <w:rFonts w:hint="eastAsia"/>
        </w:rPr>
        <w:t>–</w:t>
      </w:r>
      <w:r w:rsidR="001B55D1">
        <w:rPr>
          <w:rFonts w:hint="cs"/>
          <w:rtl/>
        </w:rPr>
        <w:t xml:space="preserve"> </w:t>
      </w:r>
      <w:r>
        <w:rPr>
          <w:rFonts w:hint="cs"/>
          <w:rtl/>
        </w:rPr>
        <w:t>את האבא איילין,</w:t>
      </w:r>
      <w:bookmarkStart w:id="6020" w:name="_ETM_Q32_585445"/>
      <w:bookmarkEnd w:id="6020"/>
      <w:r>
        <w:rPr>
          <w:rFonts w:hint="cs"/>
          <w:rtl/>
        </w:rPr>
        <w:t xml:space="preserve"> את האימא אגרנש, את האח אילן, את כל מי שנלווים אליהם; ואני רוצה כמובן גם להזכיר</w:t>
      </w:r>
      <w:r w:rsidR="001B55D1">
        <w:rPr>
          <w:rFonts w:hint="cs"/>
          <w:rtl/>
        </w:rPr>
        <w:t>,</w:t>
      </w:r>
      <w:r>
        <w:rPr>
          <w:rFonts w:hint="cs"/>
          <w:rtl/>
        </w:rPr>
        <w:t xml:space="preserve"> בהזדמנות הזו שאנחנו דנים בצער </w:t>
      </w:r>
      <w:r>
        <w:rPr>
          <w:rFonts w:hint="eastAsia"/>
        </w:rPr>
        <w:t>–</w:t>
      </w:r>
      <w:r>
        <w:rPr>
          <w:rFonts w:hint="cs"/>
          <w:rtl/>
        </w:rPr>
        <w:t xml:space="preserve"> בכאב הרב הזה של אזרח ישראלי, </w:t>
      </w:r>
      <w:bookmarkStart w:id="6021" w:name="_ETM_Q32_600359"/>
      <w:bookmarkEnd w:id="6021"/>
      <w:r>
        <w:rPr>
          <w:rFonts w:hint="cs"/>
          <w:rtl/>
        </w:rPr>
        <w:t xml:space="preserve">אברה מנגיסטו, שנמצא בעזה ומוחזק אולי על ידי החמאס, אני לא יודע לקבוע בוודאות </w:t>
      </w:r>
      <w:r>
        <w:rPr>
          <w:rtl/>
        </w:rPr>
        <w:t>–</w:t>
      </w:r>
      <w:r>
        <w:rPr>
          <w:rFonts w:hint="cs"/>
          <w:rtl/>
        </w:rPr>
        <w:t xml:space="preserve"> את הצער הרב של המשפחה ואת </w:t>
      </w:r>
      <w:bookmarkStart w:id="6022" w:name="_ETM_Q32_610850"/>
      <w:bookmarkEnd w:id="6022"/>
      <w:r>
        <w:rPr>
          <w:rFonts w:hint="cs"/>
          <w:rtl/>
        </w:rPr>
        <w:t xml:space="preserve">הרצון שלנו לעשות כל דבר שאנחנו יכולים ולדרוש גם מהממשלה שלנו לעשות כל דבר שהיא יכולה, קודם כל </w:t>
      </w:r>
      <w:bookmarkStart w:id="6023" w:name="_ETM_Q32_616365"/>
      <w:bookmarkEnd w:id="6023"/>
      <w:r>
        <w:rPr>
          <w:rFonts w:hint="cs"/>
          <w:rtl/>
        </w:rPr>
        <w:t xml:space="preserve">כדי להביא מידע על אברה, וגם כדי להביא אותו הביתה, זה לא פחות חשוב ואפילו יותר חשוב ממידע. </w:t>
      </w:r>
    </w:p>
    <w:p w:rsidR="00F511E9" w:rsidRDefault="00F511E9" w:rsidP="00745293">
      <w:pPr>
        <w:rPr>
          <w:rtl/>
        </w:rPr>
      </w:pPr>
    </w:p>
    <w:p w:rsidR="00F511E9" w:rsidRDefault="00F511E9" w:rsidP="001B55D1">
      <w:pPr>
        <w:rPr>
          <w:rtl/>
        </w:rPr>
      </w:pPr>
      <w:r>
        <w:rPr>
          <w:rFonts w:hint="cs"/>
          <w:rtl/>
        </w:rPr>
        <w:t>אני רוצה להזכיר בהזדמנות הזו שני אזרחים ישראלים אחרים, את ג'ומעה אבו גנימה ו</w:t>
      </w:r>
      <w:bookmarkStart w:id="6024" w:name="_ETM_Q32_632108"/>
      <w:bookmarkEnd w:id="6024"/>
      <w:r>
        <w:rPr>
          <w:rFonts w:hint="cs"/>
          <w:rtl/>
        </w:rPr>
        <w:t xml:space="preserve">הישאם שעבאן א-סייד, שגם הם מוחזקים כנראה ברצועת עזה, לפחות לפי מה שאנחנו יודעים, וגם את הצורך להביא אותם הביתה </w:t>
      </w:r>
      <w:bookmarkStart w:id="6025" w:name="_ETM_Q32_641669"/>
      <w:bookmarkEnd w:id="6025"/>
      <w:r>
        <w:rPr>
          <w:rFonts w:hint="cs"/>
          <w:rtl/>
        </w:rPr>
        <w:t xml:space="preserve">ולהביא מידע עליהם. מובן שאני רוצה בהזדמנות הזו גם להזכיר את חיילי צה"ל, חללי צה"ל שנמצאים שם </w:t>
      </w:r>
      <w:r>
        <w:rPr>
          <w:rtl/>
        </w:rPr>
        <w:t>–</w:t>
      </w:r>
      <w:r>
        <w:rPr>
          <w:rFonts w:hint="cs"/>
          <w:rtl/>
        </w:rPr>
        <w:t xml:space="preserve"> אורון שאול </w:t>
      </w:r>
      <w:bookmarkStart w:id="6026" w:name="_ETM_Q32_652146"/>
      <w:bookmarkEnd w:id="6026"/>
      <w:r>
        <w:rPr>
          <w:rFonts w:hint="cs"/>
          <w:rtl/>
        </w:rPr>
        <w:t>והדר גולדין. כמובן</w:t>
      </w:r>
      <w:r w:rsidR="001B55D1">
        <w:rPr>
          <w:rFonts w:hint="cs"/>
          <w:rtl/>
        </w:rPr>
        <w:t>,</w:t>
      </w:r>
      <w:r>
        <w:rPr>
          <w:rFonts w:hint="cs"/>
          <w:rtl/>
        </w:rPr>
        <w:t xml:space="preserve"> יש הבדל גדול בין שני הדברים. אני רוצה גם להגיד את זה כאן</w:t>
      </w:r>
      <w:r w:rsidR="001B55D1">
        <w:rPr>
          <w:rFonts w:hint="cs"/>
          <w:rtl/>
        </w:rPr>
        <w:t>:</w:t>
      </w:r>
      <w:r>
        <w:rPr>
          <w:rFonts w:hint="cs"/>
          <w:rtl/>
        </w:rPr>
        <w:t xml:space="preserve"> אברה מנגיסטו איננו גלעד שליט. הוא לא חייל, הוא אזרח, ולכן מי שמחזיק בו צריך להחזיר אותו הביתה מייד. כשמדובר על חיילים, במקרה </w:t>
      </w:r>
      <w:bookmarkStart w:id="6027" w:name="_ETM_Q32_675972"/>
      <w:bookmarkEnd w:id="6027"/>
      <w:r>
        <w:rPr>
          <w:rFonts w:hint="cs"/>
          <w:rtl/>
        </w:rPr>
        <w:t xml:space="preserve">של גלעד שליט, היה הסכם, וטוב שהיה הסכם. במקרה הזה, אין שום הצדקה להחזקה של אזרחים שחצו בטעות, עברו את הגבול, ולכן עם כל זה שאני </w:t>
      </w:r>
      <w:bookmarkStart w:id="6028" w:name="_ETM_Q32_687851"/>
      <w:bookmarkEnd w:id="6028"/>
      <w:r>
        <w:rPr>
          <w:rFonts w:hint="cs"/>
          <w:rtl/>
        </w:rPr>
        <w:t xml:space="preserve">חושב שאנחנו חייבים להזכיר את כל המקרים, וכמובן הכאב של כל משפחות הנעדרים הוא כאב דומה, אסור שנחשוב </w:t>
      </w:r>
      <w:bookmarkStart w:id="6029" w:name="_ETM_Q32_698746"/>
      <w:bookmarkEnd w:id="6029"/>
      <w:r>
        <w:rPr>
          <w:rFonts w:hint="cs"/>
          <w:rtl/>
        </w:rPr>
        <w:t xml:space="preserve">ואסור שנתבלבל בין שני הדברים האלה. </w:t>
      </w:r>
    </w:p>
    <w:p w:rsidR="00F511E9" w:rsidRDefault="00F511E9" w:rsidP="00745293">
      <w:pPr>
        <w:rPr>
          <w:rtl/>
        </w:rPr>
      </w:pPr>
    </w:p>
    <w:p w:rsidR="00F511E9" w:rsidRDefault="00F511E9" w:rsidP="001B55D1">
      <w:pPr>
        <w:rPr>
          <w:rtl/>
        </w:rPr>
      </w:pPr>
      <w:r>
        <w:rPr>
          <w:rFonts w:hint="cs"/>
          <w:rtl/>
        </w:rPr>
        <w:t xml:space="preserve">אני קורא לך, אדוני השר: אני בטוח שהממשלה של נתניהו, ממשלתכם, עושה הרבה להחזיר את אברה מנגיסטו הביתה, אבל אני בטוח שלא מספיק, ויש לי הוכחה </w:t>
      </w:r>
      <w:r>
        <w:rPr>
          <w:rFonts w:hint="eastAsia"/>
        </w:rPr>
        <w:t>–</w:t>
      </w:r>
      <w:r>
        <w:rPr>
          <w:rFonts w:hint="cs"/>
          <w:rtl/>
        </w:rPr>
        <w:t xml:space="preserve"> הוא לא כאן. ואני חושב שאנחנו </w:t>
      </w:r>
      <w:bookmarkStart w:id="6030" w:name="_ETM_Q32_716687"/>
      <w:bookmarkEnd w:id="6030"/>
      <w:r>
        <w:rPr>
          <w:rFonts w:hint="cs"/>
          <w:rtl/>
        </w:rPr>
        <w:t xml:space="preserve">צריכים לעשות הרבה יותר, </w:t>
      </w:r>
      <w:r w:rsidR="001B55D1">
        <w:rPr>
          <w:rFonts w:hint="cs"/>
          <w:rtl/>
        </w:rPr>
        <w:t>ו</w:t>
      </w:r>
      <w:r>
        <w:rPr>
          <w:rFonts w:hint="cs"/>
          <w:rtl/>
        </w:rPr>
        <w:t xml:space="preserve">קודם כול להביא מידע, גם אם זה אומר לשלם תשלום. אני חושב שאנחנו יכולים לשלוח שליחים לעזה, היא לא כל כך רחוקה. יש שליחים שאנחנו יכולים להיות </w:t>
      </w:r>
      <w:bookmarkStart w:id="6031" w:name="_ETM_Q32_728950"/>
      <w:bookmarkEnd w:id="6031"/>
      <w:r>
        <w:rPr>
          <w:rFonts w:hint="cs"/>
          <w:rtl/>
        </w:rPr>
        <w:t xml:space="preserve">בטוחים שגם יבואו ויחזרו בשלום ויביאו את המידע הזה למשפחות. אנחנו חייבים את זה לאזרחי ישראל, ואני מקווה, משפחת מנגיסטו, שבפעם הבאה שתשבו פה בכיסאות הללו, זה יהיה מאוד בקרוב, </w:t>
      </w:r>
      <w:r w:rsidR="001B55D1">
        <w:rPr>
          <w:rFonts w:hint="cs"/>
          <w:rtl/>
        </w:rPr>
        <w:t>ו</w:t>
      </w:r>
      <w:r>
        <w:rPr>
          <w:rFonts w:hint="cs"/>
          <w:rtl/>
        </w:rPr>
        <w:t xml:space="preserve">יהיה לכם לפחות מידע מאברה </w:t>
      </w:r>
      <w:bookmarkStart w:id="6032" w:name="_ETM_Q32_747800"/>
      <w:bookmarkEnd w:id="6032"/>
      <w:r>
        <w:rPr>
          <w:rFonts w:hint="cs"/>
          <w:rtl/>
        </w:rPr>
        <w:t xml:space="preserve">ולפחות הוכחה שהוא בחיים, ואולי הרבה יותר מזה </w:t>
      </w:r>
      <w:r>
        <w:rPr>
          <w:rFonts w:hint="eastAsia"/>
          <w:rtl/>
        </w:rPr>
        <w:t xml:space="preserve">– </w:t>
      </w:r>
      <w:r>
        <w:rPr>
          <w:rFonts w:hint="cs"/>
          <w:rtl/>
        </w:rPr>
        <w:t xml:space="preserve">הוא ישב לידכם כאן </w:t>
      </w:r>
      <w:bookmarkStart w:id="6033" w:name="_ETM_Q32_751195"/>
      <w:bookmarkEnd w:id="6033"/>
      <w:r>
        <w:rPr>
          <w:rFonts w:hint="cs"/>
          <w:rtl/>
        </w:rPr>
        <w:t xml:space="preserve">על הכיסאות האלה. </w:t>
      </w:r>
    </w:p>
    <w:p w:rsidR="00F511E9" w:rsidRDefault="00F511E9" w:rsidP="00745293">
      <w:pPr>
        <w:rPr>
          <w:rtl/>
        </w:rPr>
      </w:pPr>
      <w:bookmarkStart w:id="6034" w:name="_ETM_Q32_734563"/>
      <w:bookmarkEnd w:id="6034"/>
    </w:p>
    <w:bookmarkStart w:id="6035" w:name="TOR_Q33" w:displacedByCustomXml="next"/>
    <w:bookmarkEnd w:id="6035" w:displacedByCustomXml="next"/>
    <w:sdt>
      <w:sdtPr>
        <w:rPr>
          <w:rtl/>
        </w:rPr>
        <w:alias w:val="יור"/>
        <w:tag w:val="&lt;ID&gt;5704&lt;/ID&gt;&lt;Name&gt;רויטל סויד - יו&quot;ר&lt;/Name&gt;&lt;Data&gt;רויטל סויד&lt;/Data&gt;&lt;Shortcut&gt;&lt;/Shortcut&gt;"/>
        <w:id w:val="653957880"/>
        <w:placeholder>
          <w:docPart w:val="279752F78F5D49C68672ED3BF3880A72"/>
        </w:placeholder>
      </w:sdtPr>
      <w:sdtContent>
        <w:p w:rsidR="00660469" w:rsidRDefault="00660469" w:rsidP="00745293">
          <w:pPr>
            <w:pStyle w:val="af6"/>
            <w:keepNext/>
            <w:rPr>
              <w:rtl/>
            </w:rPr>
          </w:pPr>
          <w:r>
            <w:rPr>
              <w:rtl/>
            </w:rPr>
            <w:t>היו"ר רויטל סויד:</w:t>
          </w:r>
        </w:p>
      </w:sdtContent>
    </w:sdt>
    <w:p w:rsidR="00660469" w:rsidRDefault="00660469" w:rsidP="003A4D1F">
      <w:pPr>
        <w:rPr>
          <w:rtl/>
        </w:rPr>
      </w:pPr>
    </w:p>
    <w:p w:rsidR="00660469" w:rsidRDefault="00660469" w:rsidP="001B55D1">
      <w:pPr>
        <w:rPr>
          <w:rtl/>
        </w:rPr>
      </w:pPr>
      <w:r>
        <w:rPr>
          <w:rFonts w:hint="cs"/>
          <w:rtl/>
        </w:rPr>
        <w:t xml:space="preserve">תודה רבה לחבר הכנסת מוסי רז. </w:t>
      </w:r>
      <w:bookmarkStart w:id="6036" w:name="_ETM_Q33_158376"/>
      <w:bookmarkEnd w:id="6036"/>
      <w:r>
        <w:rPr>
          <w:rFonts w:hint="cs"/>
          <w:rtl/>
        </w:rPr>
        <w:t xml:space="preserve">חברת הכנסת פנינה תמנו-שטה. בבקשה. שלוש דקות </w:t>
      </w:r>
      <w:bookmarkStart w:id="6037" w:name="_ETM_Q33_179541"/>
      <w:bookmarkEnd w:id="6037"/>
      <w:r>
        <w:rPr>
          <w:rFonts w:hint="cs"/>
          <w:rtl/>
        </w:rPr>
        <w:t>לרשותך.</w:t>
      </w:r>
    </w:p>
    <w:p w:rsidR="00660469" w:rsidRDefault="00660469" w:rsidP="00745293">
      <w:pPr>
        <w:rPr>
          <w:rtl/>
        </w:rPr>
      </w:pPr>
      <w:bookmarkStart w:id="6038" w:name="_ETM_Q33_161349"/>
      <w:bookmarkEnd w:id="6038"/>
    </w:p>
    <w:bookmarkStart w:id="6039" w:name="_Toc514769430" w:displacedByCustomXml="next"/>
    <w:bookmarkStart w:id="6040" w:name="_Toc513727684" w:displacedByCustomXml="next"/>
    <w:bookmarkStart w:id="6041" w:name="_Toc513727371" w:displacedByCustomXml="next"/>
    <w:bookmarkStart w:id="6042" w:name="_Toc513727244" w:displacedByCustomXml="next"/>
    <w:bookmarkStart w:id="6043" w:name="_Toc513727134" w:displacedByCustomXml="next"/>
    <w:bookmarkStart w:id="6044" w:name="_Toc513667650" w:displacedByCustomXml="next"/>
    <w:bookmarkStart w:id="6045" w:name="_Toc513667420" w:displacedByCustomXml="next"/>
    <w:bookmarkStart w:id="6046" w:name="_Toc513667274" w:displacedByCustomXml="next"/>
    <w:bookmarkStart w:id="6047" w:name="_Toc51366589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67313878"/>
        <w:placeholder>
          <w:docPart w:val="279752F78F5D49C68672ED3BF3880A72"/>
        </w:placeholder>
      </w:sdtPr>
      <w:sdtContent>
        <w:p w:rsidR="00660469" w:rsidRDefault="00660469" w:rsidP="00745293">
          <w:pPr>
            <w:pStyle w:val="a4"/>
            <w:keepNext/>
            <w:rPr>
              <w:rtl/>
            </w:rPr>
          </w:pPr>
          <w:r>
            <w:rPr>
              <w:rtl/>
            </w:rPr>
            <w:t>פנינה תמנו (יש עתיד):</w:t>
          </w:r>
        </w:p>
      </w:sdtContent>
    </w:sdt>
    <w:bookmarkEnd w:id="6039" w:displacedByCustomXml="prev"/>
    <w:bookmarkEnd w:id="6040" w:displacedByCustomXml="prev"/>
    <w:bookmarkEnd w:id="6041" w:displacedByCustomXml="prev"/>
    <w:bookmarkEnd w:id="6042" w:displacedByCustomXml="prev"/>
    <w:bookmarkEnd w:id="6043" w:displacedByCustomXml="prev"/>
    <w:bookmarkEnd w:id="6044" w:displacedByCustomXml="prev"/>
    <w:bookmarkEnd w:id="6045" w:displacedByCustomXml="prev"/>
    <w:bookmarkEnd w:id="6046" w:displacedByCustomXml="prev"/>
    <w:bookmarkEnd w:id="6047" w:displacedByCustomXml="prev"/>
    <w:p w:rsidR="00660469" w:rsidRDefault="00660469" w:rsidP="003A4D1F">
      <w:pPr>
        <w:rPr>
          <w:rtl/>
        </w:rPr>
      </w:pPr>
    </w:p>
    <w:p w:rsidR="00660469" w:rsidRDefault="00660469" w:rsidP="00745293">
      <w:pPr>
        <w:rPr>
          <w:rtl/>
        </w:rPr>
      </w:pPr>
      <w:r>
        <w:rPr>
          <w:rFonts w:hint="cs"/>
          <w:rtl/>
        </w:rPr>
        <w:t xml:space="preserve">כבוד היושבת-ראש, חברי כנסת נכבדים, משפחת אברה מנגיסטו היקרים, 1,341 ימים, זהו מניין הימים שיושב אברה מנגיסטו </w:t>
      </w:r>
      <w:bookmarkStart w:id="6048" w:name="_ETM_Q33_194963"/>
      <w:bookmarkEnd w:id="6048"/>
      <w:r>
        <w:rPr>
          <w:rFonts w:hint="cs"/>
          <w:rtl/>
        </w:rPr>
        <w:t xml:space="preserve">בשבי החמאס. כמעט ארבע שנים שבני משפחתו, משפחת מנגיסטו, לא </w:t>
      </w:r>
      <w:bookmarkStart w:id="6049" w:name="_ETM_Q33_203701"/>
      <w:bookmarkEnd w:id="6049"/>
      <w:r>
        <w:rPr>
          <w:rFonts w:hint="cs"/>
          <w:rtl/>
        </w:rPr>
        <w:t xml:space="preserve">מודעים לגורלו, ובעיקר אלו הם 1,341 ימים ולילות שממשלת ישראל </w:t>
      </w:r>
      <w:bookmarkStart w:id="6050" w:name="_ETM_Q33_206182"/>
      <w:bookmarkEnd w:id="6050"/>
      <w:r>
        <w:rPr>
          <w:rFonts w:hint="cs"/>
          <w:rtl/>
        </w:rPr>
        <w:t xml:space="preserve">לא מציגה תשובות ופתרונות רציניים </w:t>
      </w:r>
      <w:r>
        <w:rPr>
          <w:rtl/>
        </w:rPr>
        <w:t>–</w:t>
      </w:r>
      <w:r>
        <w:rPr>
          <w:rFonts w:hint="cs"/>
          <w:rtl/>
        </w:rPr>
        <w:t xml:space="preserve"> לא למשפחה, לא לציבור </w:t>
      </w:r>
      <w:bookmarkStart w:id="6051" w:name="_ETM_Q33_211000"/>
      <w:bookmarkEnd w:id="6051"/>
      <w:r>
        <w:rPr>
          <w:rFonts w:hint="cs"/>
          <w:rtl/>
        </w:rPr>
        <w:t xml:space="preserve">ולא לקבינט, ולא לוועדת חוץ וביטחון בכנסת. </w:t>
      </w:r>
    </w:p>
    <w:p w:rsidR="00660469" w:rsidRDefault="00660469" w:rsidP="00745293">
      <w:pPr>
        <w:rPr>
          <w:rtl/>
        </w:rPr>
      </w:pPr>
      <w:bookmarkStart w:id="6052" w:name="_ETM_Q33_219111"/>
      <w:bookmarkEnd w:id="6052"/>
    </w:p>
    <w:p w:rsidR="00660469" w:rsidRDefault="00660469" w:rsidP="001B55D1">
      <w:pPr>
        <w:rPr>
          <w:rtl/>
        </w:rPr>
      </w:pPr>
      <w:bookmarkStart w:id="6053" w:name="_ETM_Q33_219378"/>
      <w:bookmarkEnd w:id="6053"/>
      <w:r>
        <w:rPr>
          <w:rFonts w:hint="cs"/>
          <w:rtl/>
        </w:rPr>
        <w:t xml:space="preserve">אברה חצה את גבול רצועת עזה כאשר הוא אינו בעל דעה צלולה ואינו מודע למעשיו. באותם רגעים מצמררים, כשחצה את הגדר, </w:t>
      </w:r>
      <w:bookmarkStart w:id="6054" w:name="_ETM_Q33_228377"/>
      <w:bookmarkEnd w:id="6054"/>
      <w:r>
        <w:rPr>
          <w:rFonts w:hint="cs"/>
          <w:rtl/>
        </w:rPr>
        <w:t xml:space="preserve">היה חלון זמן קריטי, ואם היו החיילים והמפקדים באירוע מנסים בכל האמצעים לעצור את אברה, שהיה נחוש לעבור לצד הטריטוריאלי של האויב, הדבר היה נמנע. ועדיין השאלות על מה באמת קרה מהרגע שהתצפיתניות </w:t>
      </w:r>
      <w:bookmarkStart w:id="6055" w:name="_ETM_Q33_244765"/>
      <w:bookmarkEnd w:id="6055"/>
      <w:r>
        <w:rPr>
          <w:rFonts w:hint="cs"/>
          <w:rtl/>
        </w:rPr>
        <w:t xml:space="preserve">ראו את אברה ועד שהוא נעלם בשטח האויב, אלו הן שאלות שלא מרפות. הגורמים הרלוונטיים, לא המדיניים </w:t>
      </w:r>
      <w:bookmarkStart w:id="6056" w:name="_ETM_Q33_253845"/>
      <w:bookmarkEnd w:id="6056"/>
      <w:r>
        <w:rPr>
          <w:rFonts w:hint="cs"/>
          <w:rtl/>
        </w:rPr>
        <w:t xml:space="preserve">ולא הצבאיים, </w:t>
      </w:r>
      <w:r w:rsidR="001B55D1">
        <w:rPr>
          <w:rFonts w:hint="cs"/>
          <w:rtl/>
        </w:rPr>
        <w:t xml:space="preserve">לא </w:t>
      </w:r>
      <w:r>
        <w:rPr>
          <w:rFonts w:hint="cs"/>
          <w:rtl/>
        </w:rPr>
        <w:t>נתנו באמת תשובות כפי שצריך למשפחה. אני בקשר עם אגרנש והאבא מנג</w:t>
      </w:r>
      <w:r w:rsidR="001B55D1">
        <w:rPr>
          <w:rFonts w:hint="cs"/>
          <w:rtl/>
        </w:rPr>
        <w:t>י</w:t>
      </w:r>
      <w:r>
        <w:rPr>
          <w:rFonts w:hint="cs"/>
          <w:rtl/>
        </w:rPr>
        <w:t xml:space="preserve">סטו עוד מהימים הראשונים שאברה חצה את הגבול. הייתי איתם ברגעים הקשים </w:t>
      </w:r>
      <w:bookmarkStart w:id="6057" w:name="_ETM_Q33_270204"/>
      <w:bookmarkEnd w:id="6057"/>
      <w:r>
        <w:rPr>
          <w:rFonts w:hint="cs"/>
          <w:rtl/>
        </w:rPr>
        <w:t>של צפייה בקלטת המטלטלת בנוכחות מפקד אוגדת עזה דאז תת-אלוף איתי וירוב,</w:t>
      </w:r>
      <w:bookmarkStart w:id="6058" w:name="_ETM_Q33_276208"/>
      <w:bookmarkEnd w:id="6058"/>
      <w:r>
        <w:rPr>
          <w:rFonts w:hint="cs"/>
          <w:rtl/>
        </w:rPr>
        <w:t xml:space="preserve"> שבה נראה אברה חוצה את הגבול ולא חוזר עוד. ומאז </w:t>
      </w:r>
      <w:bookmarkStart w:id="6059" w:name="_ETM_Q33_277613"/>
      <w:bookmarkEnd w:id="6059"/>
      <w:r>
        <w:rPr>
          <w:rFonts w:hint="cs"/>
          <w:rtl/>
        </w:rPr>
        <w:t xml:space="preserve">אני רואה מקרוב את מאבקכם העיקש ואת כאבכם הגדול. </w:t>
      </w:r>
    </w:p>
    <w:p w:rsidR="00660469" w:rsidRDefault="00660469" w:rsidP="00745293">
      <w:pPr>
        <w:rPr>
          <w:rtl/>
        </w:rPr>
      </w:pPr>
      <w:bookmarkStart w:id="6060" w:name="_ETM_Q33_288145"/>
      <w:bookmarkStart w:id="6061" w:name="_ETM_Q33_288420"/>
      <w:bookmarkEnd w:id="6060"/>
      <w:bookmarkEnd w:id="6061"/>
    </w:p>
    <w:p w:rsidR="00660469" w:rsidRDefault="00660469" w:rsidP="00745293">
      <w:pPr>
        <w:rPr>
          <w:rtl/>
        </w:rPr>
      </w:pPr>
      <w:r>
        <w:rPr>
          <w:rFonts w:hint="cs"/>
          <w:rtl/>
        </w:rPr>
        <w:t xml:space="preserve">רק חייל אחד, חייל אחד היה מוכן להיחשף ולספר את אשר קרה בלילה ההוא </w:t>
      </w:r>
      <w:bookmarkStart w:id="6062" w:name="_ETM_Q33_290477"/>
      <w:bookmarkEnd w:id="6062"/>
      <w:r>
        <w:rPr>
          <w:rFonts w:hint="cs"/>
          <w:rtl/>
        </w:rPr>
        <w:t xml:space="preserve">ב-7 בספטמבר 2014. והוא מודה ואומר שהם לא עשו הכול כדי לעצור את אברה, </w:t>
      </w:r>
      <w:bookmarkStart w:id="6063" w:name="_ETM_Q33_298829"/>
      <w:bookmarkEnd w:id="6063"/>
      <w:r>
        <w:rPr>
          <w:rFonts w:hint="cs"/>
          <w:rtl/>
        </w:rPr>
        <w:t>וזה חשוב, כי האמת חשובה.</w:t>
      </w:r>
    </w:p>
    <w:p w:rsidR="00660469" w:rsidRDefault="00660469" w:rsidP="00745293">
      <w:pPr>
        <w:rPr>
          <w:rtl/>
        </w:rPr>
      </w:pPr>
    </w:p>
    <w:p w:rsidR="00660469" w:rsidRDefault="00660469" w:rsidP="00745293">
      <w:pPr>
        <w:rPr>
          <w:rtl/>
        </w:rPr>
      </w:pPr>
      <w:bookmarkStart w:id="6064" w:name="_ETM_Q33_302081"/>
      <w:bookmarkEnd w:id="6064"/>
      <w:r>
        <w:rPr>
          <w:rFonts w:hint="cs"/>
          <w:rtl/>
        </w:rPr>
        <w:t xml:space="preserve">ההורים אגרנש ואיילין, שעברו חיים מורכבים ושכלו בעבר בן אחד, מחכים כל שנייה ודקה שאולי </w:t>
      </w:r>
      <w:bookmarkStart w:id="6065" w:name="_ETM_Q33_308651"/>
      <w:bookmarkEnd w:id="6065"/>
      <w:r>
        <w:rPr>
          <w:rFonts w:hint="cs"/>
          <w:rtl/>
        </w:rPr>
        <w:t>תגיע הבשורה ואברה ישוב הביתה. עיניהם נשואות לבורא עולם, ולממשלת ישראל, שתעשה צעדים אמ</w:t>
      </w:r>
      <w:bookmarkStart w:id="6066" w:name="_ETM_Q33_317548"/>
      <w:bookmarkEnd w:id="6066"/>
      <w:r>
        <w:rPr>
          <w:rFonts w:hint="cs"/>
          <w:rtl/>
        </w:rPr>
        <w:t xml:space="preserve">יתיים, כנים ואינטנסיביים להחזרתו. אברה, לצערי, בתודעה הלאומית לא הצליח להיות הילד של כולנו, וכאן </w:t>
      </w:r>
      <w:bookmarkStart w:id="6067" w:name="_ETM_Q33_332762"/>
      <w:bookmarkEnd w:id="6067"/>
      <w:r>
        <w:rPr>
          <w:rFonts w:hint="cs"/>
          <w:rtl/>
        </w:rPr>
        <w:t xml:space="preserve">על כל אחד ואחת מאיתנו לעשות חשבון נפש פנימי אמיתי ונוקב, ולשאול מה היה קורה אם </w:t>
      </w:r>
      <w:bookmarkStart w:id="6068" w:name="_ETM_Q33_339884"/>
      <w:bookmarkEnd w:id="6068"/>
      <w:r>
        <w:rPr>
          <w:rFonts w:hint="cs"/>
          <w:rtl/>
        </w:rPr>
        <w:t xml:space="preserve">אברה היה האח או הילד שלו. </w:t>
      </w:r>
    </w:p>
    <w:p w:rsidR="00660469" w:rsidRDefault="00660469" w:rsidP="00745293">
      <w:pPr>
        <w:rPr>
          <w:rtl/>
        </w:rPr>
      </w:pPr>
      <w:bookmarkStart w:id="6069" w:name="_ETM_Q33_340872"/>
      <w:bookmarkEnd w:id="6069"/>
    </w:p>
    <w:p w:rsidR="00660469" w:rsidRDefault="00660469" w:rsidP="00745293">
      <w:pPr>
        <w:rPr>
          <w:rtl/>
        </w:rPr>
      </w:pPr>
      <w:bookmarkStart w:id="6070" w:name="_ETM_Q33_341123"/>
      <w:bookmarkEnd w:id="6070"/>
      <w:r>
        <w:rPr>
          <w:rFonts w:hint="cs"/>
          <w:rtl/>
        </w:rPr>
        <w:t xml:space="preserve">לצד זה, ברצוני לציין את אומץ ליבם </w:t>
      </w:r>
      <w:bookmarkStart w:id="6071" w:name="_ETM_Q33_346745"/>
      <w:bookmarkEnd w:id="6071"/>
      <w:r>
        <w:rPr>
          <w:rFonts w:hint="cs"/>
          <w:rtl/>
        </w:rPr>
        <w:t xml:space="preserve">של ישראלים אכפתיים, פעילים חברתיים שפועלים עם המשפחה האמיצה, שלא מוותרת, בכוחות משותפים. הם מצליחים להזכיר </w:t>
      </w:r>
      <w:bookmarkStart w:id="6072" w:name="_ETM_Q33_356302"/>
      <w:bookmarkEnd w:id="6072"/>
      <w:r>
        <w:rPr>
          <w:rFonts w:hint="cs"/>
          <w:rtl/>
        </w:rPr>
        <w:t xml:space="preserve">לציבור שאברה נמצא בידי הגרועים באויבינו, ועלינו לעשות הכול ולא להרפות ממאמצינו. </w:t>
      </w:r>
    </w:p>
    <w:p w:rsidR="00660469" w:rsidRDefault="00660469" w:rsidP="00745293">
      <w:pPr>
        <w:rPr>
          <w:rtl/>
        </w:rPr>
      </w:pPr>
    </w:p>
    <w:p w:rsidR="00660469" w:rsidRDefault="00660469" w:rsidP="001B55D1">
      <w:pPr>
        <w:rPr>
          <w:rtl/>
        </w:rPr>
      </w:pPr>
      <w:r>
        <w:rPr>
          <w:rFonts w:hint="cs"/>
          <w:rtl/>
        </w:rPr>
        <w:t xml:space="preserve">זה כבר חודשיים שמשפחת מנגיסטו יושבת </w:t>
      </w:r>
      <w:bookmarkStart w:id="6073" w:name="_ETM_Q33_364440"/>
      <w:bookmarkEnd w:id="6073"/>
      <w:r>
        <w:rPr>
          <w:rFonts w:hint="cs"/>
          <w:rtl/>
        </w:rPr>
        <w:t xml:space="preserve">בפתח ביתו של ראש הממשלה ברחוב בלפור, לא רחוק מכאן. </w:t>
      </w:r>
      <w:bookmarkStart w:id="6074" w:name="_ETM_Q33_370234"/>
      <w:bookmarkStart w:id="6075" w:name="_ETM_Q33_370494"/>
      <w:bookmarkEnd w:id="6074"/>
      <w:bookmarkEnd w:id="6075"/>
      <w:r>
        <w:rPr>
          <w:rFonts w:hint="cs"/>
          <w:rtl/>
        </w:rPr>
        <w:t xml:space="preserve">ביקרתי באוהל כמה פעמים, ואני קוראת לחברי הכנסת ללכת, להגיע, לחזק את המשפחה ולהפעיל לחץ פרלמנטרי וציבורי על הממשלה, ולא לעצום עיניים כששעון החול הולך ואוזל. כולנו אחראים לכך שהמקרה הזה לא ייעלם מסדר-היום </w:t>
      </w:r>
      <w:bookmarkStart w:id="6076" w:name="_ETM_Q33_387258"/>
      <w:bookmarkEnd w:id="6076"/>
      <w:r>
        <w:rPr>
          <w:rFonts w:hint="cs"/>
          <w:rtl/>
        </w:rPr>
        <w:t xml:space="preserve">הציבורי, שאברה יהיה הילד של כולנו, ושכל כל עם ישראל יהיה חרד לגורלו ולשובו במהרה הביתה, כי כל עם ישראל ערבים זה לזה, זה מה שלימדו </w:t>
      </w:r>
      <w:bookmarkStart w:id="6077" w:name="_ETM_Q33_401801"/>
      <w:bookmarkEnd w:id="6077"/>
      <w:r>
        <w:rPr>
          <w:rFonts w:hint="cs"/>
          <w:rtl/>
        </w:rPr>
        <w:t>אותנו.</w:t>
      </w:r>
    </w:p>
    <w:p w:rsidR="00660469" w:rsidRDefault="00660469" w:rsidP="00745293">
      <w:pPr>
        <w:rPr>
          <w:rtl/>
        </w:rPr>
      </w:pPr>
      <w:bookmarkStart w:id="6078" w:name="_ETM_Q33_404057"/>
      <w:bookmarkEnd w:id="6078"/>
    </w:p>
    <w:p w:rsidR="00660469" w:rsidRDefault="00660469" w:rsidP="00745293">
      <w:pPr>
        <w:rPr>
          <w:rtl/>
        </w:rPr>
      </w:pPr>
      <w:bookmarkStart w:id="6079" w:name="_ETM_Q33_404527"/>
      <w:bookmarkStart w:id="6080" w:name="_ETM_Q33_401749"/>
      <w:bookmarkStart w:id="6081" w:name="_ETM_Q33_402901"/>
      <w:bookmarkStart w:id="6082" w:name="_ETM_Q33_403478"/>
      <w:bookmarkEnd w:id="6079"/>
      <w:bookmarkEnd w:id="6080"/>
      <w:bookmarkEnd w:id="6081"/>
      <w:bookmarkEnd w:id="6082"/>
      <w:r>
        <w:rPr>
          <w:rFonts w:hint="cs"/>
          <w:rtl/>
        </w:rPr>
        <w:t>ממשלת ישראל יודעת לקדם מהלכים כדי לפדות שבויים. הגיע הזמן שממשלת ישראל לא תקפא על השמרים. תמיד אומרים: יש דברים שאי</w:t>
      </w:r>
      <w:bookmarkStart w:id="6083" w:name="_ETM_Q33_411983"/>
      <w:bookmarkEnd w:id="6083"/>
      <w:r>
        <w:rPr>
          <w:rFonts w:hint="cs"/>
          <w:rtl/>
        </w:rPr>
        <w:t xml:space="preserve">-אפשר לפרט. אני לא מבקשת מהממשלה שתפרט בפומבי את מהלכיה, אבל שכן תיתן תשובות למשפחה מה היא עושה בכדי להחזירו הביתה. לא מגיע להם העוול שבחוסר הוודאות, </w:t>
      </w:r>
      <w:bookmarkStart w:id="6084" w:name="_ETM_Q33_430825"/>
      <w:bookmarkEnd w:id="6084"/>
      <w:r>
        <w:rPr>
          <w:rFonts w:hint="cs"/>
          <w:rtl/>
        </w:rPr>
        <w:t xml:space="preserve">שבאי-הידיעה, וכאן המקום גם להזכיר את החיילים אורון שאול והדר גולדין, </w:t>
      </w:r>
      <w:bookmarkStart w:id="6085" w:name="_ETM_Q33_434265"/>
      <w:bookmarkEnd w:id="6085"/>
      <w:r>
        <w:rPr>
          <w:rFonts w:hint="cs"/>
          <w:rtl/>
        </w:rPr>
        <w:t xml:space="preserve">זכרם לברכה, אשר גופותיהם מוחזקות בשבי החמאס לצד האזרחים שלנו, וגם משפחותיהם נותרות ללא תשובות, וקולן נשמע חזק. מי ייתן </w:t>
      </w:r>
      <w:bookmarkStart w:id="6086" w:name="_ETM_Q33_444194"/>
      <w:bookmarkEnd w:id="6086"/>
      <w:r>
        <w:rPr>
          <w:rFonts w:hint="cs"/>
          <w:rtl/>
        </w:rPr>
        <w:t>ובמהרה יחזרו לחיק המשפחות גם החיילים וגם האזרחים, וכולנו איתכם, משפחת מנגיסטו, מחכים לאברה. תודה.</w:t>
      </w:r>
    </w:p>
    <w:p w:rsidR="00660469" w:rsidRDefault="00660469" w:rsidP="00745293">
      <w:pPr>
        <w:rPr>
          <w:rtl/>
        </w:rPr>
      </w:pPr>
    </w:p>
    <w:sdt>
      <w:sdtPr>
        <w:rPr>
          <w:rtl/>
        </w:rPr>
        <w:alias w:val="יור"/>
        <w:tag w:val="&lt;ID&gt;5704&lt;/ID&gt;&lt;Name&gt;רויטל סויד - יו&quot;ר&lt;/Name&gt;&lt;Data&gt;רויטל סויד&lt;/Data&gt;&lt;Shortcut&gt;&lt;/Shortcut&gt;"/>
        <w:id w:val="-1391265784"/>
        <w:placeholder>
          <w:docPart w:val="279752F78F5D49C68672ED3BF3880A72"/>
        </w:placeholder>
      </w:sdtPr>
      <w:sdtContent>
        <w:p w:rsidR="00660469" w:rsidRDefault="00660469" w:rsidP="00745293">
          <w:pPr>
            <w:pStyle w:val="af6"/>
            <w:keepNext/>
            <w:rPr>
              <w:rtl/>
            </w:rPr>
          </w:pPr>
          <w:r>
            <w:rPr>
              <w:rtl/>
            </w:rPr>
            <w:t>היו"ר רויטל סויד:</w:t>
          </w:r>
        </w:p>
      </w:sdtContent>
    </w:sdt>
    <w:p w:rsidR="00660469" w:rsidRDefault="00660469" w:rsidP="003A4D1F">
      <w:pPr>
        <w:rPr>
          <w:rtl/>
        </w:rPr>
      </w:pPr>
    </w:p>
    <w:p w:rsidR="00660469" w:rsidRDefault="00660469" w:rsidP="001B55D1">
      <w:pPr>
        <w:rPr>
          <w:rtl/>
        </w:rPr>
      </w:pPr>
      <w:r>
        <w:rPr>
          <w:rFonts w:hint="cs"/>
          <w:rtl/>
        </w:rPr>
        <w:t xml:space="preserve">תודה רבה לחברת הכנסת </w:t>
      </w:r>
      <w:bookmarkStart w:id="6087" w:name="_ETM_Q33_455933"/>
      <w:bookmarkEnd w:id="6087"/>
      <w:r>
        <w:rPr>
          <w:rFonts w:hint="cs"/>
          <w:rtl/>
        </w:rPr>
        <w:t xml:space="preserve">פנינה תמנו-שטה. </w:t>
      </w:r>
      <w:bookmarkStart w:id="6088" w:name="_ETM_Q33_460686"/>
      <w:bookmarkStart w:id="6089" w:name="_ETM_Q33_460997"/>
      <w:bookmarkEnd w:id="6088"/>
      <w:bookmarkEnd w:id="6089"/>
      <w:r>
        <w:rPr>
          <w:rFonts w:hint="cs"/>
          <w:rtl/>
        </w:rPr>
        <w:t xml:space="preserve">חבר הכנסת יצחק וקנין </w:t>
      </w:r>
      <w:r>
        <w:rPr>
          <w:rFonts w:hint="eastAsia"/>
        </w:rPr>
        <w:t>–</w:t>
      </w:r>
      <w:r>
        <w:rPr>
          <w:rFonts w:hint="cs"/>
          <w:rtl/>
        </w:rPr>
        <w:t xml:space="preserve"> אינו נוכח. ישיב סגן </w:t>
      </w:r>
      <w:bookmarkStart w:id="6090" w:name="_ETM_Q33_462220"/>
      <w:bookmarkEnd w:id="6090"/>
      <w:r w:rsidR="00660E5A">
        <w:rPr>
          <w:rFonts w:hint="cs"/>
          <w:rtl/>
        </w:rPr>
        <w:t xml:space="preserve">שר </w:t>
      </w:r>
      <w:r>
        <w:rPr>
          <w:rFonts w:hint="cs"/>
          <w:rtl/>
        </w:rPr>
        <w:t xml:space="preserve">במשרד ראש הממשלה, מיכאל אורן. לאחר מכן, שתי הבעות עמדה </w:t>
      </w:r>
      <w:bookmarkStart w:id="6091" w:name="_ETM_Q33_473552"/>
      <w:bookmarkEnd w:id="6091"/>
      <w:r>
        <w:rPr>
          <w:rFonts w:hint="cs"/>
          <w:rtl/>
        </w:rPr>
        <w:t xml:space="preserve">נוספת. </w:t>
      </w:r>
    </w:p>
    <w:p w:rsidR="00660469" w:rsidRDefault="00660469" w:rsidP="00745293">
      <w:pPr>
        <w:rPr>
          <w:rtl/>
        </w:rPr>
      </w:pPr>
      <w:bookmarkStart w:id="6092" w:name="_ETM_Q33_482160"/>
      <w:bookmarkEnd w:id="6092"/>
    </w:p>
    <w:bookmarkStart w:id="6093" w:name="_ETM_Q33_482634" w:displacedByCustomXml="next"/>
    <w:bookmarkEnd w:id="6093" w:displacedByCustomXml="next"/>
    <w:bookmarkStart w:id="6094" w:name="_Toc514769431" w:displacedByCustomXml="next"/>
    <w:bookmarkStart w:id="6095" w:name="_Toc513727685" w:displacedByCustomXml="next"/>
    <w:bookmarkStart w:id="6096" w:name="_Toc513727372" w:displacedByCustomXml="next"/>
    <w:bookmarkStart w:id="6097" w:name="_Toc513727245" w:displacedByCustomXml="next"/>
    <w:bookmarkStart w:id="6098" w:name="_Toc513727135" w:displacedByCustomXml="next"/>
    <w:bookmarkStart w:id="6099" w:name="_Toc513667651" w:displacedByCustomXml="next"/>
    <w:bookmarkStart w:id="6100" w:name="_Toc513667421" w:displacedByCustomXml="next"/>
    <w:bookmarkStart w:id="6101" w:name="_Toc513667275" w:displacedByCustomXml="next"/>
    <w:bookmarkStart w:id="6102" w:name="_Toc513665898" w:displacedByCustomXml="next"/>
    <w:sdt>
      <w:sdtPr>
        <w:rPr>
          <w:rtl/>
        </w:rPr>
        <w:alias w:val="דובר"/>
        <w:tag w:val="&lt;ID&gt;5606&lt;/ID&gt;&lt;Name&gt;מיכאל אורן - סגן שר&lt;/Name&gt;&lt;Data&gt;סגן שר במשרד ראש הממשלה מיכאל אורן&lt;/Data&gt;&lt;Shortcut&gt;מיאו&lt;/Shortcut&gt;&lt;MemberID&gt;2574&lt;/MemberID&gt;"/>
        <w:id w:val="-1096470206"/>
        <w:placeholder>
          <w:docPart w:val="279752F78F5D49C68672ED3BF3880A72"/>
        </w:placeholder>
      </w:sdtPr>
      <w:sdtContent>
        <w:p w:rsidR="00660469" w:rsidRDefault="00660469" w:rsidP="00660E5A">
          <w:pPr>
            <w:pStyle w:val="a4"/>
            <w:keepNext/>
            <w:rPr>
              <w:rtl/>
            </w:rPr>
          </w:pPr>
          <w:r>
            <w:rPr>
              <w:rtl/>
            </w:rPr>
            <w:t xml:space="preserve">סגן </w:t>
          </w:r>
          <w:r w:rsidR="00660E5A">
            <w:rPr>
              <w:rFonts w:hint="cs"/>
              <w:rtl/>
            </w:rPr>
            <w:t>ה</w:t>
          </w:r>
          <w:r>
            <w:rPr>
              <w:rtl/>
            </w:rPr>
            <w:t>שר מיכאל אורן:</w:t>
          </w:r>
        </w:p>
      </w:sdtContent>
    </w:sdt>
    <w:bookmarkEnd w:id="6094" w:displacedByCustomXml="prev"/>
    <w:bookmarkEnd w:id="6095" w:displacedByCustomXml="prev"/>
    <w:bookmarkEnd w:id="6096" w:displacedByCustomXml="prev"/>
    <w:bookmarkEnd w:id="6097" w:displacedByCustomXml="prev"/>
    <w:bookmarkEnd w:id="6098" w:displacedByCustomXml="prev"/>
    <w:bookmarkEnd w:id="6099" w:displacedByCustomXml="prev"/>
    <w:bookmarkEnd w:id="6100" w:displacedByCustomXml="prev"/>
    <w:bookmarkEnd w:id="6101" w:displacedByCustomXml="prev"/>
    <w:bookmarkEnd w:id="6102" w:displacedByCustomXml="prev"/>
    <w:p w:rsidR="00660469" w:rsidRDefault="00660469" w:rsidP="003A4D1F">
      <w:pPr>
        <w:rPr>
          <w:rtl/>
        </w:rPr>
      </w:pPr>
    </w:p>
    <w:p w:rsidR="00660469" w:rsidRDefault="00660469" w:rsidP="00745293">
      <w:r>
        <w:rPr>
          <w:rFonts w:hint="cs"/>
          <w:rtl/>
        </w:rPr>
        <w:t xml:space="preserve">תודה, היושבת-ראש. אני מתכבד להשיב בשם הממשלה. מדינת </w:t>
      </w:r>
      <w:bookmarkStart w:id="6103" w:name="_ETM_Q33_489000"/>
      <w:bookmarkEnd w:id="6103"/>
      <w:r>
        <w:rPr>
          <w:rFonts w:hint="cs"/>
          <w:rtl/>
        </w:rPr>
        <w:t>ישראל פועלת ללא לאות ועושה מאמצים רבים, גלויים וסמויים, על מנת להשיב את חייל צה"ל הדר גולדין, זיכרונו לברכה,</w:t>
      </w:r>
      <w:bookmarkStart w:id="6104" w:name="_ETM_Q33_502000"/>
      <w:bookmarkEnd w:id="6104"/>
      <w:r>
        <w:rPr>
          <w:rFonts w:hint="cs"/>
          <w:rtl/>
        </w:rPr>
        <w:t xml:space="preserve"> ואורון שאול, זיכרונו לברכה, כמו גם את אברה מנגיסטו והישאם </w:t>
      </w:r>
      <w:bookmarkStart w:id="6105" w:name="_ETM_Q33_510000"/>
      <w:bookmarkEnd w:id="6105"/>
      <w:r>
        <w:rPr>
          <w:rFonts w:hint="cs"/>
          <w:rtl/>
        </w:rPr>
        <w:t>א-סייד, אזרחים ישראלים, חולים, שמוחזקים באופן ציני על ידי חמאס.</w:t>
      </w:r>
      <w:bookmarkStart w:id="6106" w:name="_ETM_Q33_520000"/>
      <w:bookmarkEnd w:id="6106"/>
      <w:r>
        <w:rPr>
          <w:rFonts w:hint="cs"/>
          <w:rtl/>
        </w:rPr>
        <w:t xml:space="preserve"> מטבע הדברים, כדי לא לפגוע במהלכים השונים ובערוצי</w:t>
      </w:r>
      <w:bookmarkStart w:id="6107" w:name="_ETM_Q33_525000"/>
      <w:bookmarkEnd w:id="6107"/>
      <w:r>
        <w:rPr>
          <w:rFonts w:hint="cs"/>
          <w:rtl/>
        </w:rPr>
        <w:t xml:space="preserve"> המשא ומתן, לא נוכל לפרט על מאמצים אלה. </w:t>
      </w:r>
    </w:p>
    <w:p w:rsidR="00660469" w:rsidRDefault="00660469" w:rsidP="00745293"/>
    <w:p w:rsidR="00660469" w:rsidRDefault="00660469" w:rsidP="001B55D1">
      <w:pPr>
        <w:rPr>
          <w:rtl/>
        </w:rPr>
      </w:pPr>
      <w:bookmarkStart w:id="6108" w:name="_ETM_Q33_526000"/>
      <w:bookmarkEnd w:id="6108"/>
      <w:r>
        <w:rPr>
          <w:rFonts w:hint="cs"/>
          <w:rtl/>
        </w:rPr>
        <w:t>ממשלת ישר</w:t>
      </w:r>
      <w:bookmarkStart w:id="6109" w:name="_ETM_Q33_528000"/>
      <w:bookmarkEnd w:id="6109"/>
      <w:r>
        <w:rPr>
          <w:rFonts w:hint="cs"/>
          <w:rtl/>
        </w:rPr>
        <w:t>אל ומתאם השבויים והנעדרים וצוותו הופכים כל אבן כדי להחזיר</w:t>
      </w:r>
      <w:bookmarkStart w:id="6110" w:name="_ETM_Q33_540000"/>
      <w:bookmarkEnd w:id="6110"/>
      <w:r>
        <w:rPr>
          <w:rFonts w:hint="cs"/>
          <w:rtl/>
        </w:rPr>
        <w:t xml:space="preserve"> את חיילי צה"ל והאזרחים משבי החמאס, וכך ימשיכו</w:t>
      </w:r>
      <w:bookmarkStart w:id="6111" w:name="_ETM_Q33_544000"/>
      <w:bookmarkEnd w:id="6111"/>
      <w:r>
        <w:rPr>
          <w:rFonts w:hint="cs"/>
          <w:rtl/>
        </w:rPr>
        <w:t xml:space="preserve"> לעשות עד חזרת בנינו ארצה. בתוך כך יודגש כי החזקת</w:t>
      </w:r>
      <w:bookmarkStart w:id="6112" w:name="_ETM_Q33_548000"/>
      <w:bookmarkEnd w:id="6112"/>
      <w:r>
        <w:rPr>
          <w:rFonts w:hint="cs"/>
          <w:rtl/>
        </w:rPr>
        <w:t xml:space="preserve"> אזרחים פגועי נפש מבלי לאפשר גישה של נציגי הצלב האדום, </w:t>
      </w:r>
      <w:bookmarkStart w:id="6113" w:name="_ETM_Q33_555000"/>
      <w:bookmarkEnd w:id="6113"/>
      <w:r>
        <w:rPr>
          <w:rFonts w:hint="cs"/>
          <w:rtl/>
        </w:rPr>
        <w:t xml:space="preserve">לבקרם, ומבלי למסור כל מידע על מצבם </w:t>
      </w:r>
      <w:r w:rsidR="001B55D1">
        <w:rPr>
          <w:rFonts w:hint="cs"/>
          <w:rtl/>
        </w:rPr>
        <w:t>ו</w:t>
      </w:r>
      <w:r>
        <w:rPr>
          <w:rFonts w:hint="cs"/>
          <w:rtl/>
        </w:rPr>
        <w:t>על גורלם למשפחותיהם,</w:t>
      </w:r>
      <w:bookmarkStart w:id="6114" w:name="_ETM_Q33_561000"/>
      <w:bookmarkEnd w:id="6114"/>
      <w:r>
        <w:rPr>
          <w:rFonts w:hint="cs"/>
          <w:rtl/>
        </w:rPr>
        <w:t xml:space="preserve"> אינה עולה בקנה אחד עם הנורמות הנהוגות לפי הוראות בית</w:t>
      </w:r>
      <w:bookmarkStart w:id="6115" w:name="_ETM_Q33_564000"/>
      <w:bookmarkEnd w:id="6115"/>
      <w:r>
        <w:rPr>
          <w:rFonts w:hint="cs"/>
          <w:rtl/>
        </w:rPr>
        <w:t xml:space="preserve"> המשפט הבין-לאומי ומחדדת את אכזריותו של החמאס כארגון טרור הנוקט דרכים בלתי אנושיות. </w:t>
      </w:r>
    </w:p>
    <w:p w:rsidR="00660469" w:rsidRDefault="00660469" w:rsidP="00745293">
      <w:pPr>
        <w:rPr>
          <w:rtl/>
        </w:rPr>
      </w:pPr>
    </w:p>
    <w:p w:rsidR="00660469" w:rsidRDefault="00660469" w:rsidP="00745293">
      <w:pPr>
        <w:rPr>
          <w:rtl/>
        </w:rPr>
      </w:pPr>
      <w:bookmarkStart w:id="6116" w:name="_ETM_Q33_573000"/>
      <w:bookmarkEnd w:id="6116"/>
      <w:r>
        <w:rPr>
          <w:rFonts w:hint="cs"/>
          <w:rtl/>
        </w:rPr>
        <w:t>יש לציין כי מתאם השבויים והנעדרים</w:t>
      </w:r>
      <w:bookmarkStart w:id="6117" w:name="_ETM_Q33_577000"/>
      <w:bookmarkEnd w:id="6117"/>
      <w:r>
        <w:rPr>
          <w:rFonts w:hint="cs"/>
          <w:rtl/>
        </w:rPr>
        <w:t xml:space="preserve"> ואנשיו שומרים על קשר רציף עם המשפחות ומעדכנים אותן בפעילויות</w:t>
      </w:r>
      <w:bookmarkStart w:id="6118" w:name="_ETM_Q33_583000"/>
      <w:bookmarkEnd w:id="6118"/>
      <w:r>
        <w:rPr>
          <w:rFonts w:hint="cs"/>
          <w:rtl/>
        </w:rPr>
        <w:t xml:space="preserve"> השונות. תודה. </w:t>
      </w:r>
    </w:p>
    <w:p w:rsidR="00660469" w:rsidRDefault="00660469" w:rsidP="00745293">
      <w:pPr>
        <w:rPr>
          <w:rtl/>
        </w:rPr>
      </w:pPr>
    </w:p>
    <w:p w:rsidR="00660469" w:rsidRDefault="00660469" w:rsidP="00745293">
      <w:pPr>
        <w:pStyle w:val="a4"/>
        <w:keepNext/>
        <w:rPr>
          <w:rFonts w:ascii="Arial Unicode MS" w:eastAsia="Arial Unicode MS" w:hAnsi="Arial Unicode MS" w:cs="Arial Unicode MS"/>
          <w:color w:val="000000"/>
          <w:sz w:val="2"/>
          <w:szCs w:val="2"/>
          <w:rtl/>
          <w:lang w:val="he-IL"/>
        </w:rPr>
      </w:pPr>
      <w:bookmarkStart w:id="6119" w:name="_ETM_Q33_475361"/>
      <w:bookmarkEnd w:id="6119"/>
    </w:p>
    <w:sdt>
      <w:sdtPr>
        <w:rPr>
          <w:rtl/>
          <w:lang w:val="he-IL"/>
        </w:rPr>
        <w:alias w:val="יור"/>
        <w:tag w:val="&lt;ID&gt;5704&lt;/ID&gt;&lt;Name&gt;רויטל סויד - יו&quot;ר&lt;/Name&gt;&lt;Data&gt;רויטל סויד&lt;/Data&gt;&lt;Shortcut&gt;&lt;/Shortcut&gt;"/>
        <w:id w:val="-1675497065"/>
        <w:placeholder>
          <w:docPart w:val="279752F78F5D49C68672ED3BF3880A72"/>
        </w:placeholder>
      </w:sdtPr>
      <w:sdtContent>
        <w:p w:rsidR="00660469" w:rsidRDefault="00660469" w:rsidP="00745293">
          <w:pPr>
            <w:pStyle w:val="af6"/>
            <w:keepNext/>
            <w:rPr>
              <w:rtl/>
              <w:lang w:val="he-IL"/>
            </w:rPr>
          </w:pPr>
          <w:r>
            <w:rPr>
              <w:rtl/>
              <w:lang w:val="he-IL"/>
            </w:rPr>
            <w:t>היו"ר רויטל סויד:</w:t>
          </w:r>
        </w:p>
      </w:sdtContent>
    </w:sdt>
    <w:p w:rsidR="00660469" w:rsidRDefault="00660469" w:rsidP="003A4D1F">
      <w:pPr>
        <w:rPr>
          <w:rtl/>
          <w:lang w:val="he-IL" w:eastAsia="he-IL"/>
        </w:rPr>
      </w:pPr>
    </w:p>
    <w:p w:rsidR="00660469" w:rsidRDefault="00660469" w:rsidP="001B55D1">
      <w:pPr>
        <w:rPr>
          <w:rtl/>
          <w:lang w:val="he-IL" w:eastAsia="he-IL"/>
        </w:rPr>
      </w:pPr>
      <w:bookmarkStart w:id="6120" w:name="_ETM_Q33_591206"/>
      <w:bookmarkEnd w:id="6120"/>
      <w:r>
        <w:rPr>
          <w:rFonts w:hint="cs"/>
          <w:rtl/>
          <w:lang w:val="he-IL" w:eastAsia="he-IL"/>
        </w:rPr>
        <w:t>תודה רבה לסגן השר, מיכאל אורן.</w:t>
      </w:r>
      <w:bookmarkStart w:id="6121" w:name="_ETM_Q33_596117"/>
      <w:bookmarkEnd w:id="6121"/>
      <w:r w:rsidR="001B55D1">
        <w:rPr>
          <w:rFonts w:hint="cs"/>
          <w:rtl/>
          <w:lang w:val="he-IL" w:eastAsia="he-IL"/>
        </w:rPr>
        <w:t xml:space="preserve"> </w:t>
      </w:r>
      <w:r>
        <w:rPr>
          <w:rFonts w:hint="cs"/>
          <w:rtl/>
          <w:lang w:val="he-IL" w:eastAsia="he-IL"/>
        </w:rPr>
        <w:t xml:space="preserve">לפני שנעבור לעמדה </w:t>
      </w:r>
      <w:bookmarkStart w:id="6122" w:name="_ETM_Q33_596855"/>
      <w:bookmarkEnd w:id="6122"/>
      <w:r>
        <w:rPr>
          <w:rFonts w:hint="cs"/>
          <w:rtl/>
          <w:lang w:val="he-IL" w:eastAsia="he-IL"/>
        </w:rPr>
        <w:t xml:space="preserve">נוספת של חבר הכנסת אברהם נגוסה, רק נשאל מה מציע </w:t>
      </w:r>
      <w:bookmarkStart w:id="6123" w:name="_ETM_Q33_603556"/>
      <w:bookmarkEnd w:id="6123"/>
      <w:r>
        <w:rPr>
          <w:rFonts w:hint="cs"/>
          <w:rtl/>
          <w:lang w:val="he-IL" w:eastAsia="he-IL"/>
        </w:rPr>
        <w:t>סגן השר, להעביר את הדיון לוועדה?</w:t>
      </w:r>
      <w:bookmarkStart w:id="6124" w:name="_ETM_Q33_606906"/>
      <w:bookmarkEnd w:id="6124"/>
    </w:p>
    <w:p w:rsidR="00660469" w:rsidRDefault="00660469" w:rsidP="00745293">
      <w:pPr>
        <w:rPr>
          <w:rtl/>
          <w:lang w:val="he-IL" w:eastAsia="he-IL"/>
        </w:rPr>
      </w:pPr>
    </w:p>
    <w:bookmarkStart w:id="6125" w:name="_ETM_Q33_607234" w:displacedByCustomXml="next"/>
    <w:bookmarkEnd w:id="6125" w:displacedByCustomXml="next"/>
    <w:sdt>
      <w:sdtPr>
        <w:rPr>
          <w:rtl/>
          <w:lang w:val="he-IL"/>
        </w:rPr>
        <w:alias w:val="קריאה"/>
        <w:tag w:val="&lt;ID&gt;5115&lt;/ID&gt;&lt;Name&gt;פנינה תמנו - יש עתיד&lt;/Name&gt;&lt;Data&gt;פנינה תמנו (יש עתיד)&lt;/Data&gt;&lt;Shortcut&gt;פנתמ&lt;/Shortcut&gt;"/>
        <w:id w:val="-747956217"/>
        <w:placeholder>
          <w:docPart w:val="279752F78F5D49C68672ED3BF3880A72"/>
        </w:placeholder>
      </w:sdtPr>
      <w:sdtContent>
        <w:p w:rsidR="00660469" w:rsidRDefault="00660469" w:rsidP="00745293">
          <w:pPr>
            <w:pStyle w:val="af5"/>
            <w:keepNext/>
            <w:rPr>
              <w:rtl/>
              <w:lang w:val="he-IL"/>
            </w:rPr>
          </w:pPr>
          <w:r>
            <w:rPr>
              <w:rtl/>
              <w:lang w:val="he-IL"/>
            </w:rPr>
            <w:t>פנינה תמנו (יש עתיד):</w:t>
          </w:r>
        </w:p>
      </w:sdtContent>
    </w:sdt>
    <w:p w:rsidR="00660469" w:rsidRDefault="00660469" w:rsidP="003A4D1F">
      <w:pPr>
        <w:rPr>
          <w:rtl/>
          <w:lang w:val="he-IL" w:eastAsia="he-IL"/>
        </w:rPr>
      </w:pPr>
    </w:p>
    <w:p w:rsidR="00660469" w:rsidRDefault="00660469" w:rsidP="00745293">
      <w:pPr>
        <w:rPr>
          <w:rtl/>
          <w:lang w:val="he-IL" w:eastAsia="he-IL"/>
        </w:rPr>
      </w:pPr>
      <w:r>
        <w:rPr>
          <w:rFonts w:hint="cs"/>
          <w:rtl/>
          <w:lang w:val="he-IL" w:eastAsia="he-IL"/>
        </w:rPr>
        <w:t xml:space="preserve">לוועדת חוץ וביטחון. </w:t>
      </w:r>
    </w:p>
    <w:p w:rsidR="00660469" w:rsidRDefault="00660469" w:rsidP="00745293">
      <w:pPr>
        <w:rPr>
          <w:rtl/>
          <w:lang w:val="he-IL" w:eastAsia="he-IL"/>
        </w:rPr>
      </w:pPr>
      <w:bookmarkStart w:id="6126" w:name="_ETM_Q33_609901"/>
      <w:bookmarkEnd w:id="6126"/>
    </w:p>
    <w:bookmarkStart w:id="6127" w:name="_ETM_Q33_610192" w:displacedByCustomXml="next"/>
    <w:bookmarkEnd w:id="6127" w:displacedByCustomXml="next"/>
    <w:sdt>
      <w:sdtPr>
        <w:rPr>
          <w:rtl/>
          <w:lang w:val="he-IL"/>
        </w:rPr>
        <w:alias w:val="יור"/>
        <w:tag w:val="&lt;ID&gt;5704&lt;/ID&gt;&lt;Name&gt;רויטל סויד - יו&quot;ר&lt;/Name&gt;&lt;Data&gt;רויטל סויד&lt;/Data&gt;&lt;Shortcut&gt;&lt;/Shortcut&gt;"/>
        <w:id w:val="839119968"/>
        <w:placeholder>
          <w:docPart w:val="279752F78F5D49C68672ED3BF3880A72"/>
        </w:placeholder>
      </w:sdtPr>
      <w:sdtContent>
        <w:p w:rsidR="00660469" w:rsidRDefault="00660469" w:rsidP="00745293">
          <w:pPr>
            <w:pStyle w:val="af6"/>
            <w:keepNext/>
            <w:rPr>
              <w:rtl/>
              <w:lang w:val="he-IL"/>
            </w:rPr>
          </w:pPr>
          <w:r>
            <w:rPr>
              <w:rtl/>
              <w:lang w:val="he-IL"/>
            </w:rPr>
            <w:t>היו"ר רויטל סויד:</w:t>
          </w:r>
        </w:p>
      </w:sdtContent>
    </w:sdt>
    <w:p w:rsidR="00660469" w:rsidRDefault="00660469" w:rsidP="003A4D1F">
      <w:pPr>
        <w:rPr>
          <w:rtl/>
          <w:lang w:val="he-IL" w:eastAsia="he-IL"/>
        </w:rPr>
      </w:pPr>
    </w:p>
    <w:p w:rsidR="00660469" w:rsidRDefault="00660469" w:rsidP="00745293">
      <w:pPr>
        <w:rPr>
          <w:rtl/>
          <w:lang w:val="he-IL" w:eastAsia="he-IL"/>
        </w:rPr>
      </w:pPr>
      <w:r>
        <w:rPr>
          <w:rFonts w:hint="cs"/>
          <w:rtl/>
          <w:lang w:val="he-IL" w:eastAsia="he-IL"/>
        </w:rPr>
        <w:t xml:space="preserve">לאיזה </w:t>
      </w:r>
      <w:bookmarkStart w:id="6128" w:name="_ETM_Q33_609834"/>
      <w:bookmarkEnd w:id="6128"/>
      <w:r>
        <w:rPr>
          <w:rFonts w:hint="cs"/>
          <w:rtl/>
          <w:lang w:val="he-IL" w:eastAsia="he-IL"/>
        </w:rPr>
        <w:t>ועדה, סגן השר? לוועדת חוץ וביטחון?</w:t>
      </w:r>
      <w:bookmarkStart w:id="6129" w:name="_ETM_Q33_610874"/>
      <w:bookmarkEnd w:id="6129"/>
    </w:p>
    <w:p w:rsidR="00660469" w:rsidRDefault="00660469" w:rsidP="00745293">
      <w:pPr>
        <w:rPr>
          <w:rtl/>
          <w:lang w:val="he-IL" w:eastAsia="he-IL"/>
        </w:rPr>
      </w:pPr>
    </w:p>
    <w:bookmarkStart w:id="6130" w:name="_ETM_Q33_611185" w:displacedByCustomXml="next"/>
    <w:bookmarkEnd w:id="6130" w:displacedByCustomXml="next"/>
    <w:sdt>
      <w:sdtPr>
        <w:rPr>
          <w:rtl/>
          <w:lang w:val="he-IL"/>
        </w:rPr>
        <w:alias w:val="קריאה"/>
        <w:tag w:val="&lt;ID&gt;5606&lt;/ID&gt;&lt;Name&gt;מיכאל אורן - סגן שר&lt;/Name&gt;&lt;Data&gt;סגן שר במשרד ראש הממשלה מיכאל אורן&lt;/Data&gt;&lt;Shortcut&gt;מיאו&lt;/Shortcut&gt;"/>
        <w:id w:val="-1339918959"/>
        <w:placeholder>
          <w:docPart w:val="279752F78F5D49C68672ED3BF3880A72"/>
        </w:placeholder>
      </w:sdtPr>
      <w:sdtContent>
        <w:p w:rsidR="00660469" w:rsidRDefault="00660469" w:rsidP="00660E5A">
          <w:pPr>
            <w:pStyle w:val="af5"/>
            <w:keepNext/>
            <w:rPr>
              <w:rtl/>
              <w:lang w:val="he-IL"/>
            </w:rPr>
          </w:pPr>
          <w:r>
            <w:rPr>
              <w:rtl/>
              <w:lang w:val="he-IL"/>
            </w:rPr>
            <w:t xml:space="preserve">סגן </w:t>
          </w:r>
          <w:r w:rsidR="00660E5A">
            <w:rPr>
              <w:rFonts w:hint="cs"/>
              <w:rtl/>
              <w:lang w:val="he-IL"/>
            </w:rPr>
            <w:t>ה</w:t>
          </w:r>
          <w:r>
            <w:rPr>
              <w:rtl/>
              <w:lang w:val="he-IL"/>
            </w:rPr>
            <w:t>שר מיכאל אורן:</w:t>
          </w:r>
        </w:p>
      </w:sdtContent>
    </w:sdt>
    <w:p w:rsidR="00660469" w:rsidRDefault="00660469" w:rsidP="003A4D1F">
      <w:pPr>
        <w:rPr>
          <w:rtl/>
          <w:lang w:val="he-IL" w:eastAsia="he-IL"/>
        </w:rPr>
      </w:pPr>
      <w:r>
        <w:rPr>
          <w:rtl/>
          <w:lang w:val="he-IL" w:eastAsia="he-IL"/>
        </w:rPr>
        <w:tab/>
      </w:r>
    </w:p>
    <w:p w:rsidR="00660469" w:rsidRDefault="00660469" w:rsidP="00745293">
      <w:pPr>
        <w:rPr>
          <w:rtl/>
          <w:lang w:val="he-IL" w:eastAsia="he-IL"/>
        </w:rPr>
      </w:pPr>
      <w:r>
        <w:rPr>
          <w:rFonts w:hint="cs"/>
          <w:rtl/>
          <w:lang w:val="he-IL" w:eastAsia="he-IL"/>
        </w:rPr>
        <w:t xml:space="preserve">כן, לוועדת חוץ וביטחון. </w:t>
      </w:r>
    </w:p>
    <w:p w:rsidR="00660469" w:rsidRDefault="00660469" w:rsidP="00745293">
      <w:pPr>
        <w:rPr>
          <w:rtl/>
          <w:lang w:val="he-IL" w:eastAsia="he-IL"/>
        </w:rPr>
      </w:pPr>
      <w:bookmarkStart w:id="6131" w:name="_ETM_Q33_611867"/>
      <w:bookmarkEnd w:id="6131"/>
    </w:p>
    <w:bookmarkStart w:id="6132" w:name="_ETM_Q33_612167" w:displacedByCustomXml="next"/>
    <w:bookmarkEnd w:id="6132" w:displacedByCustomXml="next"/>
    <w:sdt>
      <w:sdtPr>
        <w:rPr>
          <w:rtl/>
          <w:lang w:val="he-IL"/>
        </w:rPr>
        <w:alias w:val="יור"/>
        <w:tag w:val="&lt;ID&gt;5704&lt;/ID&gt;&lt;Name&gt;רויטל סויד - יו&quot;ר&lt;/Name&gt;&lt;Data&gt;רויטל סויד&lt;/Data&gt;&lt;Shortcut&gt;&lt;/Shortcut&gt;"/>
        <w:id w:val="-277799168"/>
        <w:placeholder>
          <w:docPart w:val="279752F78F5D49C68672ED3BF3880A72"/>
        </w:placeholder>
      </w:sdtPr>
      <w:sdtContent>
        <w:p w:rsidR="00660469" w:rsidRDefault="00660469" w:rsidP="00745293">
          <w:pPr>
            <w:pStyle w:val="af6"/>
            <w:keepNext/>
            <w:rPr>
              <w:rtl/>
              <w:lang w:val="he-IL"/>
            </w:rPr>
          </w:pPr>
          <w:r>
            <w:rPr>
              <w:rtl/>
              <w:lang w:val="he-IL"/>
            </w:rPr>
            <w:t>היו"ר רויטל סויד:</w:t>
          </w:r>
        </w:p>
      </w:sdtContent>
    </w:sdt>
    <w:p w:rsidR="00660469" w:rsidRDefault="00660469" w:rsidP="003A4D1F">
      <w:pPr>
        <w:rPr>
          <w:rtl/>
          <w:lang w:val="he-IL" w:eastAsia="he-IL"/>
        </w:rPr>
      </w:pPr>
    </w:p>
    <w:p w:rsidR="00660469" w:rsidRDefault="00660469" w:rsidP="00745293">
      <w:pPr>
        <w:rPr>
          <w:rtl/>
          <w:lang w:val="he-IL" w:eastAsia="he-IL"/>
        </w:rPr>
      </w:pPr>
      <w:bookmarkStart w:id="6133" w:name="_ETM_Q33_621253"/>
      <w:bookmarkEnd w:id="6133"/>
      <w:r>
        <w:rPr>
          <w:rFonts w:hint="cs"/>
          <w:rtl/>
          <w:lang w:val="he-IL" w:eastAsia="he-IL"/>
        </w:rPr>
        <w:t xml:space="preserve">חבר הכנסת אברהם נגוסה, בבקשה. </w:t>
      </w:r>
    </w:p>
    <w:p w:rsidR="00660469" w:rsidRDefault="00660469" w:rsidP="00745293">
      <w:pPr>
        <w:rPr>
          <w:rtl/>
          <w:lang w:val="he-IL" w:eastAsia="he-IL"/>
        </w:rPr>
      </w:pPr>
      <w:bookmarkStart w:id="6134" w:name="_ETM_Q33_627162"/>
      <w:bookmarkEnd w:id="6134"/>
    </w:p>
    <w:bookmarkStart w:id="6135" w:name="_ETM_Q33_627451" w:displacedByCustomXml="next"/>
    <w:bookmarkEnd w:id="6135" w:displacedByCustomXml="next"/>
    <w:bookmarkStart w:id="6136" w:name="_ETM_Q33_628970" w:displacedByCustomXml="next"/>
    <w:bookmarkEnd w:id="6136" w:displacedByCustomXml="next"/>
    <w:bookmarkStart w:id="6137" w:name="_Toc514769432" w:displacedByCustomXml="next"/>
    <w:bookmarkStart w:id="6138" w:name="_Toc513727686" w:displacedByCustomXml="next"/>
    <w:bookmarkStart w:id="6139" w:name="_Toc513727373" w:displacedByCustomXml="next"/>
    <w:bookmarkStart w:id="6140" w:name="_Toc513727246" w:displacedByCustomXml="next"/>
    <w:bookmarkStart w:id="6141" w:name="_Toc513727136" w:displacedByCustomXml="next"/>
    <w:bookmarkStart w:id="6142" w:name="_Toc513667652" w:displacedByCustomXml="next"/>
    <w:bookmarkStart w:id="6143" w:name="_Toc513667422" w:displacedByCustomXml="next"/>
    <w:bookmarkStart w:id="6144" w:name="_Toc513667276" w:displacedByCustomXml="next"/>
    <w:bookmarkStart w:id="6145" w:name="_Toc513665899" w:displacedByCustomXml="next"/>
    <w:sdt>
      <w:sdtPr>
        <w:rPr>
          <w:rFonts w:hint="cs"/>
          <w:rtl/>
          <w:lang w:val="he-IL"/>
        </w:rPr>
        <w:alias w:val="דובר"/>
        <w:tag w:val="&lt;ID&gt;5573&lt;/ID&gt;&lt;Name&gt;אברהם נגוסה - הליכוד&lt;/Name&gt;&lt;Data&gt;אברהם נגוסה (הליכוד)&lt;/Data&gt;&lt;Shortcut&gt;אבנג&lt;/Shortcut&gt;&lt;MemberID&gt;2587&lt;/MemberID&gt;"/>
        <w:id w:val="405277269"/>
        <w:placeholder>
          <w:docPart w:val="279752F78F5D49C68672ED3BF3880A72"/>
        </w:placeholder>
      </w:sdtPr>
      <w:sdtContent>
        <w:p w:rsidR="00660469" w:rsidRDefault="00660469" w:rsidP="00745293">
          <w:pPr>
            <w:pStyle w:val="a4"/>
            <w:keepNext/>
            <w:rPr>
              <w:rtl/>
              <w:lang w:val="he-IL"/>
            </w:rPr>
          </w:pPr>
          <w:r>
            <w:rPr>
              <w:rtl/>
              <w:lang w:val="he-IL"/>
            </w:rPr>
            <w:t>אברהם נגוסה (הליכוד):</w:t>
          </w:r>
        </w:p>
      </w:sdtContent>
    </w:sdt>
    <w:bookmarkEnd w:id="6137" w:displacedByCustomXml="prev"/>
    <w:bookmarkEnd w:id="6138" w:displacedByCustomXml="prev"/>
    <w:bookmarkEnd w:id="6139" w:displacedByCustomXml="prev"/>
    <w:bookmarkEnd w:id="6140" w:displacedByCustomXml="prev"/>
    <w:bookmarkEnd w:id="6141" w:displacedByCustomXml="prev"/>
    <w:bookmarkEnd w:id="6142" w:displacedByCustomXml="prev"/>
    <w:bookmarkEnd w:id="6143" w:displacedByCustomXml="prev"/>
    <w:bookmarkEnd w:id="6144" w:displacedByCustomXml="prev"/>
    <w:bookmarkEnd w:id="6145" w:displacedByCustomXml="prev"/>
    <w:p w:rsidR="00660469" w:rsidRDefault="00660469" w:rsidP="003A4D1F">
      <w:pPr>
        <w:rPr>
          <w:rtl/>
          <w:lang w:val="he-IL" w:eastAsia="he-IL"/>
        </w:rPr>
      </w:pPr>
    </w:p>
    <w:p w:rsidR="00660469" w:rsidRDefault="00660469" w:rsidP="001B55D1">
      <w:pPr>
        <w:rPr>
          <w:rtl/>
          <w:lang w:val="he-IL" w:eastAsia="he-IL"/>
        </w:rPr>
      </w:pPr>
      <w:r>
        <w:rPr>
          <w:rFonts w:hint="cs"/>
          <w:rtl/>
          <w:lang w:val="he-IL" w:eastAsia="he-IL"/>
        </w:rPr>
        <w:t xml:space="preserve">גברתי היושבת-ראש, כבוד </w:t>
      </w:r>
      <w:bookmarkStart w:id="6146" w:name="_ETM_Q33_633626"/>
      <w:bookmarkEnd w:id="6146"/>
      <w:r>
        <w:rPr>
          <w:rFonts w:hint="cs"/>
          <w:rtl/>
          <w:lang w:val="he-IL" w:eastAsia="he-IL"/>
        </w:rPr>
        <w:t>השר, חבריי חברי הכנסת, משפחת אברה מ</w:t>
      </w:r>
      <w:r w:rsidR="001B55D1">
        <w:rPr>
          <w:rFonts w:hint="cs"/>
          <w:rtl/>
          <w:lang w:val="he-IL" w:eastAsia="he-IL"/>
        </w:rPr>
        <w:t>נ</w:t>
      </w:r>
      <w:r>
        <w:rPr>
          <w:rFonts w:hint="cs"/>
          <w:rtl/>
          <w:lang w:val="he-IL" w:eastAsia="he-IL"/>
        </w:rPr>
        <w:t xml:space="preserve">גיסטו, האזרח הישראלי אברה </w:t>
      </w:r>
      <w:bookmarkStart w:id="6147" w:name="_ETM_Q33_641751"/>
      <w:bookmarkEnd w:id="6147"/>
      <w:r>
        <w:rPr>
          <w:rFonts w:hint="cs"/>
          <w:rtl/>
          <w:lang w:val="he-IL" w:eastAsia="he-IL"/>
        </w:rPr>
        <w:t xml:space="preserve">מנגיסטו נמצא בשבי חמאס בעזה 1,341 ימים. אברה מנגיסטו לחופש </w:t>
      </w:r>
      <w:bookmarkStart w:id="6148" w:name="_ETM_Q33_653453"/>
      <w:bookmarkEnd w:id="6148"/>
      <w:r>
        <w:rPr>
          <w:rFonts w:hint="cs"/>
          <w:rtl/>
          <w:lang w:val="he-IL" w:eastAsia="he-IL"/>
        </w:rPr>
        <w:t xml:space="preserve">נולד. בספטמבר 2014, יצא אברה מנגיסטו מהבית מאשקלון, הלך ועבר </w:t>
      </w:r>
      <w:bookmarkStart w:id="6149" w:name="_ETM_Q33_664892"/>
      <w:bookmarkEnd w:id="6149"/>
      <w:r>
        <w:rPr>
          <w:rFonts w:hint="cs"/>
          <w:rtl/>
          <w:lang w:val="he-IL" w:eastAsia="he-IL"/>
        </w:rPr>
        <w:t xml:space="preserve">בטעות, מתוך מצוקה, נפל ביד של ארגון אכזרי חסר רחמים, חמאס. </w:t>
      </w:r>
    </w:p>
    <w:p w:rsidR="00660469" w:rsidRPr="00233FA0" w:rsidRDefault="00660469" w:rsidP="00745293">
      <w:pPr>
        <w:tabs>
          <w:tab w:val="left" w:pos="4620"/>
        </w:tabs>
        <w:ind w:firstLine="0"/>
        <w:rPr>
          <w:rtl/>
          <w:lang w:val="he-IL" w:eastAsia="he-IL"/>
        </w:rPr>
      </w:pPr>
      <w:bookmarkStart w:id="6150" w:name="_ETM_Q33_673145"/>
      <w:bookmarkEnd w:id="6150"/>
    </w:p>
    <w:p w:rsidR="00660469" w:rsidRDefault="00660469" w:rsidP="001B55D1">
      <w:pPr>
        <w:rPr>
          <w:rtl/>
          <w:lang w:val="he-IL" w:eastAsia="he-IL"/>
        </w:rPr>
      </w:pPr>
      <w:bookmarkStart w:id="6151" w:name="_ETM_Q33_673572"/>
      <w:bookmarkEnd w:id="6151"/>
      <w:r>
        <w:rPr>
          <w:rFonts w:hint="cs"/>
          <w:rtl/>
          <w:lang w:val="he-IL" w:eastAsia="he-IL"/>
        </w:rPr>
        <w:t xml:space="preserve">בביקורי האחרון באוהל המחאה סיפרה אימו, אגרנש מנגיסטו </w:t>
      </w:r>
      <w:bookmarkStart w:id="6152" w:name="_ETM_Q33_682859"/>
      <w:bookmarkEnd w:id="6152"/>
      <w:r>
        <w:rPr>
          <w:rFonts w:hint="cs"/>
          <w:rtl/>
          <w:lang w:val="he-IL" w:eastAsia="he-IL"/>
        </w:rPr>
        <w:t xml:space="preserve">בכאב: עוברים עליי ימים קשים. אני רוצה שמדינת ישראל תחזיר </w:t>
      </w:r>
      <w:bookmarkStart w:id="6153" w:name="_ETM_Q33_693221"/>
      <w:bookmarkEnd w:id="6153"/>
      <w:r>
        <w:rPr>
          <w:rFonts w:hint="cs"/>
          <w:rtl/>
          <w:lang w:val="he-IL" w:eastAsia="he-IL"/>
        </w:rPr>
        <w:t xml:space="preserve">את הבן שלי. חיכינו שהמדינה תעשה משהו ותעדכן אותנו, אך </w:t>
      </w:r>
      <w:bookmarkStart w:id="6154" w:name="_ETM_Q33_702213"/>
      <w:bookmarkEnd w:id="6154"/>
      <w:r>
        <w:rPr>
          <w:rFonts w:hint="cs"/>
          <w:rtl/>
          <w:lang w:val="he-IL" w:eastAsia="he-IL"/>
        </w:rPr>
        <w:t xml:space="preserve">שום דבר לא קרה. הסבל שלו, של המשפחה, חייב להיפסק. </w:t>
      </w:r>
      <w:bookmarkStart w:id="6155" w:name="_ETM_Q33_710052"/>
      <w:bookmarkEnd w:id="6155"/>
      <w:r>
        <w:rPr>
          <w:rFonts w:hint="cs"/>
          <w:rtl/>
          <w:lang w:val="he-IL" w:eastAsia="he-IL"/>
        </w:rPr>
        <w:t xml:space="preserve">לא ייתכן שאסירי חמאס זוכים לביקור משפחות כל שבועיים ומחבקים את הילדים שלהם, ומשפחת אברה מנגיסטו, האימא, האבא והאחים לא </w:t>
      </w:r>
      <w:bookmarkStart w:id="6156" w:name="_ETM_Q33_725339"/>
      <w:bookmarkEnd w:id="6156"/>
      <w:r>
        <w:rPr>
          <w:rFonts w:hint="cs"/>
          <w:rtl/>
          <w:lang w:val="he-IL" w:eastAsia="he-IL"/>
        </w:rPr>
        <w:t>זכו אפילו לאות חיים, למידע</w:t>
      </w:r>
      <w:bookmarkStart w:id="6157" w:name="_ETM_Q33_729929"/>
      <w:bookmarkEnd w:id="6157"/>
      <w:r>
        <w:rPr>
          <w:rFonts w:hint="cs"/>
          <w:rtl/>
          <w:lang w:val="he-IL" w:eastAsia="he-IL"/>
        </w:rPr>
        <w:t>.</w:t>
      </w:r>
    </w:p>
    <w:p w:rsidR="00660469" w:rsidRDefault="00660469" w:rsidP="00745293">
      <w:pPr>
        <w:ind w:left="720" w:firstLine="0"/>
        <w:rPr>
          <w:rtl/>
          <w:lang w:val="he-IL" w:eastAsia="he-IL"/>
        </w:rPr>
      </w:pPr>
      <w:r>
        <w:rPr>
          <w:rtl/>
          <w:lang w:val="he-IL" w:eastAsia="he-IL"/>
        </w:rPr>
        <w:br/>
      </w:r>
      <w:bookmarkStart w:id="6158" w:name="_ETM_Q33_731817"/>
      <w:bookmarkStart w:id="6159" w:name="_ETM_Q33_732313"/>
      <w:bookmarkEnd w:id="6158"/>
      <w:bookmarkEnd w:id="6159"/>
      <w:r>
        <w:rPr>
          <w:rFonts w:hint="cs"/>
          <w:rtl/>
          <w:lang w:val="he-IL" w:eastAsia="he-IL"/>
        </w:rPr>
        <w:t xml:space="preserve">ולכן, מדינת ישראל חייבת </w:t>
      </w:r>
      <w:bookmarkStart w:id="6160" w:name="_ETM_Q33_736633"/>
      <w:bookmarkEnd w:id="6160"/>
      <w:r>
        <w:rPr>
          <w:rFonts w:hint="cs"/>
          <w:rtl/>
          <w:lang w:val="he-IL" w:eastAsia="he-IL"/>
        </w:rPr>
        <w:t xml:space="preserve">להגביר את הלחץ על אלו שמחזיקים באברה ולשלול מהאסירים </w:t>
      </w:r>
    </w:p>
    <w:p w:rsidR="00660469" w:rsidRDefault="00660469" w:rsidP="00745293">
      <w:pPr>
        <w:ind w:firstLine="0"/>
        <w:rPr>
          <w:rtl/>
          <w:lang w:val="he-IL" w:eastAsia="he-IL"/>
        </w:rPr>
      </w:pPr>
      <w:r>
        <w:rPr>
          <w:rFonts w:hint="cs"/>
          <w:rtl/>
          <w:lang w:val="he-IL" w:eastAsia="he-IL"/>
        </w:rPr>
        <w:t xml:space="preserve">המוחזקים </w:t>
      </w:r>
      <w:bookmarkStart w:id="6161" w:name="_ETM_Q33_746617"/>
      <w:bookmarkEnd w:id="6161"/>
      <w:r>
        <w:rPr>
          <w:rFonts w:hint="cs"/>
          <w:rtl/>
          <w:lang w:val="he-IL" w:eastAsia="he-IL"/>
        </w:rPr>
        <w:t xml:space="preserve">בישראל את הזכות לביקור על ידי בני משפחותיהם כל עוד </w:t>
      </w:r>
      <w:bookmarkStart w:id="6162" w:name="_ETM_Q33_753673"/>
      <w:bookmarkEnd w:id="6162"/>
      <w:r>
        <w:rPr>
          <w:rFonts w:hint="cs"/>
          <w:rtl/>
          <w:lang w:val="he-IL" w:eastAsia="he-IL"/>
        </w:rPr>
        <w:t xml:space="preserve">לא יינתן למשפחתו של אברה מנגיסטו סימן חיים ומידע על </w:t>
      </w:r>
      <w:bookmarkStart w:id="6163" w:name="_ETM_Q33_761273"/>
      <w:bookmarkEnd w:id="6163"/>
      <w:r>
        <w:rPr>
          <w:rFonts w:hint="cs"/>
          <w:rtl/>
          <w:lang w:val="he-IL" w:eastAsia="he-IL"/>
        </w:rPr>
        <w:t xml:space="preserve">מצבו. מי ייתן שנראה במהרה את אברה מנגיסטו, שלם בגופו, </w:t>
      </w:r>
      <w:bookmarkStart w:id="6164" w:name="_ETM_Q33_765180"/>
      <w:bookmarkEnd w:id="6164"/>
      <w:r>
        <w:rPr>
          <w:rFonts w:hint="cs"/>
          <w:rtl/>
          <w:lang w:val="he-IL" w:eastAsia="he-IL"/>
        </w:rPr>
        <w:t>חוזר לביתו ולמשפחתו שסובלת מהגעגועים. תודה.</w:t>
      </w:r>
      <w:bookmarkStart w:id="6165" w:name="_ETM_Q33_594175"/>
      <w:bookmarkStart w:id="6166" w:name="_ETM_Q33_596414"/>
      <w:bookmarkEnd w:id="6165"/>
      <w:bookmarkEnd w:id="6166"/>
    </w:p>
    <w:p w:rsidR="00BD2185" w:rsidRDefault="00BD2185" w:rsidP="00745293">
      <w:pPr>
        <w:pStyle w:val="a4"/>
        <w:keepNext/>
        <w:rPr>
          <w:rtl/>
        </w:rPr>
      </w:pPr>
      <w:bookmarkStart w:id="6167" w:name="TOR_Q34"/>
      <w:bookmarkEnd w:id="6167"/>
    </w:p>
    <w:sdt>
      <w:sdtPr>
        <w:rPr>
          <w:rFonts w:hint="cs"/>
          <w:rtl/>
        </w:rPr>
        <w:alias w:val="יור"/>
        <w:tag w:val="&lt;ID&gt;5704&lt;/ID&gt;&lt;Name&gt;רויטל סויד - יו&quot;ר&lt;/Name&gt;&lt;Data&gt;רויטל סויד&lt;/Data&gt;&lt;Shortcut&gt;&lt;/Shortcut&gt;"/>
        <w:id w:val="-651133951"/>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745293">
      <w:pPr>
        <w:rPr>
          <w:rtl/>
          <w:lang w:eastAsia="he-IL"/>
        </w:rPr>
      </w:pPr>
      <w:r>
        <w:rPr>
          <w:rFonts w:hint="cs"/>
          <w:rtl/>
          <w:lang w:eastAsia="he-IL"/>
        </w:rPr>
        <w:t xml:space="preserve">תודה רבה לחבר הכנסת אברהם נגוסה. חברת הכנסת ענת ברקו, עמדה נוספת. </w:t>
      </w:r>
    </w:p>
    <w:p w:rsidR="00BD2185" w:rsidRDefault="00BD2185" w:rsidP="00745293">
      <w:pPr>
        <w:rPr>
          <w:rtl/>
          <w:lang w:eastAsia="he-IL"/>
        </w:rPr>
      </w:pPr>
    </w:p>
    <w:bookmarkStart w:id="6168" w:name="_Toc514769433" w:displacedByCustomXml="next"/>
    <w:bookmarkStart w:id="6169" w:name="_Toc513727687" w:displacedByCustomXml="next"/>
    <w:bookmarkStart w:id="6170" w:name="_Toc513727374" w:displacedByCustomXml="next"/>
    <w:bookmarkStart w:id="6171" w:name="_Toc513727247" w:displacedByCustomXml="next"/>
    <w:bookmarkStart w:id="6172" w:name="_Toc513727137" w:displacedByCustomXml="next"/>
    <w:bookmarkStart w:id="6173" w:name="_Toc513667653" w:displacedByCustomXml="next"/>
    <w:bookmarkStart w:id="6174" w:name="_Toc513667423" w:displacedByCustomXml="next"/>
    <w:bookmarkStart w:id="6175" w:name="_Toc513667277" w:displacedByCustomXml="next"/>
    <w:bookmarkStart w:id="6176" w:name="_Toc513665900" w:displacedByCustomXml="next"/>
    <w:sdt>
      <w:sdtPr>
        <w:rPr>
          <w:rFonts w:hint="cs"/>
          <w:rtl/>
        </w:rPr>
        <w:alias w:val="דובר"/>
        <w:tag w:val="&lt;ID&gt;5277&lt;/ID&gt;&lt;Name&gt;ענת ברקו - הליכוד&lt;/Name&gt;&lt;Data&gt;ענת ברקו (הליכוד)&lt;/Data&gt;&lt;Shortcut&gt;ענבר&lt;/Shortcut&gt;&lt;MemberID&gt;2560&lt;/MemberID&gt;"/>
        <w:id w:val="-1175180771"/>
        <w:placeholder>
          <w:docPart w:val="55A77ACF2C20452EADC7C8EA492839E1"/>
        </w:placeholder>
      </w:sdtPr>
      <w:sdtContent>
        <w:p w:rsidR="00BD2185" w:rsidRDefault="00BD2185" w:rsidP="00745293">
          <w:pPr>
            <w:pStyle w:val="a4"/>
            <w:keepNext/>
            <w:rPr>
              <w:rtl/>
            </w:rPr>
          </w:pPr>
          <w:r>
            <w:rPr>
              <w:rtl/>
            </w:rPr>
            <w:t>ענת ברקו (הליכוד):</w:t>
          </w:r>
        </w:p>
      </w:sdtContent>
    </w:sdt>
    <w:bookmarkEnd w:id="6168" w:displacedByCustomXml="prev"/>
    <w:bookmarkEnd w:id="6169" w:displacedByCustomXml="prev"/>
    <w:bookmarkEnd w:id="6170" w:displacedByCustomXml="prev"/>
    <w:bookmarkEnd w:id="6171" w:displacedByCustomXml="prev"/>
    <w:bookmarkEnd w:id="6172" w:displacedByCustomXml="prev"/>
    <w:bookmarkEnd w:id="6173" w:displacedByCustomXml="prev"/>
    <w:bookmarkEnd w:id="6174" w:displacedByCustomXml="prev"/>
    <w:bookmarkEnd w:id="6175" w:displacedByCustomXml="prev"/>
    <w:bookmarkEnd w:id="6176" w:displacedByCustomXml="prev"/>
    <w:p w:rsidR="00BD2185" w:rsidRDefault="00BD2185" w:rsidP="003A4D1F">
      <w:pPr>
        <w:rPr>
          <w:rtl/>
          <w:lang w:eastAsia="he-IL"/>
        </w:rPr>
      </w:pPr>
    </w:p>
    <w:p w:rsidR="00BD2185" w:rsidRDefault="00BD2185" w:rsidP="001B55D1">
      <w:pPr>
        <w:rPr>
          <w:rtl/>
          <w:lang w:eastAsia="he-IL"/>
        </w:rPr>
      </w:pPr>
      <w:r>
        <w:rPr>
          <w:rFonts w:hint="cs"/>
          <w:rtl/>
          <w:lang w:eastAsia="he-IL"/>
        </w:rPr>
        <w:t xml:space="preserve">תודה, גברתי היושבת-ראש. כבוד השר, כנסת נכבדה, משפחת מנגיסטו היקרה, אני יודעת </w:t>
      </w:r>
      <w:bookmarkStart w:id="6177" w:name="_ETM_Q34_190192"/>
      <w:bookmarkEnd w:id="6177"/>
      <w:r>
        <w:rPr>
          <w:rFonts w:hint="cs"/>
          <w:rtl/>
          <w:lang w:eastAsia="he-IL"/>
        </w:rPr>
        <w:t xml:space="preserve">שמאוד מאוד קשה לדבר על הנושא הזה, כי הזמן </w:t>
      </w:r>
      <w:bookmarkStart w:id="6178" w:name="_ETM_Q34_195294"/>
      <w:bookmarkEnd w:id="6178"/>
      <w:r>
        <w:rPr>
          <w:rFonts w:hint="cs"/>
          <w:rtl/>
          <w:lang w:eastAsia="he-IL"/>
        </w:rPr>
        <w:t xml:space="preserve">אצלכם </w:t>
      </w:r>
      <w:r>
        <w:rPr>
          <w:rtl/>
          <w:lang w:eastAsia="he-IL"/>
        </w:rPr>
        <w:t>–</w:t>
      </w:r>
      <w:r>
        <w:rPr>
          <w:rFonts w:hint="cs"/>
          <w:rtl/>
          <w:lang w:eastAsia="he-IL"/>
        </w:rPr>
        <w:t xml:space="preserve"> כל יום הוא כמו שנה, שאתם מחכים </w:t>
      </w:r>
      <w:bookmarkStart w:id="6179" w:name="_ETM_Q34_198728"/>
      <w:bookmarkEnd w:id="6179"/>
      <w:r>
        <w:rPr>
          <w:rFonts w:hint="cs"/>
          <w:rtl/>
          <w:lang w:eastAsia="he-IL"/>
        </w:rPr>
        <w:t xml:space="preserve">לחזרה של הבן. </w:t>
      </w:r>
      <w:bookmarkStart w:id="6180" w:name="_ETM_Q34_201512"/>
      <w:bookmarkStart w:id="6181" w:name="_ETM_Q34_201928"/>
      <w:bookmarkEnd w:id="6180"/>
      <w:bookmarkEnd w:id="6181"/>
      <w:r>
        <w:rPr>
          <w:rFonts w:hint="cs"/>
          <w:rtl/>
          <w:lang w:eastAsia="he-IL"/>
        </w:rPr>
        <w:t xml:space="preserve">אני יכולה להגיד שבשבוע שעבר הייתי גם </w:t>
      </w:r>
      <w:bookmarkStart w:id="6182" w:name="_ETM_Q34_201864"/>
      <w:bookmarkEnd w:id="6182"/>
      <w:r>
        <w:rPr>
          <w:rFonts w:hint="cs"/>
          <w:rtl/>
          <w:lang w:eastAsia="he-IL"/>
        </w:rPr>
        <w:t xml:space="preserve">אצל אימא של אורון שאול, והחיים בחוסר ודאות – גם </w:t>
      </w:r>
      <w:bookmarkStart w:id="6183" w:name="_ETM_Q34_209430"/>
      <w:bookmarkEnd w:id="6183"/>
      <w:r>
        <w:rPr>
          <w:rFonts w:hint="cs"/>
          <w:rtl/>
          <w:lang w:eastAsia="he-IL"/>
        </w:rPr>
        <w:t xml:space="preserve">של משפחות החיילים וגם של משפחתו של הישאם, וגם משפחת </w:t>
      </w:r>
      <w:bookmarkStart w:id="6184" w:name="_ETM_Q34_214192"/>
      <w:bookmarkEnd w:id="6184"/>
      <w:r>
        <w:rPr>
          <w:rFonts w:hint="cs"/>
          <w:rtl/>
          <w:lang w:eastAsia="he-IL"/>
        </w:rPr>
        <w:t xml:space="preserve">מנגיסטו, שנמצאת כאן – הם חיים בלתי נסבלים. </w:t>
      </w:r>
    </w:p>
    <w:p w:rsidR="00BD2185" w:rsidRDefault="00BD2185" w:rsidP="00745293">
      <w:pPr>
        <w:rPr>
          <w:rtl/>
          <w:lang w:eastAsia="he-IL"/>
        </w:rPr>
      </w:pPr>
    </w:p>
    <w:p w:rsidR="00BD2185" w:rsidRDefault="00BD2185" w:rsidP="001B55D1">
      <w:pPr>
        <w:rPr>
          <w:rtl/>
          <w:lang w:eastAsia="he-IL"/>
        </w:rPr>
      </w:pPr>
      <w:r>
        <w:rPr>
          <w:rFonts w:hint="cs"/>
          <w:rtl/>
          <w:lang w:eastAsia="he-IL"/>
        </w:rPr>
        <w:t xml:space="preserve">יש </w:t>
      </w:r>
      <w:bookmarkStart w:id="6185" w:name="_ETM_Q34_216855"/>
      <w:bookmarkEnd w:id="6185"/>
      <w:r>
        <w:rPr>
          <w:rFonts w:hint="cs"/>
          <w:rtl/>
          <w:lang w:eastAsia="he-IL"/>
        </w:rPr>
        <w:t xml:space="preserve">לנו, מהצד השני, אמירות אסלאמית בעזה שנשלטת על ידי ארגון </w:t>
      </w:r>
      <w:bookmarkStart w:id="6186" w:name="_ETM_Q34_224840"/>
      <w:bookmarkEnd w:id="6186"/>
      <w:r>
        <w:rPr>
          <w:rFonts w:hint="cs"/>
          <w:rtl/>
          <w:lang w:eastAsia="he-IL"/>
        </w:rPr>
        <w:t>החמאס, וארגון החמאס סומך על המוסריות של מדינת ישראל</w:t>
      </w:r>
      <w:bookmarkStart w:id="6187" w:name="_ETM_Q34_226479"/>
      <w:bookmarkEnd w:id="6187"/>
      <w:r>
        <w:rPr>
          <w:rFonts w:hint="cs"/>
          <w:rtl/>
          <w:lang w:eastAsia="he-IL"/>
        </w:rPr>
        <w:t xml:space="preserve"> במובן של היחס לאסירים, בכלל של ההתייחסות אליהם מבחינה </w:t>
      </w:r>
      <w:bookmarkStart w:id="6188" w:name="_ETM_Q34_235310"/>
      <w:bookmarkEnd w:id="6188"/>
      <w:r>
        <w:rPr>
          <w:rFonts w:hint="cs"/>
          <w:rtl/>
          <w:lang w:eastAsia="he-IL"/>
        </w:rPr>
        <w:t xml:space="preserve">הומניטרית. כי יש לנו מנופי לחץ עליהם. אז לכן הם </w:t>
      </w:r>
      <w:bookmarkStart w:id="6189" w:name="_ETM_Q34_235980"/>
      <w:bookmarkEnd w:id="6189"/>
      <w:r>
        <w:rPr>
          <w:rFonts w:hint="cs"/>
          <w:rtl/>
          <w:lang w:eastAsia="he-IL"/>
        </w:rPr>
        <w:t>לוקחים את כל מנופי הלחץ האלה אבל הם מתרגמי</w:t>
      </w:r>
      <w:bookmarkStart w:id="6190" w:name="_ETM_Q34_240252"/>
      <w:bookmarkEnd w:id="6190"/>
      <w:r>
        <w:rPr>
          <w:rFonts w:hint="cs"/>
          <w:rtl/>
          <w:lang w:eastAsia="he-IL"/>
        </w:rPr>
        <w:t xml:space="preserve">ם אותם למשהו אחר, הם מתרגמים אותם לטרור, לחפירת מנהרות, ליצוא של טרור נגד מדינת ישראל. </w:t>
      </w:r>
    </w:p>
    <w:p w:rsidR="00BD2185" w:rsidRDefault="00BD2185" w:rsidP="00745293">
      <w:pPr>
        <w:rPr>
          <w:rtl/>
          <w:lang w:eastAsia="he-IL"/>
        </w:rPr>
      </w:pPr>
      <w:bookmarkStart w:id="6191" w:name="_ETM_Q34_245690"/>
      <w:bookmarkEnd w:id="6191"/>
    </w:p>
    <w:p w:rsidR="00BD2185" w:rsidRDefault="00BD2185" w:rsidP="001B55D1">
      <w:pPr>
        <w:rPr>
          <w:rtl/>
          <w:lang w:eastAsia="he-IL"/>
        </w:rPr>
      </w:pPr>
      <w:bookmarkStart w:id="6192" w:name="_ETM_Q34_246151"/>
      <w:bookmarkEnd w:id="6192"/>
      <w:r>
        <w:rPr>
          <w:rFonts w:hint="cs"/>
          <w:rtl/>
          <w:lang w:eastAsia="he-IL"/>
        </w:rPr>
        <w:t xml:space="preserve">אני חושבת שאחד </w:t>
      </w:r>
      <w:bookmarkStart w:id="6193" w:name="_ETM_Q34_248354"/>
      <w:bookmarkEnd w:id="6193"/>
      <w:r>
        <w:rPr>
          <w:rFonts w:hint="cs"/>
          <w:rtl/>
          <w:lang w:eastAsia="he-IL"/>
        </w:rPr>
        <w:t xml:space="preserve">הדברים החשובים זה קודם כול לשמור על העניין הזה במודעות של כולנו. יש לנו חיילים בעזה, חללים בעזה, ויש לנו </w:t>
      </w:r>
      <w:bookmarkStart w:id="6194" w:name="_ETM_Q34_260058"/>
      <w:bookmarkEnd w:id="6194"/>
      <w:r>
        <w:rPr>
          <w:rFonts w:hint="cs"/>
          <w:rtl/>
          <w:lang w:eastAsia="he-IL"/>
        </w:rPr>
        <w:t xml:space="preserve">אזרחים שחייבים להחזיר אותם הביתה. כל מנוף לחץ, כולל בזירה </w:t>
      </w:r>
      <w:bookmarkStart w:id="6195" w:name="_ETM_Q34_266850"/>
      <w:bookmarkEnd w:id="6195"/>
      <w:r>
        <w:rPr>
          <w:rFonts w:hint="cs"/>
          <w:rtl/>
          <w:lang w:eastAsia="he-IL"/>
        </w:rPr>
        <w:t xml:space="preserve">הבין-לאומית, אנחנו חייבים להפעיל נגד אותו ארגון טרור, שיושב בעזה </w:t>
      </w:r>
      <w:bookmarkStart w:id="6196" w:name="_ETM_Q34_274705"/>
      <w:bookmarkEnd w:id="6196"/>
      <w:r>
        <w:rPr>
          <w:rFonts w:hint="cs"/>
          <w:rtl/>
          <w:lang w:eastAsia="he-IL"/>
        </w:rPr>
        <w:t>כבר כל כך הרבה שנים וסומך על זה שאנחנו נד</w:t>
      </w:r>
      <w:bookmarkStart w:id="6197" w:name="_ETM_Q34_277855"/>
      <w:bookmarkEnd w:id="6197"/>
      <w:r>
        <w:rPr>
          <w:rFonts w:hint="cs"/>
          <w:rtl/>
          <w:lang w:eastAsia="he-IL"/>
        </w:rPr>
        <w:t xml:space="preserve">אג לאנשים שלו בכלא, שאנחנו נאפשר את הביקורים, שאנחנו </w:t>
      </w:r>
      <w:bookmarkStart w:id="6198" w:name="_ETM_Q34_281456"/>
      <w:bookmarkEnd w:id="6198"/>
      <w:r>
        <w:rPr>
          <w:rFonts w:hint="cs"/>
          <w:rtl/>
          <w:lang w:eastAsia="he-IL"/>
        </w:rPr>
        <w:t xml:space="preserve">נאפשר את התמיכה ההומניטרית, שאנחנו נספק את הצרכים </w:t>
      </w:r>
      <w:bookmarkStart w:id="6199" w:name="_ETM_Q34_286678"/>
      <w:bookmarkEnd w:id="6199"/>
      <w:r>
        <w:rPr>
          <w:rtl/>
          <w:lang w:eastAsia="he-IL"/>
        </w:rPr>
        <w:t>–</w:t>
      </w:r>
      <w:r>
        <w:rPr>
          <w:rFonts w:hint="cs"/>
          <w:rtl/>
          <w:lang w:eastAsia="he-IL"/>
        </w:rPr>
        <w:t xml:space="preserve"> והם ימשיכו לעסוק בטרור. </w:t>
      </w:r>
    </w:p>
    <w:p w:rsidR="00BD2185" w:rsidRDefault="00BD2185" w:rsidP="00745293">
      <w:pPr>
        <w:rPr>
          <w:rtl/>
          <w:lang w:eastAsia="he-IL"/>
        </w:rPr>
      </w:pPr>
    </w:p>
    <w:p w:rsidR="00BD2185" w:rsidRDefault="00BD2185" w:rsidP="00745293">
      <w:pPr>
        <w:rPr>
          <w:rtl/>
          <w:lang w:eastAsia="he-IL"/>
        </w:rPr>
      </w:pPr>
      <w:r>
        <w:rPr>
          <w:rFonts w:hint="cs"/>
          <w:rtl/>
          <w:lang w:eastAsia="he-IL"/>
        </w:rPr>
        <w:t xml:space="preserve">זה הדבר שצריך לשים אליו </w:t>
      </w:r>
      <w:bookmarkStart w:id="6200" w:name="_ETM_Q34_291943"/>
      <w:bookmarkEnd w:id="6200"/>
      <w:r>
        <w:rPr>
          <w:rFonts w:hint="cs"/>
          <w:rtl/>
          <w:lang w:eastAsia="he-IL"/>
        </w:rPr>
        <w:t xml:space="preserve">לב, ואנחנו נעשה את המקסימום, ואנחנו גם עוסקים בעניין הזה </w:t>
      </w:r>
      <w:bookmarkStart w:id="6201" w:name="_ETM_Q34_294708"/>
      <w:bookmarkEnd w:id="6201"/>
      <w:r>
        <w:rPr>
          <w:rFonts w:hint="cs"/>
          <w:rtl/>
          <w:lang w:eastAsia="he-IL"/>
        </w:rPr>
        <w:t xml:space="preserve">בוועדת החוץ והביטחון. אני מבטיחה באופן אישי, שבאמת מה שאני </w:t>
      </w:r>
      <w:bookmarkStart w:id="6202" w:name="_ETM_Q34_298112"/>
      <w:bookmarkEnd w:id="6202"/>
      <w:r>
        <w:rPr>
          <w:rFonts w:hint="cs"/>
          <w:rtl/>
          <w:lang w:eastAsia="he-IL"/>
        </w:rPr>
        <w:t xml:space="preserve">יכולה לעשות לטובת העניין </w:t>
      </w:r>
      <w:r>
        <w:rPr>
          <w:rtl/>
          <w:lang w:eastAsia="he-IL"/>
        </w:rPr>
        <w:t>–</w:t>
      </w:r>
      <w:r>
        <w:rPr>
          <w:rFonts w:hint="cs"/>
          <w:rtl/>
          <w:lang w:eastAsia="he-IL"/>
        </w:rPr>
        <w:t xml:space="preserve"> להחזיר גם את האזרחים </w:t>
      </w:r>
      <w:bookmarkStart w:id="6203" w:name="_ETM_Q34_302772"/>
      <w:bookmarkEnd w:id="6203"/>
      <w:r>
        <w:rPr>
          <w:rFonts w:hint="cs"/>
          <w:rtl/>
          <w:lang w:eastAsia="he-IL"/>
        </w:rPr>
        <w:t xml:space="preserve">וגם את החיילים שלנו הביתה </w:t>
      </w:r>
      <w:r>
        <w:rPr>
          <w:rtl/>
          <w:lang w:eastAsia="he-IL"/>
        </w:rPr>
        <w:t>–</w:t>
      </w:r>
      <w:r>
        <w:rPr>
          <w:rFonts w:hint="cs"/>
          <w:rtl/>
          <w:lang w:eastAsia="he-IL"/>
        </w:rPr>
        <w:t xml:space="preserve"> זה הדבר הכי </w:t>
      </w:r>
      <w:bookmarkStart w:id="6204" w:name="_ETM_Q34_308600"/>
      <w:bookmarkEnd w:id="6204"/>
      <w:r>
        <w:rPr>
          <w:rFonts w:hint="cs"/>
          <w:rtl/>
          <w:lang w:eastAsia="he-IL"/>
        </w:rPr>
        <w:t xml:space="preserve">חשוב לנו. תודה. </w:t>
      </w:r>
    </w:p>
    <w:p w:rsidR="00BD2185" w:rsidRDefault="00BD2185" w:rsidP="00745293">
      <w:pPr>
        <w:rPr>
          <w:rtl/>
          <w:lang w:eastAsia="he-IL"/>
        </w:rPr>
      </w:pPr>
    </w:p>
    <w:sdt>
      <w:sdtPr>
        <w:rPr>
          <w:rFonts w:hint="cs"/>
          <w:rtl/>
        </w:rPr>
        <w:alias w:val="יור"/>
        <w:tag w:val="&lt;ID&gt;5704&lt;/ID&gt;&lt;Name&gt;רויטל סויד - יו&quot;ר&lt;/Name&gt;&lt;Data&gt;רויטל סויד&lt;/Data&gt;&lt;Shortcut&gt;&lt;/Shortcut&gt;"/>
        <w:id w:val="1059210997"/>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745293">
      <w:pPr>
        <w:rPr>
          <w:rtl/>
          <w:lang w:eastAsia="he-IL"/>
        </w:rPr>
      </w:pPr>
      <w:r>
        <w:rPr>
          <w:rFonts w:hint="cs"/>
          <w:rtl/>
          <w:lang w:eastAsia="he-IL"/>
        </w:rPr>
        <w:t xml:space="preserve">תודה רבה לחברת הכנסת ענת ברקו. אני רוצה להצטרף לדברים שנאמרו על ידי כל חברי הכנסת. שתדעו שבכנסת ישראל אין קואליציה ואין אופוזיציה בכל מה שקשור גם לאברה, לבן שלכם, וגם כמובן לאורון שאול ולהדר גולדין. אנחנו </w:t>
      </w:r>
      <w:bookmarkStart w:id="6205" w:name="_ETM_Q34_333871"/>
      <w:bookmarkEnd w:id="6205"/>
      <w:r>
        <w:rPr>
          <w:rFonts w:hint="cs"/>
          <w:rtl/>
          <w:lang w:eastAsia="he-IL"/>
        </w:rPr>
        <w:t xml:space="preserve">כולנו איתכם. תודה רבה. </w:t>
      </w:r>
    </w:p>
    <w:p w:rsidR="00BD2185" w:rsidRDefault="00BD2185" w:rsidP="00745293">
      <w:pPr>
        <w:rPr>
          <w:rtl/>
          <w:lang w:eastAsia="he-IL"/>
        </w:rPr>
      </w:pPr>
    </w:p>
    <w:p w:rsidR="00BD2185" w:rsidRDefault="00BD2185" w:rsidP="00745293">
      <w:pPr>
        <w:rPr>
          <w:rtl/>
          <w:lang w:eastAsia="he-IL"/>
        </w:rPr>
      </w:pPr>
      <w:r>
        <w:rPr>
          <w:rFonts w:hint="cs"/>
          <w:rtl/>
          <w:lang w:eastAsia="he-IL"/>
        </w:rPr>
        <w:t xml:space="preserve">אנחנו ממשיכים בסדר-היום. </w:t>
      </w:r>
      <w:bookmarkStart w:id="6206" w:name="_ETM_Q34_338044"/>
      <w:bookmarkEnd w:id="6206"/>
      <w:r>
        <w:rPr>
          <w:rFonts w:hint="cs"/>
          <w:rtl/>
          <w:lang w:eastAsia="he-IL"/>
        </w:rPr>
        <w:t xml:space="preserve">הצעה לסדר-היום </w:t>
      </w:r>
      <w:r w:rsidR="003A4D1F">
        <w:rPr>
          <w:rFonts w:hint="cs"/>
          <w:rtl/>
          <w:lang w:eastAsia="he-IL"/>
        </w:rPr>
        <w:t>– – –</w:t>
      </w:r>
    </w:p>
    <w:p w:rsidR="00BD2185" w:rsidRDefault="00BD2185" w:rsidP="00745293">
      <w:pPr>
        <w:rPr>
          <w:rtl/>
          <w:lang w:eastAsia="he-IL"/>
        </w:rPr>
      </w:pPr>
      <w:bookmarkStart w:id="6207" w:name="_ETM_Q34_337446"/>
      <w:bookmarkEnd w:id="6207"/>
    </w:p>
    <w:bookmarkStart w:id="6208" w:name="_ETM_Q34_337756" w:displacedByCustomXml="next"/>
    <w:bookmarkEnd w:id="6208" w:displacedByCustomXml="next"/>
    <w:sdt>
      <w:sdtPr>
        <w:rPr>
          <w:rtl/>
        </w:rPr>
        <w:alias w:val="קריאה"/>
        <w:tag w:val="&lt;ID&gt;5573&lt;/ID&gt;&lt;Name&gt;אברהם נגוסה - הליכוד&lt;/Name&gt;&lt;Data&gt;אברהם נגוסה (הליכוד)&lt;/Data&gt;&lt;Shortcut&gt;אבנג&lt;/Shortcut&gt;"/>
        <w:id w:val="-1275775959"/>
        <w:placeholder>
          <w:docPart w:val="55A77ACF2C20452EADC7C8EA492839E1"/>
        </w:placeholder>
      </w:sdtPr>
      <w:sdtContent>
        <w:p w:rsidR="00BD2185" w:rsidRDefault="00BD2185" w:rsidP="00745293">
          <w:pPr>
            <w:pStyle w:val="af5"/>
            <w:keepNext/>
            <w:rPr>
              <w:rtl/>
            </w:rPr>
          </w:pPr>
          <w:r>
            <w:rPr>
              <w:rtl/>
            </w:rPr>
            <w:t>אברהם נגוסה (הליכוד):</w:t>
          </w:r>
        </w:p>
      </w:sdtContent>
    </w:sdt>
    <w:p w:rsidR="00BD2185" w:rsidRDefault="00BD2185" w:rsidP="003A4D1F">
      <w:pPr>
        <w:rPr>
          <w:rtl/>
          <w:lang w:eastAsia="he-IL"/>
        </w:rPr>
      </w:pPr>
    </w:p>
    <w:p w:rsidR="00BD2185" w:rsidRDefault="00BD2185" w:rsidP="00745293">
      <w:pPr>
        <w:rPr>
          <w:rtl/>
          <w:lang w:eastAsia="he-IL"/>
        </w:rPr>
      </w:pPr>
      <w:bookmarkStart w:id="6209" w:name="_ETM_Q34_338660"/>
      <w:bookmarkEnd w:id="6209"/>
      <w:r>
        <w:rPr>
          <w:rFonts w:hint="cs"/>
          <w:rtl/>
          <w:lang w:eastAsia="he-IL"/>
        </w:rPr>
        <w:t xml:space="preserve">הצבעה. </w:t>
      </w:r>
    </w:p>
    <w:p w:rsidR="00BD2185" w:rsidRDefault="00BD2185" w:rsidP="00745293">
      <w:pPr>
        <w:rPr>
          <w:rtl/>
          <w:lang w:eastAsia="he-IL"/>
        </w:rPr>
      </w:pPr>
      <w:bookmarkStart w:id="6210" w:name="_ETM_Q34_336815"/>
      <w:bookmarkEnd w:id="6210"/>
    </w:p>
    <w:bookmarkStart w:id="6211" w:name="_ETM_Q34_337112" w:displacedByCustomXml="next"/>
    <w:bookmarkEnd w:id="6211" w:displacedByCustomXml="next"/>
    <w:sdt>
      <w:sdtPr>
        <w:rPr>
          <w:rtl/>
        </w:rPr>
        <w:alias w:val="יור"/>
        <w:tag w:val="&lt;ID&gt;5704&lt;/ID&gt;&lt;Name&gt;רויטל סויד - יו&quot;ר&lt;/Name&gt;&lt;Data&gt;רויטל סויד&lt;/Data&gt;&lt;Shortcut&gt;&lt;/Shortcut&gt;"/>
        <w:id w:val="-1152747101"/>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1B55D1">
      <w:pPr>
        <w:rPr>
          <w:rtl/>
          <w:lang w:eastAsia="he-IL"/>
        </w:rPr>
      </w:pPr>
      <w:r>
        <w:rPr>
          <w:rFonts w:hint="cs"/>
          <w:rtl/>
          <w:lang w:eastAsia="he-IL"/>
        </w:rPr>
        <w:t xml:space="preserve">נכון, הצבעה. מי בעד להעביר </w:t>
      </w:r>
      <w:bookmarkStart w:id="6212" w:name="_ETM_Q34_342503"/>
      <w:bookmarkEnd w:id="6212"/>
      <w:r>
        <w:rPr>
          <w:rFonts w:hint="cs"/>
          <w:rtl/>
          <w:lang w:eastAsia="he-IL"/>
        </w:rPr>
        <w:t>את הנושא לדיון בוועדת חוץ וביטחון? מי נגד?</w:t>
      </w:r>
    </w:p>
    <w:p w:rsidR="00BD2185" w:rsidRDefault="00BD2185" w:rsidP="00745293">
      <w:pPr>
        <w:rPr>
          <w:rtl/>
          <w:lang w:eastAsia="he-IL"/>
        </w:rPr>
      </w:pPr>
    </w:p>
    <w:p w:rsidR="00BD2185" w:rsidRDefault="00BD2185" w:rsidP="0074529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BD2185" w:rsidRDefault="00BD2185" w:rsidP="00745293">
      <w:pPr>
        <w:pStyle w:val="--"/>
        <w:keepNext/>
        <w:rPr>
          <w:rtl/>
          <w:lang w:eastAsia="he-IL"/>
        </w:rPr>
      </w:pPr>
    </w:p>
    <w:p w:rsidR="00BD2185" w:rsidRDefault="00BD2185" w:rsidP="00745293">
      <w:pPr>
        <w:pStyle w:val="--"/>
        <w:keepNext/>
        <w:rPr>
          <w:rtl/>
          <w:lang w:eastAsia="he-IL"/>
        </w:rPr>
      </w:pPr>
      <w:r>
        <w:rPr>
          <w:rFonts w:hint="eastAsia"/>
          <w:rtl/>
          <w:lang w:eastAsia="he-IL"/>
        </w:rPr>
        <w:t>בעד</w:t>
      </w:r>
      <w:r>
        <w:rPr>
          <w:rtl/>
          <w:lang w:eastAsia="he-IL"/>
        </w:rPr>
        <w:t xml:space="preserve"> ההצעה להעביר </w:t>
      </w:r>
      <w:r>
        <w:rPr>
          <w:rFonts w:hint="cs"/>
          <w:rtl/>
          <w:lang w:eastAsia="he-IL"/>
        </w:rPr>
        <w:t>את הנושא לוועדה</w:t>
      </w:r>
      <w:r>
        <w:rPr>
          <w:rtl/>
          <w:lang w:eastAsia="he-IL"/>
        </w:rPr>
        <w:t xml:space="preserve"> –</w:t>
      </w:r>
      <w:r>
        <w:rPr>
          <w:rFonts w:hint="cs"/>
          <w:rtl/>
          <w:lang w:eastAsia="he-IL"/>
        </w:rPr>
        <w:t xml:space="preserve"> 10</w:t>
      </w:r>
    </w:p>
    <w:p w:rsidR="00BD2185" w:rsidRDefault="00BD2185" w:rsidP="00745293">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D2185" w:rsidRDefault="00BD2185" w:rsidP="00745293">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 </w:t>
      </w:r>
      <w:r>
        <w:rPr>
          <w:rtl/>
          <w:lang w:eastAsia="he-IL"/>
        </w:rPr>
        <w:t xml:space="preserve"> </w:t>
      </w:r>
    </w:p>
    <w:p w:rsidR="00BD2185" w:rsidRDefault="00BD2185" w:rsidP="00745293">
      <w:pPr>
        <w:pStyle w:val="af2"/>
        <w:rPr>
          <w:rtl/>
          <w:lang w:eastAsia="he-IL"/>
        </w:rPr>
      </w:pPr>
      <w:r>
        <w:rPr>
          <w:rFonts w:hint="eastAsia"/>
          <w:rtl/>
          <w:lang w:eastAsia="he-IL"/>
        </w:rPr>
        <w:t>ההצעה</w:t>
      </w:r>
      <w:r>
        <w:rPr>
          <w:rtl/>
          <w:lang w:eastAsia="he-IL"/>
        </w:rPr>
        <w:t xml:space="preserve"> להעביר את </w:t>
      </w:r>
      <w:r>
        <w:rPr>
          <w:rFonts w:hint="cs"/>
          <w:rtl/>
          <w:lang w:eastAsia="he-IL"/>
        </w:rPr>
        <w:t xml:space="preserve">הנושא לוועדת החוץ והביטחון נתקבלה. </w:t>
      </w:r>
    </w:p>
    <w:p w:rsidR="00BD2185" w:rsidRDefault="00BD2185" w:rsidP="00745293">
      <w:pPr>
        <w:rPr>
          <w:rtl/>
          <w:lang w:eastAsia="he-IL"/>
        </w:rPr>
      </w:pPr>
    </w:p>
    <w:sdt>
      <w:sdtPr>
        <w:rPr>
          <w:rFonts w:hint="cs"/>
          <w:rtl/>
        </w:rPr>
        <w:alias w:val="יור"/>
        <w:tag w:val="&lt;ID&gt;5704&lt;/ID&gt;&lt;Name&gt;רויטל סויד - יו&quot;ר&lt;/Name&gt;&lt;Data&gt;רויטל סויד&lt;/Data&gt;&lt;Shortcut&gt;&lt;/Shortcut&gt;"/>
        <w:id w:val="1618490925"/>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745293">
      <w:pPr>
        <w:rPr>
          <w:rtl/>
          <w:lang w:eastAsia="he-IL"/>
        </w:rPr>
      </w:pPr>
      <w:r>
        <w:rPr>
          <w:rFonts w:hint="cs"/>
          <w:rtl/>
          <w:lang w:eastAsia="he-IL"/>
        </w:rPr>
        <w:t xml:space="preserve">עשרה בעד, אין מתנגדים, אין נמנעים. ההצעה תועבר לדיון בוועדת </w:t>
      </w:r>
      <w:bookmarkStart w:id="6213" w:name="_ETM_Q34_379372"/>
      <w:bookmarkEnd w:id="6213"/>
      <w:r>
        <w:rPr>
          <w:rFonts w:hint="cs"/>
          <w:rtl/>
          <w:lang w:eastAsia="he-IL"/>
        </w:rPr>
        <w:t xml:space="preserve">חוץ וביטחון. </w:t>
      </w:r>
      <w:bookmarkStart w:id="6214" w:name="_ETM_Q34_380794"/>
      <w:bookmarkEnd w:id="6214"/>
    </w:p>
    <w:p w:rsidR="00BD2185" w:rsidRDefault="00BD2185" w:rsidP="00745293">
      <w:pPr>
        <w:rPr>
          <w:rtl/>
          <w:lang w:eastAsia="he-IL"/>
        </w:rPr>
      </w:pPr>
    </w:p>
    <w:p w:rsidR="00BD2185" w:rsidRDefault="00BD2185" w:rsidP="00745293">
      <w:pPr>
        <w:rPr>
          <w:rtl/>
          <w:lang w:eastAsia="he-IL"/>
        </w:rPr>
      </w:pPr>
      <w:bookmarkStart w:id="6215" w:name="_ETM_Q34_381103"/>
      <w:bookmarkEnd w:id="6215"/>
      <w:r>
        <w:rPr>
          <w:rFonts w:hint="cs"/>
          <w:rtl/>
          <w:lang w:eastAsia="he-IL"/>
        </w:rPr>
        <w:t>אנחנו ממשיכים בסדר-היום. הצעה לסדר</w:t>
      </w:r>
      <w:bookmarkStart w:id="6216" w:name="_ETM_Q34_383651"/>
      <w:bookmarkEnd w:id="6216"/>
      <w:r>
        <w:rPr>
          <w:rFonts w:hint="cs"/>
          <w:rtl/>
          <w:lang w:eastAsia="he-IL"/>
        </w:rPr>
        <w:t xml:space="preserve">-היום בנושא: פגיעה קשה בתנאי העסקה של כ-80,000 מטפלות </w:t>
      </w:r>
      <w:bookmarkStart w:id="6217" w:name="_ETM_Q34_387802"/>
      <w:bookmarkEnd w:id="6217"/>
      <w:r>
        <w:rPr>
          <w:rFonts w:hint="cs"/>
          <w:rtl/>
          <w:lang w:eastAsia="he-IL"/>
        </w:rPr>
        <w:t xml:space="preserve">סיעודיות. המציעה היוזמת: טלי פלוסקוב – אינה נוכחת. הדיון נדחה לשבוע </w:t>
      </w:r>
      <w:bookmarkStart w:id="6218" w:name="_ETM_Q34_398900"/>
      <w:bookmarkEnd w:id="6218"/>
      <w:r>
        <w:rPr>
          <w:rFonts w:hint="cs"/>
          <w:rtl/>
          <w:lang w:eastAsia="he-IL"/>
        </w:rPr>
        <w:t xml:space="preserve">הבא. </w:t>
      </w:r>
    </w:p>
    <w:p w:rsidR="00BD2185" w:rsidRDefault="00BD2185" w:rsidP="00745293">
      <w:pPr>
        <w:rPr>
          <w:rtl/>
          <w:lang w:eastAsia="he-IL"/>
        </w:rPr>
      </w:pPr>
    </w:p>
    <w:p w:rsidR="00467236" w:rsidRDefault="00467236" w:rsidP="00745293">
      <w:pPr>
        <w:rPr>
          <w:rtl/>
          <w:lang w:eastAsia="he-IL"/>
        </w:rPr>
      </w:pPr>
    </w:p>
    <w:bookmarkStart w:id="6219" w:name="_Toc513665901"/>
    <w:bookmarkStart w:id="6220" w:name="_Toc513667278"/>
    <w:bookmarkStart w:id="6221" w:name="_Toc513667424"/>
    <w:bookmarkStart w:id="6222" w:name="_Toc513667654"/>
    <w:bookmarkStart w:id="6223" w:name="_Toc513727138"/>
    <w:bookmarkStart w:id="6224" w:name="_Toc513727248"/>
    <w:bookmarkStart w:id="6225" w:name="_Toc513727375"/>
    <w:bookmarkStart w:id="6226" w:name="_Toc513727688"/>
    <w:bookmarkStart w:id="6227" w:name="_Toc514769434"/>
    <w:p w:rsidR="00BD2185" w:rsidRDefault="00F204DA" w:rsidP="00745293">
      <w:pPr>
        <w:pStyle w:val="a6"/>
        <w:rPr>
          <w:rtl/>
          <w:lang w:eastAsia="he-IL"/>
        </w:rPr>
      </w:pPr>
      <w:sdt>
        <w:sdtPr>
          <w:rPr>
            <w:rtl/>
            <w:lang w:eastAsia="he-IL"/>
          </w:rPr>
          <w:alias w:val="נושא"/>
          <w:id w:val="-735473817"/>
          <w:placeholder>
            <w:docPart w:val="55A77ACF2C20452EADC7C8EA492839E1"/>
          </w:placeholder>
        </w:sdtPr>
        <w:sdtContent>
          <w:r w:rsidR="00BD2185">
            <w:rPr>
              <w:rtl/>
              <w:lang w:eastAsia="he-IL"/>
            </w:rPr>
            <w:t>הצעות לסדר-היום</w:t>
          </w:r>
        </w:sdtContent>
      </w:sdt>
      <w:bookmarkEnd w:id="6219"/>
      <w:bookmarkEnd w:id="6220"/>
      <w:bookmarkEnd w:id="6221"/>
      <w:bookmarkEnd w:id="6222"/>
      <w:bookmarkEnd w:id="6223"/>
      <w:bookmarkEnd w:id="6224"/>
      <w:bookmarkEnd w:id="6225"/>
      <w:bookmarkEnd w:id="6226"/>
      <w:bookmarkEnd w:id="6227"/>
      <w:r w:rsidR="00BD2185">
        <w:rPr>
          <w:rtl/>
          <w:lang w:eastAsia="he-IL"/>
        </w:rPr>
        <w:t xml:space="preserve"> </w:t>
      </w:r>
    </w:p>
    <w:bookmarkStart w:id="6228" w:name="_Toc514769435" w:displacedByCustomXml="next"/>
    <w:bookmarkStart w:id="6229" w:name="_Toc513727689" w:displacedByCustomXml="next"/>
    <w:bookmarkStart w:id="6230" w:name="_Toc513727376" w:displacedByCustomXml="next"/>
    <w:bookmarkStart w:id="6231" w:name="_Toc513727249" w:displacedByCustomXml="next"/>
    <w:bookmarkStart w:id="6232" w:name="_Toc513727139" w:displacedByCustomXml="next"/>
    <w:bookmarkStart w:id="6233" w:name="_Toc513667655" w:displacedByCustomXml="next"/>
    <w:bookmarkStart w:id="6234" w:name="_Toc513667425" w:displacedByCustomXml="next"/>
    <w:bookmarkStart w:id="6235" w:name="_Toc513667279" w:displacedByCustomXml="next"/>
    <w:bookmarkStart w:id="6236" w:name="_Toc513665902" w:displacedByCustomXml="next"/>
    <w:sdt>
      <w:sdtPr>
        <w:rPr>
          <w:rtl/>
          <w:lang w:eastAsia="he-IL"/>
        </w:rPr>
        <w:alias w:val="הלסי"/>
        <w:tag w:val="&lt;ID&gt;613055&lt;/ID&gt;&lt;Name&gt;פותחו מערכות לחיזוי שיטפונות שיכולות להציל חיי אדם אך לא נמצאות בשימוש&lt;/Name&gt;&lt;Data&gt;פותחו מערכות לחיזוי שיטפונות שיכולות להציל חיי אדם אך לא נמצאות בשימוש&lt;/Data&gt;&lt;Number&gt;&lt;/Number&gt;&lt;OrigNumbers&gt;9862&lt;/OrigNumbers&gt;&lt;HalsiIncludeNumbers&gt;9862&lt;/HalsiIncludeNumbers&gt;&lt;OrigNames&gt;1324&lt;/OrigNames&gt;&lt;Initiators&gt;&lt;/Initiators&gt;&lt;FullItemNumber&gt;&lt;/FullItemNumber&gt;"/>
        <w:id w:val="1639756165"/>
        <w:placeholder>
          <w:docPart w:val="55A77ACF2C20452EADC7C8EA492839E1"/>
        </w:placeholder>
      </w:sdtPr>
      <w:sdtContent>
        <w:p w:rsidR="00BD2185" w:rsidRPr="00E9410E" w:rsidRDefault="00BD2185" w:rsidP="00317BCD">
          <w:pPr>
            <w:pStyle w:val="a6"/>
            <w:rPr>
              <w:rtl/>
              <w:lang w:eastAsia="he-IL"/>
            </w:rPr>
          </w:pPr>
          <w:r>
            <w:rPr>
              <w:rtl/>
              <w:lang w:eastAsia="he-IL"/>
            </w:rPr>
            <w:t xml:space="preserve">פותחו מערכות לחיזוי שיטפונות שיכולות להציל חיי אדם אך </w:t>
          </w:r>
          <w:r w:rsidR="00467236">
            <w:rPr>
              <w:rFonts w:hint="cs"/>
              <w:rtl/>
              <w:lang w:eastAsia="he-IL"/>
            </w:rPr>
            <w:t xml:space="preserve">הן </w:t>
          </w:r>
          <w:r w:rsidR="00317BCD">
            <w:rPr>
              <w:rFonts w:hint="cs"/>
              <w:rtl/>
              <w:lang w:eastAsia="he-IL"/>
            </w:rPr>
            <w:t>אינן</w:t>
          </w:r>
          <w:r>
            <w:rPr>
              <w:rtl/>
              <w:lang w:eastAsia="he-IL"/>
            </w:rPr>
            <w:t xml:space="preserve"> נמצאות בשימוש</w:t>
          </w:r>
        </w:p>
      </w:sdtContent>
    </w:sdt>
    <w:bookmarkEnd w:id="6228" w:displacedByCustomXml="prev"/>
    <w:bookmarkEnd w:id="6229" w:displacedByCustomXml="prev"/>
    <w:bookmarkEnd w:id="6230" w:displacedByCustomXml="prev"/>
    <w:bookmarkEnd w:id="6231" w:displacedByCustomXml="prev"/>
    <w:bookmarkEnd w:id="6232" w:displacedByCustomXml="prev"/>
    <w:bookmarkEnd w:id="6233" w:displacedByCustomXml="prev"/>
    <w:bookmarkEnd w:id="6234" w:displacedByCustomXml="prev"/>
    <w:bookmarkEnd w:id="6235" w:displacedByCustomXml="prev"/>
    <w:bookmarkEnd w:id="6236" w:displacedByCustomXml="prev"/>
    <w:p w:rsidR="00BD2185" w:rsidRDefault="00BD2185" w:rsidP="003A4D1F">
      <w:pPr>
        <w:rPr>
          <w:rtl/>
          <w:lang w:eastAsia="he-IL"/>
        </w:rPr>
      </w:pPr>
    </w:p>
    <w:sdt>
      <w:sdtPr>
        <w:rPr>
          <w:rtl/>
        </w:rPr>
        <w:alias w:val="יור"/>
        <w:tag w:val="&lt;ID&gt;5704&lt;/ID&gt;&lt;Name&gt;רויטל סויד - יו&quot;ר&lt;/Name&gt;&lt;Data&gt;רויטל סויד&lt;/Data&gt;&lt;Shortcut&gt;&lt;/Shortcut&gt;"/>
        <w:id w:val="-341701100"/>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317BCD">
      <w:pPr>
        <w:rPr>
          <w:rtl/>
          <w:lang w:eastAsia="he-IL"/>
        </w:rPr>
      </w:pPr>
      <w:r>
        <w:rPr>
          <w:rFonts w:hint="cs"/>
          <w:rtl/>
          <w:lang w:eastAsia="he-IL"/>
        </w:rPr>
        <w:t>אנחנו עוברים להצעה הבאה, הצע</w:t>
      </w:r>
      <w:r w:rsidR="00DF423E">
        <w:rPr>
          <w:rFonts w:hint="cs"/>
          <w:rtl/>
          <w:lang w:eastAsia="he-IL"/>
        </w:rPr>
        <w:t>ות</w:t>
      </w:r>
      <w:r>
        <w:rPr>
          <w:rFonts w:hint="cs"/>
          <w:rtl/>
          <w:lang w:eastAsia="he-IL"/>
        </w:rPr>
        <w:t xml:space="preserve"> לסדר</w:t>
      </w:r>
      <w:r w:rsidR="00DF423E">
        <w:rPr>
          <w:rFonts w:hint="cs"/>
          <w:rtl/>
          <w:lang w:eastAsia="he-IL"/>
        </w:rPr>
        <w:t>-</w:t>
      </w:r>
      <w:r>
        <w:rPr>
          <w:rFonts w:hint="cs"/>
          <w:rtl/>
          <w:lang w:eastAsia="he-IL"/>
        </w:rPr>
        <w:t>היום בנושא:</w:t>
      </w:r>
      <w:r>
        <w:rPr>
          <w:rtl/>
          <w:lang w:eastAsia="he-IL"/>
        </w:rPr>
        <w:t xml:space="preserve"> פותחו מערכות לחיזוי שיטפונות שיכולות להציל חיי אדם אך </w:t>
      </w:r>
      <w:r w:rsidR="00317BCD">
        <w:rPr>
          <w:rFonts w:hint="cs"/>
          <w:rtl/>
          <w:lang w:eastAsia="he-IL"/>
        </w:rPr>
        <w:t xml:space="preserve">הן אינן </w:t>
      </w:r>
      <w:r>
        <w:rPr>
          <w:rtl/>
          <w:lang w:eastAsia="he-IL"/>
        </w:rPr>
        <w:t>נמצאות בשימוש, מס'</w:t>
      </w:r>
      <w:r>
        <w:rPr>
          <w:rFonts w:hint="cs"/>
          <w:rtl/>
          <w:lang w:eastAsia="he-IL"/>
        </w:rPr>
        <w:t xml:space="preserve"> 9855, 9861,</w:t>
      </w:r>
      <w:r>
        <w:rPr>
          <w:rtl/>
          <w:lang w:eastAsia="he-IL"/>
        </w:rPr>
        <w:t xml:space="preserve"> 9862</w:t>
      </w:r>
      <w:r>
        <w:rPr>
          <w:rFonts w:hint="cs"/>
          <w:rtl/>
          <w:lang w:eastAsia="he-IL"/>
        </w:rPr>
        <w:t xml:space="preserve"> ו-9863. היוזמת: חברת הכנסת </w:t>
      </w:r>
      <w:bookmarkStart w:id="6237" w:name="_ETM_Q34_409011"/>
      <w:bookmarkEnd w:id="6237"/>
      <w:r>
        <w:rPr>
          <w:rFonts w:hint="cs"/>
          <w:rtl/>
          <w:lang w:eastAsia="he-IL"/>
        </w:rPr>
        <w:t xml:space="preserve">קסניה סבטלובה. בבקשה. אחריה </w:t>
      </w:r>
      <w:r>
        <w:rPr>
          <w:rFonts w:hint="eastAsia"/>
          <w:rtl/>
          <w:lang w:eastAsia="he-IL"/>
        </w:rPr>
        <w:t xml:space="preserve">– </w:t>
      </w:r>
      <w:r>
        <w:rPr>
          <w:rFonts w:hint="cs"/>
          <w:rtl/>
          <w:lang w:eastAsia="he-IL"/>
        </w:rPr>
        <w:t xml:space="preserve">חברת הכנסת עליזה לביא, שאינה </w:t>
      </w:r>
      <w:bookmarkStart w:id="6238" w:name="_ETM_Q34_420674"/>
      <w:bookmarkEnd w:id="6238"/>
      <w:r>
        <w:rPr>
          <w:rFonts w:hint="cs"/>
          <w:rtl/>
          <w:lang w:eastAsia="he-IL"/>
        </w:rPr>
        <w:t xml:space="preserve">נוכחת. </w:t>
      </w:r>
    </w:p>
    <w:p w:rsidR="00BD2185" w:rsidRDefault="00BD2185" w:rsidP="00745293">
      <w:pPr>
        <w:rPr>
          <w:rtl/>
          <w:lang w:eastAsia="he-IL"/>
        </w:rPr>
      </w:pPr>
    </w:p>
    <w:bookmarkStart w:id="6239" w:name="_Toc514769436" w:displacedByCustomXml="next"/>
    <w:bookmarkStart w:id="6240" w:name="_Toc513727690" w:displacedByCustomXml="next"/>
    <w:bookmarkStart w:id="6241" w:name="_Toc513727377" w:displacedByCustomXml="next"/>
    <w:bookmarkStart w:id="6242" w:name="_Toc513727250" w:displacedByCustomXml="next"/>
    <w:bookmarkStart w:id="6243" w:name="_Toc513727140" w:displacedByCustomXml="next"/>
    <w:bookmarkStart w:id="6244" w:name="_Toc513667656" w:displacedByCustomXml="next"/>
    <w:bookmarkStart w:id="6245" w:name="_Toc513667426" w:displacedByCustomXml="next"/>
    <w:bookmarkStart w:id="6246" w:name="_Toc513667280" w:displacedByCustomXml="next"/>
    <w:bookmarkStart w:id="6247" w:name="_Toc513665903"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1548371221"/>
        <w:placeholder>
          <w:docPart w:val="55A77ACF2C20452EADC7C8EA492839E1"/>
        </w:placeholder>
      </w:sdtPr>
      <w:sdtContent>
        <w:p w:rsidR="00BD2185" w:rsidRDefault="00BD2185" w:rsidP="00745293">
          <w:pPr>
            <w:pStyle w:val="a4"/>
            <w:keepNext/>
            <w:rPr>
              <w:rtl/>
            </w:rPr>
          </w:pPr>
          <w:r>
            <w:rPr>
              <w:rtl/>
            </w:rPr>
            <w:t>קסניה סבטלובה (המחנה הציוני):</w:t>
          </w:r>
        </w:p>
      </w:sdtContent>
    </w:sdt>
    <w:bookmarkEnd w:id="6239" w:displacedByCustomXml="prev"/>
    <w:bookmarkEnd w:id="6240" w:displacedByCustomXml="prev"/>
    <w:bookmarkEnd w:id="6241" w:displacedByCustomXml="prev"/>
    <w:bookmarkEnd w:id="6242" w:displacedByCustomXml="prev"/>
    <w:bookmarkEnd w:id="6243" w:displacedByCustomXml="prev"/>
    <w:bookmarkEnd w:id="6244" w:displacedByCustomXml="prev"/>
    <w:bookmarkEnd w:id="6245" w:displacedByCustomXml="prev"/>
    <w:bookmarkEnd w:id="6246" w:displacedByCustomXml="prev"/>
    <w:bookmarkEnd w:id="6247" w:displacedByCustomXml="prev"/>
    <w:p w:rsidR="00BD2185" w:rsidRDefault="00BD2185" w:rsidP="003A4D1F">
      <w:pPr>
        <w:rPr>
          <w:rtl/>
          <w:lang w:eastAsia="he-IL"/>
        </w:rPr>
      </w:pPr>
    </w:p>
    <w:p w:rsidR="00BD2185" w:rsidRDefault="00BD2185" w:rsidP="00745293">
      <w:pPr>
        <w:rPr>
          <w:rtl/>
          <w:lang w:eastAsia="he-IL"/>
        </w:rPr>
      </w:pPr>
      <w:r>
        <w:rPr>
          <w:rFonts w:hint="cs"/>
          <w:rtl/>
          <w:lang w:eastAsia="he-IL"/>
        </w:rPr>
        <w:t xml:space="preserve">תודה, גברתי היושבת-ראש. לפני כשבועיים כולנו התבשרנו על השיטפון </w:t>
      </w:r>
      <w:bookmarkStart w:id="6248" w:name="_ETM_Q34_429466"/>
      <w:bookmarkEnd w:id="6248"/>
      <w:r>
        <w:rPr>
          <w:rFonts w:hint="cs"/>
          <w:rtl/>
          <w:lang w:eastAsia="he-IL"/>
        </w:rPr>
        <w:t xml:space="preserve">הנורא בנחל צפית שהביא למותם הטרגי של עשרה בני נוער, </w:t>
      </w:r>
      <w:bookmarkStart w:id="6249" w:name="_ETM_Q34_434958"/>
      <w:bookmarkEnd w:id="6249"/>
      <w:r>
        <w:rPr>
          <w:rFonts w:hint="cs"/>
          <w:rtl/>
          <w:lang w:eastAsia="he-IL"/>
        </w:rPr>
        <w:t xml:space="preserve">ממיטב בנותינו ובנינו. </w:t>
      </w:r>
    </w:p>
    <w:p w:rsidR="00BD2185" w:rsidRDefault="00BD2185" w:rsidP="00745293">
      <w:pPr>
        <w:rPr>
          <w:rtl/>
          <w:lang w:eastAsia="he-IL"/>
        </w:rPr>
      </w:pPr>
      <w:bookmarkStart w:id="6250" w:name="_ETM_Q34_438294"/>
      <w:bookmarkEnd w:id="6250"/>
    </w:p>
    <w:p w:rsidR="00BD2185" w:rsidRDefault="00BD2185" w:rsidP="00745293">
      <w:pPr>
        <w:rPr>
          <w:rtl/>
          <w:lang w:eastAsia="he-IL"/>
        </w:rPr>
      </w:pPr>
      <w:bookmarkStart w:id="6251" w:name="_ETM_Q34_438654"/>
      <w:bookmarkEnd w:id="6251"/>
      <w:r>
        <w:rPr>
          <w:rFonts w:hint="cs"/>
          <w:rtl/>
          <w:lang w:eastAsia="he-IL"/>
        </w:rPr>
        <w:t xml:space="preserve">את מותם היה אפשר למנוע </w:t>
      </w:r>
      <w:bookmarkStart w:id="6252" w:name="_ETM_Q34_439509"/>
      <w:bookmarkEnd w:id="6252"/>
      <w:r>
        <w:rPr>
          <w:rFonts w:hint="cs"/>
          <w:rtl/>
          <w:lang w:eastAsia="he-IL"/>
        </w:rPr>
        <w:t>אם היו נהלים ברורים למכינות הקדם-צבאיות. אולם צריך לזכור ש</w:t>
      </w:r>
      <w:bookmarkStart w:id="6253" w:name="_ETM_Q34_447030"/>
      <w:bookmarkEnd w:id="6253"/>
      <w:r>
        <w:rPr>
          <w:rFonts w:hint="cs"/>
          <w:rtl/>
          <w:lang w:eastAsia="he-IL"/>
        </w:rPr>
        <w:t xml:space="preserve">זה לא השיטפון היחיד – בטח לא הראשון, </w:t>
      </w:r>
      <w:bookmarkStart w:id="6254" w:name="_ETM_Q34_444641"/>
      <w:bookmarkEnd w:id="6254"/>
      <w:r>
        <w:rPr>
          <w:rFonts w:hint="cs"/>
          <w:rtl/>
          <w:lang w:eastAsia="he-IL"/>
        </w:rPr>
        <w:t xml:space="preserve">בטח לא האחרון </w:t>
      </w:r>
      <w:r>
        <w:rPr>
          <w:rFonts w:hint="eastAsia"/>
          <w:rtl/>
          <w:lang w:eastAsia="he-IL"/>
        </w:rPr>
        <w:t>–</w:t>
      </w:r>
      <w:r>
        <w:rPr>
          <w:rFonts w:hint="cs"/>
          <w:rtl/>
          <w:lang w:eastAsia="he-IL"/>
        </w:rPr>
        <w:t xml:space="preserve"> שפקד את מדינת ישראל וגם יפקוד </w:t>
      </w:r>
      <w:bookmarkStart w:id="6255" w:name="_ETM_Q34_452898"/>
      <w:bookmarkEnd w:id="6255"/>
      <w:r>
        <w:rPr>
          <w:rFonts w:hint="cs"/>
          <w:rtl/>
          <w:lang w:eastAsia="he-IL"/>
        </w:rPr>
        <w:t xml:space="preserve">אותנו בעתיד. וניתן </w:t>
      </w:r>
      <w:r>
        <w:rPr>
          <w:rtl/>
          <w:lang w:eastAsia="he-IL"/>
        </w:rPr>
        <w:t>–</w:t>
      </w:r>
      <w:r>
        <w:rPr>
          <w:rFonts w:hint="cs"/>
          <w:rtl/>
          <w:lang w:eastAsia="he-IL"/>
        </w:rPr>
        <w:t xml:space="preserve"> כן, ניתן </w:t>
      </w:r>
      <w:r>
        <w:rPr>
          <w:rtl/>
          <w:lang w:eastAsia="he-IL"/>
        </w:rPr>
        <w:t>–</w:t>
      </w:r>
      <w:r>
        <w:rPr>
          <w:rFonts w:hint="cs"/>
          <w:rtl/>
          <w:lang w:eastAsia="he-IL"/>
        </w:rPr>
        <w:t xml:space="preserve"> למנוע </w:t>
      </w:r>
      <w:bookmarkStart w:id="6256" w:name="_ETM_Q34_457612"/>
      <w:bookmarkEnd w:id="6256"/>
      <w:r>
        <w:rPr>
          <w:rFonts w:hint="cs"/>
          <w:rtl/>
          <w:lang w:eastAsia="he-IL"/>
        </w:rPr>
        <w:t>מקרי מוות מיותרים בעתיד</w:t>
      </w:r>
      <w:r w:rsidR="00317BCD">
        <w:rPr>
          <w:rFonts w:hint="cs"/>
          <w:rtl/>
          <w:lang w:eastAsia="he-IL"/>
        </w:rPr>
        <w:t>,</w:t>
      </w:r>
      <w:r>
        <w:rPr>
          <w:rFonts w:hint="cs"/>
          <w:rtl/>
          <w:lang w:eastAsia="he-IL"/>
        </w:rPr>
        <w:t xml:space="preserve"> במידה ונדע לחזות את השיטפונות האלה </w:t>
      </w:r>
      <w:bookmarkStart w:id="6257" w:name="_ETM_Q34_459769"/>
      <w:bookmarkEnd w:id="6257"/>
      <w:r>
        <w:rPr>
          <w:rFonts w:hint="cs"/>
          <w:rtl/>
          <w:lang w:eastAsia="he-IL"/>
        </w:rPr>
        <w:t xml:space="preserve">מראש ולא רק דרך תחזיות מזג האוויר המשודרות ברדיו ובטלוויזיה. </w:t>
      </w:r>
      <w:bookmarkStart w:id="6258" w:name="_ETM_Q34_463102"/>
      <w:bookmarkEnd w:id="6258"/>
    </w:p>
    <w:p w:rsidR="00BD2185" w:rsidRDefault="00BD2185" w:rsidP="00745293">
      <w:pPr>
        <w:rPr>
          <w:rtl/>
          <w:lang w:eastAsia="he-IL"/>
        </w:rPr>
      </w:pPr>
      <w:bookmarkStart w:id="6259" w:name="_ETM_Q34_463342"/>
      <w:bookmarkEnd w:id="6259"/>
    </w:p>
    <w:p w:rsidR="00BD2185" w:rsidRDefault="00BD2185" w:rsidP="00745293">
      <w:pPr>
        <w:rPr>
          <w:rtl/>
          <w:lang w:eastAsia="he-IL"/>
        </w:rPr>
      </w:pPr>
      <w:r>
        <w:rPr>
          <w:rFonts w:hint="cs"/>
          <w:rtl/>
          <w:lang w:eastAsia="he-IL"/>
        </w:rPr>
        <w:t>ח</w:t>
      </w:r>
      <w:bookmarkStart w:id="6260" w:name="_ETM_Q34_463793"/>
      <w:bookmarkEnd w:id="6260"/>
      <w:r>
        <w:rPr>
          <w:rFonts w:hint="cs"/>
          <w:rtl/>
          <w:lang w:eastAsia="he-IL"/>
        </w:rPr>
        <w:t>וקרים ישראלים רבים עוסקים במציאת פתרונות לחיזוי שיטפונות. למעשה אנחנו</w:t>
      </w:r>
      <w:bookmarkStart w:id="6261" w:name="_ETM_Q34_470467"/>
      <w:bookmarkEnd w:id="6261"/>
      <w:r>
        <w:rPr>
          <w:rFonts w:hint="cs"/>
          <w:rtl/>
          <w:lang w:eastAsia="he-IL"/>
        </w:rPr>
        <w:t xml:space="preserve"> נמצאים היום במצב שבו כבר יש לנו פתרונות </w:t>
      </w:r>
      <w:bookmarkStart w:id="6262" w:name="_ETM_Q34_475340"/>
      <w:bookmarkEnd w:id="6262"/>
      <w:r>
        <w:rPr>
          <w:rFonts w:hint="cs"/>
          <w:rtl/>
          <w:lang w:eastAsia="he-IL"/>
        </w:rPr>
        <w:t xml:space="preserve">מוכנים. יש לנו פתרונות טכנולוגיים זמינים, חלקם פותחו לפני כמה </w:t>
      </w:r>
      <w:bookmarkStart w:id="6263" w:name="_ETM_Q34_482773"/>
      <w:bookmarkEnd w:id="6263"/>
      <w:r>
        <w:rPr>
          <w:rFonts w:hint="cs"/>
          <w:rtl/>
          <w:lang w:eastAsia="he-IL"/>
        </w:rPr>
        <w:t xml:space="preserve">שנים. </w:t>
      </w:r>
    </w:p>
    <w:p w:rsidR="00BD2185" w:rsidRDefault="00BD2185" w:rsidP="00745293">
      <w:pPr>
        <w:rPr>
          <w:rtl/>
          <w:lang w:eastAsia="he-IL"/>
        </w:rPr>
      </w:pPr>
      <w:bookmarkStart w:id="6264" w:name="_ETM_Q34_480739"/>
      <w:bookmarkEnd w:id="6264"/>
    </w:p>
    <w:p w:rsidR="00BD2185" w:rsidRDefault="00BD2185" w:rsidP="00317BCD">
      <w:pPr>
        <w:rPr>
          <w:rtl/>
          <w:lang w:eastAsia="he-IL"/>
        </w:rPr>
      </w:pPr>
      <w:bookmarkStart w:id="6265" w:name="_ETM_Q34_481127"/>
      <w:bookmarkEnd w:id="6265"/>
      <w:r>
        <w:rPr>
          <w:rFonts w:hint="cs"/>
          <w:rtl/>
          <w:lang w:eastAsia="he-IL"/>
        </w:rPr>
        <w:t xml:space="preserve">ד"ר אפרת מורין מהמחלקה לגיאוגרפיה באוניברסיטה העברית, פיתחה </w:t>
      </w:r>
      <w:bookmarkStart w:id="6266" w:name="_ETM_Q34_482339"/>
      <w:bookmarkEnd w:id="6266"/>
      <w:r>
        <w:rPr>
          <w:rFonts w:hint="cs"/>
          <w:rtl/>
          <w:lang w:eastAsia="he-IL"/>
        </w:rPr>
        <w:t xml:space="preserve">שיטה אשר תאפשר להתריע מפני שיטפונות בנחלי ים המלח, </w:t>
      </w:r>
      <w:bookmarkStart w:id="6267" w:name="_ETM_Q34_494096"/>
      <w:bookmarkEnd w:id="6267"/>
      <w:r>
        <w:rPr>
          <w:rFonts w:hint="cs"/>
          <w:rtl/>
          <w:lang w:eastAsia="he-IL"/>
        </w:rPr>
        <w:t xml:space="preserve">ובימים האלה המחקר הזה הורחב גם לנחלים נוספים. קיימים עוד </w:t>
      </w:r>
      <w:bookmarkStart w:id="6268" w:name="_ETM_Q34_499244"/>
      <w:bookmarkEnd w:id="6268"/>
      <w:r>
        <w:rPr>
          <w:rFonts w:hint="cs"/>
          <w:rtl/>
          <w:lang w:eastAsia="he-IL"/>
        </w:rPr>
        <w:t xml:space="preserve">פיתוחים ישראליים, שיכולים לחזות את השיטפונות. אחד מהם הוא </w:t>
      </w:r>
      <w:bookmarkStart w:id="6269" w:name="_ETM_Q34_502335"/>
      <w:bookmarkEnd w:id="6269"/>
      <w:r>
        <w:rPr>
          <w:rFonts w:hint="cs"/>
          <w:rtl/>
          <w:lang w:eastAsia="he-IL"/>
        </w:rPr>
        <w:t xml:space="preserve">של משה רובין, בן קיבוץ חולתה, שמנסה לקדם את המערכת </w:t>
      </w:r>
      <w:bookmarkStart w:id="6270" w:name="_ETM_Q34_505867"/>
      <w:bookmarkEnd w:id="6270"/>
      <w:r>
        <w:rPr>
          <w:rFonts w:hint="cs"/>
          <w:rtl/>
          <w:lang w:eastAsia="he-IL"/>
        </w:rPr>
        <w:t xml:space="preserve">שלו – צבע אדום לשיטפונות, אפליקציה פשוטה, גם לא </w:t>
      </w:r>
      <w:bookmarkStart w:id="6271" w:name="_ETM_Q34_508811"/>
      <w:bookmarkEnd w:id="6271"/>
      <w:r>
        <w:rPr>
          <w:rFonts w:hint="cs"/>
          <w:rtl/>
          <w:lang w:eastAsia="he-IL"/>
        </w:rPr>
        <w:t xml:space="preserve">יקרה, שדורשת משרה אחת בלבד לתפעל אותה אבל יכולה להציל </w:t>
      </w:r>
      <w:bookmarkStart w:id="6272" w:name="_ETM_Q34_515084"/>
      <w:bookmarkEnd w:id="6272"/>
      <w:r>
        <w:rPr>
          <w:rFonts w:hint="cs"/>
          <w:rtl/>
          <w:lang w:eastAsia="he-IL"/>
        </w:rPr>
        <w:t xml:space="preserve">חיי אדם רבים. הוא במגעים </w:t>
      </w:r>
      <w:r w:rsidR="00317BCD">
        <w:rPr>
          <w:rFonts w:hint="cs"/>
          <w:rtl/>
          <w:lang w:eastAsia="he-IL"/>
        </w:rPr>
        <w:t>ע</w:t>
      </w:r>
      <w:r>
        <w:rPr>
          <w:rFonts w:hint="cs"/>
          <w:rtl/>
          <w:lang w:eastAsia="he-IL"/>
        </w:rPr>
        <w:t xml:space="preserve">ם משרדי ממשלה זה כמה שנים </w:t>
      </w:r>
      <w:r>
        <w:rPr>
          <w:rtl/>
          <w:lang w:eastAsia="he-IL"/>
        </w:rPr>
        <w:t>–</w:t>
      </w:r>
      <w:r>
        <w:rPr>
          <w:rFonts w:hint="cs"/>
          <w:rtl/>
          <w:lang w:eastAsia="he-IL"/>
        </w:rPr>
        <w:t xml:space="preserve"> לפחות חמש שנים. </w:t>
      </w:r>
      <w:bookmarkStart w:id="6273" w:name="_ETM_Q34_524797"/>
      <w:bookmarkStart w:id="6274" w:name="_ETM_Q34_525076"/>
      <w:bookmarkEnd w:id="6273"/>
      <w:bookmarkEnd w:id="6274"/>
      <w:r>
        <w:rPr>
          <w:rFonts w:hint="cs"/>
          <w:rtl/>
          <w:lang w:eastAsia="he-IL"/>
        </w:rPr>
        <w:t xml:space="preserve">המערכת שלו יכולה </w:t>
      </w:r>
      <w:bookmarkStart w:id="6275" w:name="_ETM_Q34_524953"/>
      <w:bookmarkEnd w:id="6275"/>
      <w:r>
        <w:rPr>
          <w:rFonts w:hint="cs"/>
          <w:rtl/>
          <w:lang w:eastAsia="he-IL"/>
        </w:rPr>
        <w:t xml:space="preserve">לדעת בדיוק איפה ומתי יכול להיות שיטפון. </w:t>
      </w:r>
      <w:bookmarkStart w:id="6276" w:name="_ETM_Q34_526526"/>
      <w:bookmarkEnd w:id="6276"/>
      <w:r>
        <w:rPr>
          <w:rFonts w:hint="cs"/>
          <w:rtl/>
          <w:lang w:eastAsia="he-IL"/>
        </w:rPr>
        <w:t>ה</w:t>
      </w:r>
      <w:bookmarkStart w:id="6277" w:name="_ETM_Q34_527114"/>
      <w:bookmarkEnd w:id="6277"/>
      <w:r>
        <w:rPr>
          <w:rFonts w:hint="cs"/>
          <w:rtl/>
          <w:lang w:eastAsia="he-IL"/>
        </w:rPr>
        <w:t xml:space="preserve">ידיעה של הזמן והמקום </w:t>
      </w:r>
      <w:r w:rsidR="00317BCD">
        <w:rPr>
          <w:rFonts w:hint="cs"/>
          <w:rtl/>
          <w:lang w:eastAsia="he-IL"/>
        </w:rPr>
        <w:t>ש</w:t>
      </w:r>
      <w:r>
        <w:rPr>
          <w:rFonts w:hint="cs"/>
          <w:rtl/>
          <w:lang w:eastAsia="he-IL"/>
        </w:rPr>
        <w:t>ב</w:t>
      </w:r>
      <w:r w:rsidR="00317BCD">
        <w:rPr>
          <w:rFonts w:hint="cs"/>
          <w:rtl/>
          <w:lang w:eastAsia="he-IL"/>
        </w:rPr>
        <w:t>הם</w:t>
      </w:r>
      <w:r>
        <w:rPr>
          <w:rFonts w:hint="cs"/>
          <w:rtl/>
          <w:lang w:eastAsia="he-IL"/>
        </w:rPr>
        <w:t xml:space="preserve"> הולך להיות שיטפון יכולה </w:t>
      </w:r>
      <w:bookmarkStart w:id="6278" w:name="_ETM_Q34_530398"/>
      <w:bookmarkEnd w:id="6278"/>
      <w:r>
        <w:rPr>
          <w:rFonts w:hint="cs"/>
          <w:rtl/>
          <w:lang w:eastAsia="he-IL"/>
        </w:rPr>
        <w:t xml:space="preserve">להציל אנשים רבים מפני פגיעות ואף מוות. כשיודעים כמה שעות </w:t>
      </w:r>
      <w:bookmarkStart w:id="6279" w:name="_ETM_Q34_532950"/>
      <w:bookmarkEnd w:id="6279"/>
      <w:r>
        <w:rPr>
          <w:rFonts w:hint="cs"/>
          <w:rtl/>
          <w:lang w:eastAsia="he-IL"/>
        </w:rPr>
        <w:t xml:space="preserve">מראש שהולך להיות שיטפון, כמובן שניתן לוודא שכל הטיולים שמאורגנים </w:t>
      </w:r>
      <w:bookmarkStart w:id="6280" w:name="_ETM_Q34_533943"/>
      <w:bookmarkEnd w:id="6280"/>
      <w:r>
        <w:rPr>
          <w:rFonts w:hint="cs"/>
          <w:rtl/>
          <w:lang w:eastAsia="he-IL"/>
        </w:rPr>
        <w:t xml:space="preserve">לאזור מבוטלים, לחסום דרכי גישה לאזורים אלה ולהתריע באמצעי </w:t>
      </w:r>
      <w:bookmarkStart w:id="6281" w:name="_ETM_Q34_540406"/>
      <w:bookmarkEnd w:id="6281"/>
      <w:r>
        <w:rPr>
          <w:rFonts w:hint="cs"/>
          <w:rtl/>
          <w:lang w:eastAsia="he-IL"/>
        </w:rPr>
        <w:t xml:space="preserve">התקשורת מפני השיטפונות בצורה ודאית. </w:t>
      </w:r>
    </w:p>
    <w:p w:rsidR="00BD2185" w:rsidRDefault="00BD2185" w:rsidP="00745293">
      <w:pPr>
        <w:rPr>
          <w:rtl/>
          <w:lang w:eastAsia="he-IL"/>
        </w:rPr>
      </w:pPr>
      <w:bookmarkStart w:id="6282" w:name="_ETM_Q34_542153"/>
      <w:bookmarkEnd w:id="6282"/>
    </w:p>
    <w:p w:rsidR="00BD2185" w:rsidRDefault="00BD2185" w:rsidP="00317BCD">
      <w:pPr>
        <w:rPr>
          <w:rtl/>
          <w:lang w:eastAsia="he-IL"/>
        </w:rPr>
      </w:pPr>
      <w:bookmarkStart w:id="6283" w:name="_ETM_Q34_542579"/>
      <w:bookmarkEnd w:id="6283"/>
      <w:r>
        <w:rPr>
          <w:rFonts w:hint="cs"/>
          <w:rtl/>
          <w:lang w:eastAsia="he-IL"/>
        </w:rPr>
        <w:t xml:space="preserve">הפיתוחים האלה הם כולם פיתוחים </w:t>
      </w:r>
      <w:bookmarkStart w:id="6284" w:name="_ETM_Q34_546431"/>
      <w:bookmarkEnd w:id="6284"/>
      <w:r>
        <w:rPr>
          <w:rFonts w:hint="cs"/>
          <w:rtl/>
          <w:lang w:eastAsia="he-IL"/>
        </w:rPr>
        <w:t xml:space="preserve">ישראליים שפותחו ממש כאן, כמה קילומטרים מהמקום </w:t>
      </w:r>
      <w:r w:rsidR="00317BCD">
        <w:rPr>
          <w:rFonts w:hint="cs"/>
          <w:rtl/>
          <w:lang w:eastAsia="he-IL"/>
        </w:rPr>
        <w:t>ש</w:t>
      </w:r>
      <w:r>
        <w:rPr>
          <w:rFonts w:hint="cs"/>
          <w:rtl/>
          <w:lang w:eastAsia="he-IL"/>
        </w:rPr>
        <w:t>בו</w:t>
      </w:r>
      <w:bookmarkStart w:id="6285" w:name="_ETM_Q34_547367"/>
      <w:bookmarkEnd w:id="6285"/>
      <w:r>
        <w:rPr>
          <w:rFonts w:hint="cs"/>
          <w:rtl/>
          <w:lang w:eastAsia="he-IL"/>
        </w:rPr>
        <w:t xml:space="preserve"> אנחנו יושבים כרגע. אז מדוע המערכות האלה לא </w:t>
      </w:r>
      <w:bookmarkStart w:id="6286" w:name="_ETM_Q34_551920"/>
      <w:bookmarkEnd w:id="6286"/>
      <w:r>
        <w:rPr>
          <w:rFonts w:hint="cs"/>
          <w:rtl/>
          <w:lang w:eastAsia="he-IL"/>
        </w:rPr>
        <w:t>נמצאות בשימוש עד היום? מדוע בחוץ</w:t>
      </w:r>
      <w:r w:rsidR="00317BCD">
        <w:rPr>
          <w:rFonts w:hint="cs"/>
          <w:rtl/>
          <w:lang w:eastAsia="he-IL"/>
        </w:rPr>
        <w:t>-</w:t>
      </w:r>
      <w:r>
        <w:rPr>
          <w:rFonts w:hint="cs"/>
          <w:rtl/>
          <w:lang w:eastAsia="he-IL"/>
        </w:rPr>
        <w:t>לארץ יכו</w:t>
      </w:r>
      <w:bookmarkStart w:id="6287" w:name="_ETM_Q34_556137"/>
      <w:bookmarkEnd w:id="6287"/>
      <w:r>
        <w:rPr>
          <w:rFonts w:hint="cs"/>
          <w:rtl/>
          <w:lang w:eastAsia="he-IL"/>
        </w:rPr>
        <w:t xml:space="preserve">לים להשתמש בפיתוחים ישראליים ובארץ לא? מדוע אנחנו לא </w:t>
      </w:r>
      <w:bookmarkStart w:id="6288" w:name="_ETM_Q34_559219"/>
      <w:bookmarkEnd w:id="6288"/>
      <w:r>
        <w:rPr>
          <w:rFonts w:hint="cs"/>
          <w:rtl/>
          <w:lang w:eastAsia="he-IL"/>
        </w:rPr>
        <w:t xml:space="preserve">מאמצים את הפיתוחים האלה כדי להציל את חיי הישראלים? </w:t>
      </w:r>
      <w:bookmarkStart w:id="6289" w:name="_ETM_Q34_561076"/>
      <w:bookmarkEnd w:id="6289"/>
      <w:r>
        <w:rPr>
          <w:rFonts w:hint="cs"/>
          <w:rtl/>
          <w:lang w:eastAsia="he-IL"/>
        </w:rPr>
        <w:t xml:space="preserve">חיי הישראלים, חיי הפלסטינים, חיי כל מי שנמצא בארץ </w:t>
      </w:r>
      <w:bookmarkStart w:id="6290" w:name="_ETM_Q34_567114"/>
      <w:bookmarkEnd w:id="6290"/>
      <w:r>
        <w:rPr>
          <w:rFonts w:hint="cs"/>
          <w:rtl/>
          <w:lang w:eastAsia="he-IL"/>
        </w:rPr>
        <w:t>הזאת.</w:t>
      </w:r>
    </w:p>
    <w:p w:rsidR="00BD2185" w:rsidRDefault="00BD2185" w:rsidP="00745293">
      <w:pPr>
        <w:rPr>
          <w:rtl/>
          <w:lang w:eastAsia="he-IL"/>
        </w:rPr>
      </w:pPr>
      <w:bookmarkStart w:id="6291" w:name="_ETM_Q34_566749"/>
      <w:bookmarkEnd w:id="6291"/>
    </w:p>
    <w:p w:rsidR="00BD2185" w:rsidRDefault="00BD2185" w:rsidP="00745293">
      <w:pPr>
        <w:rPr>
          <w:rtl/>
          <w:lang w:eastAsia="he-IL"/>
        </w:rPr>
      </w:pPr>
      <w:bookmarkStart w:id="6292" w:name="_ETM_Q34_567187"/>
      <w:bookmarkEnd w:id="6292"/>
      <w:r>
        <w:rPr>
          <w:rFonts w:hint="cs"/>
          <w:rtl/>
          <w:lang w:eastAsia="he-IL"/>
        </w:rPr>
        <w:t>ראש הממשלה הזא</w:t>
      </w:r>
      <w:bookmarkStart w:id="6293" w:name="_ETM_Q34_576226"/>
      <w:bookmarkEnd w:id="6293"/>
      <w:r>
        <w:rPr>
          <w:rFonts w:hint="cs"/>
          <w:rtl/>
          <w:lang w:eastAsia="he-IL"/>
        </w:rPr>
        <w:t xml:space="preserve">ת כל הזמן מתגאה בנו, </w:t>
      </w:r>
      <w:bookmarkStart w:id="6294" w:name="_ETM_Q34_570066"/>
      <w:bookmarkEnd w:id="6294"/>
      <w:r>
        <w:rPr>
          <w:rFonts w:hint="cs"/>
          <w:rtl/>
          <w:lang w:eastAsia="he-IL"/>
        </w:rPr>
        <w:t xml:space="preserve">בישראל, כמעצמה טכנולוגית, מעצמה של חדשנות </w:t>
      </w:r>
      <w:r>
        <w:rPr>
          <w:rtl/>
          <w:lang w:eastAsia="he-IL"/>
        </w:rPr>
        <w:t>–</w:t>
      </w:r>
      <w:r>
        <w:rPr>
          <w:rFonts w:hint="cs"/>
          <w:rtl/>
          <w:lang w:eastAsia="he-IL"/>
        </w:rPr>
        <w:t xml:space="preserve"> אבל מה עם </w:t>
      </w:r>
      <w:bookmarkStart w:id="6295" w:name="_ETM_Q34_577073"/>
      <w:bookmarkEnd w:id="6295"/>
      <w:r>
        <w:rPr>
          <w:rFonts w:hint="cs"/>
          <w:rtl/>
          <w:lang w:eastAsia="he-IL"/>
        </w:rPr>
        <w:t xml:space="preserve">כל הטכנולוגיה הזאת, שצריכה ממש תקציבים מוגבלים ביותר? אנחנו </w:t>
      </w:r>
      <w:bookmarkStart w:id="6296" w:name="_ETM_Q34_581486"/>
      <w:bookmarkEnd w:id="6296"/>
      <w:r>
        <w:rPr>
          <w:rFonts w:hint="cs"/>
          <w:rtl/>
          <w:lang w:eastAsia="he-IL"/>
        </w:rPr>
        <w:t xml:space="preserve">מדברים על גרושים, אנחנו מדברים על משרה אחת, שהייתה יכולה </w:t>
      </w:r>
      <w:bookmarkStart w:id="6297" w:name="_ETM_Q34_585011"/>
      <w:bookmarkEnd w:id="6297"/>
      <w:r>
        <w:rPr>
          <w:rFonts w:hint="cs"/>
          <w:rtl/>
          <w:lang w:eastAsia="he-IL"/>
        </w:rPr>
        <w:t xml:space="preserve">להציל את כל חיי האדם שאבדו. אבדו לשווא. </w:t>
      </w:r>
    </w:p>
    <w:p w:rsidR="00BD2185" w:rsidRDefault="00BD2185" w:rsidP="00745293">
      <w:pPr>
        <w:rPr>
          <w:rtl/>
          <w:lang w:eastAsia="he-IL"/>
        </w:rPr>
      </w:pPr>
      <w:bookmarkStart w:id="6298" w:name="_ETM_Q34_589446"/>
      <w:bookmarkEnd w:id="6298"/>
    </w:p>
    <w:p w:rsidR="00BD2185" w:rsidRDefault="00BD2185" w:rsidP="00745293">
      <w:pPr>
        <w:rPr>
          <w:rtl/>
          <w:lang w:eastAsia="he-IL"/>
        </w:rPr>
      </w:pPr>
      <w:r>
        <w:rPr>
          <w:rFonts w:hint="cs"/>
          <w:rtl/>
          <w:lang w:eastAsia="he-IL"/>
        </w:rPr>
        <w:t>א</w:t>
      </w:r>
      <w:bookmarkStart w:id="6299" w:name="_ETM_Q34_589863"/>
      <w:bookmarkEnd w:id="6299"/>
      <w:r>
        <w:rPr>
          <w:rFonts w:hint="cs"/>
          <w:rtl/>
          <w:lang w:eastAsia="he-IL"/>
        </w:rPr>
        <w:t>ז שיטפונות ה</w:t>
      </w:r>
      <w:bookmarkStart w:id="6300" w:name="_ETM_Q34_589824"/>
      <w:bookmarkEnd w:id="6300"/>
      <w:r>
        <w:rPr>
          <w:rFonts w:hint="cs"/>
          <w:rtl/>
          <w:lang w:eastAsia="he-IL"/>
        </w:rPr>
        <w:t xml:space="preserve">ם אסון טבע. אסונות טבע </w:t>
      </w:r>
      <w:r w:rsidR="00317BCD">
        <w:rPr>
          <w:rFonts w:hint="cs"/>
          <w:rtl/>
          <w:lang w:eastAsia="he-IL"/>
        </w:rPr>
        <w:t xml:space="preserve">הם </w:t>
      </w:r>
      <w:r>
        <w:rPr>
          <w:rFonts w:hint="cs"/>
          <w:rtl/>
          <w:lang w:eastAsia="he-IL"/>
        </w:rPr>
        <w:t xml:space="preserve">בדרך כלל לא צפויים, </w:t>
      </w:r>
      <w:bookmarkStart w:id="6301" w:name="_ETM_Q34_593058"/>
      <w:bookmarkEnd w:id="6301"/>
      <w:r>
        <w:rPr>
          <w:rFonts w:hint="cs"/>
          <w:rtl/>
          <w:lang w:eastAsia="he-IL"/>
        </w:rPr>
        <w:t>הם לא מודיעים לנו מראש, לא מתקשרים ולא אומר</w:t>
      </w:r>
      <w:bookmarkStart w:id="6302" w:name="_ETM_Q34_595722"/>
      <w:bookmarkEnd w:id="6302"/>
      <w:r>
        <w:rPr>
          <w:rFonts w:hint="cs"/>
          <w:rtl/>
          <w:lang w:eastAsia="he-IL"/>
        </w:rPr>
        <w:t>ים לנו מתי הם יגיעו בדיוק. בדיוק כמו הצונאמי הנוראי</w:t>
      </w:r>
      <w:bookmarkStart w:id="6303" w:name="_ETM_Q34_597295"/>
      <w:bookmarkEnd w:id="6303"/>
      <w:r>
        <w:rPr>
          <w:rFonts w:hint="cs"/>
          <w:rtl/>
          <w:lang w:eastAsia="he-IL"/>
        </w:rPr>
        <w:t xml:space="preserve"> בתאילנד וביפן, רעידות האדמה במקסיקו ומפולות בוץ בקולומביה. אבל </w:t>
      </w:r>
      <w:bookmarkStart w:id="6304" w:name="_ETM_Q34_605665"/>
      <w:bookmarkEnd w:id="6304"/>
      <w:r>
        <w:rPr>
          <w:rFonts w:hint="cs"/>
          <w:rtl/>
          <w:lang w:eastAsia="he-IL"/>
        </w:rPr>
        <w:t xml:space="preserve">עם הזמן אנחנו מתקדמים; אנחנו יודעים שיש אמצעים </w:t>
      </w:r>
      <w:bookmarkStart w:id="6305" w:name="_ETM_Q34_610856"/>
      <w:bookmarkEnd w:id="6305"/>
      <w:r>
        <w:rPr>
          <w:rFonts w:hint="cs"/>
          <w:rtl/>
          <w:lang w:eastAsia="he-IL"/>
        </w:rPr>
        <w:t xml:space="preserve">טכנולוגיים שיכולים לצמצם את האפשרות שאנשים ייפגעו ויספגו את המכה הנוראית הזאת של כוחות הטבע. החובה שלנו </w:t>
      </w:r>
      <w:r w:rsidR="00317BCD">
        <w:rPr>
          <w:rFonts w:hint="cs"/>
          <w:rtl/>
          <w:lang w:eastAsia="he-IL"/>
        </w:rPr>
        <w:t xml:space="preserve">היא </w:t>
      </w:r>
      <w:r>
        <w:rPr>
          <w:rFonts w:hint="cs"/>
          <w:rtl/>
          <w:lang w:eastAsia="he-IL"/>
        </w:rPr>
        <w:t xml:space="preserve">להשתמש </w:t>
      </w:r>
      <w:bookmarkStart w:id="6306" w:name="_ETM_Q34_618460"/>
      <w:bookmarkEnd w:id="6306"/>
      <w:r>
        <w:rPr>
          <w:rFonts w:hint="cs"/>
          <w:rtl/>
          <w:lang w:eastAsia="he-IL"/>
        </w:rPr>
        <w:t xml:space="preserve">במוח שלנו, בפיתוחים הנהדרים שיש במדינה הזאת, על מנת </w:t>
      </w:r>
      <w:bookmarkStart w:id="6307" w:name="_ETM_Q34_621167"/>
      <w:bookmarkEnd w:id="6307"/>
      <w:r>
        <w:rPr>
          <w:rFonts w:hint="cs"/>
          <w:rtl/>
          <w:lang w:eastAsia="he-IL"/>
        </w:rPr>
        <w:t>להציל את עצמנו מעוד אב</w:t>
      </w:r>
      <w:bookmarkStart w:id="6308" w:name="_ETM_Q34_620668"/>
      <w:bookmarkStart w:id="6309" w:name="_ETM_Q34_621176"/>
      <w:bookmarkEnd w:id="6308"/>
      <w:bookmarkEnd w:id="6309"/>
      <w:r>
        <w:rPr>
          <w:rFonts w:hint="cs"/>
          <w:rtl/>
          <w:lang w:eastAsia="he-IL"/>
        </w:rPr>
        <w:t xml:space="preserve">דות. </w:t>
      </w:r>
    </w:p>
    <w:p w:rsidR="00BD2185" w:rsidRDefault="00BD2185" w:rsidP="00745293">
      <w:pPr>
        <w:rPr>
          <w:rtl/>
          <w:lang w:eastAsia="he-IL"/>
        </w:rPr>
      </w:pPr>
      <w:bookmarkStart w:id="6310" w:name="_ETM_Q34_624579"/>
      <w:bookmarkEnd w:id="6310"/>
    </w:p>
    <w:p w:rsidR="00BD2185" w:rsidRDefault="00BD2185" w:rsidP="00745293">
      <w:pPr>
        <w:rPr>
          <w:rtl/>
          <w:lang w:eastAsia="he-IL"/>
        </w:rPr>
      </w:pPr>
      <w:r>
        <w:rPr>
          <w:rFonts w:hint="cs"/>
          <w:rtl/>
          <w:lang w:eastAsia="he-IL"/>
        </w:rPr>
        <w:t>ו</w:t>
      </w:r>
      <w:bookmarkStart w:id="6311" w:name="_ETM_Q34_625098"/>
      <w:bookmarkEnd w:id="6311"/>
      <w:r>
        <w:rPr>
          <w:rFonts w:hint="cs"/>
          <w:rtl/>
          <w:lang w:eastAsia="he-IL"/>
        </w:rPr>
        <w:t xml:space="preserve">אם תרשי </w:t>
      </w:r>
      <w:bookmarkStart w:id="6312" w:name="_ETM_Q34_622006"/>
      <w:bookmarkEnd w:id="6312"/>
      <w:r>
        <w:rPr>
          <w:rFonts w:hint="cs"/>
          <w:rtl/>
          <w:lang w:eastAsia="he-IL"/>
        </w:rPr>
        <w:t xml:space="preserve">לי, גברתי היושבת-ראש, ממש במשפט אחד, התייחסות מאוד קצרה לנושא </w:t>
      </w:r>
      <w:bookmarkStart w:id="6313" w:name="_ETM_Q34_627668"/>
      <w:bookmarkEnd w:id="6313"/>
      <w:r>
        <w:rPr>
          <w:rFonts w:hint="cs"/>
          <w:rtl/>
          <w:lang w:eastAsia="he-IL"/>
        </w:rPr>
        <w:t xml:space="preserve">אחר. אנחנו נמצאים ביום מאוד מיוחד שאותו מציינים </w:t>
      </w:r>
      <w:bookmarkStart w:id="6314" w:name="_ETM_Q34_632526"/>
      <w:bookmarkEnd w:id="6314"/>
      <w:r>
        <w:rPr>
          <w:rFonts w:hint="cs"/>
          <w:rtl/>
          <w:lang w:eastAsia="he-IL"/>
        </w:rPr>
        <w:t xml:space="preserve">ברחבי העולם, 9 במאי, יום הניצחון על גרמניה הנאצית. זהו </w:t>
      </w:r>
      <w:bookmarkStart w:id="6315" w:name="_ETM_Q34_636697"/>
      <w:bookmarkEnd w:id="6315"/>
      <w:r>
        <w:rPr>
          <w:rFonts w:hint="cs"/>
          <w:rtl/>
          <w:lang w:eastAsia="he-IL"/>
        </w:rPr>
        <w:t xml:space="preserve">יום חג לאומי עכשיו במדינת ישראל, החל מהשנה שעברה. צרם לי מאוד שעד עכשיו כל מי שנאם </w:t>
      </w:r>
      <w:bookmarkStart w:id="6316" w:name="_ETM_Q34_639908"/>
      <w:bookmarkEnd w:id="6316"/>
      <w:r>
        <w:rPr>
          <w:rFonts w:hint="cs"/>
          <w:rtl/>
          <w:lang w:eastAsia="he-IL"/>
        </w:rPr>
        <w:t xml:space="preserve">על הבמה הזאת, במהלך כל היום הזה </w:t>
      </w:r>
      <w:r>
        <w:rPr>
          <w:rtl/>
          <w:lang w:eastAsia="he-IL"/>
        </w:rPr>
        <w:t>–</w:t>
      </w:r>
      <w:r>
        <w:rPr>
          <w:rFonts w:hint="cs"/>
          <w:rtl/>
          <w:lang w:eastAsia="he-IL"/>
        </w:rPr>
        <w:t xml:space="preserve"> עקבתי </w:t>
      </w:r>
      <w:bookmarkStart w:id="6317" w:name="_ETM_Q34_643127"/>
      <w:bookmarkEnd w:id="6317"/>
      <w:r>
        <w:rPr>
          <w:rFonts w:hint="cs"/>
          <w:rtl/>
          <w:lang w:eastAsia="he-IL"/>
        </w:rPr>
        <w:t xml:space="preserve">אחרי כל נאום, לא יצאתי כמעט מהמליאה </w:t>
      </w:r>
      <w:r>
        <w:rPr>
          <w:rtl/>
          <w:lang w:eastAsia="he-IL"/>
        </w:rPr>
        <w:t>–</w:t>
      </w:r>
      <w:r>
        <w:rPr>
          <w:rFonts w:hint="cs"/>
          <w:rtl/>
          <w:lang w:eastAsia="he-IL"/>
        </w:rPr>
        <w:t xml:space="preserve"> אף </w:t>
      </w:r>
      <w:bookmarkStart w:id="6318" w:name="_ETM_Q34_649293"/>
      <w:bookmarkEnd w:id="6318"/>
      <w:r>
        <w:rPr>
          <w:rFonts w:hint="cs"/>
          <w:rtl/>
          <w:lang w:eastAsia="he-IL"/>
        </w:rPr>
        <w:t xml:space="preserve">שר אחד, אף אחד, לא התייחס ליום </w:t>
      </w:r>
      <w:bookmarkStart w:id="6319" w:name="_ETM_Q34_650379"/>
      <w:bookmarkEnd w:id="6319"/>
      <w:r>
        <w:rPr>
          <w:rFonts w:hint="cs"/>
          <w:rtl/>
          <w:lang w:eastAsia="he-IL"/>
        </w:rPr>
        <w:t xml:space="preserve">החשוב הזה. </w:t>
      </w:r>
    </w:p>
    <w:p w:rsidR="00BD2185" w:rsidRDefault="00BD2185" w:rsidP="00745293">
      <w:pPr>
        <w:rPr>
          <w:rtl/>
          <w:lang w:eastAsia="he-IL"/>
        </w:rPr>
      </w:pPr>
      <w:bookmarkStart w:id="6320" w:name="_ETM_Q34_652323"/>
      <w:bookmarkEnd w:id="6320"/>
    </w:p>
    <w:p w:rsidR="00BD2185" w:rsidRDefault="00BD2185" w:rsidP="00745293">
      <w:pPr>
        <w:rPr>
          <w:rtl/>
          <w:lang w:eastAsia="he-IL"/>
        </w:rPr>
      </w:pPr>
      <w:r>
        <w:rPr>
          <w:rFonts w:hint="cs"/>
          <w:rtl/>
          <w:lang w:eastAsia="he-IL"/>
        </w:rPr>
        <w:t>נ</w:t>
      </w:r>
      <w:bookmarkStart w:id="6321" w:name="_ETM_Q34_652827"/>
      <w:bookmarkEnd w:id="6321"/>
      <w:r>
        <w:rPr>
          <w:rFonts w:hint="cs"/>
          <w:rtl/>
          <w:lang w:eastAsia="he-IL"/>
        </w:rPr>
        <w:t xml:space="preserve">כון שהכנסת ציינה אתמול את היום הזה בחגיגיות, </w:t>
      </w:r>
      <w:bookmarkStart w:id="6322" w:name="_ETM_Q34_653374"/>
      <w:bookmarkEnd w:id="6322"/>
      <w:r>
        <w:rPr>
          <w:rFonts w:hint="cs"/>
          <w:rtl/>
          <w:lang w:eastAsia="he-IL"/>
        </w:rPr>
        <w:t xml:space="preserve">אבל החג, שמציינים גם אלפים מוותיקי מלחמת </w:t>
      </w:r>
      <w:bookmarkStart w:id="6323" w:name="_ETM_Q34_658520"/>
      <w:bookmarkEnd w:id="6323"/>
      <w:r>
        <w:rPr>
          <w:rFonts w:hint="cs"/>
          <w:rtl/>
          <w:lang w:eastAsia="he-IL"/>
        </w:rPr>
        <w:t xml:space="preserve">העולם השנייה – אותם וטרנים שצעדו בגאווה היום בירושלים </w:t>
      </w:r>
      <w:bookmarkStart w:id="6324" w:name="_ETM_Q34_664206"/>
      <w:bookmarkEnd w:id="6324"/>
      <w:r>
        <w:rPr>
          <w:rtl/>
          <w:lang w:eastAsia="he-IL"/>
        </w:rPr>
        <w:t>–</w:t>
      </w:r>
      <w:r>
        <w:rPr>
          <w:rFonts w:hint="cs"/>
          <w:rtl/>
          <w:lang w:eastAsia="he-IL"/>
        </w:rPr>
        <w:t xml:space="preserve"> החג הזה הוא היום, ב-9 במאי. </w:t>
      </w:r>
      <w:bookmarkStart w:id="6325" w:name="_ETM_Q34_667074"/>
      <w:bookmarkStart w:id="6326" w:name="_ETM_Q34_667497"/>
      <w:bookmarkEnd w:id="6325"/>
      <w:bookmarkEnd w:id="6326"/>
      <w:r>
        <w:rPr>
          <w:rFonts w:hint="cs"/>
          <w:rtl/>
          <w:lang w:eastAsia="he-IL"/>
        </w:rPr>
        <w:t xml:space="preserve">לכן מה שנותר </w:t>
      </w:r>
      <w:bookmarkStart w:id="6327" w:name="_ETM_Q34_665989"/>
      <w:bookmarkEnd w:id="6327"/>
      <w:r>
        <w:rPr>
          <w:rFonts w:hint="cs"/>
          <w:rtl/>
          <w:lang w:eastAsia="he-IL"/>
        </w:rPr>
        <w:t xml:space="preserve">לי זה כמובן רק לאחל חג שמח לכל אלה </w:t>
      </w:r>
      <w:bookmarkStart w:id="6328" w:name="_ETM_Q34_671221"/>
      <w:bookmarkEnd w:id="6328"/>
      <w:r>
        <w:rPr>
          <w:rFonts w:hint="cs"/>
          <w:rtl/>
          <w:lang w:eastAsia="he-IL"/>
        </w:rPr>
        <w:t xml:space="preserve">שמציינים את היום וחוגגים היום, ולזכור את הנופלים שהקריבו את </w:t>
      </w:r>
      <w:bookmarkStart w:id="6329" w:name="_ETM_Q34_671593"/>
      <w:bookmarkEnd w:id="6329"/>
      <w:r>
        <w:rPr>
          <w:rFonts w:hint="cs"/>
          <w:rtl/>
          <w:lang w:eastAsia="he-IL"/>
        </w:rPr>
        <w:t xml:space="preserve">חייהם למען הניצחון האדיר על גרמניה הנאצית. </w:t>
      </w:r>
    </w:p>
    <w:p w:rsidR="00BD2185" w:rsidRDefault="00BD2185" w:rsidP="00745293">
      <w:pPr>
        <w:rPr>
          <w:rtl/>
          <w:lang w:eastAsia="he-IL"/>
        </w:rPr>
      </w:pPr>
    </w:p>
    <w:sdt>
      <w:sdtPr>
        <w:rPr>
          <w:rtl/>
        </w:rPr>
        <w:alias w:val="יור"/>
        <w:tag w:val="&lt;ID&gt;5704&lt;/ID&gt;&lt;Name&gt;רויטל סויד - יו&quot;ר&lt;/Name&gt;&lt;Data&gt;רויטל סויד&lt;/Data&gt;&lt;Shortcut&gt;&lt;/Shortcut&gt;"/>
        <w:id w:val="-1868136189"/>
        <w:placeholder>
          <w:docPart w:val="55A77ACF2C20452EADC7C8EA492839E1"/>
        </w:placeholder>
      </w:sdtPr>
      <w:sdtContent>
        <w:p w:rsidR="00BD2185" w:rsidRDefault="00BD2185" w:rsidP="00745293">
          <w:pPr>
            <w:pStyle w:val="af6"/>
            <w:keepNext/>
            <w:rPr>
              <w:rtl/>
            </w:rPr>
          </w:pPr>
          <w:r>
            <w:rPr>
              <w:rtl/>
            </w:rPr>
            <w:t>היו"ר רויטל סויד:</w:t>
          </w:r>
        </w:p>
      </w:sdtContent>
    </w:sdt>
    <w:p w:rsidR="00BD2185" w:rsidRDefault="00BD2185" w:rsidP="003A4D1F">
      <w:pPr>
        <w:rPr>
          <w:rtl/>
          <w:lang w:eastAsia="he-IL"/>
        </w:rPr>
      </w:pPr>
    </w:p>
    <w:p w:rsidR="00BD2185" w:rsidRDefault="00BD2185" w:rsidP="00745293">
      <w:pPr>
        <w:rPr>
          <w:rtl/>
          <w:lang w:eastAsia="he-IL"/>
        </w:rPr>
      </w:pPr>
      <w:r>
        <w:rPr>
          <w:rFonts w:hint="cs"/>
          <w:rtl/>
          <w:lang w:eastAsia="he-IL"/>
        </w:rPr>
        <w:t xml:space="preserve">תודה רבה לחברת הכנסת קסניה סבטלובה. חברת הכנסת עליזה לביא </w:t>
      </w:r>
      <w:r>
        <w:rPr>
          <w:rFonts w:hint="eastAsia"/>
          <w:rtl/>
          <w:lang w:eastAsia="he-IL"/>
        </w:rPr>
        <w:t xml:space="preserve">– </w:t>
      </w:r>
      <w:r>
        <w:rPr>
          <w:rFonts w:hint="cs"/>
          <w:rtl/>
          <w:lang w:eastAsia="he-IL"/>
        </w:rPr>
        <w:t xml:space="preserve">אינה נוכחת. חבר הכנסת אחמד טיבי, בבקשה. ואולי, </w:t>
      </w:r>
      <w:bookmarkStart w:id="6330" w:name="_ETM_Q34_693526"/>
      <w:bookmarkEnd w:id="6330"/>
      <w:r>
        <w:rPr>
          <w:rFonts w:hint="cs"/>
          <w:rtl/>
          <w:lang w:eastAsia="he-IL"/>
        </w:rPr>
        <w:t xml:space="preserve">חבר הכנסת טיבי, בדרך תעיר את השר. תודה לחבר הכנסת אחמד טיבי על השירות. </w:t>
      </w:r>
    </w:p>
    <w:p w:rsidR="00BD2185" w:rsidRDefault="00BD2185" w:rsidP="00745293">
      <w:pPr>
        <w:rPr>
          <w:rtl/>
          <w:lang w:eastAsia="he-IL"/>
        </w:rPr>
      </w:pPr>
      <w:bookmarkStart w:id="6331" w:name="_ETM_Q34_710398"/>
      <w:bookmarkEnd w:id="6331"/>
    </w:p>
    <w:bookmarkStart w:id="6332" w:name="_ETM_Q34_710809" w:displacedByCustomXml="next"/>
    <w:bookmarkEnd w:id="6332" w:displacedByCustomXml="next"/>
    <w:bookmarkStart w:id="6333" w:name="_Toc514769437" w:displacedByCustomXml="next"/>
    <w:bookmarkStart w:id="6334" w:name="_Toc513727691" w:displacedByCustomXml="next"/>
    <w:bookmarkStart w:id="6335" w:name="_Toc513727378" w:displacedByCustomXml="next"/>
    <w:bookmarkStart w:id="6336" w:name="_Toc513727251" w:displacedByCustomXml="next"/>
    <w:bookmarkStart w:id="6337" w:name="_Toc513727141" w:displacedByCustomXml="next"/>
    <w:bookmarkStart w:id="6338" w:name="_Toc513667657" w:displacedByCustomXml="next"/>
    <w:bookmarkStart w:id="6339" w:name="_Toc513667427" w:displacedByCustomXml="next"/>
    <w:bookmarkStart w:id="6340" w:name="_Toc513667281" w:displacedByCustomXml="next"/>
    <w:bookmarkStart w:id="6341" w:name="_Toc513665904"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465714708"/>
        <w:placeholder>
          <w:docPart w:val="55A77ACF2C20452EADC7C8EA492839E1"/>
        </w:placeholder>
      </w:sdtPr>
      <w:sdtContent>
        <w:p w:rsidR="00BD2185" w:rsidRDefault="00BD2185" w:rsidP="00745293">
          <w:pPr>
            <w:pStyle w:val="a4"/>
            <w:keepNext/>
            <w:rPr>
              <w:rtl/>
            </w:rPr>
          </w:pPr>
          <w:r>
            <w:rPr>
              <w:rtl/>
            </w:rPr>
            <w:t>אחמד טיבי (הרשימה המשותפת):</w:t>
          </w:r>
        </w:p>
      </w:sdtContent>
    </w:sdt>
    <w:bookmarkEnd w:id="6333" w:displacedByCustomXml="prev"/>
    <w:bookmarkEnd w:id="6334" w:displacedByCustomXml="prev"/>
    <w:bookmarkEnd w:id="6335" w:displacedByCustomXml="prev"/>
    <w:bookmarkEnd w:id="6336" w:displacedByCustomXml="prev"/>
    <w:bookmarkEnd w:id="6337" w:displacedByCustomXml="prev"/>
    <w:bookmarkEnd w:id="6338" w:displacedByCustomXml="prev"/>
    <w:bookmarkEnd w:id="6339" w:displacedByCustomXml="prev"/>
    <w:bookmarkEnd w:id="6340" w:displacedByCustomXml="prev"/>
    <w:bookmarkEnd w:id="6341" w:displacedByCustomXml="prev"/>
    <w:p w:rsidR="00BD2185" w:rsidRDefault="00BD2185" w:rsidP="003A4D1F">
      <w:pPr>
        <w:rPr>
          <w:rtl/>
          <w:lang w:eastAsia="he-IL"/>
        </w:rPr>
      </w:pPr>
    </w:p>
    <w:p w:rsidR="00BD2185" w:rsidRDefault="00BD2185" w:rsidP="00745293">
      <w:pPr>
        <w:rPr>
          <w:rtl/>
          <w:lang w:eastAsia="he-IL"/>
        </w:rPr>
      </w:pPr>
      <w:r>
        <w:rPr>
          <w:rFonts w:hint="cs"/>
          <w:rtl/>
          <w:lang w:eastAsia="he-IL"/>
        </w:rPr>
        <w:t xml:space="preserve">יכול להיות שהוא היה בדיוני </w:t>
      </w:r>
      <w:bookmarkStart w:id="6342" w:name="_ETM_Q34_708883"/>
      <w:bookmarkEnd w:id="6342"/>
      <w:r>
        <w:rPr>
          <w:rFonts w:hint="cs"/>
          <w:rtl/>
          <w:lang w:eastAsia="he-IL"/>
        </w:rPr>
        <w:t xml:space="preserve">קבינט באמצע הלילה. </w:t>
      </w:r>
    </w:p>
    <w:p w:rsidR="00BD2185" w:rsidRDefault="00BD2185" w:rsidP="00745293">
      <w:pPr>
        <w:rPr>
          <w:rtl/>
          <w:lang w:eastAsia="he-IL"/>
        </w:rPr>
      </w:pPr>
      <w:bookmarkStart w:id="6343" w:name="_ETM_Q34_728897"/>
      <w:bookmarkEnd w:id="6343"/>
    </w:p>
    <w:bookmarkStart w:id="6344" w:name="_ETM_Q34_729236" w:displacedByCustomXml="next"/>
    <w:bookmarkEnd w:id="6344" w:displacedByCustomXml="next"/>
    <w:sdt>
      <w:sdtPr>
        <w:rPr>
          <w:rtl/>
        </w:rPr>
        <w:alias w:val="יור"/>
        <w:tag w:val="&lt;ID&gt;5704&lt;/ID&gt;&lt;Name&gt;רויטל סויד - יו&quot;ר&lt;/Name&gt;&lt;Data&gt;רויטל סויד&lt;/Data&gt;&lt;Shortcut&gt;&lt;/Shortcut&gt;"/>
        <w:id w:val="-479227888"/>
        <w:placeholder>
          <w:docPart w:val="6B40F7B60CB044BFB98AC1A4D0D3BC05"/>
        </w:placeholder>
      </w:sdtPr>
      <w:sdtContent>
        <w:p w:rsidR="00BD2185" w:rsidRDefault="00BD2185" w:rsidP="00745293">
          <w:pPr>
            <w:pStyle w:val="af6"/>
            <w:keepNext/>
            <w:rPr>
              <w:rtl/>
            </w:rPr>
          </w:pPr>
          <w:r>
            <w:rPr>
              <w:rtl/>
            </w:rPr>
            <w:t>היו"ר רויטל סויד:</w:t>
          </w:r>
        </w:p>
      </w:sdtContent>
    </w:sdt>
    <w:p w:rsidR="00BD2185" w:rsidRDefault="00BD2185" w:rsidP="00745293">
      <w:pPr>
        <w:rPr>
          <w:rtl/>
          <w:lang w:eastAsia="he-IL"/>
        </w:rPr>
      </w:pPr>
    </w:p>
    <w:p w:rsidR="00BD2185" w:rsidRDefault="00BD2185" w:rsidP="00745293">
      <w:pPr>
        <w:rPr>
          <w:rtl/>
          <w:lang w:eastAsia="he-IL"/>
        </w:rPr>
      </w:pPr>
      <w:bookmarkStart w:id="6345" w:name="_ETM_Q34_738738"/>
      <w:bookmarkEnd w:id="6345"/>
      <w:r>
        <w:rPr>
          <w:rFonts w:hint="cs"/>
          <w:rtl/>
          <w:lang w:eastAsia="he-IL"/>
        </w:rPr>
        <w:t>שלוש דקות.</w:t>
      </w:r>
    </w:p>
    <w:p w:rsidR="00BD2185" w:rsidRDefault="00BD2185" w:rsidP="00745293">
      <w:pPr>
        <w:rPr>
          <w:rtl/>
          <w:lang w:eastAsia="he-IL"/>
        </w:rPr>
      </w:pPr>
    </w:p>
    <w:sdt>
      <w:sdtPr>
        <w:rPr>
          <w:rtl/>
        </w:rPr>
        <w:alias w:val="קריאה"/>
        <w:tag w:val="&lt;ID&gt;5083&lt;/ID&gt;&lt;Name&gt;עליזה לביא - יש עתיד&lt;/Name&gt;&lt;Data&gt;עליזה לביא (יש עתיד)&lt;/Data&gt;&lt;Shortcut&gt;עללב&lt;/Shortcut&gt;"/>
        <w:id w:val="-679967371"/>
        <w:placeholder>
          <w:docPart w:val="55A77ACF2C20452EADC7C8EA492839E1"/>
        </w:placeholder>
      </w:sdtPr>
      <w:sdtContent>
        <w:p w:rsidR="00BD2185" w:rsidRDefault="00BD2185" w:rsidP="00745293">
          <w:pPr>
            <w:pStyle w:val="af5"/>
            <w:keepNext/>
            <w:rPr>
              <w:rtl/>
            </w:rPr>
          </w:pPr>
          <w:r>
            <w:rPr>
              <w:rtl/>
            </w:rPr>
            <w:t>עליזה לביא (יש עתיד):</w:t>
          </w:r>
        </w:p>
      </w:sdtContent>
    </w:sdt>
    <w:p w:rsidR="00BD2185" w:rsidRDefault="00BD2185" w:rsidP="003A4D1F">
      <w:pPr>
        <w:rPr>
          <w:rtl/>
          <w:lang w:eastAsia="he-IL"/>
        </w:rPr>
      </w:pPr>
    </w:p>
    <w:p w:rsidR="00BD2185" w:rsidRDefault="00BD2185" w:rsidP="00745293">
      <w:pPr>
        <w:rPr>
          <w:rtl/>
          <w:lang w:eastAsia="he-IL"/>
        </w:rPr>
      </w:pPr>
      <w:r>
        <w:rPr>
          <w:rFonts w:hint="cs"/>
          <w:rtl/>
          <w:lang w:eastAsia="he-IL"/>
        </w:rPr>
        <w:t>אני פה, בסדר?</w:t>
      </w:r>
    </w:p>
    <w:p w:rsidR="00BD2185" w:rsidRDefault="00BD2185" w:rsidP="00745293">
      <w:pPr>
        <w:rPr>
          <w:rtl/>
          <w:lang w:eastAsia="he-IL"/>
        </w:rPr>
      </w:pPr>
    </w:p>
    <w:sdt>
      <w:sdtPr>
        <w:rPr>
          <w:rFonts w:hint="cs"/>
          <w:rtl/>
        </w:rPr>
        <w:alias w:val="דובר_המשך"/>
        <w:tag w:val="&lt;ID&gt;5329&lt;/ID&gt;&lt;Name&gt;אחמד טיבי - הרשימה המשותפת&lt;/Name&gt;&lt;Data&gt;אחמד טיבי (הרשימה המשותפת)&lt;/Data&gt;&lt;Shortcut&gt;אחטי&lt;/Shortcut&gt;"/>
        <w:id w:val="919064210"/>
        <w:placeholder>
          <w:docPart w:val="55A77ACF2C20452EADC7C8EA492839E1"/>
        </w:placeholder>
      </w:sdtPr>
      <w:sdtContent>
        <w:p w:rsidR="00BD2185" w:rsidRDefault="00BD2185" w:rsidP="00745293">
          <w:pPr>
            <w:pStyle w:val="-"/>
            <w:keepNext/>
            <w:rPr>
              <w:rtl/>
            </w:rPr>
          </w:pPr>
          <w:r>
            <w:rPr>
              <w:rtl/>
            </w:rPr>
            <w:t>אחמד טיבי (הרשימה המשותפת):</w:t>
          </w:r>
        </w:p>
      </w:sdtContent>
    </w:sdt>
    <w:p w:rsidR="00BD2185" w:rsidRPr="008E341A" w:rsidRDefault="00BD2185" w:rsidP="00745293">
      <w:pPr>
        <w:ind w:firstLine="0"/>
        <w:rPr>
          <w:rtl/>
          <w:lang w:eastAsia="he-IL"/>
        </w:rPr>
      </w:pPr>
    </w:p>
    <w:p w:rsidR="00DB4AAB" w:rsidRDefault="00BD2185" w:rsidP="00317BCD">
      <w:pPr>
        <w:rPr>
          <w:rtl/>
        </w:rPr>
      </w:pPr>
      <w:r>
        <w:rPr>
          <w:rFonts w:hint="cs"/>
          <w:rtl/>
          <w:lang w:eastAsia="he-IL"/>
        </w:rPr>
        <w:t xml:space="preserve">גברתי היושבת-ראש, נושא כאוב. אנחנו מול נושא כאוב, </w:t>
      </w:r>
      <w:bookmarkStart w:id="6346" w:name="_ETM_Q34_722332"/>
      <w:bookmarkEnd w:id="6346"/>
      <w:r>
        <w:rPr>
          <w:rFonts w:hint="cs"/>
          <w:rtl/>
          <w:lang w:eastAsia="he-IL"/>
        </w:rPr>
        <w:t>במיוחד אחרי התוצאה הטראגית, הקשה, הכואבת של אובד</w:t>
      </w:r>
      <w:bookmarkStart w:id="6347" w:name="_ETM_Q34_728913"/>
      <w:bookmarkEnd w:id="6347"/>
      <w:r>
        <w:rPr>
          <w:rFonts w:hint="cs"/>
          <w:rtl/>
          <w:lang w:eastAsia="he-IL"/>
        </w:rPr>
        <w:t xml:space="preserve">ן חיי אדם. 12 בני אדם נהרגו </w:t>
      </w:r>
      <w:r>
        <w:rPr>
          <w:rtl/>
          <w:lang w:eastAsia="he-IL"/>
        </w:rPr>
        <w:t>–</w:t>
      </w:r>
      <w:r>
        <w:rPr>
          <w:rFonts w:hint="cs"/>
          <w:rtl/>
          <w:lang w:eastAsia="he-IL"/>
        </w:rPr>
        <w:t xml:space="preserve"> קייס אל-הוואשלה, תושב הנגב, ועוד עשרה צעירים </w:t>
      </w:r>
      <w:bookmarkStart w:id="6348" w:name="_ETM_Q34_742717"/>
      <w:bookmarkEnd w:id="6348"/>
      <w:r>
        <w:rPr>
          <w:rFonts w:hint="cs"/>
          <w:rtl/>
          <w:lang w:eastAsia="he-IL"/>
        </w:rPr>
        <w:t>וצעירות, רומי כהן וחבריה</w:t>
      </w:r>
      <w:bookmarkStart w:id="6349" w:name="_ETM_Q34_749268"/>
      <w:bookmarkStart w:id="6350" w:name="TOR_Q35"/>
      <w:bookmarkEnd w:id="6349"/>
      <w:bookmarkEnd w:id="6350"/>
      <w:r w:rsidR="00317BCD">
        <w:rPr>
          <w:rFonts w:hint="cs"/>
          <w:rtl/>
        </w:rPr>
        <w:t>, ו</w:t>
      </w:r>
      <w:r w:rsidR="00DB4AAB">
        <w:rPr>
          <w:rFonts w:hint="cs"/>
          <w:rtl/>
        </w:rPr>
        <w:t>לאחר מכן גם בן עירי</w:t>
      </w:r>
      <w:r w:rsidR="00317BCD">
        <w:rPr>
          <w:rFonts w:hint="cs"/>
          <w:rtl/>
        </w:rPr>
        <w:t>,</w:t>
      </w:r>
      <w:r w:rsidR="00DB4AAB">
        <w:rPr>
          <w:rFonts w:hint="cs"/>
          <w:rtl/>
        </w:rPr>
        <w:t xml:space="preserve"> שאני מכיר אותו באופן אי</w:t>
      </w:r>
      <w:r w:rsidR="00DB4AAB" w:rsidRPr="00E24F1E">
        <w:rPr>
          <w:rFonts w:hint="cs"/>
          <w:rtl/>
        </w:rPr>
        <w:t xml:space="preserve">שי, </w:t>
      </w:r>
      <w:bookmarkStart w:id="6351" w:name="_ETM_Q35_147268"/>
      <w:bookmarkEnd w:id="6351"/>
      <w:r w:rsidR="00DB4AAB" w:rsidRPr="00E24F1E">
        <w:rPr>
          <w:rFonts w:hint="cs"/>
          <w:rtl/>
        </w:rPr>
        <w:t>את משפחתו, אי</w:t>
      </w:r>
      <w:r w:rsidR="00DB4AAB">
        <w:rPr>
          <w:rFonts w:hint="cs"/>
          <w:rtl/>
        </w:rPr>
        <w:t>י</w:t>
      </w:r>
      <w:r w:rsidR="00DB4AAB" w:rsidRPr="00E24F1E">
        <w:rPr>
          <w:rFonts w:hint="cs"/>
          <w:rtl/>
        </w:rPr>
        <w:t>מן ג'אבר</w:t>
      </w:r>
      <w:r w:rsidR="00317BCD">
        <w:rPr>
          <w:rFonts w:hint="cs"/>
          <w:rtl/>
        </w:rPr>
        <w:t>.</w:t>
      </w:r>
      <w:r w:rsidR="00DB4AAB" w:rsidRPr="00E24F1E">
        <w:rPr>
          <w:rFonts w:hint="cs"/>
          <w:rtl/>
        </w:rPr>
        <w:t xml:space="preserve"> עליהם</w:t>
      </w:r>
      <w:r w:rsidR="00DB4AAB">
        <w:rPr>
          <w:rFonts w:hint="cs"/>
          <w:rtl/>
        </w:rPr>
        <w:t xml:space="preserve"> השלום. זה קורע את </w:t>
      </w:r>
      <w:bookmarkStart w:id="6352" w:name="_ETM_Q35_153325"/>
      <w:bookmarkEnd w:id="6352"/>
      <w:r w:rsidR="00DB4AAB">
        <w:rPr>
          <w:rFonts w:hint="cs"/>
          <w:rtl/>
        </w:rPr>
        <w:t xml:space="preserve">הלב, ככה לקפח את חייך, לאבד את החיים בגלל שיטפונות. </w:t>
      </w:r>
      <w:bookmarkStart w:id="6353" w:name="_ETM_Q35_157057"/>
      <w:bookmarkEnd w:id="6353"/>
      <w:r w:rsidR="00DB4AAB">
        <w:rPr>
          <w:rFonts w:hint="cs"/>
          <w:rtl/>
        </w:rPr>
        <w:t>אנחנו ב-2018.</w:t>
      </w:r>
    </w:p>
    <w:p w:rsidR="00DB4AAB" w:rsidRDefault="00DB4AAB" w:rsidP="00745293">
      <w:pPr>
        <w:rPr>
          <w:rtl/>
        </w:rPr>
      </w:pPr>
      <w:bookmarkStart w:id="6354" w:name="_ETM_Q35_163321"/>
      <w:bookmarkEnd w:id="6354"/>
    </w:p>
    <w:bookmarkStart w:id="6355" w:name="_ETM_Q35_163672" w:displacedByCustomXml="next"/>
    <w:bookmarkEnd w:id="6355" w:displacedByCustomXml="next"/>
    <w:sdt>
      <w:sdtPr>
        <w:rPr>
          <w:rtl/>
        </w:rPr>
        <w:alias w:val="יור"/>
        <w:tag w:val="&lt;ID&gt;5704&lt;/ID&gt;&lt;Name&gt;רויטל סויד - יו&quot;ר&lt;/Name&gt;&lt;Data&gt;רויטל סויד&lt;/Data&gt;&lt;Shortcut&gt;&lt;/Shortcut&gt;"/>
        <w:id w:val="-1435207496"/>
        <w:placeholder>
          <w:docPart w:val="703AFE33018D42C8B3CBBE6442C2A143"/>
        </w:placeholder>
      </w:sdtPr>
      <w:sdtContent>
        <w:p w:rsidR="00DB4AAB" w:rsidRDefault="00DB4AAB" w:rsidP="00745293">
          <w:pPr>
            <w:pStyle w:val="af6"/>
            <w:keepNext/>
            <w:rPr>
              <w:rtl/>
            </w:rPr>
          </w:pPr>
          <w:r>
            <w:rPr>
              <w:rtl/>
            </w:rPr>
            <w:t>היו"ר רויטל סויד:</w:t>
          </w:r>
        </w:p>
      </w:sdtContent>
    </w:sdt>
    <w:p w:rsidR="00DB4AAB" w:rsidRDefault="00DB4AAB" w:rsidP="003A4D1F">
      <w:pPr>
        <w:rPr>
          <w:rtl/>
        </w:rPr>
      </w:pPr>
    </w:p>
    <w:p w:rsidR="00DB4AAB" w:rsidRDefault="00DB4AAB" w:rsidP="00745293">
      <w:pPr>
        <w:rPr>
          <w:rtl/>
        </w:rPr>
      </w:pPr>
      <w:r>
        <w:rPr>
          <w:rFonts w:hint="cs"/>
          <w:rtl/>
        </w:rPr>
        <w:t>אסון טבע. אסון.</w:t>
      </w:r>
    </w:p>
    <w:p w:rsidR="00DB4AAB" w:rsidRDefault="00DB4AAB" w:rsidP="00745293">
      <w:pPr>
        <w:rPr>
          <w:rtl/>
        </w:rPr>
      </w:pPr>
      <w:bookmarkStart w:id="6356" w:name="_ETM_Q35_159301"/>
      <w:bookmarkEnd w:id="6356"/>
    </w:p>
    <w:bookmarkStart w:id="6357" w:name="_ETM_Q35_159588" w:displacedByCustomXml="next"/>
    <w:bookmarkEnd w:id="6357" w:displacedByCustomXml="next"/>
    <w:sdt>
      <w:sdtPr>
        <w:rPr>
          <w:rtl/>
        </w:rPr>
        <w:alias w:val="דובר_המשך"/>
        <w:tag w:val="&lt;ID&gt;5329&lt;/ID&gt;&lt;Name&gt;אחמד טיבי - הרשימה המשותפת&lt;/Name&gt;&lt;Data&gt;אחמד טיבי (הרשימה המשותפת)&lt;/Data&gt;&lt;Shortcut&gt;אחטי&lt;/Shortcut&gt;"/>
        <w:id w:val="-1294905939"/>
        <w:placeholder>
          <w:docPart w:val="703AFE33018D42C8B3CBBE6442C2A143"/>
        </w:placeholder>
      </w:sdtPr>
      <w:sdtContent>
        <w:p w:rsidR="00DB4AAB" w:rsidRDefault="00DB4AAB" w:rsidP="00745293">
          <w:pPr>
            <w:pStyle w:val="-"/>
            <w:keepNext/>
            <w:rPr>
              <w:rtl/>
            </w:rPr>
          </w:pPr>
          <w:r>
            <w:rPr>
              <w:rtl/>
            </w:rPr>
            <w:t>אחמד טיבי (הרשימה המשותפת):</w:t>
          </w:r>
        </w:p>
      </w:sdtContent>
    </w:sdt>
    <w:p w:rsidR="00DB4AAB" w:rsidRDefault="00DB4AAB" w:rsidP="003A4D1F">
      <w:pPr>
        <w:rPr>
          <w:rtl/>
        </w:rPr>
      </w:pPr>
    </w:p>
    <w:p w:rsidR="00DB4AAB" w:rsidRDefault="00DB4AAB" w:rsidP="00745293">
      <w:pPr>
        <w:rPr>
          <w:rtl/>
        </w:rPr>
      </w:pPr>
      <w:r>
        <w:rPr>
          <w:rFonts w:hint="cs"/>
          <w:rtl/>
        </w:rPr>
        <w:t xml:space="preserve">בדיוק. נגעת בנקודה חשובה, גברתי היושבת-ראש. אסון </w:t>
      </w:r>
      <w:bookmarkStart w:id="6358" w:name="_ETM_Q35_170715"/>
      <w:bookmarkEnd w:id="6358"/>
      <w:r>
        <w:rPr>
          <w:rFonts w:hint="cs"/>
          <w:rtl/>
        </w:rPr>
        <w:t xml:space="preserve">טבע. זאת הנקודה שאני רוצה לדון בה. כאשר יש </w:t>
      </w:r>
      <w:bookmarkStart w:id="6359" w:name="_ETM_Q35_173966"/>
      <w:bookmarkEnd w:id="6359"/>
      <w:r>
        <w:rPr>
          <w:rFonts w:hint="cs"/>
          <w:rtl/>
        </w:rPr>
        <w:t xml:space="preserve">אסון טבע ומכריזים על אסון טבע, מפצים חקלאים על יבול שנפגע. אבל פה נהרגו בני אדם, קיפחו את חייהם בני אדם. 12 איש. זו הסיבה שאני מגיש הצעת </w:t>
      </w:r>
      <w:bookmarkStart w:id="6360" w:name="_ETM_Q35_188175"/>
      <w:bookmarkEnd w:id="6360"/>
      <w:r>
        <w:rPr>
          <w:rFonts w:hint="cs"/>
          <w:rtl/>
        </w:rPr>
        <w:t>חוק, גברתי, כדי להכיר במצבים כאלה כאסון טבע ולפצות את המשפחות. זה לא יחזיר את היקר מכול, את הבן או את הבת, למשפחות. אבל אם מפצים על אובדן יבול באסון טבע, זה אסון טבע שקיפחו בו את חייהם 12 צעירים וצעירות בני אדם.</w:t>
      </w:r>
    </w:p>
    <w:p w:rsidR="00DB4AAB" w:rsidRDefault="00DB4AAB" w:rsidP="00745293">
      <w:pPr>
        <w:rPr>
          <w:rtl/>
        </w:rPr>
      </w:pPr>
      <w:bookmarkStart w:id="6361" w:name="_ETM_Q35_220655"/>
      <w:bookmarkEnd w:id="6361"/>
    </w:p>
    <w:p w:rsidR="00DB4AAB" w:rsidRDefault="00DB4AAB" w:rsidP="00745293">
      <w:pPr>
        <w:rPr>
          <w:rtl/>
        </w:rPr>
      </w:pPr>
      <w:r>
        <w:rPr>
          <w:rFonts w:hint="cs"/>
          <w:rtl/>
        </w:rPr>
        <w:t>ו</w:t>
      </w:r>
      <w:bookmarkStart w:id="6362" w:name="_ETM_Q35_221157"/>
      <w:bookmarkEnd w:id="6362"/>
      <w:r>
        <w:rPr>
          <w:rFonts w:hint="cs"/>
          <w:rtl/>
        </w:rPr>
        <w:t xml:space="preserve">לכן אני מקווה שהממשלה תבוא לקראתי </w:t>
      </w:r>
      <w:bookmarkStart w:id="6363" w:name="_ETM_Q35_227663"/>
      <w:bookmarkEnd w:id="6363"/>
      <w:r>
        <w:rPr>
          <w:rFonts w:hint="cs"/>
          <w:rtl/>
        </w:rPr>
        <w:t xml:space="preserve">בהצעת החוק הזאת </w:t>
      </w:r>
      <w:r w:rsidR="003A4D1F">
        <w:rPr>
          <w:rFonts w:hint="cs"/>
          <w:rtl/>
        </w:rPr>
        <w:t>– – –</w:t>
      </w:r>
    </w:p>
    <w:p w:rsidR="00DB4AAB" w:rsidRDefault="00DB4AAB" w:rsidP="00745293">
      <w:pPr>
        <w:rPr>
          <w:rtl/>
        </w:rPr>
      </w:pPr>
      <w:bookmarkStart w:id="6364" w:name="_ETM_Q35_226531"/>
      <w:bookmarkEnd w:id="6364"/>
    </w:p>
    <w:bookmarkStart w:id="6365" w:name="_ETM_Q35_226855" w:displacedByCustomXml="next"/>
    <w:bookmarkEnd w:id="6365" w:displacedByCustomXml="next"/>
    <w:sdt>
      <w:sdtPr>
        <w:rPr>
          <w:rFonts w:hint="cs"/>
          <w:rtl/>
        </w:rPr>
        <w:alias w:val="יור"/>
        <w:tag w:val="&lt;ID&gt;5704&lt;/ID&gt;&lt;Name&gt;רויטל סויד - יו&quot;ר&lt;/Name&gt;&lt;Data&gt;רויטל סויד&lt;/Data&gt;&lt;Shortcut&gt;&lt;/Shortcut&gt;"/>
        <w:id w:val="1614099666"/>
        <w:placeholder>
          <w:docPart w:val="703AFE33018D42C8B3CBBE6442C2A143"/>
        </w:placeholder>
      </w:sdtPr>
      <w:sdtContent>
        <w:p w:rsidR="00DB4AAB" w:rsidRDefault="00DB4AAB" w:rsidP="00745293">
          <w:pPr>
            <w:pStyle w:val="af6"/>
            <w:keepNext/>
            <w:rPr>
              <w:rtl/>
            </w:rPr>
          </w:pPr>
          <w:r>
            <w:rPr>
              <w:rtl/>
            </w:rPr>
            <w:t>היו"ר רויטל סויד:</w:t>
          </w:r>
        </w:p>
      </w:sdtContent>
    </w:sdt>
    <w:p w:rsidR="00DB4AAB" w:rsidRDefault="00DB4AAB" w:rsidP="003A4D1F">
      <w:pPr>
        <w:rPr>
          <w:rtl/>
        </w:rPr>
      </w:pPr>
    </w:p>
    <w:p w:rsidR="00DB4AAB" w:rsidRDefault="00DB4AAB" w:rsidP="00745293">
      <w:pPr>
        <w:rPr>
          <w:rtl/>
        </w:rPr>
      </w:pPr>
      <w:r>
        <w:rPr>
          <w:rFonts w:hint="cs"/>
          <w:rtl/>
        </w:rPr>
        <w:t>כמו תמיד.</w:t>
      </w:r>
    </w:p>
    <w:p w:rsidR="00DB4AAB" w:rsidRDefault="00DB4AAB" w:rsidP="00745293">
      <w:pPr>
        <w:rPr>
          <w:rtl/>
        </w:rPr>
      </w:pPr>
      <w:bookmarkStart w:id="6366" w:name="_ETM_Q35_230827"/>
      <w:bookmarkEnd w:id="6366"/>
    </w:p>
    <w:bookmarkStart w:id="6367" w:name="_ETM_Q35_231117" w:displacedByCustomXml="next"/>
    <w:bookmarkEnd w:id="6367"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988218265"/>
        <w:placeholder>
          <w:docPart w:val="703AFE33018D42C8B3CBBE6442C2A143"/>
        </w:placeholder>
      </w:sdtPr>
      <w:sdtContent>
        <w:p w:rsidR="00DB4AAB" w:rsidRDefault="00DB4AAB" w:rsidP="00745293">
          <w:pPr>
            <w:pStyle w:val="-"/>
            <w:keepNext/>
            <w:rPr>
              <w:rtl/>
            </w:rPr>
          </w:pPr>
          <w:r>
            <w:rPr>
              <w:rtl/>
            </w:rPr>
            <w:t>אחמד טיבי (הרשימה המשותפת):</w:t>
          </w:r>
        </w:p>
      </w:sdtContent>
    </w:sdt>
    <w:p w:rsidR="00DB4AAB" w:rsidRDefault="00DB4AAB" w:rsidP="003A4D1F">
      <w:pPr>
        <w:rPr>
          <w:rtl/>
        </w:rPr>
      </w:pPr>
    </w:p>
    <w:p w:rsidR="00DB4AAB" w:rsidRDefault="00DB4AAB" w:rsidP="00317BCD">
      <w:pPr>
        <w:rPr>
          <w:rtl/>
        </w:rPr>
      </w:pPr>
      <w:r>
        <w:rPr>
          <w:rFonts w:hint="cs"/>
          <w:rtl/>
        </w:rPr>
        <w:t>לרוב</w:t>
      </w:r>
      <w:r w:rsidR="00317BCD">
        <w:rPr>
          <w:rFonts w:hint="cs"/>
          <w:rtl/>
        </w:rPr>
        <w:t>.</w:t>
      </w:r>
      <w:r>
        <w:rPr>
          <w:rFonts w:hint="cs"/>
          <w:rtl/>
        </w:rPr>
        <w:t xml:space="preserve"> חשבנו עליה חברי </w:t>
      </w:r>
      <w:bookmarkStart w:id="6368" w:name="_ETM_Q35_229386"/>
      <w:bookmarkEnd w:id="6368"/>
      <w:r>
        <w:rPr>
          <w:rFonts w:hint="cs"/>
          <w:rtl/>
        </w:rPr>
        <w:t xml:space="preserve">אוסאמה סעדי וחברי ואאל יונס, </w:t>
      </w:r>
      <w:r w:rsidR="00317BCD">
        <w:rPr>
          <w:rFonts w:hint="cs"/>
          <w:rtl/>
        </w:rPr>
        <w:t>ו</w:t>
      </w:r>
      <w:r>
        <w:rPr>
          <w:rFonts w:hint="cs"/>
          <w:rtl/>
        </w:rPr>
        <w:t xml:space="preserve">מטרתה לתת מענה לסיטואציה </w:t>
      </w:r>
      <w:bookmarkStart w:id="6369" w:name="_ETM_Q35_241485"/>
      <w:bookmarkEnd w:id="6369"/>
      <w:r>
        <w:rPr>
          <w:rFonts w:hint="cs"/>
          <w:rtl/>
        </w:rPr>
        <w:t xml:space="preserve">הזאת. אין מענה בחוק, יש לקונה בחוק. הצעת </w:t>
      </w:r>
      <w:bookmarkStart w:id="6370" w:name="_ETM_Q35_246672"/>
      <w:bookmarkEnd w:id="6370"/>
      <w:r>
        <w:rPr>
          <w:rFonts w:hint="cs"/>
          <w:rtl/>
        </w:rPr>
        <w:t xml:space="preserve">החוק הזאת באה לפצות. אני הייתי בשטח, גברתי היושבת-ראש, כאשר </w:t>
      </w:r>
      <w:bookmarkStart w:id="6371" w:name="_ETM_Q35_250860"/>
      <w:bookmarkEnd w:id="6371"/>
      <w:r>
        <w:rPr>
          <w:rFonts w:hint="cs"/>
          <w:rtl/>
        </w:rPr>
        <w:t xml:space="preserve">חיפשנו </w:t>
      </w:r>
      <w:r>
        <w:rPr>
          <w:rFonts w:hint="eastAsia"/>
        </w:rPr>
        <w:t>–</w:t>
      </w:r>
      <w:r>
        <w:rPr>
          <w:rFonts w:hint="cs"/>
          <w:rtl/>
        </w:rPr>
        <w:t xml:space="preserve"> או עמדנו על החיפושים אחרי איימן ג'אבר זכרונו לברכה, </w:t>
      </w:r>
      <w:bookmarkStart w:id="6372" w:name="_ETM_Q35_259298"/>
      <w:bookmarkEnd w:id="6372"/>
      <w:r>
        <w:rPr>
          <w:rFonts w:hint="cs"/>
          <w:rtl/>
        </w:rPr>
        <w:t>והייתי בבית הקברות, הייתי בבית המשפחה. קורע את הלב</w:t>
      </w:r>
      <w:r w:rsidR="00317BCD">
        <w:rPr>
          <w:rFonts w:hint="cs"/>
          <w:rtl/>
        </w:rPr>
        <w:t>:</w:t>
      </w:r>
      <w:r>
        <w:rPr>
          <w:rFonts w:hint="cs"/>
          <w:rtl/>
        </w:rPr>
        <w:t xml:space="preserve"> </w:t>
      </w:r>
      <w:bookmarkStart w:id="6373" w:name="_ETM_Q35_266597"/>
      <w:bookmarkEnd w:id="6373"/>
      <w:r>
        <w:rPr>
          <w:rFonts w:hint="cs"/>
          <w:rtl/>
        </w:rPr>
        <w:t>אדם שאתה מכיר, מכיר את המשפחה, גדלנו יחד באותו יישוב</w:t>
      </w:r>
      <w:bookmarkStart w:id="6374" w:name="_ETM_Q35_271518"/>
      <w:bookmarkEnd w:id="6374"/>
      <w:r>
        <w:rPr>
          <w:rFonts w:hint="cs"/>
          <w:rtl/>
        </w:rPr>
        <w:t xml:space="preserve">. אדם שנסע כדי לעבוד, תוך כדי עבודה שלו </w:t>
      </w:r>
      <w:r>
        <w:rPr>
          <w:rFonts w:hint="eastAsia"/>
        </w:rPr>
        <w:t>–</w:t>
      </w:r>
      <w:r>
        <w:rPr>
          <w:rFonts w:hint="cs"/>
          <w:rtl/>
        </w:rPr>
        <w:t xml:space="preserve"> הוא נהג משאית.</w:t>
      </w:r>
    </w:p>
    <w:p w:rsidR="00DB4AAB" w:rsidRDefault="00DB4AAB" w:rsidP="00745293">
      <w:pPr>
        <w:rPr>
          <w:rtl/>
        </w:rPr>
      </w:pPr>
      <w:bookmarkStart w:id="6375" w:name="_ETM_Q35_276311"/>
      <w:bookmarkEnd w:id="6375"/>
    </w:p>
    <w:bookmarkStart w:id="6376" w:name="_ETM_Q35_276795" w:displacedByCustomXml="next"/>
    <w:bookmarkEnd w:id="6376" w:displacedByCustomXml="next"/>
    <w:sdt>
      <w:sdtPr>
        <w:rPr>
          <w:rFonts w:hint="cs"/>
          <w:rtl/>
        </w:rPr>
        <w:alias w:val="יור"/>
        <w:tag w:val="&lt;ID&gt;5704&lt;/ID&gt;&lt;Name&gt;רויטל סויד - יו&quot;ר&lt;/Name&gt;&lt;Data&gt;רויטל סויד&lt;/Data&gt;&lt;Shortcut&gt;&lt;/Shortcut&gt;"/>
        <w:id w:val="467009353"/>
        <w:placeholder>
          <w:docPart w:val="703AFE33018D42C8B3CBBE6442C2A143"/>
        </w:placeholder>
      </w:sdtPr>
      <w:sdtContent>
        <w:p w:rsidR="00DB4AAB" w:rsidRDefault="00DB4AAB" w:rsidP="00745293">
          <w:pPr>
            <w:pStyle w:val="af6"/>
            <w:keepNext/>
            <w:rPr>
              <w:rtl/>
            </w:rPr>
          </w:pPr>
          <w:r>
            <w:rPr>
              <w:rtl/>
            </w:rPr>
            <w:t>היו"ר רויטל סויד:</w:t>
          </w:r>
        </w:p>
      </w:sdtContent>
    </w:sdt>
    <w:p w:rsidR="00DB4AAB" w:rsidRDefault="00DB4AAB" w:rsidP="003A4D1F">
      <w:pPr>
        <w:rPr>
          <w:rtl/>
        </w:rPr>
      </w:pPr>
    </w:p>
    <w:p w:rsidR="00DB4AAB" w:rsidRDefault="00DB4AAB" w:rsidP="00745293">
      <w:pPr>
        <w:rPr>
          <w:rtl/>
        </w:rPr>
      </w:pPr>
      <w:r>
        <w:rPr>
          <w:rFonts w:hint="cs"/>
          <w:rtl/>
        </w:rPr>
        <w:t>הכרת אותו?</w:t>
      </w:r>
    </w:p>
    <w:p w:rsidR="00DB4AAB" w:rsidRDefault="00DB4AAB" w:rsidP="00745293">
      <w:pPr>
        <w:rPr>
          <w:rtl/>
        </w:rPr>
      </w:pPr>
      <w:bookmarkStart w:id="6377" w:name="_ETM_Q35_274468"/>
      <w:bookmarkEnd w:id="6377"/>
    </w:p>
    <w:bookmarkStart w:id="6378" w:name="_ETM_Q35_274775" w:displacedByCustomXml="next"/>
    <w:bookmarkEnd w:id="6378"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1301888407"/>
        <w:placeholder>
          <w:docPart w:val="703AFE33018D42C8B3CBBE6442C2A143"/>
        </w:placeholder>
      </w:sdtPr>
      <w:sdtContent>
        <w:p w:rsidR="00DB4AAB" w:rsidRDefault="00DB4AAB" w:rsidP="00745293">
          <w:pPr>
            <w:pStyle w:val="-"/>
            <w:keepNext/>
            <w:rPr>
              <w:rtl/>
            </w:rPr>
          </w:pPr>
          <w:r>
            <w:rPr>
              <w:rtl/>
            </w:rPr>
            <w:t>אחמד טיבי (הרשימה המשותפת):</w:t>
          </w:r>
        </w:p>
      </w:sdtContent>
    </w:sdt>
    <w:p w:rsidR="00DB4AAB" w:rsidRDefault="00DB4AAB" w:rsidP="003A4D1F">
      <w:pPr>
        <w:rPr>
          <w:rtl/>
        </w:rPr>
      </w:pPr>
    </w:p>
    <w:p w:rsidR="00DB4AAB" w:rsidRDefault="00DB4AAB" w:rsidP="00745293">
      <w:pPr>
        <w:rPr>
          <w:rtl/>
        </w:rPr>
      </w:pPr>
      <w:r>
        <w:rPr>
          <w:rFonts w:hint="cs"/>
          <w:rtl/>
        </w:rPr>
        <w:t xml:space="preserve">אני מכיר אותו באופן אישי, כן. הוא היה </w:t>
      </w:r>
      <w:bookmarkStart w:id="6379" w:name="_ETM_Q35_281957"/>
      <w:bookmarkEnd w:id="6379"/>
      <w:r>
        <w:rPr>
          <w:rFonts w:hint="cs"/>
          <w:rtl/>
        </w:rPr>
        <w:t>גם בכיתה של אח שלי מועתסם. זה כואב.</w:t>
      </w:r>
    </w:p>
    <w:p w:rsidR="00DB4AAB" w:rsidRDefault="00DB4AAB" w:rsidP="00745293">
      <w:pPr>
        <w:rPr>
          <w:rtl/>
        </w:rPr>
      </w:pPr>
      <w:bookmarkStart w:id="6380" w:name="_ETM_Q35_286575"/>
      <w:bookmarkEnd w:id="6380"/>
    </w:p>
    <w:p w:rsidR="00DB4AAB" w:rsidRDefault="00DB4AAB" w:rsidP="00745293">
      <w:pPr>
        <w:rPr>
          <w:rtl/>
        </w:rPr>
      </w:pPr>
      <w:bookmarkStart w:id="6381" w:name="_ETM_Q35_286911"/>
      <w:bookmarkEnd w:id="6381"/>
      <w:r>
        <w:rPr>
          <w:rFonts w:hint="cs"/>
          <w:rtl/>
        </w:rPr>
        <w:t xml:space="preserve">ולכן מתוך </w:t>
      </w:r>
      <w:bookmarkStart w:id="6382" w:name="_ETM_Q35_284394"/>
      <w:bookmarkEnd w:id="6382"/>
      <w:r>
        <w:rPr>
          <w:rFonts w:hint="cs"/>
          <w:rtl/>
        </w:rPr>
        <w:t xml:space="preserve">הכאב הזה, מתוך המיוחדות של המצוקה של 12 המשפחות, יש </w:t>
      </w:r>
      <w:bookmarkStart w:id="6383" w:name="_ETM_Q35_292198"/>
      <w:bookmarkEnd w:id="6383"/>
      <w:r>
        <w:rPr>
          <w:rFonts w:hint="cs"/>
          <w:rtl/>
        </w:rPr>
        <w:t>מקום לטפל בלקונה הזאת ולהגיש הצעת</w:t>
      </w:r>
      <w:bookmarkStart w:id="6384" w:name="_ETM_Q35_774969"/>
      <w:r>
        <w:rPr>
          <w:rFonts w:hint="cs"/>
          <w:rtl/>
        </w:rPr>
        <w:t xml:space="preserve"> </w:t>
      </w:r>
      <w:bookmarkEnd w:id="6384"/>
      <w:r>
        <w:rPr>
          <w:rFonts w:hint="cs"/>
          <w:rtl/>
        </w:rPr>
        <w:t>חוק. אני מתכוון לעשות את זה, אדוני השר. תודה רבה לך, גברתי היושבת-ראש.</w:t>
      </w:r>
    </w:p>
    <w:p w:rsidR="00DB4AAB" w:rsidRDefault="00DB4AAB" w:rsidP="00745293">
      <w:pPr>
        <w:rPr>
          <w:rtl/>
        </w:rPr>
      </w:pPr>
      <w:bookmarkStart w:id="6385" w:name="_ETM_Q35_299296"/>
      <w:bookmarkEnd w:id="6385"/>
    </w:p>
    <w:bookmarkStart w:id="6386" w:name="_ETM_Q35_299665" w:displacedByCustomXml="next"/>
    <w:bookmarkEnd w:id="6386" w:displacedByCustomXml="next"/>
    <w:sdt>
      <w:sdtPr>
        <w:rPr>
          <w:rFonts w:hint="cs"/>
          <w:rtl/>
        </w:rPr>
        <w:alias w:val="יור"/>
        <w:tag w:val="&lt;ID&gt;5704&lt;/ID&gt;&lt;Name&gt;רויטל סויד - יו&quot;ר&lt;/Name&gt;&lt;Data&gt;רויטל סויד&lt;/Data&gt;&lt;Shortcut&gt;&lt;/Shortcut&gt;"/>
        <w:id w:val="-2010598466"/>
        <w:placeholder>
          <w:docPart w:val="703AFE33018D42C8B3CBBE6442C2A143"/>
        </w:placeholder>
      </w:sdtPr>
      <w:sdtContent>
        <w:p w:rsidR="00DB4AAB" w:rsidRDefault="00DB4AAB" w:rsidP="00745293">
          <w:pPr>
            <w:pStyle w:val="af6"/>
            <w:keepNext/>
            <w:rPr>
              <w:rtl/>
            </w:rPr>
          </w:pPr>
          <w:r>
            <w:rPr>
              <w:rtl/>
            </w:rPr>
            <w:t>היו"ר רויטל סויד:</w:t>
          </w:r>
        </w:p>
      </w:sdtContent>
    </w:sdt>
    <w:p w:rsidR="00DB4AAB" w:rsidRDefault="00DB4AAB" w:rsidP="003A4D1F">
      <w:pPr>
        <w:rPr>
          <w:rtl/>
        </w:rPr>
      </w:pPr>
    </w:p>
    <w:p w:rsidR="00DB4AAB" w:rsidRDefault="00DB4AAB" w:rsidP="00745293">
      <w:pPr>
        <w:rPr>
          <w:rtl/>
        </w:rPr>
      </w:pPr>
      <w:r>
        <w:rPr>
          <w:rFonts w:hint="cs"/>
          <w:rtl/>
        </w:rPr>
        <w:t xml:space="preserve">תודה רבה לחבר הכנסת אחמד טיבי. חברת הכנסת עליזה לביא, </w:t>
      </w:r>
      <w:bookmarkStart w:id="6387" w:name="_ETM_Q35_308478"/>
      <w:bookmarkEnd w:id="6387"/>
      <w:r>
        <w:rPr>
          <w:rFonts w:hint="cs"/>
          <w:rtl/>
        </w:rPr>
        <w:t xml:space="preserve">בבקשה. אחריה </w:t>
      </w:r>
      <w:r>
        <w:rPr>
          <w:rFonts w:hint="eastAsia"/>
          <w:rtl/>
        </w:rPr>
        <w:t xml:space="preserve">– </w:t>
      </w:r>
      <w:r>
        <w:rPr>
          <w:rFonts w:hint="cs"/>
          <w:rtl/>
        </w:rPr>
        <w:t>חבר הכנסת עיסאווי פריג'. הוא לא נמצא פה, אז אם אפשר לקרוא לו.</w:t>
      </w:r>
    </w:p>
    <w:p w:rsidR="00DB4AAB" w:rsidRDefault="00DB4AAB" w:rsidP="00745293">
      <w:pPr>
        <w:rPr>
          <w:rtl/>
        </w:rPr>
      </w:pPr>
      <w:bookmarkStart w:id="6388" w:name="_ETM_Q35_309774"/>
      <w:bookmarkEnd w:id="6388"/>
    </w:p>
    <w:bookmarkStart w:id="6389" w:name="_ETM_Q35_310104" w:displacedByCustomXml="next"/>
    <w:bookmarkEnd w:id="6389" w:displacedByCustomXml="next"/>
    <w:bookmarkStart w:id="6390" w:name="_ETM_Q35_311815" w:displacedByCustomXml="next"/>
    <w:bookmarkEnd w:id="6390" w:displacedByCustomXml="next"/>
    <w:bookmarkStart w:id="6391" w:name="_Toc514769438" w:displacedByCustomXml="next"/>
    <w:bookmarkStart w:id="6392" w:name="_Toc513727692" w:displacedByCustomXml="next"/>
    <w:bookmarkStart w:id="6393" w:name="_Toc513727379" w:displacedByCustomXml="next"/>
    <w:bookmarkStart w:id="6394" w:name="_Toc513727252" w:displacedByCustomXml="next"/>
    <w:bookmarkStart w:id="6395" w:name="_Toc513727142" w:displacedByCustomXml="next"/>
    <w:bookmarkStart w:id="6396" w:name="_Toc513667658" w:displacedByCustomXml="next"/>
    <w:bookmarkStart w:id="6397" w:name="_Toc513667428" w:displacedByCustomXml="next"/>
    <w:bookmarkStart w:id="6398" w:name="_Toc513667282" w:displacedByCustomXml="next"/>
    <w:bookmarkStart w:id="6399" w:name="_Toc513665905"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2143800493"/>
        <w:placeholder>
          <w:docPart w:val="703AFE33018D42C8B3CBBE6442C2A143"/>
        </w:placeholder>
      </w:sdtPr>
      <w:sdtContent>
        <w:p w:rsidR="00DB4AAB" w:rsidRDefault="00DB4AAB" w:rsidP="00745293">
          <w:pPr>
            <w:pStyle w:val="a4"/>
            <w:keepNext/>
            <w:rPr>
              <w:rtl/>
            </w:rPr>
          </w:pPr>
          <w:r>
            <w:rPr>
              <w:rtl/>
            </w:rPr>
            <w:t>עליזה לביא (יש עתיד):</w:t>
          </w:r>
        </w:p>
      </w:sdtContent>
    </w:sdt>
    <w:bookmarkEnd w:id="6391" w:displacedByCustomXml="prev"/>
    <w:bookmarkEnd w:id="6392" w:displacedByCustomXml="prev"/>
    <w:bookmarkEnd w:id="6393" w:displacedByCustomXml="prev"/>
    <w:bookmarkEnd w:id="6394" w:displacedByCustomXml="prev"/>
    <w:bookmarkEnd w:id="6395" w:displacedByCustomXml="prev"/>
    <w:bookmarkEnd w:id="6396" w:displacedByCustomXml="prev"/>
    <w:bookmarkEnd w:id="6397" w:displacedByCustomXml="prev"/>
    <w:bookmarkEnd w:id="6398" w:displacedByCustomXml="prev"/>
    <w:bookmarkEnd w:id="6399" w:displacedByCustomXml="prev"/>
    <w:p w:rsidR="00DB4AAB" w:rsidRDefault="00DB4AAB" w:rsidP="003A4D1F">
      <w:pPr>
        <w:rPr>
          <w:rtl/>
        </w:rPr>
      </w:pPr>
    </w:p>
    <w:p w:rsidR="00DB4AAB" w:rsidRDefault="00DB4AAB" w:rsidP="00317BCD">
      <w:pPr>
        <w:rPr>
          <w:rtl/>
        </w:rPr>
      </w:pPr>
      <w:r>
        <w:rPr>
          <w:rFonts w:hint="cs"/>
          <w:rtl/>
        </w:rPr>
        <w:t>תודה, גברתי היושבת-ראש, חבר</w:t>
      </w:r>
      <w:bookmarkStart w:id="6400" w:name="_ETM_Q35_319248"/>
      <w:bookmarkEnd w:id="6400"/>
      <w:r>
        <w:rPr>
          <w:rFonts w:hint="cs"/>
          <w:rtl/>
        </w:rPr>
        <w:t xml:space="preserve">ותיי וחבריי חברי הכנסת, ההצעה הזו, אני לא </w:t>
      </w:r>
      <w:bookmarkStart w:id="6401" w:name="_ETM_Q35_330524"/>
      <w:bookmarkEnd w:id="6401"/>
      <w:r>
        <w:rPr>
          <w:rFonts w:hint="cs"/>
          <w:rtl/>
        </w:rPr>
        <w:t xml:space="preserve">מבינה, אני לא מבינה, אני פשוט שואלת ולא מבינה. כולנו </w:t>
      </w:r>
      <w:bookmarkStart w:id="6402" w:name="_ETM_Q35_328313"/>
      <w:bookmarkEnd w:id="6402"/>
      <w:r>
        <w:rPr>
          <w:rFonts w:hint="cs"/>
          <w:rtl/>
        </w:rPr>
        <w:t xml:space="preserve">ביכינו בכאב גדול את האסון, האסון הנורא, והזדעקנו </w:t>
      </w:r>
      <w:r w:rsidR="00317BCD">
        <w:rPr>
          <w:rFonts w:hint="cs"/>
          <w:rtl/>
        </w:rPr>
        <w:t xml:space="preserve">על </w:t>
      </w:r>
      <w:r>
        <w:rPr>
          <w:rFonts w:hint="cs"/>
          <w:rtl/>
        </w:rPr>
        <w:t xml:space="preserve">חיים שנגדעו </w:t>
      </w:r>
      <w:bookmarkStart w:id="6403" w:name="_ETM_Q35_343912"/>
      <w:bookmarkEnd w:id="6403"/>
      <w:r>
        <w:rPr>
          <w:rFonts w:hint="cs"/>
          <w:rtl/>
        </w:rPr>
        <w:t xml:space="preserve">ברגע אחד, תשע נערות ונער, </w:t>
      </w:r>
      <w:bookmarkStart w:id="6404" w:name="_ETM_Q35_354322"/>
      <w:bookmarkEnd w:id="6404"/>
      <w:r>
        <w:rPr>
          <w:rFonts w:hint="cs"/>
          <w:rtl/>
        </w:rPr>
        <w:t xml:space="preserve">והנהג שנסחף. האסון הזה, שצרב בנו, מחייב אותנו </w:t>
      </w:r>
      <w:bookmarkStart w:id="6405" w:name="_ETM_Q35_358851"/>
      <w:bookmarkEnd w:id="6405"/>
      <w:r>
        <w:rPr>
          <w:rFonts w:hint="cs"/>
          <w:rtl/>
        </w:rPr>
        <w:t>לבדוק מה לא עשינו נכון.</w:t>
      </w:r>
    </w:p>
    <w:p w:rsidR="00DB4AAB" w:rsidRDefault="00DB4AAB" w:rsidP="00745293">
      <w:pPr>
        <w:rPr>
          <w:rtl/>
        </w:rPr>
      </w:pPr>
      <w:bookmarkStart w:id="6406" w:name="_ETM_Q35_360749"/>
      <w:bookmarkEnd w:id="6406"/>
    </w:p>
    <w:p w:rsidR="00DB4AAB" w:rsidRDefault="00DB4AAB" w:rsidP="00317BCD">
      <w:pPr>
        <w:rPr>
          <w:rtl/>
        </w:rPr>
      </w:pPr>
      <w:bookmarkStart w:id="6407" w:name="_ETM_Q35_361172"/>
      <w:bookmarkEnd w:id="6407"/>
      <w:r>
        <w:rPr>
          <w:rFonts w:hint="cs"/>
          <w:rtl/>
        </w:rPr>
        <w:t xml:space="preserve">ככל שאני לומדת ונחשפת לידע </w:t>
      </w:r>
      <w:bookmarkStart w:id="6408" w:name="_ETM_Q35_368237"/>
      <w:bookmarkEnd w:id="6408"/>
      <w:r>
        <w:rPr>
          <w:rFonts w:hint="cs"/>
          <w:rtl/>
        </w:rPr>
        <w:t>שקיים ולאפשרויות שנמצאות, ו</w:t>
      </w:r>
      <w:r w:rsidR="00317BCD">
        <w:rPr>
          <w:rFonts w:hint="cs"/>
          <w:rtl/>
        </w:rPr>
        <w:t>ל</w:t>
      </w:r>
      <w:r>
        <w:rPr>
          <w:rFonts w:hint="cs"/>
          <w:rtl/>
        </w:rPr>
        <w:t>ידע הטכנולוגי שמתורגם לחיזוי שיטפונות</w:t>
      </w:r>
      <w:r w:rsidR="00317BCD">
        <w:rPr>
          <w:rFonts w:hint="cs"/>
          <w:rtl/>
        </w:rPr>
        <w:t>,</w:t>
      </w:r>
      <w:r>
        <w:rPr>
          <w:rFonts w:hint="cs"/>
          <w:rtl/>
        </w:rPr>
        <w:t xml:space="preserve"> שהונגש למשרדי הממשלה השונים</w:t>
      </w:r>
      <w:r w:rsidR="00317BCD">
        <w:rPr>
          <w:rFonts w:hint="cs"/>
          <w:rtl/>
        </w:rPr>
        <w:t>,</w:t>
      </w:r>
      <w:r>
        <w:rPr>
          <w:rFonts w:hint="cs"/>
          <w:rtl/>
        </w:rPr>
        <w:t xml:space="preserve"> ובא</w:t>
      </w:r>
      <w:r w:rsidR="00317BCD">
        <w:rPr>
          <w:rFonts w:hint="cs"/>
          <w:rtl/>
        </w:rPr>
        <w:t>ה</w:t>
      </w:r>
      <w:r>
        <w:rPr>
          <w:rFonts w:hint="cs"/>
          <w:rtl/>
        </w:rPr>
        <w:t xml:space="preserve"> בדרישה ובדברים</w:t>
      </w:r>
      <w:r w:rsidR="00317BCD">
        <w:rPr>
          <w:rFonts w:hint="cs"/>
          <w:rtl/>
        </w:rPr>
        <w:t>:</w:t>
      </w:r>
      <w:r>
        <w:rPr>
          <w:rFonts w:hint="cs"/>
          <w:rtl/>
        </w:rPr>
        <w:t xml:space="preserve"> בואו, תראו, רק תיישמו </w:t>
      </w:r>
      <w:bookmarkStart w:id="6409" w:name="_ETM_Q35_385326"/>
      <w:bookmarkEnd w:id="6409"/>
      <w:r>
        <w:rPr>
          <w:rFonts w:hint="cs"/>
          <w:rtl/>
        </w:rPr>
        <w:t>את זה, רק תאפשרו שבאמת זה ייושם</w:t>
      </w:r>
      <w:r w:rsidR="00317BCD">
        <w:rPr>
          <w:rFonts w:hint="cs"/>
          <w:rtl/>
        </w:rPr>
        <w:t>;</w:t>
      </w:r>
      <w:r>
        <w:rPr>
          <w:rFonts w:hint="cs"/>
          <w:rtl/>
        </w:rPr>
        <w:t xml:space="preserve"> תפנו </w:t>
      </w:r>
      <w:bookmarkStart w:id="6410" w:name="_ETM_Q35_385431"/>
      <w:bookmarkEnd w:id="6410"/>
      <w:r>
        <w:rPr>
          <w:rFonts w:hint="cs"/>
          <w:rtl/>
        </w:rPr>
        <w:t>תקן אחד, תקן אחד שישתמש במערכות הללו</w:t>
      </w:r>
      <w:r w:rsidR="00317BCD">
        <w:rPr>
          <w:rFonts w:hint="cs"/>
          <w:rtl/>
        </w:rPr>
        <w:t xml:space="preserve"> </w:t>
      </w:r>
      <w:r w:rsidR="00317BCD">
        <w:rPr>
          <w:rFonts w:hint="eastAsia"/>
        </w:rPr>
        <w:t>–</w:t>
      </w:r>
      <w:r>
        <w:rPr>
          <w:rFonts w:hint="cs"/>
          <w:rtl/>
        </w:rPr>
        <w:t xml:space="preserve"> הדלת חוזרת ונטרקת, </w:t>
      </w:r>
      <w:bookmarkStart w:id="6411" w:name="_ETM_Q35_396196"/>
      <w:bookmarkEnd w:id="6411"/>
      <w:r>
        <w:rPr>
          <w:rFonts w:hint="cs"/>
          <w:rtl/>
        </w:rPr>
        <w:t>ושום דבר לא יושם.</w:t>
      </w:r>
    </w:p>
    <w:p w:rsidR="00DB4AAB" w:rsidRDefault="00DB4AAB" w:rsidP="00745293">
      <w:pPr>
        <w:rPr>
          <w:rtl/>
        </w:rPr>
      </w:pPr>
      <w:bookmarkStart w:id="6412" w:name="_ETM_Q35_399533"/>
      <w:bookmarkEnd w:id="6412"/>
    </w:p>
    <w:p w:rsidR="00DB4AAB" w:rsidRDefault="00DB4AAB" w:rsidP="00317BCD">
      <w:pPr>
        <w:rPr>
          <w:rtl/>
        </w:rPr>
      </w:pPr>
      <w:bookmarkStart w:id="6413" w:name="_ETM_Q35_399945"/>
      <w:bookmarkEnd w:id="6413"/>
      <w:r>
        <w:rPr>
          <w:rFonts w:hint="cs"/>
          <w:rtl/>
        </w:rPr>
        <w:t>האסון הנוראי הזה</w:t>
      </w:r>
      <w:r w:rsidR="00317BCD">
        <w:rPr>
          <w:rFonts w:hint="cs"/>
          <w:rtl/>
        </w:rPr>
        <w:t>,</w:t>
      </w:r>
      <w:r>
        <w:rPr>
          <w:rFonts w:hint="cs"/>
          <w:rtl/>
        </w:rPr>
        <w:t xml:space="preserve"> האסון הזה שמחי</w:t>
      </w:r>
      <w:bookmarkStart w:id="6414" w:name="_ETM_Q35_403933"/>
      <w:bookmarkEnd w:id="6414"/>
      <w:r>
        <w:rPr>
          <w:rFonts w:hint="cs"/>
          <w:rtl/>
        </w:rPr>
        <w:t xml:space="preserve">יב את כולנו לבדוק בהרבה מאוד בחינות איך זה </w:t>
      </w:r>
      <w:bookmarkStart w:id="6415" w:name="_ETM_Q35_404509"/>
      <w:bookmarkEnd w:id="6415"/>
      <w:r>
        <w:rPr>
          <w:rFonts w:hint="cs"/>
          <w:rtl/>
        </w:rPr>
        <w:t>קרה ומה קרה, וקבלת ההחלטות, ומי אחראי</w:t>
      </w:r>
      <w:r w:rsidR="00317BCD">
        <w:rPr>
          <w:rFonts w:hint="cs"/>
          <w:rtl/>
        </w:rPr>
        <w:t>,</w:t>
      </w:r>
      <w:r>
        <w:rPr>
          <w:rFonts w:hint="cs"/>
          <w:rtl/>
        </w:rPr>
        <w:t xml:space="preserve"> והמאבק הזה בין </w:t>
      </w:r>
      <w:bookmarkStart w:id="6416" w:name="_ETM_Q35_408875"/>
      <w:bookmarkEnd w:id="6416"/>
      <w:r>
        <w:rPr>
          <w:rFonts w:hint="cs"/>
          <w:rtl/>
        </w:rPr>
        <w:t>משרדי ממשלה: משרד הביטחון</w:t>
      </w:r>
      <w:r w:rsidR="00317BCD">
        <w:rPr>
          <w:rFonts w:hint="cs"/>
          <w:rtl/>
        </w:rPr>
        <w:t>,</w:t>
      </w:r>
      <w:r>
        <w:rPr>
          <w:rFonts w:hint="cs"/>
          <w:rtl/>
        </w:rPr>
        <w:t xml:space="preserve"> שבורח מאחריות</w:t>
      </w:r>
      <w:r w:rsidR="00317BCD">
        <w:rPr>
          <w:rFonts w:hint="cs"/>
          <w:rtl/>
        </w:rPr>
        <w:t>;</w:t>
      </w:r>
      <w:r>
        <w:rPr>
          <w:rFonts w:hint="cs"/>
          <w:rtl/>
        </w:rPr>
        <w:t xml:space="preserve"> משרד החינוך</w:t>
      </w:r>
      <w:r w:rsidR="00317BCD">
        <w:rPr>
          <w:rFonts w:hint="cs"/>
          <w:rtl/>
        </w:rPr>
        <w:t>,</w:t>
      </w:r>
      <w:r>
        <w:rPr>
          <w:rFonts w:hint="cs"/>
          <w:rtl/>
        </w:rPr>
        <w:t xml:space="preserve"> שמתחיל לשאול את השאלות</w:t>
      </w:r>
      <w:r w:rsidR="00317BCD">
        <w:rPr>
          <w:rFonts w:hint="cs"/>
          <w:rtl/>
        </w:rPr>
        <w:t xml:space="preserve"> </w:t>
      </w:r>
      <w:r w:rsidR="00317BCD">
        <w:rPr>
          <w:rFonts w:hint="eastAsia"/>
        </w:rPr>
        <w:t>–</w:t>
      </w:r>
      <w:r>
        <w:rPr>
          <w:rFonts w:hint="cs"/>
          <w:rtl/>
        </w:rPr>
        <w:t xml:space="preserve"> אבל המתח הזה מדיר שינה מעיניים. ואני רוצה </w:t>
      </w:r>
      <w:bookmarkStart w:id="6417" w:name="_ETM_Q35_423054"/>
      <w:bookmarkEnd w:id="6417"/>
      <w:r>
        <w:rPr>
          <w:rFonts w:hint="cs"/>
          <w:rtl/>
        </w:rPr>
        <w:t>לשאול</w:t>
      </w:r>
      <w:r w:rsidR="00317BCD">
        <w:rPr>
          <w:rFonts w:hint="cs"/>
          <w:rtl/>
        </w:rPr>
        <w:t>,</w:t>
      </w:r>
      <w:r>
        <w:rPr>
          <w:rFonts w:hint="cs"/>
          <w:rtl/>
        </w:rPr>
        <w:t xml:space="preserve"> כרגע, כשאנחנו פותחים את הדיון בלקחים </w:t>
      </w:r>
      <w:bookmarkStart w:id="6418" w:name="_ETM_Q35_425211"/>
      <w:bookmarkEnd w:id="6418"/>
      <w:r>
        <w:rPr>
          <w:rFonts w:hint="cs"/>
          <w:rtl/>
        </w:rPr>
        <w:t>ובמסקנות המתבקשים</w:t>
      </w:r>
      <w:bookmarkStart w:id="6419" w:name="_ETM_Q35_428363"/>
      <w:bookmarkEnd w:id="6419"/>
      <w:r w:rsidR="00317BCD">
        <w:rPr>
          <w:rFonts w:hint="cs"/>
          <w:rtl/>
        </w:rPr>
        <w:t>,</w:t>
      </w:r>
      <w:r>
        <w:rPr>
          <w:rFonts w:hint="cs"/>
          <w:rtl/>
        </w:rPr>
        <w:t xml:space="preserve"> איך זה שיש מערכת, ויותר ממערכת אחת, לחיזוי שיטפונות, שיכולה ויודעת להציל חיים, ואנחנו לא מיישמים אותה, ואנחנו </w:t>
      </w:r>
      <w:bookmarkStart w:id="6420" w:name="_ETM_Q35_438076"/>
      <w:bookmarkEnd w:id="6420"/>
      <w:r>
        <w:rPr>
          <w:rFonts w:hint="cs"/>
          <w:rtl/>
        </w:rPr>
        <w:t>מתעלמים ממנה</w:t>
      </w:r>
      <w:r w:rsidR="00317BCD">
        <w:rPr>
          <w:rFonts w:hint="cs"/>
          <w:rtl/>
        </w:rPr>
        <w:t>?</w:t>
      </w:r>
      <w:r>
        <w:rPr>
          <w:rFonts w:hint="cs"/>
          <w:rtl/>
        </w:rPr>
        <w:t xml:space="preserve"> </w:t>
      </w:r>
      <w:bookmarkStart w:id="6421" w:name="_ETM_Q35_434059"/>
      <w:bookmarkEnd w:id="6421"/>
      <w:r>
        <w:rPr>
          <w:rFonts w:hint="cs"/>
          <w:rtl/>
        </w:rPr>
        <w:t>א</w:t>
      </w:r>
      <w:bookmarkStart w:id="6422" w:name="_ETM_Q35_434547"/>
      <w:bookmarkEnd w:id="6422"/>
      <w:r>
        <w:rPr>
          <w:rFonts w:hint="cs"/>
          <w:rtl/>
        </w:rPr>
        <w:t>נחנו זה משרדי הממשלה</w:t>
      </w:r>
      <w:r w:rsidR="00317BCD">
        <w:rPr>
          <w:rFonts w:hint="cs"/>
          <w:rtl/>
        </w:rPr>
        <w:t>,</w:t>
      </w:r>
      <w:r>
        <w:rPr>
          <w:rFonts w:hint="cs"/>
          <w:rtl/>
        </w:rPr>
        <w:t xml:space="preserve"> כי העדות ששמענו </w:t>
      </w:r>
      <w:r>
        <w:rPr>
          <w:rFonts w:hint="eastAsia"/>
          <w:rtl/>
        </w:rPr>
        <w:t>–</w:t>
      </w:r>
      <w:r>
        <w:rPr>
          <w:rFonts w:hint="cs"/>
          <w:rtl/>
        </w:rPr>
        <w:t xml:space="preserve"> זה לא </w:t>
      </w:r>
      <w:bookmarkStart w:id="6423" w:name="_ETM_Q35_440009"/>
      <w:bookmarkEnd w:id="6423"/>
      <w:r>
        <w:rPr>
          <w:rFonts w:hint="cs"/>
          <w:rtl/>
        </w:rPr>
        <w:t xml:space="preserve">כל כך מעניין. משה רובין שמנסה לקדם את המערכת הזאת </w:t>
      </w:r>
      <w:bookmarkStart w:id="6424" w:name="_ETM_Q35_443243"/>
      <w:bookmarkEnd w:id="6424"/>
      <w:r>
        <w:rPr>
          <w:rFonts w:hint="cs"/>
          <w:rtl/>
        </w:rPr>
        <w:t xml:space="preserve">מול משרדי הממשלה מעיד על כך שהדלתות נסגרות בזו אחר </w:t>
      </w:r>
      <w:bookmarkStart w:id="6425" w:name="_ETM_Q35_451643"/>
      <w:bookmarkEnd w:id="6425"/>
      <w:r>
        <w:rPr>
          <w:rFonts w:hint="cs"/>
          <w:rtl/>
        </w:rPr>
        <w:t>זו.</w:t>
      </w:r>
    </w:p>
    <w:p w:rsidR="00DB4AAB" w:rsidRDefault="00DB4AAB" w:rsidP="00745293">
      <w:pPr>
        <w:rPr>
          <w:rtl/>
        </w:rPr>
      </w:pPr>
    </w:p>
    <w:p w:rsidR="00DB4AAB" w:rsidRDefault="00AA5D51" w:rsidP="00AA5D51">
      <w:pPr>
        <w:rPr>
          <w:rtl/>
        </w:rPr>
      </w:pPr>
      <w:bookmarkStart w:id="6426" w:name="_ETM_Q35_447770"/>
      <w:bookmarkEnd w:id="6426"/>
      <w:r>
        <w:rPr>
          <w:rFonts w:hint="cs"/>
          <w:rtl/>
        </w:rPr>
        <w:t>ו</w:t>
      </w:r>
      <w:r w:rsidR="00DB4AAB">
        <w:rPr>
          <w:rFonts w:hint="cs"/>
          <w:rtl/>
        </w:rPr>
        <w:t xml:space="preserve">זאת לא המערכת היחידה. בימים האחרונים כשהכנתי את </w:t>
      </w:r>
      <w:bookmarkStart w:id="6427" w:name="_ETM_Q35_456870"/>
      <w:bookmarkEnd w:id="6427"/>
      <w:r w:rsidR="00DB4AAB">
        <w:rPr>
          <w:rFonts w:hint="cs"/>
          <w:rtl/>
        </w:rPr>
        <w:t xml:space="preserve">ההצעה </w:t>
      </w:r>
      <w:r>
        <w:rPr>
          <w:rFonts w:hint="cs"/>
          <w:rtl/>
        </w:rPr>
        <w:t xml:space="preserve">הזאת </w:t>
      </w:r>
      <w:bookmarkStart w:id="6428" w:name="_ETM_Q0_20679803"/>
      <w:bookmarkEnd w:id="6428"/>
      <w:r w:rsidR="00DB4AAB">
        <w:rPr>
          <w:rFonts w:hint="cs"/>
          <w:rtl/>
        </w:rPr>
        <w:t>לסדר</w:t>
      </w:r>
      <w:r w:rsidR="00DF423E">
        <w:rPr>
          <w:rFonts w:hint="cs"/>
          <w:rtl/>
        </w:rPr>
        <w:t>-היום</w:t>
      </w:r>
      <w:r w:rsidR="00DB4AAB">
        <w:rPr>
          <w:rFonts w:hint="cs"/>
          <w:rtl/>
        </w:rPr>
        <w:t xml:space="preserve">, אני מגלה שיש עוד ועוד מערכות שיודעות לחזות את השיטפונות ברמה של אזור, של נחל, של זמן </w:t>
      </w:r>
      <w:bookmarkStart w:id="6429" w:name="_ETM_Q35_464472"/>
      <w:bookmarkEnd w:id="6429"/>
      <w:r w:rsidR="00DB4AAB">
        <w:rPr>
          <w:rFonts w:hint="cs"/>
          <w:rtl/>
        </w:rPr>
        <w:t xml:space="preserve">צפוי בשיטפונות; מערכת שמקבלת מידע ממגוון מקורות, כולל השירות ההידרולוגי, </w:t>
      </w:r>
      <w:bookmarkStart w:id="6430" w:name="_ETM_Q35_471040"/>
      <w:bookmarkEnd w:id="6430"/>
      <w:r w:rsidR="00DB4AAB">
        <w:rPr>
          <w:rFonts w:hint="cs"/>
          <w:rtl/>
        </w:rPr>
        <w:t xml:space="preserve">לוויינים, מודלים של </w:t>
      </w:r>
      <w:r>
        <w:rPr>
          <w:rFonts w:hint="cs"/>
          <w:rtl/>
        </w:rPr>
        <w:t>א</w:t>
      </w:r>
      <w:r w:rsidR="00DB4AAB">
        <w:rPr>
          <w:rFonts w:hint="cs"/>
          <w:rtl/>
        </w:rPr>
        <w:t>חוז</w:t>
      </w:r>
      <w:r>
        <w:rPr>
          <w:rFonts w:hint="cs"/>
          <w:rtl/>
        </w:rPr>
        <w:t>י</w:t>
      </w:r>
      <w:r w:rsidR="00DB4AAB">
        <w:rPr>
          <w:rFonts w:hint="cs"/>
          <w:rtl/>
        </w:rPr>
        <w:t xml:space="preserve"> ממטרים לכל חלקי הארץ. הידע </w:t>
      </w:r>
      <w:bookmarkStart w:id="6431" w:name="_ETM_Q35_470673"/>
      <w:bookmarkEnd w:id="6431"/>
      <w:r w:rsidR="00DB4AAB">
        <w:rPr>
          <w:rFonts w:hint="cs"/>
          <w:rtl/>
        </w:rPr>
        <w:t xml:space="preserve">כאן. אנחנו אומת הסטארט-אפ. יש פה את הידע הזה. אז איך יכול להיות שמשרדי הממשלה סוגרים את הדלתות? </w:t>
      </w:r>
    </w:p>
    <w:p w:rsidR="00DB4AAB" w:rsidRDefault="00DB4AAB" w:rsidP="00745293">
      <w:pPr>
        <w:rPr>
          <w:rtl/>
        </w:rPr>
      </w:pPr>
      <w:bookmarkStart w:id="6432" w:name="_ETM_Q35_479968"/>
      <w:bookmarkEnd w:id="6432"/>
    </w:p>
    <w:p w:rsidR="00DB4AAB" w:rsidRDefault="00AA5D51" w:rsidP="00AA5D51">
      <w:pPr>
        <w:rPr>
          <w:rtl/>
        </w:rPr>
      </w:pPr>
      <w:bookmarkStart w:id="6433" w:name="_ETM_Q35_480559"/>
      <w:bookmarkEnd w:id="6433"/>
      <w:r>
        <w:rPr>
          <w:rFonts w:hint="cs"/>
          <w:rtl/>
        </w:rPr>
        <w:t>נ</w:t>
      </w:r>
      <w:r w:rsidR="00DB4AAB">
        <w:rPr>
          <w:rFonts w:hint="cs"/>
          <w:rtl/>
        </w:rPr>
        <w:t>מצא פה השר שטייניץ שעתיד תכף לענות לנו</w:t>
      </w:r>
      <w:r>
        <w:rPr>
          <w:rFonts w:hint="cs"/>
          <w:rtl/>
        </w:rPr>
        <w:t>. אני רוצה</w:t>
      </w:r>
      <w:r w:rsidR="00DB4AAB">
        <w:rPr>
          <w:rFonts w:hint="cs"/>
          <w:rtl/>
        </w:rPr>
        <w:t xml:space="preserve"> </w:t>
      </w:r>
      <w:bookmarkStart w:id="6434" w:name="_ETM_Q35_481296"/>
      <w:bookmarkEnd w:id="6434"/>
      <w:r w:rsidR="00DB4AAB">
        <w:rPr>
          <w:rFonts w:hint="cs"/>
          <w:rtl/>
        </w:rPr>
        <w:t>לבקש ממך, זאת המשמרת שלך ואתה כרגע עונה מטעם הממשלה</w:t>
      </w:r>
      <w:r>
        <w:rPr>
          <w:rFonts w:hint="cs"/>
          <w:rtl/>
        </w:rPr>
        <w:t>.</w:t>
      </w:r>
      <w:r w:rsidR="00DB4AAB">
        <w:rPr>
          <w:rFonts w:hint="cs"/>
          <w:rtl/>
        </w:rPr>
        <w:t xml:space="preserve"> </w:t>
      </w:r>
      <w:bookmarkStart w:id="6435" w:name="_ETM_Q35_488660"/>
      <w:bookmarkEnd w:id="6435"/>
      <w:r w:rsidR="00DB4AAB">
        <w:rPr>
          <w:rFonts w:hint="cs"/>
          <w:rtl/>
        </w:rPr>
        <w:t>הידע קיים. מדובר בתקן אחד, שנ</w:t>
      </w:r>
      <w:r>
        <w:rPr>
          <w:rFonts w:hint="cs"/>
          <w:rtl/>
        </w:rPr>
        <w:t>י</w:t>
      </w:r>
      <w:r w:rsidR="00DB4AAB">
        <w:rPr>
          <w:rFonts w:hint="cs"/>
          <w:rtl/>
        </w:rPr>
        <w:t xml:space="preserve">ים, שלושה, תקנים </w:t>
      </w:r>
      <w:bookmarkStart w:id="6436" w:name="_ETM_Q35_492343"/>
      <w:bookmarkEnd w:id="6436"/>
      <w:r w:rsidR="00DB4AAB">
        <w:rPr>
          <w:rFonts w:hint="cs"/>
          <w:rtl/>
        </w:rPr>
        <w:t xml:space="preserve">בסיסיים שיעשו שימוש בטכנולוגיות הקיימות. הן קיימות, הן פה </w:t>
      </w:r>
      <w:bookmarkStart w:id="6437" w:name="_ETM_Q35_494810"/>
      <w:bookmarkEnd w:id="6437"/>
      <w:r w:rsidR="00DB4AAB">
        <w:rPr>
          <w:rFonts w:hint="cs"/>
          <w:rtl/>
        </w:rPr>
        <w:t>ואיתנו, ויש בה</w:t>
      </w:r>
      <w:r>
        <w:rPr>
          <w:rFonts w:hint="cs"/>
          <w:rtl/>
        </w:rPr>
        <w:t>ן</w:t>
      </w:r>
      <w:r w:rsidR="00DB4AAB">
        <w:rPr>
          <w:rFonts w:hint="cs"/>
          <w:rtl/>
        </w:rPr>
        <w:t xml:space="preserve"> כדי להציל חיים. אין פה </w:t>
      </w:r>
      <w:bookmarkStart w:id="6438" w:name="_ETM_Q35_502844"/>
      <w:bookmarkEnd w:id="6438"/>
      <w:r w:rsidR="00DB4AAB">
        <w:rPr>
          <w:rFonts w:hint="cs"/>
          <w:rtl/>
        </w:rPr>
        <w:t xml:space="preserve">שום סיפור של עלות יוצאת דופן. אין כאן מערך תפעול מורכב. זו עלות מאוד מאוד נמוכה, והיא בטח </w:t>
      </w:r>
      <w:bookmarkStart w:id="6439" w:name="_ETM_Q35_507755"/>
      <w:bookmarkEnd w:id="6439"/>
      <w:r w:rsidR="00DB4AAB">
        <w:rPr>
          <w:rFonts w:hint="cs"/>
          <w:rtl/>
        </w:rPr>
        <w:t>כאין וכאפס</w:t>
      </w:r>
      <w:r>
        <w:rPr>
          <w:rFonts w:hint="cs"/>
          <w:rtl/>
        </w:rPr>
        <w:t xml:space="preserve"> </w:t>
      </w:r>
      <w:r>
        <w:rPr>
          <w:rFonts w:hint="eastAsia"/>
        </w:rPr>
        <w:t>–</w:t>
      </w:r>
      <w:r w:rsidR="00DB4AAB">
        <w:rPr>
          <w:rFonts w:hint="cs"/>
          <w:rtl/>
        </w:rPr>
        <w:t xml:space="preserve"> אתה מדבר איתי, חבר הכנסת טיבי, על פיצויים. אני רוצה למנוע ולהציל חיים.</w:t>
      </w:r>
    </w:p>
    <w:p w:rsidR="00DB4AAB" w:rsidRDefault="00DB4AAB" w:rsidP="00745293">
      <w:pPr>
        <w:rPr>
          <w:rtl/>
        </w:rPr>
      </w:pPr>
    </w:p>
    <w:sdt>
      <w:sdtPr>
        <w:rPr>
          <w:rFonts w:hint="cs"/>
          <w:rtl/>
        </w:rPr>
        <w:alias w:val="קריאה"/>
        <w:tag w:val="&lt;ID&gt;5329&lt;/ID&gt;&lt;Name&gt;אחמד טיבי - הרשימה המשותפת&lt;/Name&gt;&lt;Data&gt;אחמד טיבי (הרשימה המשותפת)&lt;/Data&gt;&lt;Shortcut&gt;אחטי&lt;/Shortcut&gt;"/>
        <w:id w:val="-1725744960"/>
        <w:placeholder>
          <w:docPart w:val="703AFE33018D42C8B3CBBE6442C2A143"/>
        </w:placeholder>
      </w:sdtPr>
      <w:sdtContent>
        <w:p w:rsidR="00DB4AAB" w:rsidRDefault="00DB4AAB" w:rsidP="00745293">
          <w:pPr>
            <w:pStyle w:val="af5"/>
            <w:keepNext/>
            <w:rPr>
              <w:rtl/>
            </w:rPr>
          </w:pPr>
          <w:r>
            <w:rPr>
              <w:rtl/>
            </w:rPr>
            <w:t>אחמד טיבי (הרשימה המשותפת):</w:t>
          </w:r>
        </w:p>
      </w:sdtContent>
    </w:sdt>
    <w:p w:rsidR="00DB4AAB" w:rsidRDefault="00DB4AAB" w:rsidP="003A4D1F">
      <w:pPr>
        <w:rPr>
          <w:rtl/>
        </w:rPr>
      </w:pPr>
    </w:p>
    <w:p w:rsidR="00DB4AAB" w:rsidRDefault="00DB4AAB" w:rsidP="00745293">
      <w:pPr>
        <w:rPr>
          <w:rtl/>
        </w:rPr>
      </w:pPr>
      <w:r>
        <w:rPr>
          <w:rFonts w:hint="cs"/>
          <w:rtl/>
        </w:rPr>
        <w:t>גם אני.</w:t>
      </w:r>
    </w:p>
    <w:p w:rsidR="00DB4AAB" w:rsidRDefault="00DB4AAB" w:rsidP="00745293">
      <w:pPr>
        <w:rPr>
          <w:rtl/>
        </w:rPr>
      </w:pPr>
      <w:bookmarkStart w:id="6440" w:name="_ETM_Q35_514869"/>
      <w:bookmarkEnd w:id="6440"/>
    </w:p>
    <w:bookmarkStart w:id="6441" w:name="_ETM_Q35_515165" w:displacedByCustomXml="next"/>
    <w:bookmarkEnd w:id="6441" w:displacedByCustomXml="next"/>
    <w:sdt>
      <w:sdtPr>
        <w:rPr>
          <w:rFonts w:hint="cs"/>
          <w:rtl/>
        </w:rPr>
        <w:alias w:val="דובר_המשך"/>
        <w:tag w:val="&lt;ID&gt;5083&lt;/ID&gt;&lt;Name&gt;עליזה לביא - יש עתיד&lt;/Name&gt;&lt;Data&gt;עליזה לביא (יש עתיד)&lt;/Data&gt;&lt;Shortcut&gt;עללב&lt;/Shortcut&gt;"/>
        <w:id w:val="-260685172"/>
        <w:placeholder>
          <w:docPart w:val="703AFE33018D42C8B3CBBE6442C2A143"/>
        </w:placeholder>
      </w:sdtPr>
      <w:sdtContent>
        <w:p w:rsidR="00DB4AAB" w:rsidRDefault="00DB4AAB" w:rsidP="00745293">
          <w:pPr>
            <w:pStyle w:val="-"/>
            <w:keepNext/>
            <w:rPr>
              <w:rtl/>
            </w:rPr>
          </w:pPr>
          <w:r>
            <w:rPr>
              <w:rtl/>
            </w:rPr>
            <w:t>עליזה לביא (יש עתיד):</w:t>
          </w:r>
        </w:p>
      </w:sdtContent>
    </w:sdt>
    <w:p w:rsidR="00DB4AAB" w:rsidRDefault="00DB4AAB" w:rsidP="003A4D1F">
      <w:pPr>
        <w:rPr>
          <w:rtl/>
        </w:rPr>
      </w:pPr>
    </w:p>
    <w:p w:rsidR="00DB4AAB" w:rsidRDefault="00DB4AAB" w:rsidP="00AA5D51">
      <w:pPr>
        <w:rPr>
          <w:rtl/>
        </w:rPr>
      </w:pPr>
      <w:r>
        <w:rPr>
          <w:rFonts w:hint="cs"/>
          <w:rtl/>
        </w:rPr>
        <w:t xml:space="preserve">אני מסכימה </w:t>
      </w:r>
      <w:bookmarkStart w:id="6442" w:name="_ETM_Q35_518557"/>
      <w:bookmarkEnd w:id="6442"/>
      <w:r>
        <w:rPr>
          <w:rFonts w:hint="cs"/>
          <w:rtl/>
        </w:rPr>
        <w:t xml:space="preserve">למה שהצעת. רק אני אומרת, בוא רגע נראה איך אנחנו מונעים את האסון הבא. וכשהטכנולוגיה קיימת, אי-אפשר לעצום עיניים. המערכת הזאת חייבת להיות רלוונטית גם למשרד החינוך, שמאשר </w:t>
      </w:r>
      <w:bookmarkStart w:id="6443" w:name="_ETM_Q35_526531"/>
      <w:bookmarkEnd w:id="6443"/>
      <w:r>
        <w:rPr>
          <w:rFonts w:hint="cs"/>
          <w:rtl/>
        </w:rPr>
        <w:t xml:space="preserve">טיולים של בתי הספר, וגם למשרד התשתיות ואולי התיירות, וצה"ל והמשטרה. אני חושבת שיש מקום שגורם אחד ירכז </w:t>
      </w:r>
      <w:bookmarkStart w:id="6444" w:name="_ETM_Q35_538246"/>
      <w:bookmarkEnd w:id="6444"/>
      <w:r>
        <w:rPr>
          <w:rFonts w:hint="cs"/>
          <w:rtl/>
        </w:rPr>
        <w:t xml:space="preserve">את כל המידע, בעזרת כל האפשרויות הטכנולוגיות, ירכז את </w:t>
      </w:r>
      <w:bookmarkStart w:id="6445" w:name="_ETM_Q35_547116"/>
      <w:bookmarkEnd w:id="6445"/>
      <w:r>
        <w:rPr>
          <w:rFonts w:hint="cs"/>
          <w:rtl/>
        </w:rPr>
        <w:t xml:space="preserve">כל הידע הזה כדי לעזור לשמור על החיים של כולנו. אני מקווה מאוד שאחרי האסון הנורא הזה אנחנו נשמע ממש </w:t>
      </w:r>
      <w:bookmarkStart w:id="6446" w:name="_ETM_Q35_556911"/>
      <w:bookmarkEnd w:id="6446"/>
      <w:r>
        <w:rPr>
          <w:rFonts w:hint="cs"/>
          <w:rtl/>
        </w:rPr>
        <w:t>בימים הקרובים שהממשלה מחליטה לפנות תקציב ולהקים תקנים לטובת הנושא הזה. תודה, גברתי.</w:t>
      </w:r>
    </w:p>
    <w:p w:rsidR="00DB4AAB" w:rsidRDefault="00DB4AAB" w:rsidP="00745293">
      <w:pPr>
        <w:rPr>
          <w:rtl/>
        </w:rPr>
      </w:pPr>
      <w:bookmarkStart w:id="6447" w:name="_ETM_Q35_197384"/>
      <w:bookmarkEnd w:id="6447"/>
    </w:p>
    <w:bookmarkStart w:id="6448" w:name="_ETM_Q35_558222" w:displacedByCustomXml="next"/>
    <w:bookmarkEnd w:id="6448" w:displacedByCustomXml="next"/>
    <w:sdt>
      <w:sdtPr>
        <w:rPr>
          <w:rtl/>
        </w:rPr>
        <w:alias w:val="יור"/>
        <w:tag w:val="&lt;ID&gt;5704&lt;/ID&gt;&lt;Name&gt;רויטל סויד - יו&quot;ר&lt;/Name&gt;&lt;Data&gt;רויטל סויד&lt;/Data&gt;&lt;Shortcut&gt;&lt;/Shortcut&gt;"/>
        <w:id w:val="1944714137"/>
        <w:placeholder>
          <w:docPart w:val="703AFE33018D42C8B3CBBE6442C2A143"/>
        </w:placeholder>
      </w:sdtPr>
      <w:sdtContent>
        <w:p w:rsidR="00DB4AAB" w:rsidRDefault="00DB4AAB" w:rsidP="00745293">
          <w:pPr>
            <w:pStyle w:val="af6"/>
            <w:keepNext/>
            <w:rPr>
              <w:rtl/>
            </w:rPr>
          </w:pPr>
          <w:r>
            <w:rPr>
              <w:rtl/>
            </w:rPr>
            <w:t>היו"ר רויטל סויד:</w:t>
          </w:r>
        </w:p>
      </w:sdtContent>
    </w:sdt>
    <w:p w:rsidR="00DB4AAB" w:rsidRDefault="00DB4AAB" w:rsidP="003A4D1F">
      <w:pPr>
        <w:rPr>
          <w:rtl/>
        </w:rPr>
      </w:pPr>
    </w:p>
    <w:p w:rsidR="00DB4AAB" w:rsidRDefault="00DB4AAB" w:rsidP="00AA5D51">
      <w:pPr>
        <w:rPr>
          <w:rtl/>
        </w:rPr>
      </w:pPr>
      <w:r>
        <w:rPr>
          <w:rFonts w:hint="cs"/>
          <w:rtl/>
        </w:rPr>
        <w:t xml:space="preserve">תודה רבה לחברת הכנסת עליזה לביא. ישיב שר האנרגיה השר שטייניץ. לאחר מכן </w:t>
      </w:r>
      <w:r>
        <w:rPr>
          <w:rFonts w:hint="eastAsia"/>
        </w:rPr>
        <w:t>–</w:t>
      </w:r>
      <w:r>
        <w:rPr>
          <w:rFonts w:hint="cs"/>
          <w:rtl/>
        </w:rPr>
        <w:t xml:space="preserve"> עמדה נוספת של חבר הכנסת ואאל יונס. זה לא </w:t>
      </w:r>
      <w:bookmarkStart w:id="6449" w:name="_ETM_Q35_587575"/>
      <w:bookmarkEnd w:id="6449"/>
      <w:r>
        <w:rPr>
          <w:rFonts w:hint="cs"/>
          <w:rtl/>
        </w:rPr>
        <w:t>המיקום של השרה לשוויון חברתי, השר שטייניץ? תודה. השר שטייניץ.</w:t>
      </w:r>
    </w:p>
    <w:p w:rsidR="00DB4AAB" w:rsidRDefault="00DB4AAB" w:rsidP="00745293">
      <w:pPr>
        <w:rPr>
          <w:rtl/>
        </w:rPr>
      </w:pPr>
    </w:p>
    <w:bookmarkStart w:id="6450" w:name="_ETM_Q35_569073" w:displacedByCustomXml="next"/>
    <w:bookmarkEnd w:id="6450" w:displacedByCustomXml="next"/>
    <w:bookmarkStart w:id="6451" w:name="_Toc514769439" w:displacedByCustomXml="next"/>
    <w:bookmarkStart w:id="6452" w:name="_Toc513727693" w:displacedByCustomXml="next"/>
    <w:bookmarkStart w:id="6453" w:name="_Toc513727380" w:displacedByCustomXml="next"/>
    <w:bookmarkStart w:id="6454" w:name="_Toc513727253" w:displacedByCustomXml="next"/>
    <w:bookmarkStart w:id="6455" w:name="_Toc513727143" w:displacedByCustomXml="next"/>
    <w:bookmarkStart w:id="6456" w:name="_Toc513667659" w:displacedByCustomXml="next"/>
    <w:bookmarkStart w:id="6457" w:name="_Toc513667429" w:displacedByCustomXml="next"/>
    <w:bookmarkStart w:id="6458" w:name="_Toc513667283" w:displacedByCustomXml="next"/>
    <w:bookmarkStart w:id="6459" w:name="_Toc513665906"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1527247147"/>
        <w:placeholder>
          <w:docPart w:val="703AFE33018D42C8B3CBBE6442C2A143"/>
        </w:placeholder>
      </w:sdtPr>
      <w:sdtContent>
        <w:p w:rsidR="00DB4AAB" w:rsidRDefault="00DB4AAB" w:rsidP="00745293">
          <w:pPr>
            <w:pStyle w:val="a4"/>
            <w:keepNext/>
            <w:rPr>
              <w:rtl/>
            </w:rPr>
          </w:pPr>
          <w:r>
            <w:rPr>
              <w:rtl/>
            </w:rPr>
            <w:t>שר האנרגיה יובל שטייניץ:</w:t>
          </w:r>
        </w:p>
      </w:sdtContent>
    </w:sdt>
    <w:bookmarkEnd w:id="6451" w:displacedByCustomXml="prev"/>
    <w:bookmarkEnd w:id="6452" w:displacedByCustomXml="prev"/>
    <w:bookmarkEnd w:id="6453" w:displacedByCustomXml="prev"/>
    <w:bookmarkEnd w:id="6454" w:displacedByCustomXml="prev"/>
    <w:bookmarkEnd w:id="6455" w:displacedByCustomXml="prev"/>
    <w:bookmarkEnd w:id="6456" w:displacedByCustomXml="prev"/>
    <w:bookmarkEnd w:id="6457" w:displacedByCustomXml="prev"/>
    <w:bookmarkEnd w:id="6458" w:displacedByCustomXml="prev"/>
    <w:bookmarkEnd w:id="6459" w:displacedByCustomXml="prev"/>
    <w:p w:rsidR="00DB4AAB" w:rsidRDefault="00DB4AAB" w:rsidP="003A4D1F">
      <w:pPr>
        <w:rPr>
          <w:rtl/>
        </w:rPr>
      </w:pPr>
    </w:p>
    <w:p w:rsidR="00DB4AAB" w:rsidRDefault="00DB4AAB" w:rsidP="00AA5D51">
      <w:pPr>
        <w:rPr>
          <w:rtl/>
        </w:rPr>
      </w:pPr>
      <w:r>
        <w:rPr>
          <w:rFonts w:hint="cs"/>
          <w:rtl/>
        </w:rPr>
        <w:t xml:space="preserve">גברתי </w:t>
      </w:r>
      <w:bookmarkStart w:id="6460" w:name="_ETM_Q35_606235"/>
      <w:bookmarkEnd w:id="6460"/>
      <w:r>
        <w:rPr>
          <w:rFonts w:hint="cs"/>
          <w:rtl/>
        </w:rPr>
        <w:t xml:space="preserve">היושבת-ראש, </w:t>
      </w:r>
      <w:r w:rsidRPr="008E424E">
        <w:rPr>
          <w:rFonts w:hint="cs"/>
          <w:rtl/>
        </w:rPr>
        <w:t>הפרימה</w:t>
      </w:r>
      <w:r>
        <w:rPr>
          <w:rFonts w:hint="cs"/>
          <w:rtl/>
        </w:rPr>
        <w:t xml:space="preserve"> יושבת-ראש, אני אשיב להצעות.</w:t>
      </w:r>
      <w:r w:rsidR="00AA5D51">
        <w:rPr>
          <w:rFonts w:hint="cs"/>
          <w:rtl/>
        </w:rPr>
        <w:t xml:space="preserve"> </w:t>
      </w:r>
      <w:r>
        <w:rPr>
          <w:rFonts w:hint="cs"/>
          <w:rtl/>
        </w:rPr>
        <w:t xml:space="preserve">קודם כול, אני חייב לומר שבשנים האחרונות אנחנו רואים גם בארץ וגם בעולם מגמה של </w:t>
      </w:r>
      <w:bookmarkStart w:id="6461" w:name="_ETM_Q35_628356"/>
      <w:bookmarkEnd w:id="6461"/>
      <w:r>
        <w:rPr>
          <w:rFonts w:hint="cs"/>
          <w:rtl/>
        </w:rPr>
        <w:t xml:space="preserve">עלייה בתדירות אירועי אקלים קיצוניים; בצורות מצד אחד </w:t>
      </w:r>
      <w:r>
        <w:rPr>
          <w:rFonts w:hint="eastAsia"/>
        </w:rPr>
        <w:t>–</w:t>
      </w:r>
      <w:r>
        <w:rPr>
          <w:rFonts w:hint="cs"/>
          <w:rtl/>
        </w:rPr>
        <w:t xml:space="preserve"> אנחנו סובלים </w:t>
      </w:r>
      <w:bookmarkStart w:id="6462" w:name="_ETM_Q35_633149"/>
      <w:bookmarkEnd w:id="6462"/>
      <w:r>
        <w:rPr>
          <w:rFonts w:hint="cs"/>
          <w:rtl/>
        </w:rPr>
        <w:t>מחמש שנות בצורת קשה</w:t>
      </w:r>
      <w:r w:rsidR="00AA5D51">
        <w:rPr>
          <w:rFonts w:hint="cs"/>
          <w:rtl/>
        </w:rPr>
        <w:t xml:space="preserve"> </w:t>
      </w:r>
      <w:r w:rsidR="00AA5D51">
        <w:rPr>
          <w:rFonts w:hint="eastAsia"/>
        </w:rPr>
        <w:t>–</w:t>
      </w:r>
      <w:r>
        <w:rPr>
          <w:rFonts w:hint="cs"/>
          <w:rtl/>
        </w:rPr>
        <w:t xml:space="preserve"> וגם מזג אוויר לא יציב, </w:t>
      </w:r>
      <w:bookmarkStart w:id="6463" w:name="_ETM_Q35_637492"/>
      <w:bookmarkEnd w:id="6463"/>
      <w:r>
        <w:rPr>
          <w:rFonts w:hint="cs"/>
          <w:rtl/>
        </w:rPr>
        <w:t>ושיטפונות מצד שני</w:t>
      </w:r>
      <w:r w:rsidR="00AA5D51">
        <w:rPr>
          <w:rFonts w:hint="cs"/>
          <w:rtl/>
        </w:rPr>
        <w:t>,</w:t>
      </w:r>
      <w:r>
        <w:rPr>
          <w:rFonts w:hint="cs"/>
          <w:rtl/>
        </w:rPr>
        <w:t xml:space="preserve"> ונרשמת עלייה בספיקות השיא בנחלים. הסיבות </w:t>
      </w:r>
      <w:bookmarkStart w:id="6464" w:name="_ETM_Q35_649312"/>
      <w:bookmarkEnd w:id="6464"/>
      <w:r>
        <w:rPr>
          <w:rFonts w:hint="cs"/>
          <w:rtl/>
        </w:rPr>
        <w:t>לכל אלה נמצאות, נעוצות, בשינויי הקרקע ובשינויי אקלים.</w:t>
      </w:r>
    </w:p>
    <w:p w:rsidR="00DB4AAB" w:rsidRDefault="00DB4AAB" w:rsidP="00745293">
      <w:pPr>
        <w:rPr>
          <w:rtl/>
        </w:rPr>
      </w:pPr>
      <w:bookmarkStart w:id="6465" w:name="_ETM_Q35_653635"/>
      <w:bookmarkEnd w:id="6465"/>
    </w:p>
    <w:p w:rsidR="00DB4AAB" w:rsidRDefault="00DB4AAB" w:rsidP="00AA5D51">
      <w:pPr>
        <w:rPr>
          <w:rtl/>
        </w:rPr>
      </w:pPr>
      <w:bookmarkStart w:id="6466" w:name="_ETM_Q35_654081"/>
      <w:bookmarkEnd w:id="6466"/>
      <w:r>
        <w:rPr>
          <w:rFonts w:hint="cs"/>
          <w:rtl/>
        </w:rPr>
        <w:t xml:space="preserve">על מנת לאפשר </w:t>
      </w:r>
      <w:bookmarkStart w:id="6467" w:name="_ETM_Q35_656971"/>
      <w:bookmarkEnd w:id="6467"/>
      <w:r>
        <w:rPr>
          <w:rFonts w:hint="cs"/>
          <w:rtl/>
        </w:rPr>
        <w:t xml:space="preserve">לגופים השונים התמודדות טובה יותר עם סוגיית השיטפונות, פותחה </w:t>
      </w:r>
      <w:bookmarkStart w:id="6468" w:name="_ETM_Q35_664991"/>
      <w:bookmarkEnd w:id="6468"/>
      <w:r>
        <w:rPr>
          <w:rFonts w:hint="cs"/>
          <w:rtl/>
        </w:rPr>
        <w:t xml:space="preserve">בשנת 2014 </w:t>
      </w:r>
      <w:r>
        <w:rPr>
          <w:rFonts w:hint="eastAsia"/>
        </w:rPr>
        <w:t>–</w:t>
      </w:r>
      <w:r>
        <w:rPr>
          <w:rFonts w:hint="cs"/>
          <w:rtl/>
        </w:rPr>
        <w:t xml:space="preserve"> לפני ארבע שנים </w:t>
      </w:r>
      <w:r>
        <w:rPr>
          <w:rFonts w:hint="eastAsia"/>
        </w:rPr>
        <w:t>–</w:t>
      </w:r>
      <w:r>
        <w:rPr>
          <w:rFonts w:hint="cs"/>
          <w:rtl/>
        </w:rPr>
        <w:t xml:space="preserve"> מערכת מבצעית </w:t>
      </w:r>
      <w:bookmarkStart w:id="6469" w:name="_ETM_Q35_665352"/>
      <w:bookmarkEnd w:id="6469"/>
      <w:r>
        <w:rPr>
          <w:rFonts w:hint="cs"/>
          <w:rtl/>
        </w:rPr>
        <w:t xml:space="preserve">לחיזוי שיטפונות על ידי רשות המים. המערכת מספקת נתונים ותחזיות זרימה בנחלי הארץ, מתריעה על שיטפונות עתידיים, על עוצמתם ועל </w:t>
      </w:r>
      <w:bookmarkStart w:id="6470" w:name="_ETM_Q35_690992"/>
      <w:bookmarkEnd w:id="6470"/>
      <w:r>
        <w:rPr>
          <w:rFonts w:hint="cs"/>
          <w:rtl/>
        </w:rPr>
        <w:t xml:space="preserve">מיקומם </w:t>
      </w:r>
      <w:bookmarkStart w:id="6471" w:name="_ETM_Q35_681640"/>
      <w:bookmarkEnd w:id="6471"/>
      <w:r>
        <w:rPr>
          <w:rFonts w:hint="cs"/>
          <w:rtl/>
        </w:rPr>
        <w:t>הצפוי</w:t>
      </w:r>
      <w:bookmarkStart w:id="6472" w:name="_ETM_Q35_683296"/>
      <w:bookmarkStart w:id="6473" w:name="_ETM_Q35_683702"/>
      <w:bookmarkEnd w:id="6472"/>
      <w:bookmarkEnd w:id="6473"/>
      <w:r>
        <w:rPr>
          <w:rFonts w:hint="cs"/>
          <w:rtl/>
        </w:rPr>
        <w:t xml:space="preserve">. המערכת זמינה לציבור הרחב באפליקציה סלולרית ייעודית. </w:t>
      </w:r>
      <w:r w:rsidR="00AA5D51">
        <w:rPr>
          <w:rFonts w:hint="cs"/>
          <w:rtl/>
        </w:rPr>
        <w:t>ה</w:t>
      </w:r>
      <w:r>
        <w:rPr>
          <w:rFonts w:hint="cs"/>
          <w:rtl/>
        </w:rPr>
        <w:t xml:space="preserve">התראות על </w:t>
      </w:r>
      <w:bookmarkStart w:id="6474" w:name="_ETM_Q35_691030"/>
      <w:bookmarkEnd w:id="6474"/>
      <w:r>
        <w:rPr>
          <w:rFonts w:hint="cs"/>
          <w:rtl/>
        </w:rPr>
        <w:t>שיטפונות</w:t>
      </w:r>
      <w:r w:rsidR="00AA5D51">
        <w:rPr>
          <w:rFonts w:hint="cs"/>
          <w:rtl/>
        </w:rPr>
        <w:t xml:space="preserve"> </w:t>
      </w:r>
      <w:r w:rsidR="00AA5D51">
        <w:rPr>
          <w:rFonts w:hint="eastAsia"/>
        </w:rPr>
        <w:t>–</w:t>
      </w:r>
      <w:r>
        <w:rPr>
          <w:rFonts w:hint="cs"/>
          <w:rtl/>
        </w:rPr>
        <w:t xml:space="preserve"> כאשר חוזים שיטפונות התראות כאלה על שיטפונות מועברות ארבע</w:t>
      </w:r>
      <w:bookmarkStart w:id="6475" w:name="_ETM_Q35_699440"/>
      <w:bookmarkEnd w:id="6475"/>
      <w:r>
        <w:rPr>
          <w:rFonts w:hint="cs"/>
          <w:rtl/>
        </w:rPr>
        <w:t xml:space="preserve">ה עד חמישה ימים לפני מועד השיטפון החזוי למשרד </w:t>
      </w:r>
      <w:bookmarkStart w:id="6476" w:name="_ETM_Q35_702719"/>
      <w:bookmarkEnd w:id="6476"/>
      <w:r>
        <w:rPr>
          <w:rFonts w:hint="cs"/>
          <w:rtl/>
        </w:rPr>
        <w:t>החקלאות, למשרד לביטחון הפנים, למשרד להגנת הסביבה, למשרד הביטחון, לרשויות הניקוז ולמשטרת ישראל, גם לאגף המבצעים וגם לאגף התנועה</w:t>
      </w:r>
      <w:bookmarkStart w:id="6477" w:name="_ETM_Q35_717835"/>
      <w:bookmarkEnd w:id="6477"/>
      <w:r>
        <w:rPr>
          <w:rFonts w:hint="cs"/>
          <w:rtl/>
        </w:rPr>
        <w:t>, לרשות הכבאות וההצלה ו</w:t>
      </w:r>
      <w:r w:rsidR="00AA5D51">
        <w:rPr>
          <w:rFonts w:hint="cs"/>
          <w:rtl/>
        </w:rPr>
        <w:t>ל</w:t>
      </w:r>
      <w:r>
        <w:rPr>
          <w:rFonts w:hint="cs"/>
          <w:rtl/>
        </w:rPr>
        <w:t xml:space="preserve">עוד גופים. </w:t>
      </w:r>
      <w:bookmarkStart w:id="6478" w:name="_ETM_Q35_719096"/>
      <w:bookmarkEnd w:id="6478"/>
      <w:r>
        <w:rPr>
          <w:rFonts w:hint="cs"/>
          <w:rtl/>
        </w:rPr>
        <w:t>הת</w:t>
      </w:r>
      <w:bookmarkStart w:id="6479" w:name="_ETM_Q35_719680"/>
      <w:bookmarkEnd w:id="6479"/>
      <w:r>
        <w:rPr>
          <w:rFonts w:hint="cs"/>
          <w:rtl/>
        </w:rPr>
        <w:t xml:space="preserve">ראות לפני שיטפון מאפשרות לאותם </w:t>
      </w:r>
      <w:bookmarkStart w:id="6480" w:name="_ETM_Q35_726656"/>
      <w:bookmarkEnd w:id="6480"/>
      <w:r>
        <w:rPr>
          <w:rFonts w:hint="cs"/>
          <w:rtl/>
        </w:rPr>
        <w:t xml:space="preserve">גורמים להתכונן מראש לשיטפון ולצמצם, למנוע או לפחות לצמצם </w:t>
      </w:r>
      <w:bookmarkStart w:id="6481" w:name="_ETM_Q35_732270"/>
      <w:bookmarkEnd w:id="6481"/>
      <w:r>
        <w:rPr>
          <w:rFonts w:hint="cs"/>
          <w:rtl/>
        </w:rPr>
        <w:t>את הסיכון של פגיעה בנפש וברכוש.</w:t>
      </w:r>
      <w:r w:rsidR="00AA5D51">
        <w:rPr>
          <w:rFonts w:hint="cs"/>
          <w:rtl/>
        </w:rPr>
        <w:t xml:space="preserve"> </w:t>
      </w:r>
      <w:bookmarkStart w:id="6482" w:name="_ETM_Q35_737287"/>
      <w:bookmarkEnd w:id="6482"/>
      <w:r>
        <w:rPr>
          <w:rFonts w:hint="cs"/>
          <w:rtl/>
        </w:rPr>
        <w:t>המ</w:t>
      </w:r>
      <w:bookmarkStart w:id="6483" w:name="_ETM_Q35_737928"/>
      <w:bookmarkEnd w:id="6483"/>
      <w:r>
        <w:rPr>
          <w:rFonts w:hint="cs"/>
          <w:rtl/>
        </w:rPr>
        <w:t xml:space="preserve">ערכת הזו מתופעלת בחדר </w:t>
      </w:r>
      <w:bookmarkStart w:id="6484" w:name="_ETM_Q35_738423"/>
      <w:bookmarkEnd w:id="6484"/>
      <w:r>
        <w:rPr>
          <w:rFonts w:hint="cs"/>
          <w:rtl/>
        </w:rPr>
        <w:t>המצב של משרד האנרגיה בבאר שבע</w:t>
      </w:r>
      <w:r w:rsidR="00AA5D51">
        <w:rPr>
          <w:rFonts w:hint="cs"/>
          <w:rtl/>
        </w:rPr>
        <w:t>,</w:t>
      </w:r>
      <w:r>
        <w:rPr>
          <w:rFonts w:hint="cs"/>
          <w:rtl/>
        </w:rPr>
        <w:t xml:space="preserve"> המאויש </w:t>
      </w:r>
      <w:r w:rsidRPr="008E424E">
        <w:rPr>
          <w:rFonts w:hint="cs"/>
          <w:rtl/>
        </w:rPr>
        <w:t>24/7,</w:t>
      </w:r>
      <w:r>
        <w:rPr>
          <w:rFonts w:hint="cs"/>
          <w:rtl/>
        </w:rPr>
        <w:t xml:space="preserve"> ומאפשר העברת </w:t>
      </w:r>
      <w:bookmarkStart w:id="6485" w:name="_ETM_Q35_747269"/>
      <w:bookmarkEnd w:id="6485"/>
      <w:r>
        <w:rPr>
          <w:rFonts w:hint="cs"/>
          <w:rtl/>
        </w:rPr>
        <w:t>התראות על שיטפונות במצבי אמת לכל הגורמים הרלוונטיים שהזכרתי.</w:t>
      </w:r>
    </w:p>
    <w:p w:rsidR="00840916" w:rsidRDefault="00840916" w:rsidP="00745293">
      <w:pPr>
        <w:rPr>
          <w:rtl/>
        </w:rPr>
      </w:pPr>
      <w:bookmarkStart w:id="6486" w:name="_ETM_Q35_752681"/>
      <w:bookmarkStart w:id="6487" w:name="TOR_Q36"/>
      <w:bookmarkEnd w:id="6486"/>
      <w:bookmarkEnd w:id="6487"/>
    </w:p>
    <w:p w:rsidR="001F0486" w:rsidRDefault="001F0486" w:rsidP="00AA5D51">
      <w:pPr>
        <w:rPr>
          <w:rtl/>
        </w:rPr>
      </w:pPr>
      <w:r>
        <w:rPr>
          <w:rFonts w:hint="cs"/>
          <w:rtl/>
        </w:rPr>
        <w:t xml:space="preserve">כלומר, אם נסכם, יש מערכת כזאת, </w:t>
      </w:r>
      <w:r w:rsidR="00AA5D51">
        <w:rPr>
          <w:rFonts w:hint="cs"/>
          <w:rtl/>
        </w:rPr>
        <w:t xml:space="preserve">היא </w:t>
      </w:r>
      <w:r>
        <w:rPr>
          <w:rFonts w:hint="cs"/>
          <w:rtl/>
        </w:rPr>
        <w:t xml:space="preserve">פותחה לפני </w:t>
      </w:r>
      <w:r w:rsidR="00AA5D51">
        <w:rPr>
          <w:rFonts w:hint="cs"/>
          <w:rtl/>
        </w:rPr>
        <w:t>כמה</w:t>
      </w:r>
      <w:r>
        <w:rPr>
          <w:rFonts w:hint="cs"/>
          <w:rtl/>
        </w:rPr>
        <w:t xml:space="preserve"> שנים לחיזוי שיטפונות</w:t>
      </w:r>
      <w:r w:rsidR="00AA5D51">
        <w:rPr>
          <w:rFonts w:hint="cs"/>
          <w:rtl/>
        </w:rPr>
        <w:t>,</w:t>
      </w:r>
      <w:r>
        <w:rPr>
          <w:rFonts w:hint="cs"/>
          <w:rtl/>
        </w:rPr>
        <w:t xml:space="preserve"> והאינפורמציה </w:t>
      </w:r>
      <w:r>
        <w:rPr>
          <w:rtl/>
        </w:rPr>
        <w:t>–</w:t>
      </w:r>
      <w:r>
        <w:rPr>
          <w:rFonts w:hint="cs"/>
          <w:rtl/>
        </w:rPr>
        <w:t xml:space="preserve"> המערכת היא לא מאה אחוז, כמובן</w:t>
      </w:r>
      <w:r w:rsidR="00AA5D51">
        <w:rPr>
          <w:rFonts w:hint="cs"/>
          <w:rtl/>
        </w:rPr>
        <w:t>,</w:t>
      </w:r>
      <w:r>
        <w:rPr>
          <w:rFonts w:hint="cs"/>
          <w:rtl/>
        </w:rPr>
        <w:t xml:space="preserve"> אין מאה </w:t>
      </w:r>
      <w:bookmarkStart w:id="6488" w:name="_ETM_Q36_158808"/>
      <w:bookmarkEnd w:id="6488"/>
      <w:r>
        <w:rPr>
          <w:rFonts w:hint="cs"/>
          <w:rtl/>
        </w:rPr>
        <w:t>אחוז בדברים האלה</w:t>
      </w:r>
      <w:r w:rsidR="00AA5D51">
        <w:rPr>
          <w:rFonts w:hint="cs"/>
          <w:rtl/>
        </w:rPr>
        <w:t>,</w:t>
      </w:r>
      <w:r>
        <w:rPr>
          <w:rFonts w:hint="cs"/>
          <w:rtl/>
        </w:rPr>
        <w:t xml:space="preserve"> אבל יש מערכת שנותנת חיזוי סביר כמה ימים לפני סכנת שיטפונות. והאינפורמציה גם נגישה לציבור וגם מועברת באופן שוטף, באופן אקטיבי</w:t>
      </w:r>
      <w:r w:rsidR="00AA5D51">
        <w:rPr>
          <w:rFonts w:hint="cs"/>
          <w:rtl/>
        </w:rPr>
        <w:t>,</w:t>
      </w:r>
      <w:r>
        <w:rPr>
          <w:rFonts w:hint="cs"/>
          <w:rtl/>
        </w:rPr>
        <w:t xml:space="preserve"> </w:t>
      </w:r>
      <w:bookmarkStart w:id="6489" w:name="_ETM_Q36_177487"/>
      <w:bookmarkEnd w:id="6489"/>
      <w:r>
        <w:rPr>
          <w:rFonts w:hint="cs"/>
          <w:rtl/>
        </w:rPr>
        <w:t xml:space="preserve">למשרדי הממשלה, למשטרה, לכבאות, למשרד הביטחון ולכל הגורמים הרלוונטיים. אני, כמובן, מצטרף להבעת הצער של חברי הכנסת שדיברו לפניי על האובדן המזעזע של חיים, של חיים צעירים, גם של המטיילים, גם של נהג המשאית </w:t>
      </w:r>
      <w:r>
        <w:rPr>
          <w:rFonts w:hint="eastAsia"/>
        </w:rPr>
        <w:t>–</w:t>
      </w:r>
      <w:r>
        <w:rPr>
          <w:rFonts w:hint="cs"/>
          <w:rtl/>
        </w:rPr>
        <w:t xml:space="preserve"> איך אמר אחמד טיבי? בני אדם שנקטפו באסונות הטבע האלה בדמי ימיהם </w:t>
      </w:r>
      <w:r>
        <w:rPr>
          <w:rFonts w:hint="eastAsia"/>
        </w:rPr>
        <w:t>–</w:t>
      </w:r>
      <w:r>
        <w:rPr>
          <w:rFonts w:hint="cs"/>
          <w:rtl/>
        </w:rPr>
        <w:t xml:space="preserve"> </w:t>
      </w:r>
      <w:bookmarkStart w:id="6490" w:name="_ETM_Q36_211758"/>
      <w:bookmarkEnd w:id="6490"/>
      <w:r>
        <w:rPr>
          <w:rFonts w:hint="cs"/>
          <w:rtl/>
        </w:rPr>
        <w:t>ו</w:t>
      </w:r>
      <w:r w:rsidR="00AA5D51">
        <w:rPr>
          <w:rFonts w:hint="cs"/>
          <w:rtl/>
        </w:rPr>
        <w:t xml:space="preserve">אנו </w:t>
      </w:r>
      <w:r>
        <w:rPr>
          <w:rFonts w:hint="cs"/>
          <w:rtl/>
        </w:rPr>
        <w:t>משתתפים בכאבן של המשפחות</w:t>
      </w:r>
      <w:r w:rsidR="00AA5D51">
        <w:rPr>
          <w:rFonts w:hint="cs"/>
          <w:rtl/>
        </w:rPr>
        <w:t>, ו</w:t>
      </w:r>
      <w:r>
        <w:rPr>
          <w:rFonts w:hint="cs"/>
          <w:rtl/>
        </w:rPr>
        <w:t xml:space="preserve">מקווים שבעתיד נמנע, או לפחות נצמצם, ויהיו פחות ופחות פגיעות בנפש ואסונות מהסוג הזה. </w:t>
      </w:r>
    </w:p>
    <w:p w:rsidR="001F0486" w:rsidRDefault="001F0486" w:rsidP="00745293">
      <w:pPr>
        <w:rPr>
          <w:rtl/>
        </w:rPr>
      </w:pPr>
    </w:p>
    <w:sdt>
      <w:sdtPr>
        <w:rPr>
          <w:rtl/>
        </w:rPr>
        <w:alias w:val="יור"/>
        <w:tag w:val="&lt;ID&gt;5704&lt;/ID&gt;&lt;Name&gt;רויטל סויד - יו&quot;ר&lt;/Name&gt;&lt;Data&gt;רויטל סויד&lt;/Data&gt;&lt;Shortcut&gt;&lt;/Shortcut&gt;"/>
        <w:id w:val="-1337069626"/>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AA5D51">
      <w:pPr>
        <w:rPr>
          <w:rtl/>
        </w:rPr>
      </w:pPr>
      <w:r>
        <w:rPr>
          <w:rFonts w:hint="cs"/>
          <w:rtl/>
        </w:rPr>
        <w:t xml:space="preserve">תודה רבה לשר שטייניץ, וכמובן </w:t>
      </w:r>
      <w:bookmarkStart w:id="6491" w:name="_ETM_Q36_229864"/>
      <w:bookmarkEnd w:id="6491"/>
      <w:r>
        <w:rPr>
          <w:rFonts w:hint="cs"/>
          <w:rtl/>
        </w:rPr>
        <w:t xml:space="preserve">גם אני מצטרפת בתנחומים למשפחות, גם של הנערות והנער </w:t>
      </w:r>
      <w:bookmarkStart w:id="6492" w:name="_ETM_Q36_234353"/>
      <w:bookmarkEnd w:id="6492"/>
      <w:r>
        <w:rPr>
          <w:rFonts w:hint="cs"/>
          <w:rtl/>
        </w:rPr>
        <w:t>וגם למשפחת ג'אבר. עמדה נוספת של חבר הכנסת ואאל יונס, בבקשה</w:t>
      </w:r>
      <w:r w:rsidR="00AA5D51">
        <w:rPr>
          <w:rFonts w:hint="cs"/>
          <w:rtl/>
        </w:rPr>
        <w:t>,</w:t>
      </w:r>
      <w:r>
        <w:rPr>
          <w:rFonts w:hint="cs"/>
          <w:rtl/>
        </w:rPr>
        <w:t xml:space="preserve"> דקה.</w:t>
      </w:r>
    </w:p>
    <w:p w:rsidR="001F0486" w:rsidRDefault="001F0486" w:rsidP="00745293">
      <w:pPr>
        <w:rPr>
          <w:rtl/>
        </w:rPr>
      </w:pPr>
    </w:p>
    <w:bookmarkStart w:id="6493" w:name="_Toc514769440" w:displacedByCustomXml="next"/>
    <w:bookmarkStart w:id="6494" w:name="_Toc513727694" w:displacedByCustomXml="next"/>
    <w:bookmarkStart w:id="6495" w:name="_Toc513727381" w:displacedByCustomXml="next"/>
    <w:bookmarkStart w:id="6496" w:name="_Toc513727254" w:displacedByCustomXml="next"/>
    <w:bookmarkStart w:id="6497" w:name="_Toc513727144" w:displacedByCustomXml="next"/>
    <w:bookmarkStart w:id="6498" w:name="_Toc513667660" w:displacedByCustomXml="next"/>
    <w:bookmarkStart w:id="6499" w:name="_Toc513667430" w:displacedByCustomXml="next"/>
    <w:bookmarkStart w:id="6500" w:name="_Toc513667284" w:displacedByCustomXml="next"/>
    <w:bookmarkStart w:id="6501" w:name="_Toc513665907" w:displacedByCustomXml="next"/>
    <w:sdt>
      <w:sdtPr>
        <w:rPr>
          <w:rtl/>
        </w:rPr>
        <w:alias w:val="דובר"/>
        <w:tag w:val="&lt;ID&gt;5719&lt;/ID&gt;&lt;Name&gt;יונס ואאל - הרשימה המשותפת&lt;/Name&gt;&lt;Data&gt;ואאל יונס (הרשימה המשותפת)&lt;/Data&gt;&lt;MemberID&gt;2619&lt;/MemberID&gt;"/>
        <w:id w:val="1151793131"/>
        <w:placeholder>
          <w:docPart w:val="D42896B83B744E449682D820173042C1"/>
        </w:placeholder>
      </w:sdtPr>
      <w:sdtContent>
        <w:p w:rsidR="001F0486" w:rsidRDefault="001F0486" w:rsidP="00745293">
          <w:pPr>
            <w:pStyle w:val="a4"/>
            <w:keepNext/>
            <w:rPr>
              <w:rtl/>
            </w:rPr>
          </w:pPr>
          <w:r>
            <w:rPr>
              <w:rtl/>
            </w:rPr>
            <w:t>ואאל יונס (הרשימה המשותפת):</w:t>
          </w:r>
        </w:p>
      </w:sdtContent>
    </w:sdt>
    <w:bookmarkEnd w:id="6493" w:displacedByCustomXml="prev"/>
    <w:bookmarkEnd w:id="6494" w:displacedByCustomXml="prev"/>
    <w:bookmarkEnd w:id="6495" w:displacedByCustomXml="prev"/>
    <w:bookmarkEnd w:id="6496" w:displacedByCustomXml="prev"/>
    <w:bookmarkEnd w:id="6497" w:displacedByCustomXml="prev"/>
    <w:bookmarkEnd w:id="6498" w:displacedByCustomXml="prev"/>
    <w:bookmarkEnd w:id="6499" w:displacedByCustomXml="prev"/>
    <w:bookmarkEnd w:id="6500" w:displacedByCustomXml="prev"/>
    <w:bookmarkEnd w:id="6501" w:displacedByCustomXml="prev"/>
    <w:p w:rsidR="001F0486" w:rsidRDefault="001F0486" w:rsidP="003A4D1F">
      <w:pPr>
        <w:rPr>
          <w:rtl/>
        </w:rPr>
      </w:pPr>
    </w:p>
    <w:p w:rsidR="001F0486" w:rsidRDefault="001F0486" w:rsidP="00AA5D51">
      <w:pPr>
        <w:rPr>
          <w:rtl/>
        </w:rPr>
      </w:pPr>
      <w:r>
        <w:rPr>
          <w:rFonts w:hint="cs"/>
          <w:rtl/>
        </w:rPr>
        <w:t xml:space="preserve">גברתי היושבת-ראש, כנסת נכבדה, </w:t>
      </w:r>
      <w:bookmarkStart w:id="6502" w:name="_ETM_Q36_251433"/>
      <w:bookmarkEnd w:id="6502"/>
      <w:r>
        <w:rPr>
          <w:rFonts w:hint="cs"/>
          <w:rtl/>
        </w:rPr>
        <w:t>גם אני משתתף בצערן של המשפחות של אלה שנ</w:t>
      </w:r>
      <w:bookmarkStart w:id="6503" w:name="_ETM_Q36_255895"/>
      <w:bookmarkEnd w:id="6503"/>
      <w:r>
        <w:rPr>
          <w:rFonts w:hint="cs"/>
          <w:rtl/>
        </w:rPr>
        <w:t>ספו</w:t>
      </w:r>
      <w:r w:rsidR="00AA5D51">
        <w:rPr>
          <w:rFonts w:hint="cs"/>
          <w:rtl/>
        </w:rPr>
        <w:t>,</w:t>
      </w:r>
      <w:r>
        <w:rPr>
          <w:rFonts w:hint="cs"/>
          <w:rtl/>
        </w:rPr>
        <w:t xml:space="preserve"> וק</w:t>
      </w:r>
      <w:r w:rsidR="00AA5D51">
        <w:rPr>
          <w:rFonts w:hint="cs"/>
          <w:rtl/>
        </w:rPr>
        <w:t>ו</w:t>
      </w:r>
      <w:r>
        <w:rPr>
          <w:rFonts w:hint="cs"/>
          <w:rtl/>
        </w:rPr>
        <w:t xml:space="preserve">פחו חיי בני אדם. אני מסכים עם חבריי שדיברו </w:t>
      </w:r>
      <w:bookmarkStart w:id="6504" w:name="_ETM_Q36_261553"/>
      <w:bookmarkEnd w:id="6504"/>
      <w:r>
        <w:rPr>
          <w:rFonts w:hint="cs"/>
          <w:rtl/>
        </w:rPr>
        <w:t>לפניי</w:t>
      </w:r>
      <w:bookmarkStart w:id="6505" w:name="_ETM_Q36_263353"/>
      <w:bookmarkEnd w:id="6505"/>
      <w:r>
        <w:rPr>
          <w:rFonts w:hint="cs"/>
          <w:rtl/>
        </w:rPr>
        <w:t xml:space="preserve">, עם ד"ר אחמד טיבי, שבאמת לתת פיצוי </w:t>
      </w:r>
      <w:bookmarkStart w:id="6506" w:name="_ETM_Q36_267863"/>
      <w:bookmarkEnd w:id="6506"/>
      <w:r>
        <w:rPr>
          <w:rFonts w:hint="cs"/>
          <w:rtl/>
        </w:rPr>
        <w:t xml:space="preserve">זה לא מספיק, אבל זה מנחם. אם אנחנו נותנים </w:t>
      </w:r>
      <w:r w:rsidR="00AA5D51">
        <w:rPr>
          <w:rFonts w:hint="cs"/>
          <w:rtl/>
        </w:rPr>
        <w:t xml:space="preserve">פיצוי על </w:t>
      </w:r>
      <w:r>
        <w:rPr>
          <w:rFonts w:hint="cs"/>
          <w:rtl/>
        </w:rPr>
        <w:t xml:space="preserve">יבול </w:t>
      </w:r>
      <w:bookmarkStart w:id="6507" w:name="_ETM_Q36_274279"/>
      <w:bookmarkEnd w:id="6507"/>
      <w:r>
        <w:rPr>
          <w:rFonts w:hint="cs"/>
          <w:rtl/>
        </w:rPr>
        <w:t>אחרי אסון טבע, למה לא לתת לחיי בני אדם</w:t>
      </w:r>
      <w:bookmarkStart w:id="6508" w:name="_ETM_Q36_279444"/>
      <w:bookmarkEnd w:id="6508"/>
      <w:r>
        <w:rPr>
          <w:rFonts w:hint="cs"/>
          <w:rtl/>
        </w:rPr>
        <w:t>?</w:t>
      </w:r>
    </w:p>
    <w:p w:rsidR="001F0486" w:rsidRDefault="001F0486" w:rsidP="00745293">
      <w:pPr>
        <w:rPr>
          <w:rtl/>
        </w:rPr>
      </w:pPr>
      <w:bookmarkStart w:id="6509" w:name="_ETM_Q36_279820"/>
      <w:bookmarkEnd w:id="6509"/>
    </w:p>
    <w:p w:rsidR="001F0486" w:rsidRDefault="001F0486" w:rsidP="00AA5D51">
      <w:pPr>
        <w:rPr>
          <w:rtl/>
        </w:rPr>
      </w:pPr>
      <w:bookmarkStart w:id="6510" w:name="_ETM_Q36_280280"/>
      <w:bookmarkEnd w:id="6510"/>
      <w:r>
        <w:rPr>
          <w:rFonts w:hint="cs"/>
          <w:rtl/>
        </w:rPr>
        <w:t>והמקרה הזה פשוט מזכיר לי</w:t>
      </w:r>
      <w:r w:rsidR="00AA5D51">
        <w:rPr>
          <w:rFonts w:hint="cs"/>
          <w:rtl/>
        </w:rPr>
        <w:t>,</w:t>
      </w:r>
      <w:r>
        <w:rPr>
          <w:rFonts w:hint="cs"/>
          <w:rtl/>
        </w:rPr>
        <w:t xml:space="preserve"> ואני אומר ככה</w:t>
      </w:r>
      <w:r w:rsidR="00AA5D51">
        <w:rPr>
          <w:rFonts w:hint="cs"/>
          <w:rtl/>
        </w:rPr>
        <w:t>:</w:t>
      </w:r>
      <w:r>
        <w:rPr>
          <w:rFonts w:hint="cs"/>
          <w:rtl/>
        </w:rPr>
        <w:t xml:space="preserve"> אנחנו חכמים </w:t>
      </w:r>
      <w:bookmarkStart w:id="6511" w:name="_ETM_Q36_282649"/>
      <w:bookmarkEnd w:id="6511"/>
      <w:r>
        <w:rPr>
          <w:rFonts w:hint="cs"/>
          <w:rtl/>
        </w:rPr>
        <w:t xml:space="preserve">לאחר מעשה, לצערי הרב. אנחנו מעצמה טכנולוגית, יש לנו </w:t>
      </w:r>
      <w:bookmarkStart w:id="6512" w:name="_ETM_Q36_289130"/>
      <w:bookmarkEnd w:id="6512"/>
      <w:r>
        <w:rPr>
          <w:rFonts w:hint="cs"/>
          <w:rtl/>
        </w:rPr>
        <w:t xml:space="preserve">הרבה מכשור. וזה מזכיר לי את חוק אדם, שחבר הכנסת </w:t>
      </w:r>
      <w:bookmarkStart w:id="6513" w:name="_ETM_Q36_292744"/>
      <w:bookmarkEnd w:id="6513"/>
      <w:r>
        <w:rPr>
          <w:rFonts w:hint="cs"/>
          <w:rtl/>
        </w:rPr>
        <w:t xml:space="preserve">טיבי העביר בכנסת המכובדת הזו. חוק אדם בא בשביל </w:t>
      </w:r>
      <w:bookmarkStart w:id="6514" w:name="_ETM_Q36_298855"/>
      <w:bookmarkEnd w:id="6514"/>
      <w:r>
        <w:rPr>
          <w:rFonts w:hint="cs"/>
          <w:rtl/>
        </w:rPr>
        <w:t>להציל ילדים, אבל אחרי שקיפחו</w:t>
      </w:r>
      <w:r w:rsidR="00AA5D51">
        <w:rPr>
          <w:rFonts w:hint="cs"/>
          <w:rtl/>
        </w:rPr>
        <w:t xml:space="preserve"> חיים </w:t>
      </w:r>
      <w:r>
        <w:rPr>
          <w:rFonts w:hint="cs"/>
          <w:rtl/>
        </w:rPr>
        <w:t xml:space="preserve">שני ילדים בצפון. המכשיר הזה היה מונח בכל מקום בארץ, פשוט לא השתמשו. </w:t>
      </w:r>
      <w:bookmarkStart w:id="6515" w:name="_ETM_Q36_308349"/>
      <w:bookmarkEnd w:id="6515"/>
      <w:r>
        <w:rPr>
          <w:rFonts w:hint="cs"/>
          <w:rtl/>
        </w:rPr>
        <w:t>לא שמו בבתי ספר ולא שמו במוסדות. היינו מצילים את שני הילדים האלה. ועכשיו, אם היינו שמים את המערכות הטכנולוגיות האלה של החזאיות והחזאים</w:t>
      </w:r>
      <w:bookmarkStart w:id="6516" w:name="_ETM_Q36_322273"/>
      <w:bookmarkEnd w:id="6516"/>
      <w:r>
        <w:rPr>
          <w:rFonts w:hint="cs"/>
          <w:rtl/>
        </w:rPr>
        <w:t>, שיודעות לגלות מזג אוויר ואסונות טבע, גם לא הייו מקפחים חיי</w:t>
      </w:r>
      <w:r w:rsidR="00AA5D51">
        <w:rPr>
          <w:rFonts w:hint="cs"/>
          <w:rtl/>
        </w:rPr>
        <w:t>הם</w:t>
      </w:r>
      <w:r>
        <w:rPr>
          <w:rFonts w:hint="cs"/>
          <w:rtl/>
        </w:rPr>
        <w:t xml:space="preserve"> 12 בני אדם</w:t>
      </w:r>
      <w:r w:rsidR="00AA5D51">
        <w:rPr>
          <w:rFonts w:hint="cs"/>
          <w:rtl/>
        </w:rPr>
        <w:t>,</w:t>
      </w:r>
      <w:r>
        <w:rPr>
          <w:rFonts w:hint="cs"/>
          <w:rtl/>
        </w:rPr>
        <w:t xml:space="preserve"> שהלכו ממש בזול. </w:t>
      </w:r>
    </w:p>
    <w:p w:rsidR="001F0486" w:rsidRDefault="001F0486" w:rsidP="00745293">
      <w:pPr>
        <w:rPr>
          <w:rtl/>
        </w:rPr>
      </w:pPr>
      <w:bookmarkStart w:id="6517" w:name="_ETM_Q36_332555"/>
      <w:bookmarkEnd w:id="6517"/>
    </w:p>
    <w:p w:rsidR="001F0486" w:rsidRDefault="001F0486" w:rsidP="00745293">
      <w:pPr>
        <w:rPr>
          <w:rtl/>
        </w:rPr>
      </w:pPr>
      <w:bookmarkStart w:id="6518" w:name="_ETM_Q36_332810"/>
      <w:bookmarkEnd w:id="6518"/>
      <w:r>
        <w:rPr>
          <w:rFonts w:hint="cs"/>
          <w:rtl/>
        </w:rPr>
        <w:t xml:space="preserve">אני עוד פעם מצטער שזה קרה להם ואני משתתף בצערם. ואני אומר שחייבים לתת להם פיצוי כחצי נחמה על </w:t>
      </w:r>
      <w:bookmarkStart w:id="6519" w:name="_ETM_Q36_340603"/>
      <w:bookmarkEnd w:id="6519"/>
      <w:r>
        <w:rPr>
          <w:rFonts w:hint="cs"/>
          <w:rtl/>
        </w:rPr>
        <w:t xml:space="preserve">מה שקרה, ולא לחכות לעוד מקרה בשביל להוציא עוד מכשירים שנמצאים במגירות בארץ </w:t>
      </w:r>
      <w:bookmarkStart w:id="6520" w:name="_ETM_Q36_346735"/>
      <w:bookmarkEnd w:id="6520"/>
      <w:r>
        <w:rPr>
          <w:rFonts w:hint="cs"/>
          <w:rtl/>
        </w:rPr>
        <w:t xml:space="preserve">ישראל. תודה. </w:t>
      </w:r>
    </w:p>
    <w:p w:rsidR="001F0486" w:rsidRDefault="001F0486" w:rsidP="00745293">
      <w:pPr>
        <w:rPr>
          <w:rtl/>
        </w:rPr>
      </w:pPr>
    </w:p>
    <w:sdt>
      <w:sdtPr>
        <w:rPr>
          <w:rtl/>
        </w:rPr>
        <w:alias w:val="יור"/>
        <w:tag w:val="&lt;ID&gt;5704&lt;/ID&gt;&lt;Name&gt;רויטל סויד - יו&quot;ר&lt;/Name&gt;&lt;Data&gt;רויטל סויד&lt;/Data&gt;&lt;Shortcut&gt;&lt;/Shortcut&gt;"/>
        <w:id w:val="-2036640544"/>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745293">
      <w:pPr>
        <w:rPr>
          <w:rtl/>
        </w:rPr>
      </w:pPr>
      <w:r>
        <w:rPr>
          <w:rFonts w:hint="cs"/>
          <w:rtl/>
        </w:rPr>
        <w:t>תודה רבה לחבר הכנסת ואאל יונס. אדוני השר מציע להעביר את זה?</w:t>
      </w:r>
      <w:bookmarkStart w:id="6521" w:name="_ETM_Q36_353765"/>
      <w:bookmarkEnd w:id="6521"/>
    </w:p>
    <w:p w:rsidR="00AA5D51" w:rsidRDefault="00AA5D51" w:rsidP="00745293">
      <w:pPr>
        <w:rPr>
          <w:rtl/>
        </w:rPr>
      </w:pPr>
    </w:p>
    <w:bookmarkStart w:id="6522" w:name="_ETM_Q36_354154" w:displacedByCustomXml="next"/>
    <w:bookmarkEnd w:id="6522" w:displacedByCustomXml="next"/>
    <w:sdt>
      <w:sdtPr>
        <w:rPr>
          <w:rtl/>
        </w:rPr>
        <w:alias w:val="קריאה"/>
        <w:tag w:val="&lt;ID&gt;5512&lt;/ID&gt;&lt;Name&gt;יובל שטייניץ - שר&lt;/Name&gt;&lt;Data&gt;שר האנרגיה יובל שטייניץ&lt;/Data&gt;&lt;Shortcut&gt;יושט&lt;/Shortcut&gt;"/>
        <w:id w:val="-698849192"/>
        <w:placeholder>
          <w:docPart w:val="D42896B83B744E449682D820173042C1"/>
        </w:placeholder>
      </w:sdtPr>
      <w:sdtContent>
        <w:p w:rsidR="001F0486" w:rsidRDefault="001F0486" w:rsidP="00745293">
          <w:pPr>
            <w:pStyle w:val="af5"/>
            <w:keepNext/>
            <w:rPr>
              <w:rtl/>
            </w:rPr>
          </w:pPr>
          <w:r>
            <w:rPr>
              <w:rtl/>
            </w:rPr>
            <w:t>שר האנרגיה יובל שטייניץ:</w:t>
          </w:r>
        </w:p>
      </w:sdtContent>
    </w:sdt>
    <w:p w:rsidR="001F0486" w:rsidRDefault="001F0486" w:rsidP="003A4D1F">
      <w:pPr>
        <w:rPr>
          <w:rtl/>
        </w:rPr>
      </w:pPr>
    </w:p>
    <w:p w:rsidR="001F0486" w:rsidRDefault="001F0486" w:rsidP="00AA5D51">
      <w:pPr>
        <w:rPr>
          <w:rtl/>
        </w:rPr>
      </w:pPr>
      <w:r>
        <w:rPr>
          <w:rFonts w:hint="cs"/>
          <w:rtl/>
        </w:rPr>
        <w:t xml:space="preserve">ועדת המדע. אני מציע לוועדת המדע. </w:t>
      </w:r>
      <w:bookmarkStart w:id="6523" w:name="_ETM_Q36_360362"/>
      <w:bookmarkEnd w:id="6523"/>
      <w:r>
        <w:rPr>
          <w:rFonts w:hint="cs"/>
          <w:rtl/>
        </w:rPr>
        <w:t>איך היא נקראת? מדע?</w:t>
      </w:r>
    </w:p>
    <w:p w:rsidR="001F0486" w:rsidRDefault="001F0486" w:rsidP="00745293">
      <w:pPr>
        <w:rPr>
          <w:rtl/>
        </w:rPr>
      </w:pPr>
      <w:bookmarkStart w:id="6524" w:name="_ETM_Q36_361280"/>
      <w:bookmarkEnd w:id="6524"/>
    </w:p>
    <w:bookmarkStart w:id="6525" w:name="_ETM_Q36_361602" w:displacedByCustomXml="next"/>
    <w:bookmarkEnd w:id="6525" w:displacedByCustomXml="next"/>
    <w:sdt>
      <w:sdtPr>
        <w:rPr>
          <w:rtl/>
        </w:rPr>
        <w:alias w:val="קריאה"/>
        <w:tag w:val="&lt;ID&gt;5307&lt;/ID&gt;&lt;Name&gt;יפעת שאשא ביטון - כולנו&lt;/Name&gt;&lt;Data&gt;יפעת שאשא ביטון (כולנו)&lt;/Data&gt;&lt;Shortcut&gt;יפשא&lt;/Shortcut&gt;"/>
        <w:id w:val="1470165627"/>
        <w:placeholder>
          <w:docPart w:val="D42896B83B744E449682D820173042C1"/>
        </w:placeholder>
      </w:sdtPr>
      <w:sdtContent>
        <w:p w:rsidR="001F0486" w:rsidRDefault="001F0486" w:rsidP="00745293">
          <w:pPr>
            <w:pStyle w:val="af5"/>
            <w:keepNext/>
            <w:rPr>
              <w:rtl/>
            </w:rPr>
          </w:pPr>
          <w:r>
            <w:rPr>
              <w:rtl/>
            </w:rPr>
            <w:t>יפעת שאשא ביטון (כולנו):</w:t>
          </w:r>
        </w:p>
      </w:sdtContent>
    </w:sdt>
    <w:p w:rsidR="001F0486" w:rsidRDefault="001F0486" w:rsidP="003A4D1F">
      <w:pPr>
        <w:rPr>
          <w:rtl/>
        </w:rPr>
      </w:pPr>
    </w:p>
    <w:p w:rsidR="001F0486" w:rsidRDefault="001F0486" w:rsidP="00745293">
      <w:pPr>
        <w:rPr>
          <w:rtl/>
        </w:rPr>
      </w:pPr>
      <w:r>
        <w:rPr>
          <w:rFonts w:hint="cs"/>
          <w:rtl/>
        </w:rPr>
        <w:t>ט</w:t>
      </w:r>
      <w:bookmarkStart w:id="6526" w:name="_ETM_Q36_364128"/>
      <w:bookmarkEnd w:id="6526"/>
      <w:r>
        <w:rPr>
          <w:rFonts w:hint="cs"/>
          <w:rtl/>
        </w:rPr>
        <w:t xml:space="preserve">כנולוגיה וחלל. </w:t>
      </w:r>
    </w:p>
    <w:p w:rsidR="001F0486" w:rsidRDefault="001F0486" w:rsidP="00745293">
      <w:pPr>
        <w:rPr>
          <w:rtl/>
        </w:rPr>
      </w:pPr>
      <w:bookmarkStart w:id="6527" w:name="_ETM_Q36_363112"/>
      <w:bookmarkEnd w:id="6527"/>
    </w:p>
    <w:bookmarkStart w:id="6528" w:name="_ETM_Q36_363397" w:displacedByCustomXml="next"/>
    <w:bookmarkEnd w:id="6528" w:displacedByCustomXml="next"/>
    <w:sdt>
      <w:sdtPr>
        <w:rPr>
          <w:rFonts w:hint="cs"/>
          <w:rtl/>
        </w:rPr>
        <w:alias w:val="קריאה"/>
        <w:tag w:val="&lt;ID&gt;5083&lt;/ID&gt;&lt;Name&gt;עליזה לביא - יש עתיד&lt;/Name&gt;&lt;Data&gt;עליזה לביא (יש עתיד)&lt;/Data&gt;&lt;Shortcut&gt;עללב&lt;/Shortcut&gt;"/>
        <w:id w:val="1972251284"/>
        <w:placeholder>
          <w:docPart w:val="D42896B83B744E449682D820173042C1"/>
        </w:placeholder>
      </w:sdtPr>
      <w:sdtContent>
        <w:p w:rsidR="001F0486" w:rsidRDefault="001F0486" w:rsidP="00745293">
          <w:pPr>
            <w:pStyle w:val="af5"/>
            <w:keepNext/>
            <w:rPr>
              <w:rtl/>
            </w:rPr>
          </w:pPr>
          <w:r>
            <w:rPr>
              <w:rtl/>
            </w:rPr>
            <w:t>עליזה לביא (יש עתיד):</w:t>
          </w:r>
        </w:p>
      </w:sdtContent>
    </w:sdt>
    <w:p w:rsidR="001F0486" w:rsidRDefault="001F0486" w:rsidP="003A4D1F">
      <w:pPr>
        <w:rPr>
          <w:rtl/>
        </w:rPr>
      </w:pPr>
    </w:p>
    <w:p w:rsidR="001F0486" w:rsidRDefault="001F0486" w:rsidP="00745293">
      <w:pPr>
        <w:rPr>
          <w:rtl/>
        </w:rPr>
      </w:pPr>
      <w:bookmarkStart w:id="6529" w:name="_ETM_Q36_367043"/>
      <w:bookmarkEnd w:id="6529"/>
      <w:r>
        <w:rPr>
          <w:rFonts w:hint="cs"/>
          <w:rtl/>
        </w:rPr>
        <w:t xml:space="preserve">אבל אדוני, המערכת שאתה הצגת עכשיו לא מספקת </w:t>
      </w:r>
      <w:r w:rsidR="003A4D1F">
        <w:rPr>
          <w:rFonts w:hint="cs"/>
          <w:rtl/>
        </w:rPr>
        <w:t>– – –</w:t>
      </w:r>
      <w:r>
        <w:rPr>
          <w:rFonts w:hint="cs"/>
          <w:rtl/>
        </w:rPr>
        <w:t xml:space="preserve"> מדינת ישראל צריכה לעשות מעשה. ועדת הפנים. </w:t>
      </w:r>
    </w:p>
    <w:p w:rsidR="001F0486" w:rsidRDefault="001F0486" w:rsidP="00745293">
      <w:pPr>
        <w:rPr>
          <w:rtl/>
        </w:rPr>
      </w:pPr>
    </w:p>
    <w:bookmarkStart w:id="6530" w:name="_ETM_Q36_371593" w:displacedByCustomXml="next"/>
    <w:bookmarkEnd w:id="6530" w:displacedByCustomXml="next"/>
    <w:sdt>
      <w:sdtPr>
        <w:rPr>
          <w:rtl/>
        </w:rPr>
        <w:alias w:val="קריאה"/>
        <w:tag w:val="&lt;ID&gt;5512&lt;/ID&gt;&lt;Name&gt;יובל שטייניץ - שר&lt;/Name&gt;&lt;Data&gt;שר האנרגיה יובל שטייניץ&lt;/Data&gt;&lt;Shortcut&gt;יושט&lt;/Shortcut&gt;"/>
        <w:id w:val="-73440416"/>
        <w:placeholder>
          <w:docPart w:val="D42896B83B744E449682D820173042C1"/>
        </w:placeholder>
      </w:sdtPr>
      <w:sdtContent>
        <w:p w:rsidR="001F0486" w:rsidRDefault="001F0486" w:rsidP="00745293">
          <w:pPr>
            <w:pStyle w:val="af5"/>
            <w:keepNext/>
            <w:rPr>
              <w:rtl/>
            </w:rPr>
          </w:pPr>
          <w:r>
            <w:rPr>
              <w:rtl/>
            </w:rPr>
            <w:t>שר האנרגיה יובל שטייניץ:</w:t>
          </w:r>
        </w:p>
      </w:sdtContent>
    </w:sdt>
    <w:p w:rsidR="001F0486" w:rsidRDefault="001F0486" w:rsidP="003A4D1F">
      <w:pPr>
        <w:rPr>
          <w:rtl/>
        </w:rPr>
      </w:pPr>
    </w:p>
    <w:p w:rsidR="001F0486" w:rsidRDefault="001F0486" w:rsidP="00745293">
      <w:pPr>
        <w:rPr>
          <w:rtl/>
        </w:rPr>
      </w:pPr>
      <w:r>
        <w:rPr>
          <w:rFonts w:hint="cs"/>
          <w:rtl/>
        </w:rPr>
        <w:t xml:space="preserve">אני לא יודע. </w:t>
      </w:r>
      <w:bookmarkStart w:id="6531" w:name="_ETM_Q36_372735"/>
      <w:bookmarkEnd w:id="6531"/>
      <w:r>
        <w:rPr>
          <w:rFonts w:hint="cs"/>
          <w:rtl/>
        </w:rPr>
        <w:t>ביקש אורי מקלב, הוא אמר שממילא הוועדה שלו עוסקת בזה.</w:t>
      </w:r>
      <w:bookmarkStart w:id="6532" w:name="_ETM_Q36_375906"/>
      <w:bookmarkEnd w:id="6532"/>
      <w:r>
        <w:rPr>
          <w:rFonts w:hint="cs"/>
          <w:rtl/>
        </w:rPr>
        <w:t xml:space="preserve"> </w:t>
      </w:r>
    </w:p>
    <w:p w:rsidR="001F0486" w:rsidRDefault="001F0486" w:rsidP="00745293">
      <w:pPr>
        <w:rPr>
          <w:rtl/>
        </w:rPr>
      </w:pPr>
      <w:bookmarkStart w:id="6533" w:name="_ETM_Q36_376145"/>
      <w:bookmarkEnd w:id="6533"/>
    </w:p>
    <w:sdt>
      <w:sdtPr>
        <w:rPr>
          <w:rtl/>
        </w:rPr>
        <w:alias w:val="קריאה"/>
        <w:tag w:val="&lt;ID&gt;5276&lt;/ID&gt;&lt;Name&gt;איתן ברושי - המחנה הציוני&lt;/Name&gt;&lt;Data&gt;איתן ברושי (המחנה הציוני)&lt;/Data&gt;&lt;Shortcut&gt;איבר&lt;/Shortcut&gt;"/>
        <w:id w:val="-1197996633"/>
        <w:placeholder>
          <w:docPart w:val="D42896B83B744E449682D820173042C1"/>
        </w:placeholder>
      </w:sdtPr>
      <w:sdtContent>
        <w:p w:rsidR="001F0486" w:rsidRDefault="001F0486" w:rsidP="00745293">
          <w:pPr>
            <w:pStyle w:val="af5"/>
            <w:keepNext/>
            <w:rPr>
              <w:rtl/>
            </w:rPr>
          </w:pPr>
          <w:r>
            <w:rPr>
              <w:rtl/>
            </w:rPr>
            <w:t>איתן ברושי (המחנה הציוני):</w:t>
          </w:r>
        </w:p>
      </w:sdtContent>
    </w:sdt>
    <w:p w:rsidR="001F0486" w:rsidRDefault="001F0486" w:rsidP="003A4D1F">
      <w:pPr>
        <w:rPr>
          <w:rtl/>
        </w:rPr>
      </w:pPr>
    </w:p>
    <w:p w:rsidR="001F0486" w:rsidRDefault="001F0486" w:rsidP="00745293">
      <w:pPr>
        <w:rPr>
          <w:rtl/>
        </w:rPr>
      </w:pPr>
      <w:bookmarkStart w:id="6534" w:name="_ETM_Q36_377832"/>
      <w:bookmarkEnd w:id="6534"/>
      <w:r>
        <w:rPr>
          <w:rFonts w:hint="cs"/>
          <w:rtl/>
        </w:rPr>
        <w:t xml:space="preserve">הוא צודק, זה שייך לפנים. </w:t>
      </w:r>
    </w:p>
    <w:p w:rsidR="001F0486" w:rsidRDefault="001F0486" w:rsidP="00745293">
      <w:pPr>
        <w:rPr>
          <w:rtl/>
        </w:rPr>
      </w:pPr>
    </w:p>
    <w:bookmarkStart w:id="6535" w:name="_ETM_Q36_376008" w:displacedByCustomXml="next"/>
    <w:bookmarkEnd w:id="6535" w:displacedByCustomXml="next"/>
    <w:sdt>
      <w:sdtPr>
        <w:rPr>
          <w:rtl/>
        </w:rPr>
        <w:alias w:val="קריאה"/>
        <w:tag w:val="&lt;ID&gt;5512&lt;/ID&gt;&lt;Name&gt;יובל שטייניץ - שר&lt;/Name&gt;&lt;Data&gt;שר האנרגיה יובל שטייניץ&lt;/Data&gt;&lt;Shortcut&gt;יושט&lt;/Shortcut&gt;"/>
        <w:id w:val="538868654"/>
        <w:placeholder>
          <w:docPart w:val="D42896B83B744E449682D820173042C1"/>
        </w:placeholder>
      </w:sdtPr>
      <w:sdtContent>
        <w:p w:rsidR="001F0486" w:rsidRDefault="001F0486" w:rsidP="00745293">
          <w:pPr>
            <w:pStyle w:val="af5"/>
            <w:keepNext/>
            <w:rPr>
              <w:rtl/>
            </w:rPr>
          </w:pPr>
          <w:r>
            <w:rPr>
              <w:rtl/>
            </w:rPr>
            <w:t>שר האנרגיה יובל שטייניץ:</w:t>
          </w:r>
        </w:p>
      </w:sdtContent>
    </w:sdt>
    <w:p w:rsidR="001F0486" w:rsidRDefault="001F0486" w:rsidP="003A4D1F">
      <w:pPr>
        <w:rPr>
          <w:rtl/>
        </w:rPr>
      </w:pPr>
    </w:p>
    <w:p w:rsidR="001F0486" w:rsidRDefault="001F0486" w:rsidP="00745293">
      <w:pPr>
        <w:rPr>
          <w:rtl/>
        </w:rPr>
      </w:pPr>
      <w:r>
        <w:rPr>
          <w:rFonts w:hint="cs"/>
          <w:rtl/>
        </w:rPr>
        <w:t>ל</w:t>
      </w:r>
      <w:bookmarkStart w:id="6536" w:name="_ETM_Q36_379567"/>
      <w:bookmarkEnd w:id="6536"/>
      <w:r>
        <w:rPr>
          <w:rFonts w:hint="cs"/>
          <w:rtl/>
        </w:rPr>
        <w:t>מה לא להעביר לוועדה שממילא עוסקת בזה?</w:t>
      </w:r>
      <w:bookmarkStart w:id="6537" w:name="_ETM_Q36_378676"/>
      <w:bookmarkEnd w:id="6537"/>
    </w:p>
    <w:p w:rsidR="001F0486" w:rsidRDefault="001F0486" w:rsidP="00745293">
      <w:pPr>
        <w:rPr>
          <w:rtl/>
        </w:rPr>
      </w:pPr>
    </w:p>
    <w:bookmarkStart w:id="6538" w:name="_ETM_Q36_378972" w:displacedByCustomXml="next"/>
    <w:bookmarkEnd w:id="6538" w:displacedByCustomXml="next"/>
    <w:sdt>
      <w:sdtPr>
        <w:rPr>
          <w:rtl/>
        </w:rPr>
        <w:alias w:val="קריאה"/>
        <w:tag w:val="&lt;ID&gt;5083&lt;/ID&gt;&lt;Name&gt;עליזה לביא - יש עתיד&lt;/Name&gt;&lt;Data&gt;עליזה לביא (יש עתיד)&lt;/Data&gt;&lt;Shortcut&gt;עללב&lt;/Shortcut&gt;"/>
        <w:id w:val="247777702"/>
        <w:placeholder>
          <w:docPart w:val="D42896B83B744E449682D820173042C1"/>
        </w:placeholder>
      </w:sdtPr>
      <w:sdtContent>
        <w:p w:rsidR="001F0486" w:rsidRDefault="001F0486" w:rsidP="00745293">
          <w:pPr>
            <w:pStyle w:val="af5"/>
            <w:keepNext/>
            <w:rPr>
              <w:rtl/>
            </w:rPr>
          </w:pPr>
          <w:r>
            <w:rPr>
              <w:rtl/>
            </w:rPr>
            <w:t>עליזה לביא (יש עתיד):</w:t>
          </w:r>
        </w:p>
      </w:sdtContent>
    </w:sdt>
    <w:p w:rsidR="001F0486" w:rsidRDefault="001F0486" w:rsidP="003A4D1F">
      <w:pPr>
        <w:rPr>
          <w:rtl/>
        </w:rPr>
      </w:pPr>
    </w:p>
    <w:p w:rsidR="001F0486" w:rsidRDefault="003A4D1F" w:rsidP="00745293">
      <w:pPr>
        <w:rPr>
          <w:rtl/>
        </w:rPr>
      </w:pPr>
      <w:bookmarkStart w:id="6539" w:name="_ETM_Q36_381339"/>
      <w:bookmarkStart w:id="6540" w:name="_ETM_Q36_379914"/>
      <w:bookmarkEnd w:id="6539"/>
      <w:bookmarkEnd w:id="6540"/>
      <w:r>
        <w:rPr>
          <w:rFonts w:hint="cs"/>
          <w:rtl/>
        </w:rPr>
        <w:t>– – –</w:t>
      </w:r>
    </w:p>
    <w:p w:rsidR="001F0486" w:rsidRDefault="001F0486" w:rsidP="00745293">
      <w:pPr>
        <w:rPr>
          <w:rtl/>
        </w:rPr>
      </w:pPr>
      <w:bookmarkStart w:id="6541" w:name="_ETM_Q36_380034"/>
      <w:bookmarkEnd w:id="6541"/>
    </w:p>
    <w:bookmarkStart w:id="6542" w:name="_ETM_Q36_380343" w:displacedByCustomXml="next"/>
    <w:bookmarkEnd w:id="6542" w:displacedByCustomXml="next"/>
    <w:sdt>
      <w:sdtPr>
        <w:rPr>
          <w:rtl/>
        </w:rPr>
        <w:alias w:val="קריאה"/>
        <w:tag w:val="&lt;ID&gt;5276&lt;/ID&gt;&lt;Name&gt;איתן ברושי - המחנה הציוני&lt;/Name&gt;&lt;Data&gt;איתן ברושי (המחנה הציוני)&lt;/Data&gt;&lt;Shortcut&gt;איבר&lt;/Shortcut&gt;"/>
        <w:id w:val="680633621"/>
        <w:placeholder>
          <w:docPart w:val="D42896B83B744E449682D820173042C1"/>
        </w:placeholder>
      </w:sdtPr>
      <w:sdtContent>
        <w:p w:rsidR="001F0486" w:rsidRDefault="001F0486" w:rsidP="00745293">
          <w:pPr>
            <w:pStyle w:val="af5"/>
            <w:keepNext/>
            <w:rPr>
              <w:rtl/>
            </w:rPr>
          </w:pPr>
          <w:r>
            <w:rPr>
              <w:rtl/>
            </w:rPr>
            <w:t>איתן ברושי (המחנה הציוני):</w:t>
          </w:r>
        </w:p>
      </w:sdtContent>
    </w:sdt>
    <w:p w:rsidR="001F0486" w:rsidRDefault="001F0486" w:rsidP="003A4D1F">
      <w:pPr>
        <w:rPr>
          <w:rtl/>
        </w:rPr>
      </w:pPr>
    </w:p>
    <w:p w:rsidR="001F0486" w:rsidRDefault="001F0486" w:rsidP="00745293">
      <w:pPr>
        <w:rPr>
          <w:rtl/>
        </w:rPr>
      </w:pPr>
      <w:r>
        <w:rPr>
          <w:rFonts w:hint="cs"/>
          <w:rtl/>
        </w:rPr>
        <w:t>א</w:t>
      </w:r>
      <w:bookmarkStart w:id="6543" w:name="_ETM_Q36_381178"/>
      <w:bookmarkEnd w:id="6543"/>
      <w:r>
        <w:rPr>
          <w:rFonts w:hint="cs"/>
          <w:rtl/>
        </w:rPr>
        <w:t xml:space="preserve">בל ועדת המדע תעסוק בפיתוח הטכנולוגי. </w:t>
      </w:r>
    </w:p>
    <w:p w:rsidR="001F0486" w:rsidRDefault="001F0486" w:rsidP="009B0D18">
      <w:pPr>
        <w:rPr>
          <w:rtl/>
        </w:rPr>
      </w:pPr>
      <w:bookmarkStart w:id="6544" w:name="_ETM_Q36_381929"/>
      <w:bookmarkStart w:id="6545" w:name="_ETM_Q36_388032"/>
      <w:bookmarkEnd w:id="6544"/>
      <w:bookmarkEnd w:id="6545"/>
      <w:r>
        <w:rPr>
          <w:rFonts w:hint="cs"/>
          <w:rtl/>
        </w:rPr>
        <w:t xml:space="preserve"> </w:t>
      </w:r>
    </w:p>
    <w:sdt>
      <w:sdtPr>
        <w:rPr>
          <w:rtl/>
        </w:rPr>
        <w:alias w:val="יור"/>
        <w:tag w:val="&lt;ID&gt;5704&lt;/ID&gt;&lt;Name&gt;רויטל סויד - יו&quot;ר&lt;/Name&gt;&lt;Data&gt;רויטל סויד&lt;/Data&gt;&lt;Shortcut&gt;&lt;/Shortcut&gt;"/>
        <w:id w:val="-537041253"/>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745293">
      <w:pPr>
        <w:rPr>
          <w:rtl/>
        </w:rPr>
      </w:pPr>
      <w:r>
        <w:rPr>
          <w:rFonts w:hint="cs"/>
          <w:rtl/>
        </w:rPr>
        <w:t xml:space="preserve">סליחה, </w:t>
      </w:r>
      <w:bookmarkStart w:id="6546" w:name="_ETM_Q36_389734"/>
      <w:bookmarkEnd w:id="6546"/>
      <w:r>
        <w:rPr>
          <w:rFonts w:hint="cs"/>
          <w:rtl/>
        </w:rPr>
        <w:t>אם לא תהיה הסכמה אני אעביר את זה לוועדת הכנסת, אז אולי כדאי להסכים. מהניסיון שלי</w:t>
      </w:r>
      <w:r w:rsidR="00AA5D51">
        <w:rPr>
          <w:rFonts w:hint="cs"/>
          <w:rtl/>
        </w:rPr>
        <w:t>,</w:t>
      </w:r>
      <w:r>
        <w:rPr>
          <w:rFonts w:hint="cs"/>
          <w:rtl/>
        </w:rPr>
        <w:t xml:space="preserve"> כשחבר הכנסת מקלב רוצה </w:t>
      </w:r>
      <w:bookmarkStart w:id="6547" w:name="_ETM_Q36_399843"/>
      <w:bookmarkEnd w:id="6547"/>
      <w:r>
        <w:rPr>
          <w:rFonts w:hint="cs"/>
          <w:rtl/>
        </w:rPr>
        <w:t xml:space="preserve">לקיים דיון </w:t>
      </w:r>
      <w:r w:rsidR="003A4D1F">
        <w:rPr>
          <w:rFonts w:hint="cs"/>
          <w:rtl/>
        </w:rPr>
        <w:t>– – –</w:t>
      </w:r>
    </w:p>
    <w:p w:rsidR="001F0486" w:rsidRDefault="001F0486" w:rsidP="00745293">
      <w:pPr>
        <w:rPr>
          <w:rtl/>
        </w:rPr>
      </w:pPr>
      <w:bookmarkStart w:id="6548" w:name="_ETM_Q36_398453"/>
      <w:bookmarkEnd w:id="6548"/>
    </w:p>
    <w:bookmarkStart w:id="6549" w:name="_ETM_Q36_398831" w:displacedByCustomXml="next"/>
    <w:bookmarkEnd w:id="6549" w:displacedByCustomXml="next"/>
    <w:sdt>
      <w:sdtPr>
        <w:rPr>
          <w:rtl/>
        </w:rPr>
        <w:alias w:val="קריאה"/>
        <w:tag w:val="&lt;ID&gt;5083&lt;/ID&gt;&lt;Name&gt;עליזה לביא - יש עתיד&lt;/Name&gt;&lt;Data&gt;עליזה לביא (יש עתיד)&lt;/Data&gt;&lt;Shortcut&gt;עללב&lt;/Shortcut&gt;"/>
        <w:id w:val="1716846453"/>
        <w:placeholder>
          <w:docPart w:val="D42896B83B744E449682D820173042C1"/>
        </w:placeholder>
      </w:sdtPr>
      <w:sdtContent>
        <w:p w:rsidR="001F0486" w:rsidRDefault="001F0486" w:rsidP="00745293">
          <w:pPr>
            <w:pStyle w:val="af5"/>
            <w:keepNext/>
            <w:rPr>
              <w:rtl/>
            </w:rPr>
          </w:pPr>
          <w:r>
            <w:rPr>
              <w:rtl/>
            </w:rPr>
            <w:t>עליזה לביא (יש עתיד):</w:t>
          </w:r>
        </w:p>
      </w:sdtContent>
    </w:sdt>
    <w:p w:rsidR="001F0486" w:rsidRDefault="001F0486" w:rsidP="003A4D1F">
      <w:pPr>
        <w:rPr>
          <w:rtl/>
        </w:rPr>
      </w:pPr>
    </w:p>
    <w:p w:rsidR="001F0486" w:rsidRDefault="001F0486" w:rsidP="00AA5D51">
      <w:pPr>
        <w:rPr>
          <w:rtl/>
        </w:rPr>
      </w:pPr>
      <w:bookmarkStart w:id="6550" w:name="_ETM_Q36_402121"/>
      <w:bookmarkStart w:id="6551" w:name="_ETM_Q36_399273"/>
      <w:bookmarkStart w:id="6552" w:name="_ETM_Q36_399551"/>
      <w:bookmarkEnd w:id="6550"/>
      <w:bookmarkEnd w:id="6551"/>
      <w:bookmarkEnd w:id="6552"/>
      <w:r>
        <w:rPr>
          <w:rFonts w:hint="cs"/>
          <w:rtl/>
        </w:rPr>
        <w:t>שיקיים דיון</w:t>
      </w:r>
      <w:r w:rsidR="00AA5D51">
        <w:rPr>
          <w:rFonts w:hint="cs"/>
          <w:rtl/>
        </w:rPr>
        <w:t>,</w:t>
      </w:r>
      <w:r>
        <w:rPr>
          <w:rFonts w:hint="cs"/>
          <w:rtl/>
        </w:rPr>
        <w:t xml:space="preserve"> אבל אנחנו רוצים בוועדת הפנים. </w:t>
      </w:r>
    </w:p>
    <w:p w:rsidR="001F0486" w:rsidRDefault="001F0486" w:rsidP="00745293">
      <w:pPr>
        <w:rPr>
          <w:rtl/>
        </w:rPr>
      </w:pPr>
    </w:p>
    <w:bookmarkStart w:id="6553" w:name="_ETM_Q36_402724" w:displacedByCustomXml="next"/>
    <w:bookmarkEnd w:id="6553" w:displacedByCustomXml="next"/>
    <w:sdt>
      <w:sdtPr>
        <w:rPr>
          <w:rtl/>
        </w:rPr>
        <w:alias w:val="יור"/>
        <w:tag w:val="&lt;ID&gt;5704&lt;/ID&gt;&lt;Name&gt;רויטל סויד - יו&quot;ר&lt;/Name&gt;&lt;Data&gt;רויטל סויד&lt;/Data&gt;&lt;Shortcut&gt;&lt;/Shortcut&gt;"/>
        <w:id w:val="-969124008"/>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745293">
      <w:pPr>
        <w:rPr>
          <w:rtl/>
        </w:rPr>
      </w:pPr>
      <w:r>
        <w:rPr>
          <w:rFonts w:hint="cs"/>
          <w:rtl/>
        </w:rPr>
        <w:t>ההצעה תועבר לוועדת הכנסת</w:t>
      </w:r>
      <w:r w:rsidR="00AA5D51">
        <w:rPr>
          <w:rFonts w:hint="cs"/>
          <w:rtl/>
        </w:rPr>
        <w:t>,</w:t>
      </w:r>
      <w:r>
        <w:rPr>
          <w:rFonts w:hint="cs"/>
          <w:rtl/>
        </w:rPr>
        <w:t xml:space="preserve"> והיא תכריע </w:t>
      </w:r>
      <w:bookmarkStart w:id="6554" w:name="_ETM_Q36_407325"/>
      <w:bookmarkEnd w:id="6554"/>
      <w:r>
        <w:rPr>
          <w:rFonts w:hint="cs"/>
          <w:rtl/>
        </w:rPr>
        <w:t xml:space="preserve">לאיזו </w:t>
      </w:r>
      <w:r w:rsidR="003A4D1F">
        <w:rPr>
          <w:rFonts w:hint="cs"/>
          <w:rtl/>
        </w:rPr>
        <w:t>– – –</w:t>
      </w:r>
    </w:p>
    <w:p w:rsidR="001F0486" w:rsidRDefault="001F0486" w:rsidP="00745293">
      <w:pPr>
        <w:rPr>
          <w:rtl/>
        </w:rPr>
      </w:pPr>
      <w:bookmarkStart w:id="6555" w:name="_ETM_Q36_411636"/>
      <w:bookmarkEnd w:id="6555"/>
    </w:p>
    <w:sdt>
      <w:sdtPr>
        <w:rPr>
          <w:rtl/>
        </w:rPr>
        <w:alias w:val="קריאה"/>
        <w:tag w:val="&lt;ID&gt;5083&lt;/ID&gt;&lt;Name&gt;עליזה לביא - יש עתיד&lt;/Name&gt;&lt;Data&gt;עליזה לביא (יש עתיד)&lt;/Data&gt;&lt;Shortcut&gt;עללב&lt;/Shortcut&gt;"/>
        <w:id w:val="1128280563"/>
        <w:placeholder>
          <w:docPart w:val="D42896B83B744E449682D820173042C1"/>
        </w:placeholder>
      </w:sdtPr>
      <w:sdtContent>
        <w:p w:rsidR="001F0486" w:rsidRDefault="001F0486" w:rsidP="00745293">
          <w:pPr>
            <w:pStyle w:val="af5"/>
            <w:keepNext/>
            <w:rPr>
              <w:rtl/>
            </w:rPr>
          </w:pPr>
          <w:r>
            <w:rPr>
              <w:rtl/>
            </w:rPr>
            <w:t>עליזה לביא (יש עתיד):</w:t>
          </w:r>
        </w:p>
      </w:sdtContent>
    </w:sdt>
    <w:p w:rsidR="001F0486" w:rsidRDefault="001F0486" w:rsidP="003A4D1F">
      <w:pPr>
        <w:rPr>
          <w:rtl/>
        </w:rPr>
      </w:pPr>
    </w:p>
    <w:p w:rsidR="001F0486" w:rsidRDefault="001F0486" w:rsidP="00745293">
      <w:pPr>
        <w:rPr>
          <w:rtl/>
        </w:rPr>
      </w:pPr>
      <w:bookmarkStart w:id="6556" w:name="_ETM_Q36_413033"/>
      <w:bookmarkEnd w:id="6556"/>
      <w:r>
        <w:rPr>
          <w:rFonts w:hint="cs"/>
          <w:rtl/>
        </w:rPr>
        <w:t>הוא יכול לקיים דיון, הוא</w:t>
      </w:r>
      <w:r w:rsidR="003A4D1F">
        <w:rPr>
          <w:rFonts w:hint="cs"/>
          <w:rtl/>
        </w:rPr>
        <w:t xml:space="preserve"> </w:t>
      </w:r>
      <w:r>
        <w:rPr>
          <w:rFonts w:hint="cs"/>
          <w:rtl/>
        </w:rPr>
        <w:t xml:space="preserve">לא צריך אותנו, אבל אנחנו מבקשים. </w:t>
      </w:r>
    </w:p>
    <w:p w:rsidR="001F0486" w:rsidRDefault="001F0486" w:rsidP="00745293">
      <w:pPr>
        <w:rPr>
          <w:rtl/>
        </w:rPr>
      </w:pPr>
    </w:p>
    <w:sdt>
      <w:sdtPr>
        <w:rPr>
          <w:rtl/>
        </w:rPr>
        <w:alias w:val="יור"/>
        <w:tag w:val="&lt;ID&gt;5704&lt;/ID&gt;&lt;Name&gt;רויטל סויד - יו&quot;ר&lt;/Name&gt;&lt;Data&gt;רויטל סויד&lt;/Data&gt;&lt;Shortcut&gt;&lt;/Shortcut&gt;"/>
        <w:id w:val="96300741"/>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AA5D51">
      <w:pPr>
        <w:rPr>
          <w:rtl/>
        </w:rPr>
      </w:pPr>
      <w:r>
        <w:rPr>
          <w:rFonts w:hint="cs"/>
          <w:rtl/>
        </w:rPr>
        <w:t xml:space="preserve">אנחנו עוברים להצבעה אם להעביר לוועדת הכנסת, על מנת שתכריע באיזו ועדה </w:t>
      </w:r>
      <w:r w:rsidR="00AA5D51">
        <w:rPr>
          <w:rFonts w:hint="cs"/>
          <w:rtl/>
        </w:rPr>
        <w:t xml:space="preserve">זה </w:t>
      </w:r>
      <w:r>
        <w:rPr>
          <w:rFonts w:hint="cs"/>
          <w:rtl/>
        </w:rPr>
        <w:t xml:space="preserve">יידון. מי </w:t>
      </w:r>
      <w:bookmarkStart w:id="6557" w:name="_ETM_Q36_422144"/>
      <w:bookmarkEnd w:id="6557"/>
      <w:r>
        <w:rPr>
          <w:rFonts w:hint="cs"/>
          <w:rtl/>
        </w:rPr>
        <w:t>בעד ומי נגד</w:t>
      </w:r>
      <w:r w:rsidR="00AA5D51">
        <w:rPr>
          <w:rFonts w:hint="cs"/>
          <w:rtl/>
        </w:rPr>
        <w:t>?</w:t>
      </w:r>
      <w:r>
        <w:rPr>
          <w:rFonts w:hint="cs"/>
          <w:rtl/>
        </w:rPr>
        <w:t xml:space="preserve"> </w:t>
      </w:r>
    </w:p>
    <w:p w:rsidR="001F0486" w:rsidRDefault="001F0486" w:rsidP="00745293">
      <w:pPr>
        <w:rPr>
          <w:rtl/>
        </w:rPr>
      </w:pPr>
    </w:p>
    <w:p w:rsidR="001F0486" w:rsidRDefault="001F0486" w:rsidP="00745293">
      <w:pPr>
        <w:pStyle w:val="af1"/>
        <w:keepNext/>
        <w:rPr>
          <w:rtl/>
        </w:rPr>
      </w:pPr>
      <w:r>
        <w:rPr>
          <w:rtl/>
        </w:rPr>
        <w:t>הצבעה מס'</w:t>
      </w:r>
      <w:r>
        <w:rPr>
          <w:rFonts w:hint="cs"/>
          <w:rtl/>
        </w:rPr>
        <w:t xml:space="preserve"> 20</w:t>
      </w:r>
    </w:p>
    <w:p w:rsidR="001F0486" w:rsidRDefault="001F0486" w:rsidP="00745293">
      <w:pPr>
        <w:pStyle w:val="--"/>
        <w:keepNext/>
        <w:rPr>
          <w:rtl/>
        </w:rPr>
      </w:pPr>
    </w:p>
    <w:p w:rsidR="001F0486" w:rsidRDefault="001F0486" w:rsidP="00745293">
      <w:pPr>
        <w:pStyle w:val="--"/>
        <w:rPr>
          <w:rtl/>
        </w:rPr>
      </w:pPr>
      <w:r>
        <w:rPr>
          <w:rtl/>
        </w:rPr>
        <w:t>בעד</w:t>
      </w:r>
      <w:r>
        <w:rPr>
          <w:rFonts w:hint="cs"/>
          <w:rtl/>
        </w:rPr>
        <w:t xml:space="preserve"> ההצעה להעביר את הנושא לוועדה</w:t>
      </w:r>
      <w:r>
        <w:rPr>
          <w:rtl/>
        </w:rPr>
        <w:t xml:space="preserve"> – </w:t>
      </w:r>
      <w:r>
        <w:rPr>
          <w:rFonts w:hint="cs"/>
          <w:rtl/>
        </w:rPr>
        <w:t>8</w:t>
      </w:r>
    </w:p>
    <w:p w:rsidR="001F0486" w:rsidRDefault="001F0486" w:rsidP="00745293">
      <w:pPr>
        <w:pStyle w:val="--"/>
        <w:rPr>
          <w:rtl/>
        </w:rPr>
      </w:pPr>
      <w:r>
        <w:rPr>
          <w:rtl/>
        </w:rPr>
        <w:t xml:space="preserve">נגד – </w:t>
      </w:r>
      <w:r>
        <w:rPr>
          <w:rFonts w:hint="cs"/>
          <w:rtl/>
        </w:rPr>
        <w:t>אין</w:t>
      </w:r>
    </w:p>
    <w:p w:rsidR="001F0486" w:rsidRDefault="001F0486" w:rsidP="00745293">
      <w:pPr>
        <w:pStyle w:val="--"/>
        <w:rPr>
          <w:rtl/>
        </w:rPr>
      </w:pPr>
      <w:r>
        <w:rPr>
          <w:rFonts w:hint="cs"/>
          <w:rtl/>
        </w:rPr>
        <w:t xml:space="preserve">נמנעים </w:t>
      </w:r>
      <w:r>
        <w:rPr>
          <w:rtl/>
        </w:rPr>
        <w:t>–</w:t>
      </w:r>
      <w:r>
        <w:rPr>
          <w:rFonts w:hint="cs"/>
          <w:rtl/>
        </w:rPr>
        <w:t xml:space="preserve"> אין</w:t>
      </w:r>
    </w:p>
    <w:p w:rsidR="001F0486" w:rsidRDefault="001F0486" w:rsidP="00745293">
      <w:pPr>
        <w:pStyle w:val="af2"/>
      </w:pPr>
      <w:r>
        <w:rPr>
          <w:rFonts w:hint="cs"/>
          <w:rtl/>
        </w:rPr>
        <w:t xml:space="preserve">ההצעה להעביר את הנושא לוועדה שתקבע ועדת הכנסת נתקבלה. </w:t>
      </w:r>
    </w:p>
    <w:p w:rsidR="001F0486" w:rsidRDefault="001F0486" w:rsidP="00745293"/>
    <w:sdt>
      <w:sdtPr>
        <w:rPr>
          <w:rFonts w:hint="cs"/>
          <w:rtl/>
        </w:rPr>
        <w:alias w:val="יור"/>
        <w:tag w:val="&lt;ID&gt;5704&lt;/ID&gt;&lt;Name&gt;רויטל סויד - יו&quot;ר&lt;/Name&gt;&lt;Data&gt;רויטל סויד&lt;/Data&gt;&lt;Shortcut&gt;&lt;/Shortcut&gt;"/>
        <w:id w:val="484360092"/>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AA5D51" w:rsidP="00B32558">
      <w:pPr>
        <w:rPr>
          <w:rtl/>
        </w:rPr>
      </w:pPr>
      <w:r>
        <w:rPr>
          <w:rFonts w:hint="cs"/>
          <w:rtl/>
        </w:rPr>
        <w:t>שמונה</w:t>
      </w:r>
      <w:r w:rsidR="001F0486">
        <w:rPr>
          <w:rFonts w:hint="cs"/>
          <w:rtl/>
        </w:rPr>
        <w:t xml:space="preserve"> </w:t>
      </w:r>
      <w:bookmarkStart w:id="6558" w:name="_ETM_Q36_439054"/>
      <w:bookmarkEnd w:id="6558"/>
      <w:r w:rsidR="001F0486">
        <w:rPr>
          <w:rFonts w:hint="cs"/>
          <w:rtl/>
        </w:rPr>
        <w:t>בעד, אין מתנגדים, אין נמנעים. ההצעה לסדר</w:t>
      </w:r>
      <w:r w:rsidR="00DF423E">
        <w:rPr>
          <w:rFonts w:hint="cs"/>
          <w:rtl/>
        </w:rPr>
        <w:t>-ה</w:t>
      </w:r>
      <w:r w:rsidR="00B32558">
        <w:rPr>
          <w:rFonts w:hint="cs"/>
          <w:rtl/>
        </w:rPr>
        <w:t>יום</w:t>
      </w:r>
      <w:r w:rsidR="001F0486">
        <w:rPr>
          <w:rFonts w:hint="cs"/>
          <w:rtl/>
        </w:rPr>
        <w:t xml:space="preserve"> תועבר לוועדת </w:t>
      </w:r>
      <w:bookmarkStart w:id="6559" w:name="_ETM_Q36_443305"/>
      <w:bookmarkEnd w:id="6559"/>
      <w:r w:rsidR="001F0486">
        <w:rPr>
          <w:rFonts w:hint="cs"/>
          <w:rtl/>
        </w:rPr>
        <w:t xml:space="preserve">הכנסת, על מנת שתחליט היכן יתקיים דיון בנושא. </w:t>
      </w:r>
    </w:p>
    <w:p w:rsidR="00467236" w:rsidRDefault="00467236" w:rsidP="00467236">
      <w:pPr>
        <w:rPr>
          <w:rtl/>
        </w:rPr>
      </w:pPr>
    </w:p>
    <w:p w:rsidR="00467236" w:rsidRDefault="00467236" w:rsidP="00467236"/>
    <w:bookmarkStart w:id="6560" w:name="_Toc513665908"/>
    <w:bookmarkStart w:id="6561" w:name="_Toc513667285"/>
    <w:bookmarkStart w:id="6562" w:name="_Toc513667431"/>
    <w:bookmarkStart w:id="6563" w:name="_Toc513667661"/>
    <w:bookmarkStart w:id="6564" w:name="_Toc513727145"/>
    <w:bookmarkStart w:id="6565" w:name="_Toc513727255"/>
    <w:bookmarkStart w:id="6566" w:name="_Toc513727382"/>
    <w:bookmarkStart w:id="6567" w:name="_Toc513727695"/>
    <w:bookmarkStart w:id="6568" w:name="_Toc514769441"/>
    <w:p w:rsidR="001F0486" w:rsidRDefault="00F204DA" w:rsidP="00745293">
      <w:pPr>
        <w:pStyle w:val="a6"/>
        <w:rPr>
          <w:rtl/>
        </w:rPr>
      </w:pPr>
      <w:sdt>
        <w:sdtPr>
          <w:rPr>
            <w:rtl/>
          </w:rPr>
          <w:alias w:val="נושא"/>
          <w:id w:val="1748222052"/>
          <w:placeholder>
            <w:docPart w:val="D42896B83B744E449682D820173042C1"/>
          </w:placeholder>
        </w:sdtPr>
        <w:sdtContent>
          <w:r w:rsidR="001F0486">
            <w:rPr>
              <w:rtl/>
            </w:rPr>
            <w:t>הצעות לסדר-היום</w:t>
          </w:r>
        </w:sdtContent>
      </w:sdt>
      <w:bookmarkEnd w:id="6560"/>
      <w:bookmarkEnd w:id="6561"/>
      <w:bookmarkEnd w:id="6562"/>
      <w:bookmarkEnd w:id="6563"/>
      <w:bookmarkEnd w:id="6564"/>
      <w:bookmarkEnd w:id="6565"/>
      <w:bookmarkEnd w:id="6566"/>
      <w:bookmarkEnd w:id="6567"/>
      <w:bookmarkEnd w:id="6568"/>
      <w:r w:rsidR="001F0486">
        <w:rPr>
          <w:rtl/>
        </w:rPr>
        <w:t xml:space="preserve"> </w:t>
      </w:r>
    </w:p>
    <w:bookmarkStart w:id="6569" w:name="_Toc514769442" w:displacedByCustomXml="next"/>
    <w:bookmarkStart w:id="6570" w:name="_Toc513727696" w:displacedByCustomXml="next"/>
    <w:bookmarkStart w:id="6571" w:name="_Toc513727383" w:displacedByCustomXml="next"/>
    <w:bookmarkStart w:id="6572" w:name="_Toc513727256" w:displacedByCustomXml="next"/>
    <w:bookmarkStart w:id="6573" w:name="_Toc513727146" w:displacedByCustomXml="next"/>
    <w:bookmarkStart w:id="6574" w:name="_Toc513667662" w:displacedByCustomXml="next"/>
    <w:bookmarkStart w:id="6575" w:name="_Toc513667432" w:displacedByCustomXml="next"/>
    <w:bookmarkStart w:id="6576" w:name="_Toc513667286" w:displacedByCustomXml="next"/>
    <w:bookmarkStart w:id="6577" w:name="_Toc513665909" w:displacedByCustomXml="next"/>
    <w:sdt>
      <w:sdtPr>
        <w:rPr>
          <w:rtl/>
        </w:rPr>
        <w:alias w:val="הלסי"/>
        <w:tag w:val="&lt;ID&gt;613036&lt;/ID&gt;&lt;Name&gt;* הצעה דחופה לסדר היום בנושא: &quot;שילוב הפריפריה במפת המכרזים של משרד הביטחון&quot;&lt;/Name&gt;&lt;Data&gt;* הצעה דחופה לסדר היום בנושא: &quot;שילוב הפריפריה במפת המכרזים של משרד הביטחון&quot;&lt;/Data&gt;&lt;Number&gt;&lt;/Number&gt;&lt;OrigNumbers&gt; 9772 |  9788&lt;/OrigNumbers&gt;&lt;HalsiIncludeNumbers&gt; 9772 ו- 9788&lt;/HalsiIncludeNumbers&gt;&lt;OrigNames&gt;&lt;/OrigNames&gt;&lt;Initiators&gt;&lt;/Initiators&gt;&lt;FullItemNumber&gt;&lt;/FullItemNumber&gt;"/>
        <w:id w:val="1576090601"/>
        <w:placeholder>
          <w:docPart w:val="D42896B83B744E449682D820173042C1"/>
        </w:placeholder>
      </w:sdtPr>
      <w:sdtContent>
        <w:p w:rsidR="001F0486" w:rsidRPr="00543B76" w:rsidRDefault="001F0486" w:rsidP="00745293">
          <w:pPr>
            <w:pStyle w:val="a6"/>
            <w:rPr>
              <w:rtl/>
            </w:rPr>
          </w:pPr>
          <w:r>
            <w:rPr>
              <w:rtl/>
            </w:rPr>
            <w:t>שילוב הפריפריה במפת המכרזים של משרד הביטחון</w:t>
          </w:r>
        </w:p>
      </w:sdtContent>
    </w:sdt>
    <w:bookmarkEnd w:id="6569" w:displacedByCustomXml="prev"/>
    <w:bookmarkEnd w:id="6570" w:displacedByCustomXml="prev"/>
    <w:bookmarkEnd w:id="6571" w:displacedByCustomXml="prev"/>
    <w:bookmarkEnd w:id="6572" w:displacedByCustomXml="prev"/>
    <w:bookmarkEnd w:id="6573" w:displacedByCustomXml="prev"/>
    <w:bookmarkEnd w:id="6574" w:displacedByCustomXml="prev"/>
    <w:bookmarkEnd w:id="6575" w:displacedByCustomXml="prev"/>
    <w:bookmarkEnd w:id="6576" w:displacedByCustomXml="prev"/>
    <w:bookmarkEnd w:id="6577" w:displacedByCustomXml="prev"/>
    <w:p w:rsidR="001F0486" w:rsidRDefault="001F0486" w:rsidP="003A4D1F">
      <w:pPr>
        <w:rPr>
          <w:rtl/>
        </w:rPr>
      </w:pPr>
    </w:p>
    <w:sdt>
      <w:sdtPr>
        <w:rPr>
          <w:rtl/>
        </w:rPr>
        <w:alias w:val="יור"/>
        <w:tag w:val="&lt;ID&gt;5704&lt;/ID&gt;&lt;Name&gt;רויטל סויד - יו&quot;ר&lt;/Name&gt;&lt;Data&gt;רויטל סויד&lt;/Data&gt;&lt;Shortcut&gt;&lt;/Shortcut&gt;"/>
        <w:id w:val="386158206"/>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745293">
      <w:pPr>
        <w:rPr>
          <w:rtl/>
        </w:rPr>
      </w:pPr>
      <w:r>
        <w:rPr>
          <w:rFonts w:hint="cs"/>
          <w:rtl/>
        </w:rPr>
        <w:t xml:space="preserve">אנחנו </w:t>
      </w:r>
      <w:bookmarkStart w:id="6578" w:name="_ETM_Q36_449087"/>
      <w:bookmarkEnd w:id="6578"/>
      <w:r>
        <w:rPr>
          <w:rFonts w:hint="cs"/>
          <w:rtl/>
        </w:rPr>
        <w:t xml:space="preserve">עוברים לנושא הבא על סדר-היום: </w:t>
      </w:r>
      <w:r>
        <w:rPr>
          <w:rtl/>
        </w:rPr>
        <w:t>הצע</w:t>
      </w:r>
      <w:r>
        <w:rPr>
          <w:rFonts w:hint="cs"/>
          <w:rtl/>
        </w:rPr>
        <w:t>ות</w:t>
      </w:r>
      <w:r>
        <w:rPr>
          <w:rtl/>
        </w:rPr>
        <w:t xml:space="preserve"> לסדר-היום בנושא: שילוב הפריפריה במפת המכרזים של משרד הביטחון</w:t>
      </w:r>
      <w:r>
        <w:rPr>
          <w:rFonts w:hint="cs"/>
          <w:rtl/>
        </w:rPr>
        <w:t xml:space="preserve">, </w:t>
      </w:r>
      <w:r>
        <w:rPr>
          <w:rtl/>
        </w:rPr>
        <w:t>מס' 9772 ו-9788</w:t>
      </w:r>
      <w:r>
        <w:rPr>
          <w:rFonts w:hint="cs"/>
          <w:rtl/>
        </w:rPr>
        <w:t xml:space="preserve">. היוזמת היא חברת </w:t>
      </w:r>
      <w:bookmarkStart w:id="6579" w:name="_ETM_Q36_457379"/>
      <w:bookmarkEnd w:id="6579"/>
      <w:r>
        <w:rPr>
          <w:rFonts w:hint="cs"/>
          <w:rtl/>
        </w:rPr>
        <w:t xml:space="preserve">הכנסת יפעת שאשא ביטון, בבקשה. שלוש דקות לרשותך. </w:t>
      </w:r>
      <w:bookmarkStart w:id="6580" w:name="_ETM_Q36_465512"/>
      <w:bookmarkEnd w:id="6580"/>
      <w:r>
        <w:rPr>
          <w:rFonts w:hint="cs"/>
          <w:rtl/>
        </w:rPr>
        <w:t xml:space="preserve"> </w:t>
      </w:r>
    </w:p>
    <w:p w:rsidR="001F0486" w:rsidRDefault="001F0486" w:rsidP="00745293">
      <w:pPr>
        <w:rPr>
          <w:rtl/>
        </w:rPr>
      </w:pPr>
      <w:bookmarkStart w:id="6581" w:name="_ETM_Q36_460218"/>
      <w:bookmarkEnd w:id="6581"/>
    </w:p>
    <w:bookmarkStart w:id="6582" w:name="_ETM_Q36_460657" w:displacedByCustomXml="next"/>
    <w:bookmarkEnd w:id="6582" w:displacedByCustomXml="next"/>
    <w:bookmarkStart w:id="6583" w:name="_Toc514769443" w:displacedByCustomXml="next"/>
    <w:bookmarkStart w:id="6584" w:name="_Toc513727697" w:displacedByCustomXml="next"/>
    <w:bookmarkStart w:id="6585" w:name="_Toc513727384" w:displacedByCustomXml="next"/>
    <w:bookmarkStart w:id="6586" w:name="_Toc513727257" w:displacedByCustomXml="next"/>
    <w:bookmarkStart w:id="6587" w:name="_Toc513727147" w:displacedByCustomXml="next"/>
    <w:bookmarkStart w:id="6588" w:name="_Toc513667663" w:displacedByCustomXml="next"/>
    <w:bookmarkStart w:id="6589" w:name="_Toc513667433" w:displacedByCustomXml="next"/>
    <w:bookmarkStart w:id="6590" w:name="_Toc513667287" w:displacedByCustomXml="next"/>
    <w:bookmarkStart w:id="6591" w:name="_Toc513665910" w:displacedByCustomXml="next"/>
    <w:sdt>
      <w:sdtPr>
        <w:rPr>
          <w:rtl/>
        </w:rPr>
        <w:alias w:val="דובר"/>
        <w:tag w:val="&lt;ID&gt;5307&lt;/ID&gt;&lt;Name&gt;יפעת שאשא ביטון - כולנו&lt;/Name&gt;&lt;Data&gt;יפעת שאשא ביטון (כולנו)&lt;/Data&gt;&lt;Shortcut&gt;יפשא&lt;/Shortcut&gt;&lt;MemberID&gt;2570&lt;/MemberID&gt;"/>
        <w:id w:val="460307579"/>
        <w:placeholder>
          <w:docPart w:val="D42896B83B744E449682D820173042C1"/>
        </w:placeholder>
      </w:sdtPr>
      <w:sdtContent>
        <w:p w:rsidR="001F0486" w:rsidRDefault="001F0486" w:rsidP="00745293">
          <w:pPr>
            <w:pStyle w:val="a4"/>
            <w:keepNext/>
            <w:rPr>
              <w:rtl/>
            </w:rPr>
          </w:pPr>
          <w:r>
            <w:rPr>
              <w:rtl/>
            </w:rPr>
            <w:t>יפעת שאשא ביטון (כולנו):</w:t>
          </w:r>
        </w:p>
      </w:sdtContent>
    </w:sdt>
    <w:bookmarkEnd w:id="6583" w:displacedByCustomXml="prev"/>
    <w:bookmarkEnd w:id="6584" w:displacedByCustomXml="prev"/>
    <w:bookmarkEnd w:id="6585" w:displacedByCustomXml="prev"/>
    <w:bookmarkEnd w:id="6586" w:displacedByCustomXml="prev"/>
    <w:bookmarkEnd w:id="6587" w:displacedByCustomXml="prev"/>
    <w:bookmarkEnd w:id="6588" w:displacedByCustomXml="prev"/>
    <w:bookmarkEnd w:id="6589" w:displacedByCustomXml="prev"/>
    <w:bookmarkEnd w:id="6590" w:displacedByCustomXml="prev"/>
    <w:bookmarkEnd w:id="6591" w:displacedByCustomXml="prev"/>
    <w:p w:rsidR="001F0486" w:rsidRDefault="001F0486" w:rsidP="003A4D1F">
      <w:pPr>
        <w:rPr>
          <w:rtl/>
        </w:rPr>
      </w:pPr>
    </w:p>
    <w:p w:rsidR="001F0486" w:rsidRDefault="001F0486" w:rsidP="00F30B5E">
      <w:pPr>
        <w:rPr>
          <w:rtl/>
        </w:rPr>
      </w:pPr>
      <w:bookmarkStart w:id="6592" w:name="_ETM_Q36_467902"/>
      <w:bookmarkEnd w:id="6592"/>
      <w:r>
        <w:rPr>
          <w:rFonts w:hint="cs"/>
          <w:rtl/>
        </w:rPr>
        <w:t xml:space="preserve">תודה רבה, גברתי </w:t>
      </w:r>
      <w:r w:rsidR="00F30B5E">
        <w:rPr>
          <w:rFonts w:hint="cs"/>
          <w:rtl/>
        </w:rPr>
        <w:t>ה</w:t>
      </w:r>
      <w:r>
        <w:rPr>
          <w:rFonts w:hint="cs"/>
          <w:rtl/>
        </w:rPr>
        <w:t>יושבת-ראש. חבריי חברי הכנסת, ה</w:t>
      </w:r>
      <w:bookmarkStart w:id="6593" w:name="_ETM_Q36_478983"/>
      <w:bookmarkEnd w:id="6593"/>
      <w:r>
        <w:rPr>
          <w:rFonts w:hint="cs"/>
          <w:rtl/>
        </w:rPr>
        <w:t xml:space="preserve">הצעה לסדר-היום הזו בעצם נולדה בעקבות שני מכרזים שיצאו </w:t>
      </w:r>
      <w:bookmarkStart w:id="6594" w:name="_ETM_Q36_482344"/>
      <w:bookmarkEnd w:id="6594"/>
      <w:r>
        <w:rPr>
          <w:rFonts w:hint="cs"/>
          <w:rtl/>
        </w:rPr>
        <w:t xml:space="preserve">לאחרונה על ידי משרד הביטחון, מכרזים שעוסקים בהשכלה גבוהה לחיילי </w:t>
      </w:r>
      <w:bookmarkStart w:id="6595" w:name="_ETM_Q36_487459"/>
      <w:bookmarkEnd w:id="6595"/>
      <w:r>
        <w:rPr>
          <w:rFonts w:hint="cs"/>
          <w:rtl/>
        </w:rPr>
        <w:t>מילואים,</w:t>
      </w:r>
      <w:r>
        <w:rPr>
          <w:rFonts w:hint="cs"/>
        </w:rPr>
        <w:t xml:space="preserve"> </w:t>
      </w:r>
      <w:r>
        <w:rPr>
          <w:rFonts w:hint="cs"/>
          <w:rtl/>
        </w:rPr>
        <w:t xml:space="preserve">לקציני מילואים וגם לחיילים בכלל. שני מכרזים שונים. בתוך </w:t>
      </w:r>
      <w:bookmarkStart w:id="6596" w:name="_ETM_Q36_495003"/>
      <w:bookmarkEnd w:id="6596"/>
      <w:r>
        <w:rPr>
          <w:rFonts w:hint="cs"/>
          <w:rtl/>
        </w:rPr>
        <w:t xml:space="preserve">המכרזים הללו הייתה איזושהי הגדרה מאוד מאוד תמוהה בעיניי, לגבי </w:t>
      </w:r>
      <w:bookmarkStart w:id="6597" w:name="_ETM_Q36_501717"/>
      <w:bookmarkEnd w:id="6597"/>
      <w:r>
        <w:rPr>
          <w:rFonts w:hint="cs"/>
          <w:rtl/>
        </w:rPr>
        <w:t xml:space="preserve">מי יכול להשתתף במכרז. בעצם יצרו שם הגבלה שישתתפו </w:t>
      </w:r>
      <w:bookmarkStart w:id="6598" w:name="_ETM_Q36_509067"/>
      <w:bookmarkEnd w:id="6598"/>
      <w:r>
        <w:rPr>
          <w:rFonts w:hint="cs"/>
          <w:rtl/>
        </w:rPr>
        <w:t>במכרז רק מוסדות אקדמיים שנמצאים כ-50 קילומטרים מתל אביב. זאת</w:t>
      </w:r>
      <w:bookmarkStart w:id="6599" w:name="_ETM_Q36_518740"/>
      <w:bookmarkEnd w:id="6599"/>
      <w:r>
        <w:rPr>
          <w:rFonts w:hint="cs"/>
          <w:rtl/>
        </w:rPr>
        <w:t xml:space="preserve"> אומרת, אין עוד מרחבים אחרים חוץ מהרדיוס הזה של 50 </w:t>
      </w:r>
      <w:bookmarkStart w:id="6600" w:name="_ETM_Q36_521393"/>
      <w:bookmarkEnd w:id="6600"/>
      <w:r>
        <w:rPr>
          <w:rFonts w:hint="cs"/>
          <w:rtl/>
        </w:rPr>
        <w:t xml:space="preserve">קילומטרים. </w:t>
      </w:r>
    </w:p>
    <w:p w:rsidR="001F0486" w:rsidRDefault="001F0486" w:rsidP="00745293">
      <w:pPr>
        <w:rPr>
          <w:rtl/>
        </w:rPr>
      </w:pPr>
      <w:bookmarkStart w:id="6601" w:name="_ETM_Q36_520660"/>
      <w:bookmarkEnd w:id="6601"/>
    </w:p>
    <w:p w:rsidR="001F0486" w:rsidRDefault="001F0486" w:rsidP="00A16D94">
      <w:pPr>
        <w:rPr>
          <w:rtl/>
        </w:rPr>
      </w:pPr>
      <w:bookmarkStart w:id="6602" w:name="_ETM_Q36_520963"/>
      <w:bookmarkEnd w:id="6602"/>
      <w:r>
        <w:rPr>
          <w:rFonts w:hint="cs"/>
          <w:rtl/>
        </w:rPr>
        <w:t xml:space="preserve">אני זעקתי את זעקתם </w:t>
      </w:r>
      <w:bookmarkStart w:id="6603" w:name="_ETM_Q36_524928"/>
      <w:bookmarkEnd w:id="6603"/>
      <w:r>
        <w:rPr>
          <w:rFonts w:hint="cs"/>
          <w:rtl/>
        </w:rPr>
        <w:t xml:space="preserve">של המוסדות האקדמיים שנמצאים בפריפריה וגם של אותם חיילים, אותם </w:t>
      </w:r>
      <w:bookmarkStart w:id="6604" w:name="_ETM_Q36_530483"/>
      <w:bookmarkEnd w:id="6604"/>
      <w:r>
        <w:rPr>
          <w:rFonts w:hint="cs"/>
          <w:rtl/>
        </w:rPr>
        <w:t xml:space="preserve">קציני מילואים שנמצאים בפריפריה. אבל משרד הביטחון הגדיל לעשות והוציא, </w:t>
      </w:r>
      <w:bookmarkStart w:id="6605" w:name="_ETM_Q36_533656"/>
      <w:bookmarkEnd w:id="6605"/>
      <w:r>
        <w:rPr>
          <w:rFonts w:hint="cs"/>
          <w:rtl/>
        </w:rPr>
        <w:t xml:space="preserve">גברתי </w:t>
      </w:r>
      <w:r w:rsidR="00A16D94">
        <w:rPr>
          <w:rFonts w:hint="cs"/>
          <w:rtl/>
        </w:rPr>
        <w:t>ה</w:t>
      </w:r>
      <w:r>
        <w:rPr>
          <w:rFonts w:hint="cs"/>
          <w:rtl/>
        </w:rPr>
        <w:t xml:space="preserve">יושבת-ראש, מכרז נוסף </w:t>
      </w:r>
      <w:r w:rsidR="00A16D94">
        <w:rPr>
          <w:rFonts w:hint="cs"/>
          <w:rtl/>
        </w:rPr>
        <w:t>כמה</w:t>
      </w:r>
      <w:r>
        <w:rPr>
          <w:rFonts w:hint="cs"/>
          <w:rtl/>
        </w:rPr>
        <w:t xml:space="preserve"> שבועות אחרי כן. </w:t>
      </w:r>
      <w:bookmarkStart w:id="6606" w:name="_ETM_Q36_462667"/>
      <w:bookmarkEnd w:id="6606"/>
      <w:r>
        <w:rPr>
          <w:rFonts w:hint="cs"/>
          <w:rtl/>
        </w:rPr>
        <w:t xml:space="preserve">ואז הוא דייק את ההגדרה שלו: שהמוסדות האקדמיים יהיו בין נתניה לבין אשדוד. זאת </w:t>
      </w:r>
      <w:bookmarkStart w:id="6607" w:name="_ETM_Q36_550100"/>
      <w:bookmarkEnd w:id="6607"/>
      <w:r>
        <w:rPr>
          <w:rFonts w:hint="cs"/>
          <w:rtl/>
        </w:rPr>
        <w:t xml:space="preserve">אומרת, מעבר לזה אין לנו חיילים ואין לנו מוסדות אקדמיים. </w:t>
      </w:r>
      <w:bookmarkStart w:id="6608" w:name="_ETM_Q36_554359"/>
      <w:bookmarkEnd w:id="6608"/>
    </w:p>
    <w:p w:rsidR="001F0486" w:rsidRDefault="001F0486" w:rsidP="00745293">
      <w:pPr>
        <w:rPr>
          <w:rtl/>
        </w:rPr>
      </w:pPr>
      <w:bookmarkStart w:id="6609" w:name="_ETM_Q36_554583"/>
      <w:bookmarkEnd w:id="6609"/>
    </w:p>
    <w:p w:rsidR="001F0486" w:rsidRDefault="001F0486" w:rsidP="00A16D94">
      <w:pPr>
        <w:rPr>
          <w:rtl/>
        </w:rPr>
      </w:pPr>
      <w:bookmarkStart w:id="6610" w:name="_ETM_Q36_554863"/>
      <w:bookmarkEnd w:id="6610"/>
      <w:r>
        <w:rPr>
          <w:rFonts w:hint="cs"/>
          <w:rtl/>
        </w:rPr>
        <w:t>כמובן</w:t>
      </w:r>
      <w:r w:rsidR="00A16D94">
        <w:rPr>
          <w:rFonts w:hint="cs"/>
          <w:rtl/>
        </w:rPr>
        <w:t>,</w:t>
      </w:r>
      <w:r>
        <w:rPr>
          <w:rFonts w:hint="cs"/>
          <w:rtl/>
        </w:rPr>
        <w:t xml:space="preserve"> הנושא הזה מאוד מאוד קומם. התשובה של משרד הביטחון הייתה באמת מעוררת גיחוך בהתייחסות שלהם. הטענה הייתה שהם רוצים לאפשר לאותם קציני מילואים לשמור על שגרת עבודה ומשפחה. לגיטימי</w:t>
      </w:r>
      <w:r w:rsidR="00A16D94">
        <w:rPr>
          <w:rFonts w:hint="cs"/>
          <w:rtl/>
        </w:rPr>
        <w:t>,</w:t>
      </w:r>
      <w:r>
        <w:rPr>
          <w:rFonts w:hint="cs"/>
          <w:rtl/>
        </w:rPr>
        <w:t xml:space="preserve"> </w:t>
      </w:r>
      <w:bookmarkStart w:id="6611" w:name="_ETM_Q36_576402"/>
      <w:bookmarkEnd w:id="6611"/>
      <w:r>
        <w:rPr>
          <w:rFonts w:hint="cs"/>
          <w:rtl/>
        </w:rPr>
        <w:t xml:space="preserve">אפילו חשוב. אבל השאלה אם אין קציני מילואים שגם הם רוצים לשמור על שגרת עבודה ומשפחה בקריית שמונה, למשל, בנהריה, בחיפה, בבאר שבע, בירוחם או במקומות אחרים. </w:t>
      </w:r>
      <w:bookmarkStart w:id="6612" w:name="_ETM_Q36_588563"/>
      <w:bookmarkEnd w:id="6612"/>
    </w:p>
    <w:p w:rsidR="001F0486" w:rsidRDefault="001F0486" w:rsidP="00745293">
      <w:pPr>
        <w:rPr>
          <w:rtl/>
        </w:rPr>
      </w:pPr>
    </w:p>
    <w:p w:rsidR="001F0486" w:rsidRDefault="001F0486" w:rsidP="00745293">
      <w:pPr>
        <w:rPr>
          <w:rtl/>
        </w:rPr>
      </w:pPr>
      <w:r>
        <w:rPr>
          <w:rFonts w:hint="cs"/>
          <w:rtl/>
        </w:rPr>
        <w:t xml:space="preserve">לכן אנחנו כאן. אנחנו כאן כי הממשלה לא יכולה לדבר </w:t>
      </w:r>
      <w:bookmarkStart w:id="6613" w:name="_ETM_Q36_594532"/>
      <w:bookmarkEnd w:id="6613"/>
      <w:r>
        <w:rPr>
          <w:rFonts w:hint="cs"/>
          <w:rtl/>
        </w:rPr>
        <w:t xml:space="preserve">בשני קולות. לא יכול להיות שמצד אחד אנחנו מכוונים לתוכנית צפון, אנחנו מדברים סוף-סוף עם דגש על פריפריה. הממשלה </w:t>
      </w:r>
      <w:bookmarkStart w:id="6614" w:name="_ETM_Q36_603665"/>
      <w:bookmarkEnd w:id="6614"/>
      <w:r>
        <w:rPr>
          <w:rFonts w:hint="cs"/>
          <w:rtl/>
        </w:rPr>
        <w:t>הזו הוכיחה את עצמה בפעולות השונות שאנחנו עושים בשביל הפריפריה.</w:t>
      </w:r>
      <w:bookmarkStart w:id="6615" w:name="_ETM_Q36_607172"/>
      <w:bookmarkEnd w:id="6615"/>
      <w:r>
        <w:rPr>
          <w:rFonts w:hint="cs"/>
          <w:rtl/>
        </w:rPr>
        <w:t xml:space="preserve"> לא מזמן אנחנו אישרנו תוכנית נקודתית ליישובים צמודי גדר </w:t>
      </w:r>
      <w:r>
        <w:rPr>
          <w:rtl/>
        </w:rPr>
        <w:t>–</w:t>
      </w:r>
      <w:r>
        <w:rPr>
          <w:rFonts w:hint="cs"/>
          <w:rtl/>
        </w:rPr>
        <w:t xml:space="preserve"> קריית שמונה, מטולה ושלומי </w:t>
      </w:r>
      <w:r>
        <w:rPr>
          <w:rFonts w:hint="eastAsia"/>
        </w:rPr>
        <w:t>–</w:t>
      </w:r>
      <w:r>
        <w:rPr>
          <w:rFonts w:hint="cs"/>
          <w:rtl/>
        </w:rPr>
        <w:t xml:space="preserve"> וגם לירוחם. זאת אומרת, אנחנו עם אוריינטציה ברורה לקדם את אותם מקומות. פתאום בא משרד הביטחון, </w:t>
      </w:r>
      <w:bookmarkStart w:id="6616" w:name="_ETM_Q36_623973"/>
      <w:bookmarkEnd w:id="6616"/>
      <w:r>
        <w:rPr>
          <w:rFonts w:hint="cs"/>
          <w:rtl/>
        </w:rPr>
        <w:t>כאילו יש לו חיים משלו,</w:t>
      </w:r>
      <w:r w:rsidR="003A4D1F">
        <w:rPr>
          <w:rFonts w:hint="cs"/>
          <w:rtl/>
        </w:rPr>
        <w:t xml:space="preserve"> </w:t>
      </w:r>
      <w:r>
        <w:rPr>
          <w:rFonts w:hint="cs"/>
          <w:rtl/>
        </w:rPr>
        <w:t xml:space="preserve">ואומר: לא, אני מכיר רק במדינת תל אביב. מוכן לחרוג כמה </w:t>
      </w:r>
      <w:bookmarkStart w:id="6617" w:name="_ETM_Q36_630561"/>
      <w:bookmarkEnd w:id="6617"/>
      <w:r>
        <w:rPr>
          <w:rFonts w:hint="cs"/>
          <w:rtl/>
        </w:rPr>
        <w:t xml:space="preserve">קילומטרים צפונה ועוד כמה דרומה, אבל לא מעבר לזה. </w:t>
      </w:r>
    </w:p>
    <w:p w:rsidR="001F0486" w:rsidRDefault="001F0486" w:rsidP="00745293">
      <w:pPr>
        <w:rPr>
          <w:rtl/>
        </w:rPr>
      </w:pPr>
      <w:bookmarkStart w:id="6618" w:name="_ETM_Q36_635468"/>
      <w:bookmarkEnd w:id="6618"/>
    </w:p>
    <w:p w:rsidR="001F0486" w:rsidRDefault="001F0486" w:rsidP="00A16D94">
      <w:pPr>
        <w:rPr>
          <w:rtl/>
        </w:rPr>
      </w:pPr>
      <w:bookmarkStart w:id="6619" w:name="_ETM_Q36_635993"/>
      <w:bookmarkEnd w:id="6619"/>
      <w:r>
        <w:rPr>
          <w:rFonts w:hint="cs"/>
          <w:rtl/>
        </w:rPr>
        <w:t xml:space="preserve">לכן אני מבקשת ממשרד הביטחון שיחזור </w:t>
      </w:r>
      <w:bookmarkStart w:id="6620" w:name="_ETM_Q36_637149"/>
      <w:bookmarkEnd w:id="6620"/>
      <w:r>
        <w:rPr>
          <w:rFonts w:hint="cs"/>
          <w:rtl/>
        </w:rPr>
        <w:t xml:space="preserve">בו מהמכרזים הללו, שיאפשר גם למוסדות אקדמיים איכותיים שיש בצפון ובדרום להשתתף במכרז </w:t>
      </w:r>
      <w:bookmarkStart w:id="6621" w:name="_ETM_Q36_646380"/>
      <w:bookmarkEnd w:id="6621"/>
      <w:r>
        <w:rPr>
          <w:rFonts w:hint="cs"/>
          <w:rtl/>
        </w:rPr>
        <w:t xml:space="preserve">הזה. גם בשביל לחזק את האקדמיה, כי אנחנו יודעים שזה עוגן משמעותי בפריפריה, וגם כדי לאפשר לאותם תושבים שמתגוררים שם את אותה הזכות שיש למי שמתגורר במרכז. </w:t>
      </w:r>
    </w:p>
    <w:p w:rsidR="001F0486" w:rsidRDefault="001F0486" w:rsidP="00745293">
      <w:pPr>
        <w:rPr>
          <w:rtl/>
        </w:rPr>
      </w:pPr>
      <w:bookmarkStart w:id="6622" w:name="_ETM_Q36_657421"/>
      <w:bookmarkEnd w:id="6622"/>
    </w:p>
    <w:p w:rsidR="001F0486" w:rsidRDefault="001F0486" w:rsidP="00A16D94">
      <w:pPr>
        <w:rPr>
          <w:rtl/>
        </w:rPr>
      </w:pPr>
      <w:bookmarkStart w:id="6623" w:name="_ETM_Q36_657683"/>
      <w:bookmarkEnd w:id="6623"/>
      <w:r>
        <w:rPr>
          <w:rFonts w:hint="cs"/>
          <w:rtl/>
        </w:rPr>
        <w:t>ואני מוכרחה לומר</w:t>
      </w:r>
      <w:r w:rsidR="00A16D94">
        <w:rPr>
          <w:rFonts w:hint="cs"/>
          <w:rtl/>
        </w:rPr>
        <w:t>,</w:t>
      </w:r>
      <w:r>
        <w:rPr>
          <w:rFonts w:hint="cs"/>
          <w:rtl/>
        </w:rPr>
        <w:t xml:space="preserve"> בנימה חיובית, שהיום זכתה </w:t>
      </w:r>
      <w:bookmarkStart w:id="6624" w:name="_ETM_Q36_662830"/>
      <w:bookmarkEnd w:id="6624"/>
      <w:r>
        <w:rPr>
          <w:rFonts w:hint="cs"/>
          <w:rtl/>
        </w:rPr>
        <w:t xml:space="preserve">אוניברסיטת חיפה במכרז של המכללות הצבאיות; של המכללות שנותנות שירות לצבא. משרד הביטחון בהחלט מכיר ביכולת האקדמית של </w:t>
      </w:r>
      <w:bookmarkStart w:id="6625" w:name="_ETM_Q36_673717"/>
      <w:bookmarkEnd w:id="6625"/>
      <w:r>
        <w:rPr>
          <w:rFonts w:hint="cs"/>
          <w:rtl/>
        </w:rPr>
        <w:t xml:space="preserve">אוניברסיטת חיפה. זאת אומרת שאנחנו לא מדברים כאן על מניעים של איכות או של דברים אחרים. לכן עוד יותר נשגב מבינתי איך במכרזים אחרים אין להם לגיטימציה להשתתף. תודה רבה. </w:t>
      </w:r>
    </w:p>
    <w:p w:rsidR="001F0486" w:rsidRDefault="001F0486" w:rsidP="00745293">
      <w:pPr>
        <w:rPr>
          <w:rtl/>
        </w:rPr>
      </w:pPr>
    </w:p>
    <w:sdt>
      <w:sdtPr>
        <w:rPr>
          <w:rtl/>
        </w:rPr>
        <w:alias w:val="יור"/>
        <w:tag w:val="&lt;ID&gt;5704&lt;/ID&gt;&lt;Name&gt;רויטל סויד - יו&quot;ר&lt;/Name&gt;&lt;Data&gt;רויטל סויד&lt;/Data&gt;&lt;Shortcut&gt;&lt;/Shortcut&gt;"/>
        <w:id w:val="917596914"/>
        <w:placeholder>
          <w:docPart w:val="D42896B83B744E449682D820173042C1"/>
        </w:placeholder>
      </w:sdtPr>
      <w:sdtContent>
        <w:p w:rsidR="001F0486" w:rsidRDefault="001F0486" w:rsidP="00745293">
          <w:pPr>
            <w:pStyle w:val="af6"/>
            <w:keepNext/>
            <w:rPr>
              <w:rtl/>
            </w:rPr>
          </w:pPr>
          <w:r>
            <w:rPr>
              <w:rtl/>
            </w:rPr>
            <w:t>היו"ר רויטל סויד:</w:t>
          </w:r>
        </w:p>
      </w:sdtContent>
    </w:sdt>
    <w:p w:rsidR="001F0486" w:rsidRDefault="001F0486" w:rsidP="003A4D1F">
      <w:pPr>
        <w:rPr>
          <w:rtl/>
        </w:rPr>
      </w:pPr>
    </w:p>
    <w:p w:rsidR="001F0486" w:rsidRDefault="001F0486" w:rsidP="00745293">
      <w:pPr>
        <w:rPr>
          <w:rtl/>
        </w:rPr>
      </w:pPr>
      <w:r>
        <w:rPr>
          <w:rFonts w:hint="cs"/>
          <w:rtl/>
        </w:rPr>
        <w:t xml:space="preserve">תודה רבה לחברת הכנסת יפעת שאשא ביטון. חבר הכנסת איתן ברושי, בבקשה, שלוש דקות לרשותך. </w:t>
      </w:r>
    </w:p>
    <w:p w:rsidR="001F0486" w:rsidRDefault="001F0486" w:rsidP="00745293">
      <w:pPr>
        <w:rPr>
          <w:rtl/>
        </w:rPr>
      </w:pPr>
    </w:p>
    <w:bookmarkStart w:id="6626" w:name="_Toc514769444" w:displacedByCustomXml="next"/>
    <w:bookmarkStart w:id="6627" w:name="_Toc513727698" w:displacedByCustomXml="next"/>
    <w:bookmarkStart w:id="6628" w:name="_Toc513727385" w:displacedByCustomXml="next"/>
    <w:bookmarkStart w:id="6629" w:name="_Toc513727258" w:displacedByCustomXml="next"/>
    <w:bookmarkStart w:id="6630" w:name="_Toc513727148" w:displacedByCustomXml="next"/>
    <w:bookmarkStart w:id="6631" w:name="_Toc513667664" w:displacedByCustomXml="next"/>
    <w:bookmarkStart w:id="6632" w:name="_Toc513667434" w:displacedByCustomXml="next"/>
    <w:bookmarkStart w:id="6633" w:name="_Toc513667288" w:displacedByCustomXml="next"/>
    <w:bookmarkStart w:id="6634" w:name="_Toc513665911"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1095213914"/>
        <w:placeholder>
          <w:docPart w:val="D42896B83B744E449682D820173042C1"/>
        </w:placeholder>
      </w:sdtPr>
      <w:sdtContent>
        <w:p w:rsidR="001F0486" w:rsidRDefault="001F0486" w:rsidP="00745293">
          <w:pPr>
            <w:pStyle w:val="a4"/>
            <w:keepNext/>
            <w:rPr>
              <w:rtl/>
            </w:rPr>
          </w:pPr>
          <w:r>
            <w:rPr>
              <w:rtl/>
            </w:rPr>
            <w:t>איתן ברושי (המחנה הציוני):</w:t>
          </w:r>
        </w:p>
      </w:sdtContent>
    </w:sdt>
    <w:bookmarkEnd w:id="6626" w:displacedByCustomXml="prev"/>
    <w:bookmarkEnd w:id="6627" w:displacedByCustomXml="prev"/>
    <w:bookmarkEnd w:id="6628" w:displacedByCustomXml="prev"/>
    <w:bookmarkEnd w:id="6629" w:displacedByCustomXml="prev"/>
    <w:bookmarkEnd w:id="6630" w:displacedByCustomXml="prev"/>
    <w:bookmarkEnd w:id="6631" w:displacedByCustomXml="prev"/>
    <w:bookmarkEnd w:id="6632" w:displacedByCustomXml="prev"/>
    <w:bookmarkEnd w:id="6633" w:displacedByCustomXml="prev"/>
    <w:bookmarkEnd w:id="6634" w:displacedByCustomXml="prev"/>
    <w:p w:rsidR="001F0486" w:rsidRDefault="001F0486" w:rsidP="003A4D1F">
      <w:pPr>
        <w:rPr>
          <w:rtl/>
        </w:rPr>
      </w:pPr>
    </w:p>
    <w:p w:rsidR="00A16D94" w:rsidRDefault="001F0486" w:rsidP="00A16D94">
      <w:pPr>
        <w:rPr>
          <w:rtl/>
        </w:rPr>
      </w:pPr>
      <w:r>
        <w:rPr>
          <w:rFonts w:hint="cs"/>
          <w:rtl/>
        </w:rPr>
        <w:t xml:space="preserve">גברתי </w:t>
      </w:r>
      <w:r w:rsidR="00A16D94">
        <w:rPr>
          <w:rFonts w:hint="cs"/>
          <w:rtl/>
        </w:rPr>
        <w:t>ה</w:t>
      </w:r>
      <w:r>
        <w:rPr>
          <w:rFonts w:hint="cs"/>
          <w:rtl/>
        </w:rPr>
        <w:t xml:space="preserve">יושבת-ראש, </w:t>
      </w:r>
      <w:bookmarkStart w:id="6635" w:name="_ETM_Q36_699218"/>
      <w:bookmarkEnd w:id="6635"/>
      <w:r>
        <w:rPr>
          <w:rFonts w:hint="cs"/>
          <w:rtl/>
        </w:rPr>
        <w:t>חברי הכנסת, השר וסגן השר, הצטרפתי לחברתי בהצעה הזאת, אבל אני רוצה לומר שלא צפיתי ש</w:t>
      </w:r>
      <w:r w:rsidR="00A16D94">
        <w:rPr>
          <w:rFonts w:hint="cs"/>
          <w:rtl/>
        </w:rPr>
        <w:t xml:space="preserve">כשאני </w:t>
      </w:r>
      <w:r>
        <w:rPr>
          <w:rFonts w:hint="cs"/>
          <w:rtl/>
        </w:rPr>
        <w:t xml:space="preserve">אשא פה את הדברים, זה </w:t>
      </w:r>
      <w:r w:rsidR="00A16D94">
        <w:rPr>
          <w:rFonts w:hint="cs"/>
          <w:rtl/>
        </w:rPr>
        <w:t xml:space="preserve">דווקא </w:t>
      </w:r>
      <w:r>
        <w:rPr>
          <w:rFonts w:hint="cs"/>
          <w:rtl/>
        </w:rPr>
        <w:t xml:space="preserve">יהיה אחרי הלילה של אתמול. אדוני השר וסגן השר, אתמול </w:t>
      </w:r>
      <w:bookmarkStart w:id="6636" w:name="_ETM_Q36_717405"/>
      <w:bookmarkEnd w:id="6636"/>
      <w:r>
        <w:rPr>
          <w:rFonts w:hint="cs"/>
          <w:rtl/>
        </w:rPr>
        <w:t xml:space="preserve">ממשלת ישראל הורתה לתושבי רמת הגולן לפתוח את המקלטים, והבוקר, בביקור של המטה הכללי </w:t>
      </w:r>
      <w:bookmarkStart w:id="6637" w:name="_ETM_Q36_722439"/>
      <w:bookmarkEnd w:id="6637"/>
      <w:r>
        <w:rPr>
          <w:rFonts w:hint="cs"/>
          <w:rtl/>
        </w:rPr>
        <w:t>במשך היום</w:t>
      </w:r>
      <w:bookmarkStart w:id="6638" w:name="_ETM_Q36_728963"/>
      <w:bookmarkEnd w:id="6638"/>
      <w:r w:rsidR="00A16D94">
        <w:rPr>
          <w:rFonts w:hint="cs"/>
          <w:rtl/>
        </w:rPr>
        <w:t>,</w:t>
      </w:r>
      <w:r>
        <w:rPr>
          <w:rFonts w:hint="cs"/>
          <w:rtl/>
        </w:rPr>
        <w:t xml:space="preserve"> שיבחו את כושר העמידה של התושבים והמנהיגות של האזור. </w:t>
      </w:r>
    </w:p>
    <w:p w:rsidR="00A16D94" w:rsidRDefault="00A16D94" w:rsidP="00A16D94">
      <w:pPr>
        <w:rPr>
          <w:rtl/>
        </w:rPr>
      </w:pPr>
    </w:p>
    <w:p w:rsidR="00BD1FD1" w:rsidRDefault="001F0486" w:rsidP="00A16D94">
      <w:pPr>
        <w:rPr>
          <w:rtl/>
        </w:rPr>
      </w:pPr>
      <w:r>
        <w:rPr>
          <w:rFonts w:hint="cs"/>
          <w:rtl/>
        </w:rPr>
        <w:t>וה</w:t>
      </w:r>
      <w:r w:rsidR="00A16D94">
        <w:rPr>
          <w:rFonts w:hint="cs"/>
          <w:rtl/>
        </w:rPr>
        <w:t>י</w:t>
      </w:r>
      <w:r>
        <w:rPr>
          <w:rFonts w:hint="cs"/>
          <w:rtl/>
        </w:rPr>
        <w:t>נה, אתם לא מתביישים לומר גם מעל גלי האתר, לפתוח את המקלטים</w:t>
      </w:r>
      <w:r w:rsidR="00A16D94">
        <w:rPr>
          <w:rFonts w:hint="cs"/>
          <w:rtl/>
        </w:rPr>
        <w:t xml:space="preserve"> </w:t>
      </w:r>
      <w:r w:rsidR="00A16D94">
        <w:rPr>
          <w:rFonts w:hint="eastAsia"/>
        </w:rPr>
        <w:t>–</w:t>
      </w:r>
      <w:r>
        <w:rPr>
          <w:rFonts w:hint="cs"/>
          <w:rtl/>
        </w:rPr>
        <w:t xml:space="preserve"> כי הם בחזית, וזה </w:t>
      </w:r>
      <w:r w:rsidR="00A16D94">
        <w:rPr>
          <w:rFonts w:hint="cs"/>
          <w:rtl/>
        </w:rPr>
        <w:t xml:space="preserve">גם </w:t>
      </w:r>
      <w:r>
        <w:rPr>
          <w:rFonts w:hint="cs"/>
          <w:rtl/>
        </w:rPr>
        <w:t xml:space="preserve">לא </w:t>
      </w:r>
      <w:r w:rsidR="00A16D94">
        <w:rPr>
          <w:rFonts w:hint="cs"/>
          <w:rtl/>
        </w:rPr>
        <w:t>י</w:t>
      </w:r>
      <w:r>
        <w:rPr>
          <w:rFonts w:hint="cs"/>
          <w:rtl/>
        </w:rPr>
        <w:t>סתיים</w:t>
      </w:r>
      <w:bookmarkStart w:id="6639" w:name="_ETM_Q36_736830"/>
      <w:bookmarkEnd w:id="6639"/>
      <w:r>
        <w:rPr>
          <w:rFonts w:hint="cs"/>
          <w:rtl/>
        </w:rPr>
        <w:t xml:space="preserve"> בלילה הזה. </w:t>
      </w:r>
      <w:bookmarkStart w:id="6640" w:name="_ETM_Q36_740574"/>
      <w:bookmarkStart w:id="6641" w:name="_ETM_Q36_740825"/>
      <w:bookmarkEnd w:id="6640"/>
      <w:bookmarkEnd w:id="6641"/>
      <w:r>
        <w:rPr>
          <w:rFonts w:hint="cs"/>
          <w:rtl/>
        </w:rPr>
        <w:t>אתמול שוחחתי עם התושבים ועם ראשי האזור, וה</w:t>
      </w:r>
      <w:r w:rsidR="00A16D94">
        <w:rPr>
          <w:rFonts w:hint="cs"/>
          <w:rtl/>
        </w:rPr>
        <w:t>י</w:t>
      </w:r>
      <w:r>
        <w:rPr>
          <w:rFonts w:hint="cs"/>
          <w:rtl/>
        </w:rPr>
        <w:t xml:space="preserve">נה אתם אומרים להם לפתוח את המקלטים </w:t>
      </w:r>
      <w:r>
        <w:rPr>
          <w:rtl/>
        </w:rPr>
        <w:t>–</w:t>
      </w:r>
      <w:r>
        <w:rPr>
          <w:rFonts w:hint="cs"/>
          <w:rtl/>
        </w:rPr>
        <w:t xml:space="preserve"> תהיו ראשונים</w:t>
      </w:r>
      <w:r w:rsidR="00A16D94">
        <w:rPr>
          <w:rFonts w:hint="cs"/>
          <w:rtl/>
        </w:rPr>
        <w:t>;</w:t>
      </w:r>
      <w:r>
        <w:rPr>
          <w:rFonts w:hint="cs"/>
          <w:rtl/>
        </w:rPr>
        <w:t xml:space="preserve"> אבל </w:t>
      </w:r>
      <w:r w:rsidR="00A16D94">
        <w:rPr>
          <w:rFonts w:hint="cs"/>
          <w:rtl/>
        </w:rPr>
        <w:t>ב</w:t>
      </w:r>
      <w:r>
        <w:rPr>
          <w:rFonts w:hint="cs"/>
          <w:rtl/>
        </w:rPr>
        <w:t xml:space="preserve">מכרז הזה של </w:t>
      </w:r>
      <w:bookmarkStart w:id="6642" w:name="_ETM_Q36_747882"/>
      <w:bookmarkEnd w:id="6642"/>
      <w:r>
        <w:rPr>
          <w:rFonts w:hint="cs"/>
          <w:rtl/>
        </w:rPr>
        <w:t xml:space="preserve">משרד הביטחון </w:t>
      </w:r>
      <w:r>
        <w:rPr>
          <w:rtl/>
        </w:rPr>
        <w:t>–</w:t>
      </w:r>
      <w:r>
        <w:rPr>
          <w:rFonts w:hint="cs"/>
          <w:rtl/>
        </w:rPr>
        <w:t xml:space="preserve"> תהיו אחרונים. זה </w:t>
      </w:r>
      <w:bookmarkStart w:id="6643" w:name="_ETM_Q36_751074"/>
      <w:bookmarkEnd w:id="6643"/>
      <w:r>
        <w:rPr>
          <w:rFonts w:hint="cs"/>
          <w:rtl/>
        </w:rPr>
        <w:t xml:space="preserve">באמת דבר הגיוני? זה צדק? זה סדר עדיפות או </w:t>
      </w:r>
      <w:bookmarkStart w:id="6644" w:name="_ETM_Q36_754901"/>
      <w:bookmarkEnd w:id="6644"/>
      <w:r>
        <w:rPr>
          <w:rFonts w:hint="cs"/>
          <w:rtl/>
        </w:rPr>
        <w:t xml:space="preserve">שיש פה איזה ליקוי מאורות. </w:t>
      </w:r>
      <w:bookmarkStart w:id="6645" w:name="_ETM_Q36_755934"/>
      <w:bookmarkStart w:id="6646" w:name="_ETM_Q36_756322"/>
      <w:bookmarkStart w:id="6647" w:name="TOR_Q37"/>
      <w:bookmarkEnd w:id="6645"/>
      <w:bookmarkEnd w:id="6646"/>
      <w:bookmarkEnd w:id="6647"/>
      <w:r w:rsidR="00BD1FD1">
        <w:rPr>
          <w:rFonts w:hint="cs"/>
          <w:rtl/>
        </w:rPr>
        <w:t xml:space="preserve">כמובן שאי-אפשר לקבל את זה בנימוקים שנאמר כבר, ואני מבקש </w:t>
      </w:r>
      <w:bookmarkStart w:id="6648" w:name="_ETM_Q37_157000"/>
      <w:bookmarkEnd w:id="6648"/>
      <w:r w:rsidR="00BD1FD1">
        <w:rPr>
          <w:rFonts w:hint="cs"/>
          <w:rtl/>
        </w:rPr>
        <w:t>מכם: תסירו את אות הקלון הז</w:t>
      </w:r>
      <w:r w:rsidR="00A16D94">
        <w:rPr>
          <w:rFonts w:hint="cs"/>
          <w:rtl/>
        </w:rPr>
        <w:t>ה</w:t>
      </w:r>
      <w:r w:rsidR="00BD1FD1">
        <w:rPr>
          <w:rFonts w:hint="cs"/>
          <w:rtl/>
        </w:rPr>
        <w:t>.</w:t>
      </w:r>
    </w:p>
    <w:p w:rsidR="00BD1FD1" w:rsidRDefault="00BD1FD1" w:rsidP="00745293">
      <w:pPr>
        <w:rPr>
          <w:rtl/>
        </w:rPr>
      </w:pPr>
    </w:p>
    <w:p w:rsidR="00BD1FD1" w:rsidRDefault="00BD1FD1" w:rsidP="00A16D94">
      <w:pPr>
        <w:rPr>
          <w:rtl/>
        </w:rPr>
      </w:pPr>
      <w:bookmarkStart w:id="6649" w:name="_ETM_Q37_164000"/>
      <w:bookmarkEnd w:id="6649"/>
      <w:r>
        <w:rPr>
          <w:rFonts w:hint="cs"/>
          <w:rtl/>
        </w:rPr>
        <w:t xml:space="preserve">אני רוצה לומר, מצד </w:t>
      </w:r>
      <w:bookmarkStart w:id="6650" w:name="_ETM_Q37_166000"/>
      <w:bookmarkEnd w:id="6650"/>
      <w:r>
        <w:rPr>
          <w:rFonts w:hint="cs"/>
          <w:rtl/>
        </w:rPr>
        <w:t xml:space="preserve">שני, שאני מחזק, קודם כול את המתיישבים, אבל יחד איתם </w:t>
      </w:r>
      <w:bookmarkStart w:id="6651" w:name="_ETM_Q37_170000"/>
      <w:bookmarkEnd w:id="6651"/>
      <w:r>
        <w:rPr>
          <w:rFonts w:hint="cs"/>
          <w:rtl/>
        </w:rPr>
        <w:t>את ראש הממשלה, את הממשלה ואת הקבינט</w:t>
      </w:r>
      <w:r w:rsidR="00A16D94">
        <w:rPr>
          <w:rFonts w:hint="cs"/>
          <w:rtl/>
        </w:rPr>
        <w:t>,</w:t>
      </w:r>
      <w:r>
        <w:rPr>
          <w:rFonts w:hint="cs"/>
          <w:rtl/>
        </w:rPr>
        <w:t xml:space="preserve"> על החלטות </w:t>
      </w:r>
      <w:bookmarkStart w:id="6652" w:name="_ETM_Q37_173000"/>
      <w:bookmarkEnd w:id="6652"/>
      <w:r>
        <w:rPr>
          <w:rFonts w:hint="cs"/>
          <w:rtl/>
        </w:rPr>
        <w:t xml:space="preserve">נכונות ועל תעוזה. אני חושב שהדברים של אתמול של </w:t>
      </w:r>
      <w:bookmarkStart w:id="6653" w:name="_ETM_Q37_179000"/>
      <w:bookmarkEnd w:id="6653"/>
      <w:r>
        <w:rPr>
          <w:rFonts w:hint="cs"/>
          <w:rtl/>
        </w:rPr>
        <w:t>הנשיא האמריקני וביטולו של ההסכם, זה יחזק את מדינת ישראל</w:t>
      </w:r>
      <w:bookmarkStart w:id="6654" w:name="_ETM_Q37_180000"/>
      <w:bookmarkEnd w:id="6654"/>
      <w:r>
        <w:rPr>
          <w:rFonts w:hint="cs"/>
          <w:rtl/>
        </w:rPr>
        <w:t xml:space="preserve">. אינני חושש מזה. מה שעלינו לעשות זה למנוע את </w:t>
      </w:r>
      <w:bookmarkStart w:id="6655" w:name="_ETM_Q37_189000"/>
      <w:bookmarkEnd w:id="6655"/>
      <w:r>
        <w:rPr>
          <w:rFonts w:hint="cs"/>
          <w:rtl/>
        </w:rPr>
        <w:t xml:space="preserve">הגרעין ולהרחיק את הטילים. כושר הספיגה שלנו הוא לא מתאים </w:t>
      </w:r>
      <w:bookmarkStart w:id="6656" w:name="_ETM_Q37_194000"/>
      <w:bookmarkEnd w:id="6656"/>
      <w:r>
        <w:rPr>
          <w:rFonts w:hint="cs"/>
          <w:rtl/>
        </w:rPr>
        <w:t xml:space="preserve">למציאות הזאת, ולכן מכת מנע היא נכונה. </w:t>
      </w:r>
    </w:p>
    <w:p w:rsidR="00BD1FD1" w:rsidRDefault="00BD1FD1" w:rsidP="00745293">
      <w:pPr>
        <w:rPr>
          <w:rtl/>
        </w:rPr>
      </w:pPr>
      <w:bookmarkStart w:id="6657" w:name="_ETM_Q37_169867"/>
      <w:bookmarkEnd w:id="6657"/>
    </w:p>
    <w:p w:rsidR="00BD1FD1" w:rsidRPr="004B7B52" w:rsidRDefault="00BD1FD1" w:rsidP="00A16D94">
      <w:pPr>
        <w:rPr>
          <w:rtl/>
        </w:rPr>
      </w:pPr>
      <w:bookmarkStart w:id="6658" w:name="_ETM_Q37_170126"/>
      <w:bookmarkEnd w:id="6658"/>
      <w:r>
        <w:rPr>
          <w:rFonts w:hint="cs"/>
          <w:rtl/>
        </w:rPr>
        <w:t xml:space="preserve">אני חושב שמה </w:t>
      </w:r>
      <w:bookmarkStart w:id="6659" w:name="_ETM_Q37_199000"/>
      <w:bookmarkEnd w:id="6659"/>
      <w:r>
        <w:rPr>
          <w:rFonts w:hint="cs"/>
          <w:rtl/>
        </w:rPr>
        <w:t xml:space="preserve">שקורה בתקופה האחרונה זו מציאות מורכבת ואחראית, ואני חושב </w:t>
      </w:r>
      <w:bookmarkStart w:id="6660" w:name="_ETM_Q37_205000"/>
      <w:bookmarkEnd w:id="6660"/>
      <w:r>
        <w:rPr>
          <w:rFonts w:hint="cs"/>
          <w:rtl/>
        </w:rPr>
        <w:t>שהממשלה וראש הממשלה ראויים להערכה</w:t>
      </w:r>
      <w:r w:rsidR="00A16D94">
        <w:rPr>
          <w:rFonts w:hint="cs"/>
          <w:rtl/>
        </w:rPr>
        <w:t xml:space="preserve"> </w:t>
      </w:r>
      <w:bookmarkStart w:id="6661" w:name="_ETM_Q0_21552892"/>
      <w:bookmarkEnd w:id="6661"/>
      <w:r w:rsidR="00A16D94">
        <w:rPr>
          <w:rFonts w:hint="eastAsia"/>
          <w:rtl/>
        </w:rPr>
        <w:t>–</w:t>
      </w:r>
      <w:r>
        <w:rPr>
          <w:rFonts w:hint="cs"/>
          <w:rtl/>
        </w:rPr>
        <w:t xml:space="preserve"> ושר הביטחון וסגן השר</w:t>
      </w:r>
      <w:r w:rsidR="00A16D94">
        <w:rPr>
          <w:rFonts w:hint="cs"/>
          <w:rtl/>
        </w:rPr>
        <w:t xml:space="preserve"> </w:t>
      </w:r>
      <w:r w:rsidR="00A16D94">
        <w:rPr>
          <w:rFonts w:hint="eastAsia"/>
        </w:rPr>
        <w:t>–</w:t>
      </w:r>
      <w:r>
        <w:rPr>
          <w:rFonts w:hint="cs"/>
          <w:rtl/>
        </w:rPr>
        <w:t xml:space="preserve"> על </w:t>
      </w:r>
      <w:bookmarkStart w:id="6662" w:name="_ETM_Q37_210000"/>
      <w:bookmarkEnd w:id="6662"/>
      <w:r>
        <w:rPr>
          <w:rFonts w:hint="cs"/>
          <w:rtl/>
        </w:rPr>
        <w:t xml:space="preserve">מדיניות שקולה ואחראית תוך כדי נקיטת האמצעים הנכונים כדי לשמור. </w:t>
      </w:r>
      <w:bookmarkStart w:id="6663" w:name="_ETM_Q37_215000"/>
      <w:bookmarkEnd w:id="6663"/>
      <w:r>
        <w:rPr>
          <w:rFonts w:hint="cs"/>
          <w:rtl/>
        </w:rPr>
        <w:t>אנחנו</w:t>
      </w:r>
      <w:bookmarkStart w:id="6664" w:name="_ETM_Q37_217000"/>
      <w:bookmarkEnd w:id="6664"/>
      <w:r>
        <w:rPr>
          <w:rFonts w:hint="cs"/>
          <w:rtl/>
        </w:rPr>
        <w:t>, גם באופוזיציה, מעולם לא היינו ולא נהיה אופוזיציה למדינה.</w:t>
      </w:r>
      <w:bookmarkStart w:id="6665" w:name="_ETM_Q37_222000"/>
      <w:bookmarkEnd w:id="6665"/>
      <w:r>
        <w:rPr>
          <w:rFonts w:hint="cs"/>
          <w:rtl/>
        </w:rPr>
        <w:t xml:space="preserve"> תמיד היינו בחזית של הביטחון. במקומות שצריך להתייצב התייצבנו.</w:t>
      </w:r>
    </w:p>
    <w:p w:rsidR="00BD1FD1" w:rsidRDefault="00BD1FD1" w:rsidP="00745293">
      <w:pPr>
        <w:rPr>
          <w:rtl/>
        </w:rPr>
      </w:pPr>
    </w:p>
    <w:p w:rsidR="00BD1FD1" w:rsidRDefault="00BD1FD1" w:rsidP="00A16D94">
      <w:pPr>
        <w:rPr>
          <w:rtl/>
        </w:rPr>
      </w:pPr>
      <w:bookmarkStart w:id="6666" w:name="_ETM_Q37_226000"/>
      <w:bookmarkEnd w:id="6666"/>
      <w:r>
        <w:rPr>
          <w:rFonts w:hint="cs"/>
          <w:rtl/>
        </w:rPr>
        <w:t xml:space="preserve">אבל </w:t>
      </w:r>
      <w:bookmarkStart w:id="6667" w:name="_ETM_Q37_227000"/>
      <w:bookmarkEnd w:id="6667"/>
      <w:r>
        <w:rPr>
          <w:rFonts w:hint="cs"/>
          <w:rtl/>
        </w:rPr>
        <w:t xml:space="preserve">אני רוצה לומר לכם משהו, ממשלת ישראל, גם למי </w:t>
      </w:r>
      <w:bookmarkStart w:id="6668" w:name="_ETM_Q37_230000"/>
      <w:bookmarkEnd w:id="6668"/>
      <w:r>
        <w:rPr>
          <w:rFonts w:hint="cs"/>
          <w:rtl/>
        </w:rPr>
        <w:t xml:space="preserve">שלא באולם עכשיו: תראו, אי-אפשר לפלג את העם בבוקר </w:t>
      </w:r>
      <w:bookmarkStart w:id="6669" w:name="_ETM_Q37_233000"/>
      <w:bookmarkEnd w:id="6669"/>
      <w:r>
        <w:rPr>
          <w:rFonts w:hint="cs"/>
          <w:rtl/>
        </w:rPr>
        <w:t xml:space="preserve">ולגייס אותו למילואים בלילה. הממשלה מוכרחה להחליט במה היא מתעסקת </w:t>
      </w:r>
      <w:bookmarkStart w:id="6670" w:name="_ETM_Q37_242000"/>
      <w:bookmarkEnd w:id="6670"/>
      <w:r>
        <w:rPr>
          <w:rFonts w:hint="cs"/>
          <w:rtl/>
        </w:rPr>
        <w:t xml:space="preserve">עכשיו, בוויכוחים </w:t>
      </w:r>
      <w:bookmarkStart w:id="6671" w:name="_ETM_Q37_246000"/>
      <w:bookmarkEnd w:id="6671"/>
      <w:r>
        <w:rPr>
          <w:rFonts w:hint="cs"/>
          <w:rtl/>
        </w:rPr>
        <w:t xml:space="preserve">המיותרים על חוקים הזויים שאין להם תרומה </w:t>
      </w:r>
      <w:r>
        <w:rPr>
          <w:rFonts w:hint="eastAsia"/>
        </w:rPr>
        <w:t>–</w:t>
      </w:r>
      <w:r>
        <w:rPr>
          <w:rFonts w:hint="cs"/>
          <w:rtl/>
        </w:rPr>
        <w:t xml:space="preserve"> אפילו היום עוד דיברו על זה </w:t>
      </w:r>
      <w:bookmarkStart w:id="6672" w:name="_ETM_Q37_243000"/>
      <w:bookmarkEnd w:id="6672"/>
      <w:r>
        <w:rPr>
          <w:rFonts w:hint="cs"/>
          <w:rtl/>
        </w:rPr>
        <w:t xml:space="preserve">כאן בכנסת </w:t>
      </w:r>
      <w:r>
        <w:rPr>
          <w:rFonts w:hint="eastAsia"/>
        </w:rPr>
        <w:t>–</w:t>
      </w:r>
      <w:r>
        <w:rPr>
          <w:rFonts w:hint="cs"/>
          <w:rtl/>
        </w:rPr>
        <w:t xml:space="preserve"> או שהממשלה אומרת, אדוני השר</w:t>
      </w:r>
      <w:r w:rsidR="00A16D94">
        <w:rPr>
          <w:rFonts w:hint="cs"/>
          <w:rtl/>
        </w:rPr>
        <w:t>:</w:t>
      </w:r>
      <w:r>
        <w:rPr>
          <w:rFonts w:hint="cs"/>
          <w:rtl/>
        </w:rPr>
        <w:t xml:space="preserve"> יש מצב </w:t>
      </w:r>
      <w:bookmarkStart w:id="6673" w:name="_ETM_Q37_249000"/>
      <w:bookmarkEnd w:id="6673"/>
      <w:r>
        <w:rPr>
          <w:rFonts w:hint="cs"/>
          <w:rtl/>
        </w:rPr>
        <w:t>מיוחד</w:t>
      </w:r>
      <w:r w:rsidR="00A16D94">
        <w:rPr>
          <w:rFonts w:hint="cs"/>
          <w:rtl/>
        </w:rPr>
        <w:t>,</w:t>
      </w:r>
      <w:r>
        <w:rPr>
          <w:rFonts w:hint="cs"/>
          <w:rtl/>
        </w:rPr>
        <w:t xml:space="preserve"> אולי גם חירום</w:t>
      </w:r>
      <w:r w:rsidR="00A16D94">
        <w:rPr>
          <w:rFonts w:hint="cs"/>
          <w:rtl/>
        </w:rPr>
        <w:t>,</w:t>
      </w:r>
      <w:r>
        <w:rPr>
          <w:rFonts w:hint="cs"/>
          <w:rtl/>
        </w:rPr>
        <w:t xml:space="preserve"> אנחנו ממתנים את המחלוקת. אנחנו </w:t>
      </w:r>
      <w:bookmarkStart w:id="6674" w:name="_ETM_Q37_257000"/>
      <w:bookmarkEnd w:id="6674"/>
      <w:r>
        <w:rPr>
          <w:rFonts w:hint="cs"/>
          <w:rtl/>
        </w:rPr>
        <w:t xml:space="preserve">עוסקים רק בדברים החשובים. אנחנו בונים אחדות ותשתית, שאם </w:t>
      </w:r>
      <w:bookmarkStart w:id="6675" w:name="_ETM_Q37_258000"/>
      <w:bookmarkEnd w:id="6675"/>
      <w:r>
        <w:rPr>
          <w:rFonts w:hint="cs"/>
          <w:rtl/>
        </w:rPr>
        <w:t>נידרש לצאת למלחמה נצא עם הסכמה רחבה</w:t>
      </w:r>
      <w:r w:rsidR="00A16D94">
        <w:rPr>
          <w:rFonts w:hint="cs"/>
          <w:rtl/>
        </w:rPr>
        <w:t>.</w:t>
      </w:r>
      <w:r>
        <w:rPr>
          <w:rFonts w:hint="cs"/>
          <w:rtl/>
        </w:rPr>
        <w:t xml:space="preserve"> </w:t>
      </w:r>
    </w:p>
    <w:p w:rsidR="00BD1FD1" w:rsidRDefault="00BD1FD1" w:rsidP="00745293">
      <w:pPr>
        <w:rPr>
          <w:rtl/>
        </w:rPr>
      </w:pPr>
      <w:bookmarkStart w:id="6676" w:name="_ETM_Q37_239329"/>
      <w:bookmarkEnd w:id="6676"/>
    </w:p>
    <w:p w:rsidR="00BD1FD1" w:rsidRDefault="00BD1FD1" w:rsidP="00A16D94">
      <w:bookmarkStart w:id="6677" w:name="_ETM_Q37_239809"/>
      <w:bookmarkEnd w:id="6677"/>
      <w:r>
        <w:rPr>
          <w:rFonts w:hint="cs"/>
          <w:rtl/>
        </w:rPr>
        <w:t xml:space="preserve">המציאות של </w:t>
      </w:r>
      <w:bookmarkStart w:id="6678" w:name="_ETM_Q37_263000"/>
      <w:bookmarkEnd w:id="6678"/>
      <w:r>
        <w:rPr>
          <w:rFonts w:hint="cs"/>
          <w:rtl/>
        </w:rPr>
        <w:t xml:space="preserve">החודשים האחרונים היא שהממשלה מחפשת כל מחלוקת אפשרית במקום לחפש קשרים </w:t>
      </w:r>
      <w:bookmarkStart w:id="6679" w:name="_ETM_Q37_271000"/>
      <w:bookmarkEnd w:id="6679"/>
      <w:r>
        <w:rPr>
          <w:rFonts w:hint="cs"/>
          <w:rtl/>
        </w:rPr>
        <w:t>ואיחודים. ברגע הזה, שנדרשת התגייסות של העם</w:t>
      </w:r>
      <w:r w:rsidR="00A16D94">
        <w:rPr>
          <w:rFonts w:hint="cs"/>
          <w:rtl/>
        </w:rPr>
        <w:t>,</w:t>
      </w:r>
      <w:r>
        <w:rPr>
          <w:rFonts w:hint="cs"/>
          <w:rtl/>
        </w:rPr>
        <w:t xml:space="preserve"> </w:t>
      </w:r>
      <w:bookmarkStart w:id="6680" w:name="_ETM_Q37_278000"/>
      <w:bookmarkEnd w:id="6680"/>
      <w:r>
        <w:rPr>
          <w:rFonts w:hint="cs"/>
          <w:rtl/>
        </w:rPr>
        <w:t>ויציאה, אולי, גם לחירום ומלחמה</w:t>
      </w:r>
      <w:r w:rsidR="00A16D94">
        <w:rPr>
          <w:rFonts w:hint="cs"/>
          <w:rtl/>
        </w:rPr>
        <w:t xml:space="preserve"> </w:t>
      </w:r>
      <w:r w:rsidR="00A16D94">
        <w:rPr>
          <w:rFonts w:hint="eastAsia"/>
        </w:rPr>
        <w:t>–</w:t>
      </w:r>
      <w:r>
        <w:rPr>
          <w:rFonts w:hint="cs"/>
          <w:rtl/>
        </w:rPr>
        <w:t xml:space="preserve"> וכבר מגייסים מילואי</w:t>
      </w:r>
      <w:bookmarkStart w:id="6681" w:name="_ETM_Q37_280000"/>
      <w:bookmarkEnd w:id="6681"/>
      <w:r w:rsidR="00A16D94">
        <w:rPr>
          <w:rFonts w:hint="cs"/>
          <w:rtl/>
        </w:rPr>
        <w:t xml:space="preserve">ם, </w:t>
      </w:r>
      <w:r>
        <w:rPr>
          <w:rFonts w:hint="cs"/>
          <w:rtl/>
        </w:rPr>
        <w:t xml:space="preserve">וכולנו היינו במצבים האלה וכולנו רוצים שלא </w:t>
      </w:r>
      <w:bookmarkStart w:id="6682" w:name="_ETM_Q37_282000"/>
      <w:bookmarkEnd w:id="6682"/>
      <w:r>
        <w:rPr>
          <w:rFonts w:hint="cs"/>
          <w:rtl/>
        </w:rPr>
        <w:t xml:space="preserve">תהיה מלחמה אבל אם לא תהיה ברירה אז להתגייס ולנצח, </w:t>
      </w:r>
      <w:bookmarkStart w:id="6683" w:name="_ETM_Q37_290000"/>
      <w:bookmarkEnd w:id="6683"/>
      <w:r>
        <w:rPr>
          <w:rFonts w:hint="cs"/>
          <w:rtl/>
        </w:rPr>
        <w:t>וזה לא יהיה פשו</w:t>
      </w:r>
      <w:bookmarkStart w:id="6684" w:name="_ETM_Q37_288000"/>
      <w:bookmarkEnd w:id="6684"/>
      <w:r>
        <w:rPr>
          <w:rFonts w:hint="cs"/>
          <w:rtl/>
        </w:rPr>
        <w:t xml:space="preserve">ט. אז תרדו מהווליום של המחלוקת ותיצרו את </w:t>
      </w:r>
      <w:bookmarkStart w:id="6685" w:name="_ETM_Q37_292000"/>
      <w:bookmarkEnd w:id="6685"/>
      <w:r>
        <w:rPr>
          <w:rFonts w:hint="cs"/>
          <w:rtl/>
        </w:rPr>
        <w:t xml:space="preserve">היכולת לאחדות. אני אומר לכם עוד פעם: אי-אפשר יהיה לגייס </w:t>
      </w:r>
      <w:bookmarkStart w:id="6686" w:name="_ETM_Q37_296000"/>
      <w:bookmarkEnd w:id="6686"/>
      <w:r>
        <w:rPr>
          <w:rFonts w:hint="cs"/>
          <w:rtl/>
        </w:rPr>
        <w:t xml:space="preserve">את המילואים אם כאן תהיה מחלוקת שאי-אפשר להתגבר עליה. תדחו </w:t>
      </w:r>
      <w:bookmarkStart w:id="6687" w:name="_ETM_Q37_304000"/>
      <w:bookmarkEnd w:id="6687"/>
      <w:r>
        <w:rPr>
          <w:rFonts w:hint="cs"/>
          <w:rtl/>
        </w:rPr>
        <w:t xml:space="preserve">את מה שלא חיוני. בואו נעסוק בעיקר. </w:t>
      </w:r>
      <w:bookmarkStart w:id="6688" w:name="_ETM_Q37_302000"/>
      <w:bookmarkEnd w:id="6688"/>
      <w:r>
        <w:rPr>
          <w:rFonts w:hint="cs"/>
          <w:rtl/>
        </w:rPr>
        <w:t xml:space="preserve">נבנה את האחדות ונהיה מוכנים לכול מצב. רק עם שמוכן </w:t>
      </w:r>
      <w:bookmarkStart w:id="6689" w:name="_ETM_Q37_307000"/>
      <w:bookmarkEnd w:id="6689"/>
      <w:r>
        <w:rPr>
          <w:rFonts w:hint="cs"/>
          <w:rtl/>
        </w:rPr>
        <w:t xml:space="preserve">ומלוכד בשגרה יכול לעמוד גם במצבי </w:t>
      </w:r>
      <w:bookmarkStart w:id="6690" w:name="_ETM_Q37_310000"/>
      <w:bookmarkEnd w:id="6690"/>
      <w:r>
        <w:rPr>
          <w:rFonts w:hint="cs"/>
          <w:rtl/>
        </w:rPr>
        <w:t xml:space="preserve">חירום ומלחמה. אתם הממשלה; אתם האחראים; אתם יוצרים את המחלוקת. </w:t>
      </w:r>
      <w:bookmarkStart w:id="6691" w:name="_ETM_Q37_316000"/>
      <w:bookmarkEnd w:id="6691"/>
      <w:r>
        <w:rPr>
          <w:rFonts w:hint="cs"/>
          <w:rtl/>
        </w:rPr>
        <w:t xml:space="preserve">תובילו את האחדות. ואז נהיה כולנו יחד במאמץ לשמור </w:t>
      </w:r>
      <w:bookmarkStart w:id="6692" w:name="_ETM_Q37_324000"/>
      <w:bookmarkEnd w:id="6692"/>
      <w:r>
        <w:rPr>
          <w:rFonts w:hint="cs"/>
          <w:rtl/>
        </w:rPr>
        <w:t>על ביטחונה של המדינה. תודה.</w:t>
      </w:r>
    </w:p>
    <w:p w:rsidR="00BD1FD1" w:rsidRDefault="00BD1FD1" w:rsidP="00745293">
      <w:pPr>
        <w:rPr>
          <w:rtl/>
        </w:rPr>
      </w:pPr>
    </w:p>
    <w:bookmarkStart w:id="6693" w:name="_ETM_Q37_331000" w:displacedByCustomXml="next"/>
    <w:bookmarkEnd w:id="6693" w:displacedByCustomXml="next"/>
    <w:bookmarkStart w:id="6694" w:name="_ETM_Q37_301000" w:displacedByCustomXml="next"/>
    <w:bookmarkEnd w:id="6694" w:displacedByCustomXml="next"/>
    <w:sdt>
      <w:sdtPr>
        <w:rPr>
          <w:rtl/>
        </w:rPr>
        <w:alias w:val="יור"/>
        <w:tag w:val="&lt;ID&gt;5704&lt;/ID&gt;&lt;Name&gt;רויטל סויד - יו&quot;ר&lt;/Name&gt;&lt;Data&gt;רויטל סויד&lt;/Data&gt;&lt;Shortcut&gt;&lt;/Shortcut&gt;"/>
        <w:id w:val="-649588517"/>
        <w:placeholder>
          <w:docPart w:val="88AD2FCB1E154662B44C6E51C8F5D03E"/>
        </w:placeholder>
      </w:sdtPr>
      <w:sdtContent>
        <w:p w:rsidR="00BD1FD1" w:rsidRDefault="00BD1FD1" w:rsidP="00745293">
          <w:pPr>
            <w:pStyle w:val="af6"/>
            <w:keepNext/>
            <w:rPr>
              <w:rtl/>
            </w:rPr>
          </w:pPr>
          <w:r>
            <w:rPr>
              <w:rtl/>
            </w:rPr>
            <w:t>היו"ר רויטל סויד:</w:t>
          </w:r>
        </w:p>
      </w:sdtContent>
    </w:sdt>
    <w:p w:rsidR="00BD1FD1" w:rsidRDefault="00BD1FD1" w:rsidP="003A4D1F">
      <w:pPr>
        <w:rPr>
          <w:rtl/>
        </w:rPr>
      </w:pPr>
    </w:p>
    <w:p w:rsidR="00BD1FD1" w:rsidRDefault="00BD1FD1" w:rsidP="00A16D94">
      <w:pPr>
        <w:rPr>
          <w:rtl/>
        </w:rPr>
      </w:pPr>
      <w:r>
        <w:rPr>
          <w:rFonts w:hint="cs"/>
          <w:rtl/>
        </w:rPr>
        <w:t>תודה רבה לחבר הכנסת איתן ברושי.</w:t>
      </w:r>
      <w:r w:rsidR="00A16D94">
        <w:rPr>
          <w:rFonts w:hint="cs"/>
          <w:rtl/>
        </w:rPr>
        <w:t xml:space="preserve"> </w:t>
      </w:r>
      <w:bookmarkStart w:id="6695" w:name="_ETM_Q37_330000"/>
      <w:bookmarkEnd w:id="6695"/>
      <w:r>
        <w:rPr>
          <w:rFonts w:hint="cs"/>
          <w:rtl/>
        </w:rPr>
        <w:t xml:space="preserve">ישיב </w:t>
      </w:r>
      <w:bookmarkStart w:id="6696" w:name="_ETM_Q37_326000"/>
      <w:bookmarkEnd w:id="6696"/>
      <w:r>
        <w:rPr>
          <w:rFonts w:hint="cs"/>
          <w:rtl/>
        </w:rPr>
        <w:t xml:space="preserve">סגן שר הביטחון אלי בן-דהן, ולאחר מכן עמדה </w:t>
      </w:r>
      <w:bookmarkStart w:id="6697" w:name="_ETM_Q37_328000"/>
      <w:bookmarkEnd w:id="6697"/>
      <w:r>
        <w:rPr>
          <w:rFonts w:hint="cs"/>
          <w:rtl/>
        </w:rPr>
        <w:t>נוספת של חבר הכנסת חיים ילין.</w:t>
      </w:r>
    </w:p>
    <w:p w:rsidR="00BD1FD1" w:rsidRDefault="00BD1FD1" w:rsidP="00745293">
      <w:pPr>
        <w:rPr>
          <w:rtl/>
        </w:rPr>
      </w:pPr>
      <w:bookmarkStart w:id="6698" w:name="_ETM_Q37_332000"/>
      <w:bookmarkEnd w:id="6698"/>
    </w:p>
    <w:bookmarkStart w:id="6699" w:name="_ETM_Q37_343000" w:displacedByCustomXml="next"/>
    <w:bookmarkEnd w:id="6699" w:displacedByCustomXml="next"/>
    <w:sdt>
      <w:sdtPr>
        <w:rPr>
          <w:rtl/>
        </w:rPr>
        <w:alias w:val="קריאה"/>
        <w:tag w:val="&lt;ID&gt;5307&lt;/ID&gt;&lt;Name&gt;יפעת שאשא ביטון - כולנו&lt;/Name&gt;&lt;Data&gt;יפעת שאשא ביטון (כולנו)&lt;/Data&gt;&lt;Shortcut&gt;יפשא&lt;/Shortcut&gt;"/>
        <w:id w:val="35869959"/>
        <w:placeholder>
          <w:docPart w:val="C850CA2BF4BE423FA7CE7E032EDEC066"/>
        </w:placeholder>
      </w:sdtPr>
      <w:sdtContent>
        <w:p w:rsidR="00BD1FD1" w:rsidRDefault="00BD1FD1" w:rsidP="00745293">
          <w:pPr>
            <w:pStyle w:val="af5"/>
            <w:keepNext/>
            <w:rPr>
              <w:rtl/>
            </w:rPr>
          </w:pPr>
          <w:r>
            <w:rPr>
              <w:rtl/>
            </w:rPr>
            <w:t>יפעת שאשא ביטון (כולנו):</w:t>
          </w:r>
        </w:p>
      </w:sdtContent>
    </w:sdt>
    <w:p w:rsidR="00BD1FD1" w:rsidRDefault="00BD1FD1" w:rsidP="003A4D1F">
      <w:pPr>
        <w:rPr>
          <w:rtl/>
        </w:rPr>
      </w:pPr>
    </w:p>
    <w:p w:rsidR="00BD1FD1" w:rsidRDefault="00BD1FD1" w:rsidP="00745293">
      <w:pPr>
        <w:rPr>
          <w:rtl/>
        </w:rPr>
      </w:pPr>
      <w:r>
        <w:rPr>
          <w:rFonts w:hint="cs"/>
          <w:rtl/>
        </w:rPr>
        <w:t>תודה, ברושי. אלוף.</w:t>
      </w:r>
    </w:p>
    <w:p w:rsidR="00BD1FD1" w:rsidRDefault="00BD1FD1" w:rsidP="00745293">
      <w:pPr>
        <w:rPr>
          <w:rtl/>
        </w:rPr>
      </w:pPr>
    </w:p>
    <w:bookmarkStart w:id="6700" w:name="_Toc514769445" w:displacedByCustomXml="next"/>
    <w:bookmarkStart w:id="6701" w:name="_Toc513727699" w:displacedByCustomXml="next"/>
    <w:bookmarkStart w:id="6702" w:name="_Toc513727386" w:displacedByCustomXml="next"/>
    <w:bookmarkStart w:id="6703" w:name="_Toc513727259" w:displacedByCustomXml="next"/>
    <w:bookmarkStart w:id="6704" w:name="_Toc513727149" w:displacedByCustomXml="next"/>
    <w:bookmarkStart w:id="6705" w:name="_Toc513667665" w:displacedByCustomXml="next"/>
    <w:bookmarkStart w:id="6706" w:name="_Toc513667435" w:displacedByCustomXml="next"/>
    <w:bookmarkStart w:id="6707" w:name="_Toc513667289" w:displacedByCustomXml="next"/>
    <w:bookmarkStart w:id="6708" w:name="_Toc513665912" w:displacedByCustomXml="next"/>
    <w:sdt>
      <w:sdtPr>
        <w:rPr>
          <w:rtl/>
        </w:rPr>
        <w:alias w:val="דובר"/>
        <w:tag w:val="&lt;ID&gt;5478&lt;/ID&gt;&lt;Name&gt;אלי בן-דהן - סגן שר&lt;/Name&gt;&lt;Data&gt;סגן שר הביטחון אלי בן-דהן&lt;/Data&gt;&lt;Shortcut&gt;אלבנ&lt;/Shortcut&gt;&lt;MemberID&gt;2469&lt;/MemberID&gt;"/>
        <w:id w:val="-813959267"/>
        <w:placeholder>
          <w:docPart w:val="88AD2FCB1E154662B44C6E51C8F5D03E"/>
        </w:placeholder>
      </w:sdtPr>
      <w:sdtContent>
        <w:p w:rsidR="00BD1FD1" w:rsidRDefault="00BD1FD1" w:rsidP="00745293">
          <w:pPr>
            <w:pStyle w:val="a4"/>
            <w:keepNext/>
            <w:rPr>
              <w:rtl/>
            </w:rPr>
          </w:pPr>
          <w:r>
            <w:rPr>
              <w:rtl/>
            </w:rPr>
            <w:t>סגן שר הביטחון אלי בן-דהן:</w:t>
          </w:r>
        </w:p>
      </w:sdtContent>
    </w:sdt>
    <w:bookmarkEnd w:id="6700" w:displacedByCustomXml="prev"/>
    <w:bookmarkEnd w:id="6701" w:displacedByCustomXml="prev"/>
    <w:bookmarkEnd w:id="6702" w:displacedByCustomXml="prev"/>
    <w:bookmarkEnd w:id="6703" w:displacedByCustomXml="prev"/>
    <w:bookmarkEnd w:id="6704" w:displacedByCustomXml="prev"/>
    <w:bookmarkEnd w:id="6705" w:displacedByCustomXml="prev"/>
    <w:bookmarkEnd w:id="6706" w:displacedByCustomXml="prev"/>
    <w:bookmarkEnd w:id="6707" w:displacedByCustomXml="prev"/>
    <w:bookmarkEnd w:id="6708" w:displacedByCustomXml="prev"/>
    <w:p w:rsidR="00BD1FD1" w:rsidRDefault="00BD1FD1" w:rsidP="003A4D1F">
      <w:pPr>
        <w:rPr>
          <w:rtl/>
        </w:rPr>
      </w:pPr>
    </w:p>
    <w:p w:rsidR="00BD1FD1" w:rsidRDefault="00BD1FD1" w:rsidP="00311100">
      <w:pPr>
        <w:rPr>
          <w:rtl/>
        </w:rPr>
      </w:pPr>
      <w:r>
        <w:rPr>
          <w:rFonts w:hint="cs"/>
          <w:rtl/>
        </w:rPr>
        <w:t>גברתי היושבת-ראש, חבר</w:t>
      </w:r>
      <w:r w:rsidR="00A16D94">
        <w:rPr>
          <w:rFonts w:hint="cs"/>
          <w:rtl/>
        </w:rPr>
        <w:t>י</w:t>
      </w:r>
      <w:r>
        <w:rPr>
          <w:rFonts w:hint="cs"/>
          <w:rtl/>
        </w:rPr>
        <w:t xml:space="preserve">י חברי הכנסת, </w:t>
      </w:r>
      <w:bookmarkStart w:id="6709" w:name="_ETM_Q37_353000"/>
      <w:bookmarkEnd w:id="6709"/>
      <w:r>
        <w:rPr>
          <w:rFonts w:hint="cs"/>
          <w:rtl/>
        </w:rPr>
        <w:t xml:space="preserve">כמי </w:t>
      </w:r>
      <w:r w:rsidR="003A4D1F">
        <w:rPr>
          <w:rFonts w:hint="cs"/>
          <w:rtl/>
        </w:rPr>
        <w:t>– – –</w:t>
      </w:r>
    </w:p>
    <w:p w:rsidR="00BD1FD1" w:rsidRDefault="00BD1FD1" w:rsidP="00745293">
      <w:pPr>
        <w:rPr>
          <w:rtl/>
        </w:rPr>
      </w:pPr>
    </w:p>
    <w:sdt>
      <w:sdtPr>
        <w:rPr>
          <w:rtl/>
        </w:rPr>
        <w:alias w:val="קריאה"/>
        <w:tag w:val="&lt;ID&gt;5307&lt;/ID&gt;&lt;Name&gt;יפעת שאשא ביטון - כולנו&lt;/Name&gt;&lt;Data&gt;יפעת שאשא ביטון (כולנו)&lt;/Data&gt;&lt;Shortcut&gt;יפשא&lt;/Shortcut&gt;"/>
        <w:id w:val="219183522"/>
        <w:placeholder>
          <w:docPart w:val="88AD2FCB1E154662B44C6E51C8F5D03E"/>
        </w:placeholder>
      </w:sdtPr>
      <w:sdtContent>
        <w:p w:rsidR="00BD1FD1" w:rsidRDefault="00BD1FD1" w:rsidP="00745293">
          <w:pPr>
            <w:pStyle w:val="af5"/>
            <w:keepNext/>
            <w:rPr>
              <w:rtl/>
            </w:rPr>
          </w:pPr>
          <w:r>
            <w:rPr>
              <w:rtl/>
            </w:rPr>
            <w:t>יפעת שאשא ביטון (כולנו):</w:t>
          </w:r>
        </w:p>
      </w:sdtContent>
    </w:sdt>
    <w:p w:rsidR="00BD1FD1" w:rsidRDefault="00BD1FD1" w:rsidP="003A4D1F">
      <w:pPr>
        <w:rPr>
          <w:rtl/>
        </w:rPr>
      </w:pPr>
    </w:p>
    <w:p w:rsidR="00BD1FD1" w:rsidRDefault="003A4D1F" w:rsidP="00745293">
      <w:pPr>
        <w:rPr>
          <w:rtl/>
        </w:rPr>
      </w:pPr>
      <w:bookmarkStart w:id="6710" w:name="_ETM_Q37_351000"/>
      <w:bookmarkEnd w:id="6710"/>
      <w:r>
        <w:rPr>
          <w:rFonts w:hint="cs"/>
          <w:rtl/>
        </w:rPr>
        <w:t>– – –</w:t>
      </w:r>
      <w:r w:rsidR="00BD1FD1">
        <w:rPr>
          <w:rFonts w:hint="cs"/>
          <w:rtl/>
        </w:rPr>
        <w:t xml:space="preserve"> </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40475688"/>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השאלה היא אם אי-אפשר לשבת על כמה כיסאות יחד.</w:t>
      </w:r>
      <w:bookmarkStart w:id="6711" w:name="_ETM_Q37_361000"/>
      <w:bookmarkEnd w:id="6711"/>
    </w:p>
    <w:p w:rsidR="00BD1FD1" w:rsidRDefault="00BD1FD1" w:rsidP="00745293">
      <w:pPr>
        <w:rPr>
          <w:rtl/>
        </w:rPr>
      </w:pPr>
    </w:p>
    <w:p w:rsidR="00BD1FD1" w:rsidRDefault="00BD1FD1" w:rsidP="00745293">
      <w:pPr>
        <w:rPr>
          <w:rtl/>
        </w:rPr>
      </w:pPr>
      <w:bookmarkStart w:id="6712" w:name="_ETM_Q37_368000"/>
      <w:bookmarkEnd w:id="6712"/>
      <w:r>
        <w:rPr>
          <w:rFonts w:hint="cs"/>
          <w:rtl/>
        </w:rPr>
        <w:t>כמי שגדל</w:t>
      </w:r>
      <w:bookmarkStart w:id="6713" w:name="_ETM_Q37_370000"/>
      <w:bookmarkEnd w:id="6713"/>
      <w:r>
        <w:rPr>
          <w:rFonts w:hint="cs"/>
          <w:rtl/>
        </w:rPr>
        <w:t xml:space="preserve"> בבאר שבע כל חיי, אני בהחלט מכיר ומבין היטב את הצורך </w:t>
      </w:r>
      <w:bookmarkStart w:id="6714" w:name="_ETM_Q37_378000"/>
      <w:bookmarkEnd w:id="6714"/>
      <w:r>
        <w:rPr>
          <w:rFonts w:hint="cs"/>
          <w:rtl/>
        </w:rPr>
        <w:t>לחזק את הפריפריה</w:t>
      </w:r>
      <w:r w:rsidR="00A16D94">
        <w:rPr>
          <w:rFonts w:hint="cs"/>
          <w:rtl/>
        </w:rPr>
        <w:t>,</w:t>
      </w:r>
      <w:r>
        <w:rPr>
          <w:rFonts w:hint="cs"/>
          <w:rtl/>
        </w:rPr>
        <w:t xml:space="preserve"> הן בצפון והן בדרום. אני מכיר מקרוב</w:t>
      </w:r>
      <w:bookmarkStart w:id="6715" w:name="_ETM_Q37_387000"/>
      <w:bookmarkEnd w:id="6715"/>
      <w:r>
        <w:rPr>
          <w:rFonts w:hint="cs"/>
          <w:rtl/>
        </w:rPr>
        <w:t xml:space="preserve"> מאוד. משפחתי גרה בבאר שבע בדרום, כך שאני בהחלט חושב </w:t>
      </w:r>
      <w:bookmarkStart w:id="6716" w:name="_ETM_Q37_393000"/>
      <w:bookmarkEnd w:id="6716"/>
      <w:r>
        <w:rPr>
          <w:rFonts w:hint="cs"/>
          <w:rtl/>
        </w:rPr>
        <w:t xml:space="preserve">שיש חשיבות גדולה מאוד לחזק את הפריפריה, ובעיקר, כמובן, </w:t>
      </w:r>
      <w:bookmarkStart w:id="6717" w:name="_ETM_Q37_396000"/>
      <w:bookmarkEnd w:id="6717"/>
      <w:r>
        <w:rPr>
          <w:rFonts w:hint="cs"/>
          <w:rtl/>
        </w:rPr>
        <w:t>את הפריפריה כפי שאמרתי הן בדרום והן בצפון.</w:t>
      </w:r>
      <w:bookmarkStart w:id="6718" w:name="_ETM_Q37_403000"/>
      <w:bookmarkEnd w:id="6718"/>
    </w:p>
    <w:p w:rsidR="00BD1FD1" w:rsidRDefault="00BD1FD1" w:rsidP="00745293">
      <w:pPr>
        <w:rPr>
          <w:rtl/>
        </w:rPr>
      </w:pPr>
    </w:p>
    <w:p w:rsidR="00BD1FD1" w:rsidRDefault="00BD1FD1" w:rsidP="00A16D94">
      <w:pPr>
        <w:rPr>
          <w:rtl/>
        </w:rPr>
      </w:pPr>
      <w:r>
        <w:rPr>
          <w:rFonts w:hint="cs"/>
          <w:rtl/>
        </w:rPr>
        <w:t xml:space="preserve">צריך </w:t>
      </w:r>
      <w:bookmarkStart w:id="6719" w:name="_ETM_Q37_404000"/>
      <w:bookmarkEnd w:id="6719"/>
      <w:r>
        <w:rPr>
          <w:rFonts w:hint="cs"/>
          <w:rtl/>
        </w:rPr>
        <w:t xml:space="preserve">להבין: מדובר פה בתוכנית שמיועדת למשרתי קבע </w:t>
      </w:r>
      <w:bookmarkStart w:id="6720" w:name="_ETM_Q37_409000"/>
      <w:bookmarkEnd w:id="6720"/>
      <w:r>
        <w:rPr>
          <w:rFonts w:hint="cs"/>
          <w:rtl/>
        </w:rPr>
        <w:t xml:space="preserve">ולא מילואים. מדובר פה על משרתי קבע שהם </w:t>
      </w:r>
      <w:bookmarkStart w:id="6721" w:name="_ETM_Q37_415000"/>
      <w:bookmarkEnd w:id="6721"/>
      <w:r>
        <w:rPr>
          <w:rFonts w:hint="cs"/>
          <w:rtl/>
        </w:rPr>
        <w:t xml:space="preserve">שהמרכז שלהם, המחנה, הוא בתל השומר. חלק מתוכנית הלימודים </w:t>
      </w:r>
      <w:bookmarkStart w:id="6722" w:name="_ETM_Q37_420000"/>
      <w:bookmarkEnd w:id="6722"/>
      <w:r>
        <w:rPr>
          <w:rFonts w:hint="cs"/>
          <w:rtl/>
        </w:rPr>
        <w:t>שלהם היא</w:t>
      </w:r>
      <w:r w:rsidR="003A4D1F">
        <w:rPr>
          <w:rFonts w:hint="cs"/>
          <w:rtl/>
        </w:rPr>
        <w:t xml:space="preserve"> </w:t>
      </w:r>
      <w:r>
        <w:rPr>
          <w:rFonts w:hint="cs"/>
          <w:rtl/>
        </w:rPr>
        <w:t xml:space="preserve">קורסים מסוימים שאליהם </w:t>
      </w:r>
      <w:bookmarkStart w:id="6723" w:name="_ETM_Q37_429176"/>
      <w:bookmarkEnd w:id="6723"/>
      <w:r>
        <w:rPr>
          <w:rFonts w:hint="cs"/>
          <w:rtl/>
        </w:rPr>
        <w:t xml:space="preserve">הם יכולים לצאת באמצע היום, </w:t>
      </w:r>
      <w:bookmarkStart w:id="6724" w:name="_ETM_Q37_429000"/>
      <w:bookmarkEnd w:id="6724"/>
      <w:r>
        <w:rPr>
          <w:rFonts w:hint="cs"/>
          <w:rtl/>
        </w:rPr>
        <w:t>ללכת ללמוד שעה, שעתיים או שלוש שעות, וחוזרים חזרה לתל השומר.</w:t>
      </w:r>
    </w:p>
    <w:p w:rsidR="00BD1FD1" w:rsidRDefault="00BD1FD1" w:rsidP="00745293">
      <w:pPr>
        <w:rPr>
          <w:rtl/>
        </w:rPr>
      </w:pPr>
    </w:p>
    <w:sdt>
      <w:sdtPr>
        <w:rPr>
          <w:rtl/>
        </w:rPr>
        <w:alias w:val="קריאה"/>
        <w:tag w:val="&lt;ID&gt;5307&lt;/ID&gt;&lt;Name&gt;יפעת שאשא ביטון - כולנו&lt;/Name&gt;&lt;Data&gt;יפעת שאשא ביטון (כולנו)&lt;/Data&gt;&lt;Shortcut&gt;יפשא&lt;/Shortcut&gt;"/>
        <w:id w:val="-1913449686"/>
        <w:placeholder>
          <w:docPart w:val="347E3BDE1E3E4DB6802B6691CFDF4134"/>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A16D94">
      <w:pPr>
        <w:rPr>
          <w:rtl/>
        </w:rPr>
      </w:pPr>
      <w:r>
        <w:rPr>
          <w:rFonts w:hint="cs"/>
          <w:rtl/>
        </w:rPr>
        <w:t xml:space="preserve">אין </w:t>
      </w:r>
      <w:bookmarkStart w:id="6725" w:name="_ETM_Q37_431000"/>
      <w:bookmarkEnd w:id="6725"/>
      <w:r w:rsidR="003A4D1F">
        <w:rPr>
          <w:rFonts w:hint="cs"/>
          <w:rtl/>
        </w:rPr>
        <w:t>– – –</w:t>
      </w:r>
      <w:r>
        <w:rPr>
          <w:rFonts w:hint="cs"/>
          <w:rtl/>
        </w:rPr>
        <w:t xml:space="preserve"> </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729600564"/>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שנייה, שנייה.</w:t>
      </w:r>
    </w:p>
    <w:p w:rsidR="00BD1FD1" w:rsidRDefault="00BD1FD1" w:rsidP="00745293">
      <w:pPr>
        <w:rPr>
          <w:rtl/>
        </w:rPr>
      </w:pPr>
      <w:bookmarkStart w:id="6726" w:name="_ETM_Q37_432000"/>
      <w:bookmarkEnd w:id="6726"/>
    </w:p>
    <w:sdt>
      <w:sdtPr>
        <w:rPr>
          <w:rtl/>
        </w:rPr>
        <w:alias w:val="קריאה"/>
        <w:tag w:val="&lt;ID&gt;5307&lt;/ID&gt;&lt;Name&gt;יפעת שאשא ביטון - כולנו&lt;/Name&gt;&lt;Data&gt;יפעת שאשא ביטון (כולנו)&lt;/Data&gt;&lt;Shortcut&gt;יפשא&lt;/Shortcut&gt;"/>
        <w:id w:val="-740952376"/>
        <w:placeholder>
          <w:docPart w:val="C76394144F96445BB7B34F8025202EE1"/>
        </w:placeholder>
      </w:sdtPr>
      <w:sdtContent>
        <w:p w:rsidR="00BD1FD1" w:rsidRDefault="00BD1FD1" w:rsidP="00745293">
          <w:pPr>
            <w:pStyle w:val="af5"/>
            <w:keepNext/>
            <w:rPr>
              <w:rtl/>
            </w:rPr>
          </w:pPr>
          <w:r>
            <w:rPr>
              <w:rtl/>
            </w:rPr>
            <w:t>יפעת שאשא ביטון (כולנו):</w:t>
          </w:r>
        </w:p>
      </w:sdtContent>
    </w:sdt>
    <w:p w:rsidR="00BD1FD1" w:rsidRDefault="00BD1FD1" w:rsidP="003A4D1F">
      <w:pPr>
        <w:rPr>
          <w:rtl/>
        </w:rPr>
      </w:pPr>
    </w:p>
    <w:p w:rsidR="00BD1FD1" w:rsidRDefault="00BD1FD1" w:rsidP="00745293">
      <w:pPr>
        <w:rPr>
          <w:rtl/>
        </w:rPr>
      </w:pPr>
      <w:r>
        <w:rPr>
          <w:rFonts w:hint="cs"/>
          <w:rtl/>
        </w:rPr>
        <w:t>לא. אני רק מחדדת.</w:t>
      </w:r>
    </w:p>
    <w:p w:rsidR="00BD1FD1" w:rsidRDefault="00BD1FD1" w:rsidP="00745293">
      <w:pPr>
        <w:rPr>
          <w:rtl/>
        </w:rPr>
      </w:pPr>
      <w:bookmarkStart w:id="6727" w:name="_ETM_Q37_434000"/>
      <w:bookmarkEnd w:id="6727"/>
    </w:p>
    <w:bookmarkStart w:id="6728" w:name="_ETM_Q37_435000" w:displacedByCustomXml="next"/>
    <w:bookmarkEnd w:id="6728" w:displacedByCustomXml="next"/>
    <w:sdt>
      <w:sdtPr>
        <w:rPr>
          <w:rtl/>
        </w:rPr>
        <w:alias w:val="דובר_המשך"/>
        <w:tag w:val="&lt;ID&gt;5478&lt;/ID&gt;&lt;Name&gt;אלי בן-דהן - סגן שר&lt;/Name&gt;&lt;Data&gt;סגן שר הביטחון אלי בן-דהן&lt;/Data&gt;&lt;Shortcut&gt;אלבנ&lt;/Shortcut&gt;"/>
        <w:id w:val="-2072108145"/>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A16D94">
      <w:pPr>
        <w:rPr>
          <w:rtl/>
        </w:rPr>
      </w:pPr>
      <w:r>
        <w:rPr>
          <w:rFonts w:hint="cs"/>
          <w:rtl/>
        </w:rPr>
        <w:t xml:space="preserve">רגע, תני לי </w:t>
      </w:r>
      <w:bookmarkStart w:id="6729" w:name="_ETM_Q37_436000"/>
      <w:bookmarkEnd w:id="6729"/>
      <w:r>
        <w:rPr>
          <w:rFonts w:hint="cs"/>
          <w:rtl/>
        </w:rPr>
        <w:t xml:space="preserve">דקה. לכן המחשבה שעמדה במכרז הזה לנגד </w:t>
      </w:r>
      <w:r w:rsidR="00A16D94">
        <w:rPr>
          <w:rFonts w:hint="cs"/>
          <w:rtl/>
        </w:rPr>
        <w:t xml:space="preserve">עיני </w:t>
      </w:r>
      <w:r>
        <w:rPr>
          <w:rFonts w:hint="cs"/>
          <w:rtl/>
        </w:rPr>
        <w:t xml:space="preserve">ראשי חיל </w:t>
      </w:r>
      <w:bookmarkStart w:id="6730" w:name="_ETM_Q37_444000"/>
      <w:bookmarkEnd w:id="6730"/>
      <w:r>
        <w:rPr>
          <w:rFonts w:hint="cs"/>
          <w:rtl/>
        </w:rPr>
        <w:t xml:space="preserve">הרפואה אמרה: אנחנו רוצים לחסוך בזמן. כיוון שמדובר בתוכנית </w:t>
      </w:r>
      <w:bookmarkStart w:id="6731" w:name="_ETM_Q37_456000"/>
      <w:bookmarkEnd w:id="6731"/>
      <w:r>
        <w:rPr>
          <w:rFonts w:hint="cs"/>
          <w:rtl/>
        </w:rPr>
        <w:t xml:space="preserve">שהעיקר שלה הוא מחנה תל השומר במרכז הארץ, כיון שהנסיעות </w:t>
      </w:r>
      <w:bookmarkStart w:id="6732" w:name="_ETM_Q37_462000"/>
      <w:bookmarkEnd w:id="6732"/>
      <w:r>
        <w:rPr>
          <w:rFonts w:hint="cs"/>
          <w:rtl/>
        </w:rPr>
        <w:t xml:space="preserve">הן אינטנסיביות, אז כדי שהזמן שבו יבלו בנסיעות הלוך ושוב </w:t>
      </w:r>
      <w:bookmarkStart w:id="6733" w:name="_ETM_Q37_467000"/>
      <w:bookmarkEnd w:id="6733"/>
      <w:r>
        <w:rPr>
          <w:rFonts w:hint="cs"/>
          <w:rtl/>
        </w:rPr>
        <w:t xml:space="preserve">יהיה קצר והקורס יהיה הרבה יותר מרוכז לטובת העניין </w:t>
      </w:r>
      <w:r>
        <w:rPr>
          <w:rFonts w:hint="eastAsia"/>
        </w:rPr>
        <w:t>–</w:t>
      </w:r>
      <w:r>
        <w:rPr>
          <w:rFonts w:hint="cs"/>
          <w:rtl/>
        </w:rPr>
        <w:t xml:space="preserve"> זו </w:t>
      </w:r>
      <w:bookmarkStart w:id="6734" w:name="_ETM_Q37_474000"/>
      <w:bookmarkEnd w:id="6734"/>
      <w:r>
        <w:rPr>
          <w:rFonts w:hint="cs"/>
          <w:rtl/>
        </w:rPr>
        <w:t xml:space="preserve">הייתה המחשבה. אין פה שום כוונה ושום רצון לפגוע בפריפריה </w:t>
      </w:r>
      <w:bookmarkStart w:id="6735" w:name="_ETM_Q37_475000"/>
      <w:bookmarkEnd w:id="6735"/>
      <w:r>
        <w:rPr>
          <w:rFonts w:hint="cs"/>
          <w:rtl/>
        </w:rPr>
        <w:t xml:space="preserve">או לא להעריך אותה. חיל הרפואה משתמש בבית הספר לרפואה </w:t>
      </w:r>
      <w:bookmarkStart w:id="6736" w:name="_ETM_Q37_484000"/>
      <w:bookmarkEnd w:id="6736"/>
      <w:r>
        <w:rPr>
          <w:rFonts w:hint="cs"/>
          <w:rtl/>
        </w:rPr>
        <w:t xml:space="preserve">בצפת ובבית הספר לסיעוד בחיפה, ועכשיו סיפרת על עוד מכרז באוניברסיטת </w:t>
      </w:r>
      <w:bookmarkStart w:id="6737" w:name="_ETM_Q37_491000"/>
      <w:bookmarkEnd w:id="6737"/>
      <w:r>
        <w:rPr>
          <w:rFonts w:hint="cs"/>
          <w:rtl/>
        </w:rPr>
        <w:t xml:space="preserve">חיפה. בוודאי שהצבא </w:t>
      </w:r>
      <w:r w:rsidR="003A4D1F">
        <w:rPr>
          <w:rFonts w:hint="cs"/>
          <w:rtl/>
        </w:rPr>
        <w:t>– – –</w:t>
      </w:r>
    </w:p>
    <w:p w:rsidR="00BD1FD1" w:rsidRDefault="00BD1FD1" w:rsidP="00745293">
      <w:pPr>
        <w:rPr>
          <w:rtl/>
        </w:rPr>
      </w:pPr>
    </w:p>
    <w:sdt>
      <w:sdtPr>
        <w:rPr>
          <w:rtl/>
        </w:rPr>
        <w:alias w:val="קריאה"/>
        <w:tag w:val="&lt;ID&gt;5307&lt;/ID&gt;&lt;Name&gt;יפעת שאשא ביטון - כולנו&lt;/Name&gt;&lt;Data&gt;יפעת שאשא ביטון (כולנו)&lt;/Data&gt;&lt;Shortcut&gt;יפשא&lt;/Shortcut&gt;"/>
        <w:id w:val="1434480959"/>
        <w:placeholder>
          <w:docPart w:val="0E6DF2337CB14CBA8A8B78816AB7CB0A"/>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bookmarkStart w:id="6738" w:name="_ETM_Q37_347000"/>
      <w:bookmarkEnd w:id="6738"/>
    </w:p>
    <w:p w:rsidR="00BD1FD1" w:rsidRDefault="003A4D1F" w:rsidP="00745293">
      <w:pPr>
        <w:rPr>
          <w:rtl/>
        </w:rPr>
      </w:pPr>
      <w:bookmarkStart w:id="6739" w:name="_ETM_Q37_493000"/>
      <w:bookmarkEnd w:id="6739"/>
      <w:r>
        <w:rPr>
          <w:rFonts w:hint="cs"/>
          <w:rtl/>
        </w:rPr>
        <w:t>– – –</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227060964"/>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רק שנייה. אני רק אשלים.</w:t>
      </w:r>
    </w:p>
    <w:p w:rsidR="00BD1FD1" w:rsidRDefault="00BD1FD1" w:rsidP="00745293">
      <w:pPr>
        <w:rPr>
          <w:rtl/>
        </w:rPr>
      </w:pPr>
    </w:p>
    <w:bookmarkStart w:id="6740" w:name="_ETM_Q37_487000" w:displacedByCustomXml="next"/>
    <w:bookmarkEnd w:id="6740" w:displacedByCustomXml="next"/>
    <w:sdt>
      <w:sdtPr>
        <w:rPr>
          <w:rtl/>
        </w:rPr>
        <w:alias w:val="קריאה"/>
        <w:tag w:val="&lt;ID&gt;5307&lt;/ID&gt;&lt;Name&gt;יפעת שאשא ביטון - כולנו&lt;/Name&gt;&lt;Data&gt;יפעת שאשא ביטון (כולנו)&lt;/Data&gt;&lt;Shortcut&gt;יפשא&lt;/Shortcut&gt;"/>
        <w:id w:val="1883444474"/>
        <w:placeholder>
          <w:docPart w:val="78A2AEF7A2004A849C1079015AAB16C3"/>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A16D94">
      <w:pPr>
        <w:rPr>
          <w:rtl/>
        </w:rPr>
      </w:pPr>
      <w:r>
        <w:rPr>
          <w:rFonts w:hint="cs"/>
          <w:rtl/>
        </w:rPr>
        <w:t xml:space="preserve">אבל, סגן </w:t>
      </w:r>
      <w:bookmarkStart w:id="6741" w:name="_ETM_Q37_492000"/>
      <w:bookmarkEnd w:id="6741"/>
      <w:r>
        <w:rPr>
          <w:rFonts w:hint="cs"/>
          <w:rtl/>
        </w:rPr>
        <w:t xml:space="preserve">השר, הטעו אותך. אני פשוט לא רוצה, חלילה, שאתה תיפול </w:t>
      </w:r>
      <w:bookmarkStart w:id="6742" w:name="_ETM_Q37_501000"/>
      <w:bookmarkEnd w:id="6742"/>
      <w:r>
        <w:rPr>
          <w:rFonts w:hint="cs"/>
          <w:rtl/>
        </w:rPr>
        <w:t xml:space="preserve">בטעות. לפני המכרז של הרפואה </w:t>
      </w:r>
      <w:r>
        <w:rPr>
          <w:rFonts w:hint="eastAsia"/>
        </w:rPr>
        <w:t>–</w:t>
      </w:r>
      <w:r>
        <w:rPr>
          <w:rFonts w:hint="cs"/>
          <w:rtl/>
        </w:rPr>
        <w:t xml:space="preserve"> ואפשר להתווכח איתו</w:t>
      </w:r>
      <w:r w:rsidR="00A16D94">
        <w:rPr>
          <w:rFonts w:hint="cs"/>
          <w:rtl/>
        </w:rPr>
        <w:t>,</w:t>
      </w:r>
      <w:r>
        <w:rPr>
          <w:rFonts w:hint="cs"/>
          <w:rtl/>
        </w:rPr>
        <w:t xml:space="preserve"> כי הם </w:t>
      </w:r>
      <w:bookmarkStart w:id="6743" w:name="_ETM_Q37_502000"/>
      <w:bookmarkEnd w:id="6743"/>
      <w:r>
        <w:rPr>
          <w:rFonts w:hint="cs"/>
          <w:rtl/>
        </w:rPr>
        <w:t xml:space="preserve">לא נתנו את הטענה הזאת </w:t>
      </w:r>
      <w:r>
        <w:rPr>
          <w:rFonts w:hint="eastAsia"/>
        </w:rPr>
        <w:t>–</w:t>
      </w:r>
      <w:r>
        <w:rPr>
          <w:rFonts w:hint="cs"/>
          <w:rtl/>
        </w:rPr>
        <w:t xml:space="preserve"> היה מכרז קודם </w:t>
      </w:r>
      <w:bookmarkStart w:id="6744" w:name="_ETM_Q37_505000"/>
      <w:bookmarkEnd w:id="6744"/>
      <w:r>
        <w:rPr>
          <w:rFonts w:hint="cs"/>
          <w:rtl/>
        </w:rPr>
        <w:t>של חיילי מילואים, והם לא נמצאים רק במרכז בתל השומר אלא פזורים בארץ. אז איזו סיבה הייתה לומר</w:t>
      </w:r>
      <w:r w:rsidR="00A16D94">
        <w:rPr>
          <w:rFonts w:hint="cs"/>
          <w:rtl/>
        </w:rPr>
        <w:t>:</w:t>
      </w:r>
      <w:r>
        <w:rPr>
          <w:rFonts w:hint="cs"/>
          <w:rtl/>
        </w:rPr>
        <w:t xml:space="preserve"> רדיוס </w:t>
      </w:r>
      <w:bookmarkStart w:id="6745" w:name="_ETM_Q37_515000"/>
      <w:bookmarkEnd w:id="6745"/>
      <w:r>
        <w:rPr>
          <w:rFonts w:hint="cs"/>
          <w:rtl/>
        </w:rPr>
        <w:t>של 50 ק"מ?</w:t>
      </w:r>
    </w:p>
    <w:p w:rsidR="00BD1FD1" w:rsidRDefault="00BD1FD1" w:rsidP="00745293">
      <w:pPr>
        <w:rPr>
          <w:rtl/>
        </w:rPr>
      </w:pPr>
      <w:bookmarkStart w:id="6746" w:name="_ETM_Q37_520000"/>
      <w:bookmarkEnd w:id="6746"/>
    </w:p>
    <w:sdt>
      <w:sdtPr>
        <w:rPr>
          <w:rtl/>
        </w:rPr>
        <w:alias w:val="דובר_המשך"/>
        <w:tag w:val="&lt;ID&gt;5478&lt;/ID&gt;&lt;Name&gt;אלי בן-דהן - סגן שר&lt;/Name&gt;&lt;Data&gt;סגן שר הביטחון אלי בן-דהן&lt;/Data&gt;&lt;Shortcut&gt;אלבנ&lt;/Shortcut&gt;"/>
        <w:id w:val="1799800517"/>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ההצעה לסדר</w:t>
      </w:r>
      <w:r w:rsidR="00B32558">
        <w:rPr>
          <w:rFonts w:hint="cs"/>
          <w:rtl/>
        </w:rPr>
        <w:t>-היום</w:t>
      </w:r>
      <w:r>
        <w:rPr>
          <w:rFonts w:hint="cs"/>
          <w:rtl/>
        </w:rPr>
        <w:t xml:space="preserve"> עסקה בשתי תוכניות שהן תוכניות לקציני קבע.</w:t>
      </w:r>
    </w:p>
    <w:p w:rsidR="00BD1FD1" w:rsidRDefault="00BD1FD1" w:rsidP="00745293">
      <w:pPr>
        <w:rPr>
          <w:rtl/>
        </w:rPr>
      </w:pPr>
    </w:p>
    <w:bookmarkStart w:id="6747" w:name="_ETM_Q37_490000" w:displacedByCustomXml="next"/>
    <w:bookmarkEnd w:id="6747" w:displacedByCustomXml="next"/>
    <w:sdt>
      <w:sdtPr>
        <w:rPr>
          <w:rtl/>
        </w:rPr>
        <w:alias w:val="קריאה"/>
        <w:tag w:val="&lt;ID&gt;5307&lt;/ID&gt;&lt;Name&gt;יפעת שאשא ביטון - כולנו&lt;/Name&gt;&lt;Data&gt;יפעת שאשא ביטון (כולנו)&lt;/Data&gt;&lt;Shortcut&gt;יפשא&lt;/Shortcut&gt;"/>
        <w:id w:val="1183789848"/>
        <w:placeholder>
          <w:docPart w:val="A041F28796974E808ED885CBBB656F10"/>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r>
        <w:rPr>
          <w:rFonts w:hint="cs"/>
          <w:rtl/>
        </w:rPr>
        <w:t>התשובה: לא.</w:t>
      </w:r>
      <w:bookmarkStart w:id="6748" w:name="_ETM_Q37_525000"/>
      <w:bookmarkEnd w:id="6748"/>
    </w:p>
    <w:p w:rsidR="00BD1FD1" w:rsidRDefault="00BD1FD1" w:rsidP="00745293">
      <w:pPr>
        <w:rPr>
          <w:rtl/>
        </w:rPr>
      </w:pPr>
      <w:bookmarkStart w:id="6749" w:name="_ETM_Q37_526000"/>
      <w:bookmarkEnd w:id="6749"/>
    </w:p>
    <w:sdt>
      <w:sdtPr>
        <w:rPr>
          <w:rtl/>
        </w:rPr>
        <w:alias w:val="דובר_המשך"/>
        <w:tag w:val="&lt;ID&gt;5478&lt;/ID&gt;&lt;Name&gt;אלי בן-דהן - סגן שר&lt;/Name&gt;&lt;Data&gt;סגן שר הביטחון אלי בן-דהן&lt;/Data&gt;&lt;Shortcut&gt;אלבנ&lt;/Shortcut&gt;"/>
        <w:id w:val="1792861300"/>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זו הייתה ההצעה, וזו הייתה התשובה שקיבלתי מלשכת הרמטכ"ל.</w:t>
      </w:r>
    </w:p>
    <w:p w:rsidR="00BD1FD1" w:rsidRDefault="00BD1FD1" w:rsidP="00745293">
      <w:pPr>
        <w:rPr>
          <w:rtl/>
        </w:rPr>
      </w:pPr>
    </w:p>
    <w:bookmarkStart w:id="6750" w:name="_ETM_Q37_348000" w:displacedByCustomXml="next"/>
    <w:bookmarkEnd w:id="6750" w:displacedByCustomXml="next"/>
    <w:sdt>
      <w:sdtPr>
        <w:rPr>
          <w:rtl/>
        </w:rPr>
        <w:alias w:val="קריאה"/>
        <w:tag w:val="&lt;ID&gt;5307&lt;/ID&gt;&lt;Name&gt;יפעת שאשא ביטון - כולנו&lt;/Name&gt;&lt;Data&gt;יפעת שאשא ביטון (כולנו)&lt;/Data&gt;&lt;Shortcut&gt;יפשא&lt;/Shortcut&gt;"/>
        <w:id w:val="-1393967204"/>
        <w:placeholder>
          <w:docPart w:val="3E73E4D7A6264D5A8F5DB888D58878BB"/>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bookmarkStart w:id="6751" w:name="_ETM_Q37_349000"/>
      <w:bookmarkEnd w:id="6751"/>
      <w:r>
        <w:rPr>
          <w:rFonts w:hint="cs"/>
          <w:rtl/>
        </w:rPr>
        <w:t>הטעו אותך.</w:t>
      </w:r>
    </w:p>
    <w:p w:rsidR="00BD1FD1" w:rsidRDefault="00BD1FD1" w:rsidP="00745293">
      <w:pPr>
        <w:rPr>
          <w:rtl/>
        </w:rPr>
      </w:pPr>
      <w:bookmarkStart w:id="6752" w:name="_ETM_Q37_529000"/>
      <w:bookmarkStart w:id="6753" w:name="_ETM_Q37_531000"/>
      <w:bookmarkEnd w:id="6752"/>
      <w:bookmarkEnd w:id="6753"/>
    </w:p>
    <w:sdt>
      <w:sdtPr>
        <w:rPr>
          <w:rtl/>
        </w:rPr>
        <w:alias w:val="דובר_המשך"/>
        <w:tag w:val="&lt;ID&gt;5478&lt;/ID&gt;&lt;Name&gt;אלי בן-דהן - סגן שר&lt;/Name&gt;&lt;Data&gt;סגן שר הביטחון אלי בן-דהן&lt;/Data&gt;&lt;Shortcut&gt;אלבנ&lt;/Shortcut&gt;"/>
        <w:id w:val="1367105735"/>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F30B5E">
      <w:pPr>
        <w:rPr>
          <w:rtl/>
        </w:rPr>
      </w:pPr>
      <w:r>
        <w:rPr>
          <w:rFonts w:hint="cs"/>
          <w:rtl/>
        </w:rPr>
        <w:t xml:space="preserve">לא. אני את השאילתה העברתי לצבא כמו שהיא. השאילתה </w:t>
      </w:r>
      <w:bookmarkStart w:id="6754" w:name="_ETM_Q37_537000"/>
      <w:bookmarkEnd w:id="6754"/>
      <w:r>
        <w:rPr>
          <w:rFonts w:hint="cs"/>
          <w:rtl/>
        </w:rPr>
        <w:t xml:space="preserve">עסקה בשתי תוכניות של אנשי קבע שנעשות בעיקרן בבסיס תל השומר, </w:t>
      </w:r>
      <w:bookmarkStart w:id="6755" w:name="_ETM_Q37_549000"/>
      <w:bookmarkEnd w:id="6755"/>
      <w:r>
        <w:rPr>
          <w:rFonts w:hint="cs"/>
          <w:rtl/>
        </w:rPr>
        <w:t xml:space="preserve">שזה הבסיס המרכזי שבו חיל הרפואה מאמן את חייליו ואת </w:t>
      </w:r>
      <w:bookmarkStart w:id="6756" w:name="_ETM_Q37_553000"/>
      <w:bookmarkEnd w:id="6756"/>
      <w:r>
        <w:rPr>
          <w:rFonts w:hint="cs"/>
          <w:rtl/>
        </w:rPr>
        <w:t xml:space="preserve">קציניו. לכן זו הייתה המחשבה </w:t>
      </w:r>
      <w:r>
        <w:rPr>
          <w:rtl/>
        </w:rPr>
        <w:t>–</w:t>
      </w:r>
      <w:r>
        <w:rPr>
          <w:rFonts w:hint="cs"/>
          <w:rtl/>
        </w:rPr>
        <w:t xml:space="preserve"> </w:t>
      </w:r>
      <w:bookmarkStart w:id="6757" w:name="_ETM_Q37_552000"/>
      <w:bookmarkEnd w:id="6757"/>
      <w:r>
        <w:rPr>
          <w:rFonts w:hint="cs"/>
          <w:rtl/>
        </w:rPr>
        <w:t xml:space="preserve">לחסוך בזמן הנסיעה. אין פה שום </w:t>
      </w:r>
      <w:r>
        <w:rPr>
          <w:rtl/>
        </w:rPr>
        <w:t>–</w:t>
      </w:r>
      <w:r>
        <w:rPr>
          <w:rFonts w:hint="cs"/>
          <w:rtl/>
        </w:rPr>
        <w:t xml:space="preserve"> אמרתי קודם:</w:t>
      </w:r>
      <w:r>
        <w:rPr>
          <w:rFonts w:hint="cs"/>
        </w:rPr>
        <w:t xml:space="preserve"> </w:t>
      </w:r>
      <w:bookmarkStart w:id="6758" w:name="_ETM_Q37_561000"/>
      <w:bookmarkEnd w:id="6758"/>
      <w:r>
        <w:rPr>
          <w:rFonts w:hint="cs"/>
          <w:rtl/>
        </w:rPr>
        <w:t>חיל הרפואה משתף פעולה עם הרבה בתי ספר לרפואה</w:t>
      </w:r>
      <w:bookmarkStart w:id="6759" w:name="_ETM_Q37_566000"/>
      <w:bookmarkEnd w:id="6759"/>
      <w:r>
        <w:rPr>
          <w:rFonts w:hint="cs"/>
          <w:rtl/>
        </w:rPr>
        <w:t xml:space="preserve"> וגם בתי ספר אחרים</w:t>
      </w:r>
      <w:r w:rsidR="00A16D94">
        <w:rPr>
          <w:rFonts w:hint="cs"/>
          <w:rtl/>
        </w:rPr>
        <w:t>,</w:t>
      </w:r>
      <w:r>
        <w:rPr>
          <w:rFonts w:hint="cs"/>
          <w:rtl/>
        </w:rPr>
        <w:t xml:space="preserve"> הן בצפון והן בדרום. בוודאי </w:t>
      </w:r>
      <w:bookmarkStart w:id="6760" w:name="_ETM_Q37_572000"/>
      <w:bookmarkEnd w:id="6760"/>
      <w:r>
        <w:rPr>
          <w:rFonts w:hint="cs"/>
          <w:rtl/>
        </w:rPr>
        <w:t xml:space="preserve">אין פה כוונה לפגוע בהם. חיל הרפואה מכבד ומעריך את </w:t>
      </w:r>
      <w:bookmarkStart w:id="6761" w:name="_ETM_Q37_579000"/>
      <w:bookmarkEnd w:id="6761"/>
      <w:r>
        <w:rPr>
          <w:rFonts w:hint="cs"/>
          <w:rtl/>
        </w:rPr>
        <w:t xml:space="preserve">הגופים הללו, כפי שאמרתי, הן בצפת והן בחיפה, קורסים שחיל הרפואה מקיים בהם. לכן אני לא רואה פה </w:t>
      </w:r>
      <w:bookmarkStart w:id="6762" w:name="_ETM_Q37_587000"/>
      <w:bookmarkEnd w:id="6762"/>
      <w:r>
        <w:rPr>
          <w:rtl/>
        </w:rPr>
        <w:t>–</w:t>
      </w:r>
      <w:r>
        <w:rPr>
          <w:rFonts w:hint="cs"/>
          <w:rtl/>
        </w:rPr>
        <w:t xml:space="preserve"> זו לא איזו מגמה, זה לא איזשהו </w:t>
      </w:r>
      <w:bookmarkStart w:id="6763" w:name="_ETM_Q37_595000"/>
      <w:bookmarkEnd w:id="6763"/>
      <w:r>
        <w:rPr>
          <w:rFonts w:hint="cs"/>
          <w:rtl/>
        </w:rPr>
        <w:t xml:space="preserve">שינוי תוכנית וזה לא איזשהו רצון של הצבא להחליט להרחיק את הפריפריה ולא לשתף איתה פעולה </w:t>
      </w:r>
      <w:bookmarkStart w:id="6764" w:name="_ETM_Q37_598000"/>
      <w:bookmarkEnd w:id="6764"/>
      <w:r>
        <w:rPr>
          <w:rFonts w:hint="cs"/>
          <w:rtl/>
        </w:rPr>
        <w:t xml:space="preserve">ולא לשלוח את חייליו לשם. זה עניין נקודתי בקורס מסוים, שכיוון שמרכזו של הקורס הוא במרכז הארץ </w:t>
      </w:r>
      <w:r>
        <w:rPr>
          <w:rFonts w:hint="eastAsia"/>
        </w:rPr>
        <w:t>–</w:t>
      </w:r>
      <w:r>
        <w:rPr>
          <w:rFonts w:hint="cs"/>
          <w:rtl/>
        </w:rPr>
        <w:t xml:space="preserve"> הכוונה היא, כיוון </w:t>
      </w:r>
      <w:bookmarkStart w:id="6765" w:name="_ETM_Q37_615000"/>
      <w:bookmarkEnd w:id="6765"/>
      <w:r>
        <w:rPr>
          <w:rFonts w:hint="cs"/>
          <w:rtl/>
        </w:rPr>
        <w:t xml:space="preserve">שהם נוסעים לקורס וחוזרים לאותו מקום, לחסוך </w:t>
      </w:r>
      <w:bookmarkStart w:id="6766" w:name="_ETM_Q37_613000"/>
      <w:bookmarkEnd w:id="6766"/>
      <w:r>
        <w:rPr>
          <w:rFonts w:hint="cs"/>
          <w:rtl/>
        </w:rPr>
        <w:t xml:space="preserve">בזמן הנסיעה הלוך ושוב. אני חושב שבעניין הזה השיקול </w:t>
      </w:r>
      <w:bookmarkStart w:id="6767" w:name="_ETM_Q37_620000"/>
      <w:bookmarkEnd w:id="6767"/>
      <w:r>
        <w:rPr>
          <w:rFonts w:hint="cs"/>
          <w:rtl/>
        </w:rPr>
        <w:t>הוא שיקול אמיתי ונכון. לא הייתה פה איזו כוונה</w:t>
      </w:r>
      <w:bookmarkStart w:id="6768" w:name="_ETM_Q37_622000"/>
      <w:bookmarkEnd w:id="6768"/>
      <w:r>
        <w:rPr>
          <w:rFonts w:hint="cs"/>
          <w:rtl/>
        </w:rPr>
        <w:t xml:space="preserve"> לפגוע.</w:t>
      </w:r>
    </w:p>
    <w:p w:rsidR="00BD1FD1" w:rsidRDefault="00BD1FD1" w:rsidP="00745293">
      <w:pPr>
        <w:rPr>
          <w:rtl/>
        </w:rPr>
      </w:pPr>
    </w:p>
    <w:sdt>
      <w:sdtPr>
        <w:rPr>
          <w:rtl/>
        </w:rPr>
        <w:alias w:val="יור"/>
        <w:tag w:val="&lt;ID&gt;5704&lt;/ID&gt;&lt;Name&gt;רויטל סויד - יו&quot;ר&lt;/Name&gt;&lt;Data&gt;רויטל סויד&lt;/Data&gt;&lt;Shortcut&gt;&lt;/Shortcut&gt;"/>
        <w:id w:val="-1840848708"/>
        <w:placeholder>
          <w:docPart w:val="88AD2FCB1E154662B44C6E51C8F5D03E"/>
        </w:placeholder>
      </w:sdtPr>
      <w:sdtContent>
        <w:p w:rsidR="00BD1FD1" w:rsidRDefault="00BD1FD1" w:rsidP="00745293">
          <w:pPr>
            <w:pStyle w:val="af6"/>
            <w:keepNext/>
            <w:rPr>
              <w:rtl/>
            </w:rPr>
          </w:pPr>
          <w:r>
            <w:rPr>
              <w:rtl/>
            </w:rPr>
            <w:t>היו"ר רויטל סויד:</w:t>
          </w:r>
        </w:p>
      </w:sdtContent>
    </w:sdt>
    <w:p w:rsidR="00BD1FD1" w:rsidRDefault="00BD1FD1" w:rsidP="003A4D1F">
      <w:pPr>
        <w:rPr>
          <w:rtl/>
        </w:rPr>
      </w:pPr>
    </w:p>
    <w:p w:rsidR="00BD1FD1" w:rsidRDefault="00BD1FD1" w:rsidP="00745293">
      <w:pPr>
        <w:rPr>
          <w:rtl/>
        </w:rPr>
      </w:pPr>
      <w:r>
        <w:rPr>
          <w:rFonts w:hint="cs"/>
          <w:rtl/>
        </w:rPr>
        <w:t>תודה רבה לסגן השר אלי בן-דהן. מה מציע סגן השר?</w:t>
      </w:r>
    </w:p>
    <w:p w:rsidR="00BD1FD1" w:rsidRDefault="00BD1FD1" w:rsidP="00745293">
      <w:pPr>
        <w:rPr>
          <w:rtl/>
        </w:rPr>
      </w:pPr>
    </w:p>
    <w:bookmarkStart w:id="6769" w:name="_ETM_Q37_628000" w:displacedByCustomXml="next"/>
    <w:bookmarkEnd w:id="6769" w:displacedByCustomXml="next"/>
    <w:sdt>
      <w:sdtPr>
        <w:rPr>
          <w:rtl/>
        </w:rPr>
        <w:alias w:val="קריאה"/>
        <w:tag w:val="&lt;ID&gt;5307&lt;/ID&gt;&lt;Name&gt;יפעת שאשא ביטון - כולנו&lt;/Name&gt;&lt;Data&gt;יפעת שאשא ביטון (כולנו)&lt;/Data&gt;&lt;Shortcut&gt;יפשא&lt;/Shortcut&gt;"/>
        <w:id w:val="-2115901843"/>
        <w:placeholder>
          <w:docPart w:val="88C4240F85B94A9FAAA9699EBD7A07E2"/>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r>
        <w:rPr>
          <w:rFonts w:hint="cs"/>
          <w:rtl/>
        </w:rPr>
        <w:t>לא מספק, סגן השר.</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24857674"/>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 xml:space="preserve">מה שאת רוצה. אתם רוצים לקיים דיון? </w:t>
      </w:r>
      <w:bookmarkStart w:id="6770" w:name="_ETM_Q37_630000"/>
      <w:bookmarkEnd w:id="6770"/>
      <w:r>
        <w:rPr>
          <w:rFonts w:hint="cs"/>
          <w:rtl/>
        </w:rPr>
        <w:t>בבקשה, תקיימו דיון.</w:t>
      </w:r>
    </w:p>
    <w:p w:rsidR="00BD1FD1" w:rsidRDefault="00BD1FD1" w:rsidP="00745293">
      <w:pPr>
        <w:rPr>
          <w:rtl/>
        </w:rPr>
      </w:pPr>
      <w:bookmarkStart w:id="6771" w:name="_ETM_Q37_627000"/>
      <w:bookmarkEnd w:id="6771"/>
    </w:p>
    <w:bookmarkStart w:id="6772" w:name="_ETM_Q37_609000" w:displacedByCustomXml="next"/>
    <w:bookmarkEnd w:id="6772" w:displacedByCustomXml="next"/>
    <w:sdt>
      <w:sdtPr>
        <w:rPr>
          <w:rtl/>
        </w:rPr>
        <w:alias w:val="קריאה"/>
        <w:tag w:val="&lt;ID&gt;5307&lt;/ID&gt;&lt;Name&gt;יפעת שאשא ביטון - כולנו&lt;/Name&gt;&lt;Data&gt;יפעת שאשא ביטון (כולנו)&lt;/Data&gt;&lt;Shortcut&gt;יפשא&lt;/Shortcut&gt;"/>
        <w:id w:val="1092273000"/>
        <w:placeholder>
          <w:docPart w:val="627B716F33F945669C6AF0B786A3A086"/>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bookmarkStart w:id="6773" w:name="_ETM_Q37_632000"/>
      <w:bookmarkEnd w:id="6773"/>
    </w:p>
    <w:p w:rsidR="00BD1FD1" w:rsidRDefault="00BD1FD1" w:rsidP="00745293">
      <w:pPr>
        <w:rPr>
          <w:rtl/>
        </w:rPr>
      </w:pPr>
      <w:r>
        <w:rPr>
          <w:rFonts w:hint="cs"/>
          <w:rtl/>
        </w:rPr>
        <w:t>בוודאי, כי יש פה התייחסות ר</w:t>
      </w:r>
      <w:bookmarkStart w:id="6774" w:name="_ETM_Q37_633000"/>
      <w:bookmarkEnd w:id="6774"/>
      <w:r>
        <w:rPr>
          <w:rFonts w:hint="cs"/>
          <w:rtl/>
        </w:rPr>
        <w:t xml:space="preserve">ק לקורס אחד. אגב, אני התפללתי </w:t>
      </w:r>
      <w:r w:rsidR="003A4D1F">
        <w:rPr>
          <w:rFonts w:hint="cs"/>
          <w:rtl/>
        </w:rPr>
        <w:t>– – –</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876892651"/>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 xml:space="preserve">לא, שנייה. אני </w:t>
      </w:r>
      <w:r w:rsidR="003A4D1F">
        <w:rPr>
          <w:rFonts w:hint="cs"/>
          <w:rtl/>
        </w:rPr>
        <w:t>– – –</w:t>
      </w:r>
    </w:p>
    <w:p w:rsidR="00BD1FD1" w:rsidRDefault="00BD1FD1" w:rsidP="00745293">
      <w:pPr>
        <w:rPr>
          <w:rtl/>
        </w:rPr>
      </w:pPr>
    </w:p>
    <w:bookmarkStart w:id="6775" w:name="_ETM_Q37_635000" w:displacedByCustomXml="next"/>
    <w:bookmarkEnd w:id="6775" w:displacedByCustomXml="next"/>
    <w:sdt>
      <w:sdtPr>
        <w:rPr>
          <w:rtl/>
        </w:rPr>
        <w:alias w:val="יור"/>
        <w:tag w:val="&lt;ID&gt;5704&lt;/ID&gt;&lt;Name&gt;רויטל סויד - יו&quot;ר&lt;/Name&gt;&lt;Data&gt;רויטל סויד&lt;/Data&gt;&lt;Shortcut&gt;&lt;/Shortcut&gt;"/>
        <w:id w:val="-146441476"/>
        <w:placeholder>
          <w:docPart w:val="88AD2FCB1E154662B44C6E51C8F5D03E"/>
        </w:placeholder>
      </w:sdtPr>
      <w:sdtContent>
        <w:p w:rsidR="00BD1FD1" w:rsidRDefault="00BD1FD1" w:rsidP="00745293">
          <w:pPr>
            <w:pStyle w:val="af6"/>
            <w:keepNext/>
            <w:rPr>
              <w:rtl/>
            </w:rPr>
          </w:pPr>
          <w:r>
            <w:rPr>
              <w:rtl/>
            </w:rPr>
            <w:t>היו"ר רויטל סויד:</w:t>
          </w:r>
        </w:p>
      </w:sdtContent>
    </w:sdt>
    <w:p w:rsidR="00BD1FD1" w:rsidRDefault="00BD1FD1" w:rsidP="003A4D1F">
      <w:pPr>
        <w:rPr>
          <w:rtl/>
        </w:rPr>
      </w:pPr>
    </w:p>
    <w:p w:rsidR="00BD1FD1" w:rsidRDefault="00BD1FD1" w:rsidP="00745293">
      <w:pPr>
        <w:rPr>
          <w:rtl/>
        </w:rPr>
      </w:pPr>
      <w:r>
        <w:rPr>
          <w:rFonts w:hint="cs"/>
          <w:rtl/>
        </w:rPr>
        <w:t xml:space="preserve">באיזו </w:t>
      </w:r>
      <w:bookmarkStart w:id="6776" w:name="_ETM_Q37_634000"/>
      <w:bookmarkEnd w:id="6776"/>
      <w:r>
        <w:rPr>
          <w:rFonts w:hint="cs"/>
          <w:rtl/>
        </w:rPr>
        <w:t>ועדה? רק שנייה.</w:t>
      </w:r>
    </w:p>
    <w:p w:rsidR="00BD1FD1" w:rsidRDefault="00BD1FD1" w:rsidP="00745293">
      <w:pPr>
        <w:rPr>
          <w:rtl/>
        </w:rPr>
      </w:pPr>
    </w:p>
    <w:bookmarkStart w:id="6777" w:name="_ETM_Q37_636000" w:displacedByCustomXml="next"/>
    <w:bookmarkEnd w:id="6777" w:displacedByCustomXml="next"/>
    <w:sdt>
      <w:sdtPr>
        <w:rPr>
          <w:rtl/>
        </w:rPr>
        <w:alias w:val="קריאה"/>
        <w:tag w:val="&lt;ID&gt;5307&lt;/ID&gt;&lt;Name&gt;יפעת שאשא ביטון - כולנו&lt;/Name&gt;&lt;Data&gt;יפעת שאשא ביטון (כולנו)&lt;/Data&gt;&lt;Shortcut&gt;יפשא&lt;/Shortcut&gt;"/>
        <w:id w:val="-477306417"/>
        <w:placeholder>
          <w:docPart w:val="B1625C75D6D541EA919116B99AD86F22"/>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 w:rsidR="00BD1FD1" w:rsidRDefault="00BD1FD1" w:rsidP="00745293">
      <w:pPr>
        <w:rPr>
          <w:rtl/>
        </w:rPr>
      </w:pPr>
      <w:r>
        <w:rPr>
          <w:rFonts w:hint="cs"/>
          <w:rtl/>
        </w:rPr>
        <w:t>חינוך.</w:t>
      </w:r>
    </w:p>
    <w:p w:rsidR="00BD1FD1" w:rsidRDefault="00BD1FD1" w:rsidP="00745293">
      <w:pPr>
        <w:rPr>
          <w:rtl/>
        </w:rPr>
      </w:pPr>
    </w:p>
    <w:sdt>
      <w:sdtPr>
        <w:rPr>
          <w:rtl/>
        </w:rPr>
        <w:alias w:val="יור"/>
        <w:tag w:val="&lt;ID&gt;5704&lt;/ID&gt;&lt;Name&gt;רויטל סויד - יו&quot;ר&lt;/Name&gt;&lt;Data&gt;רויטל סויד&lt;/Data&gt;&lt;Shortcut&gt;&lt;/Shortcut&gt;"/>
        <w:id w:val="1832720884"/>
        <w:placeholder>
          <w:docPart w:val="88AD2FCB1E154662B44C6E51C8F5D03E"/>
        </w:placeholder>
      </w:sdtPr>
      <w:sdtContent>
        <w:p w:rsidR="00BD1FD1" w:rsidRDefault="00BD1FD1" w:rsidP="00745293">
          <w:pPr>
            <w:pStyle w:val="af6"/>
            <w:keepNext/>
            <w:rPr>
              <w:rtl/>
            </w:rPr>
          </w:pPr>
          <w:r>
            <w:rPr>
              <w:rtl/>
            </w:rPr>
            <w:t>היו"ר רויטל סויד:</w:t>
          </w:r>
        </w:p>
      </w:sdtContent>
    </w:sdt>
    <w:p w:rsidR="00BD1FD1" w:rsidRDefault="00BD1FD1" w:rsidP="003A4D1F">
      <w:pPr>
        <w:rPr>
          <w:rtl/>
        </w:rPr>
      </w:pPr>
    </w:p>
    <w:p w:rsidR="00BD1FD1" w:rsidRDefault="00BD1FD1" w:rsidP="00745293">
      <w:pPr>
        <w:rPr>
          <w:rtl/>
        </w:rPr>
      </w:pPr>
      <w:r>
        <w:rPr>
          <w:rFonts w:hint="cs"/>
          <w:rtl/>
        </w:rPr>
        <w:t>חינוך?</w:t>
      </w:r>
    </w:p>
    <w:p w:rsidR="00BD1FD1" w:rsidRDefault="00BD1FD1" w:rsidP="00745293">
      <w:pPr>
        <w:rPr>
          <w:rtl/>
        </w:rPr>
      </w:pPr>
    </w:p>
    <w:bookmarkStart w:id="6778" w:name="_ETM_Q37_637000" w:displacedByCustomXml="next"/>
    <w:bookmarkEnd w:id="6778" w:displacedByCustomXml="next"/>
    <w:bookmarkStart w:id="6779" w:name="_ETM_Q37_638000" w:displacedByCustomXml="next"/>
    <w:bookmarkEnd w:id="6779" w:displacedByCustomXml="next"/>
    <w:sdt>
      <w:sdtPr>
        <w:rPr>
          <w:rtl/>
        </w:rPr>
        <w:alias w:val="דובר_המשך"/>
        <w:tag w:val="&lt;ID&gt;5478&lt;/ID&gt;&lt;Name&gt;אלי בן-דהן - סגן שר&lt;/Name&gt;&lt;Data&gt;סגן שר הביטחון אלי בן-דהן&lt;/Data&gt;&lt;Shortcut&gt;אלבנ&lt;/Shortcut&gt;"/>
        <w:id w:val="1950344284"/>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מה?</w:t>
      </w:r>
    </w:p>
    <w:p w:rsidR="00BD1FD1" w:rsidRDefault="00BD1FD1" w:rsidP="00745293">
      <w:pPr>
        <w:rPr>
          <w:rtl/>
        </w:rPr>
      </w:pPr>
    </w:p>
    <w:bookmarkStart w:id="6780" w:name="_ETM_Q37_530000" w:displacedByCustomXml="next"/>
    <w:bookmarkEnd w:id="6780" w:displacedByCustomXml="next"/>
    <w:sdt>
      <w:sdtPr>
        <w:rPr>
          <w:rtl/>
        </w:rPr>
        <w:alias w:val="קריאה"/>
        <w:tag w:val="&lt;ID&gt;5307&lt;/ID&gt;&lt;Name&gt;יפעת שאשא ביטון - כולנו&lt;/Name&gt;&lt;Data&gt;יפעת שאשא ביטון (כולנו)&lt;/Data&gt;&lt;Shortcut&gt;יפשא&lt;/Shortcut&gt;"/>
        <w:id w:val="359486434"/>
        <w:placeholder>
          <w:docPart w:val="AD6611350E0A466197802661273278D2"/>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r>
        <w:rPr>
          <w:rFonts w:hint="cs"/>
          <w:rtl/>
        </w:rPr>
        <w:t xml:space="preserve">איזו ועדה אתה מציע? אני חושבת שחינוך, כי זה </w:t>
      </w:r>
      <w:r w:rsidR="003A4D1F">
        <w:rPr>
          <w:rFonts w:hint="cs"/>
          <w:rtl/>
        </w:rPr>
        <w:t>– – –</w:t>
      </w:r>
      <w:r>
        <w:rPr>
          <w:rFonts w:hint="cs"/>
          <w:rtl/>
        </w:rPr>
        <w:t xml:space="preserve"> וההשכלה </w:t>
      </w:r>
      <w:r w:rsidR="003A4D1F">
        <w:rPr>
          <w:rFonts w:hint="cs"/>
          <w:rtl/>
        </w:rPr>
        <w:t>– – –</w:t>
      </w:r>
    </w:p>
    <w:p w:rsidR="00BD1FD1" w:rsidRDefault="00BD1FD1" w:rsidP="00745293">
      <w:pPr>
        <w:rPr>
          <w:rtl/>
        </w:rPr>
      </w:pPr>
      <w:bookmarkStart w:id="6781" w:name="_ETM_Q37_640000"/>
      <w:bookmarkEnd w:id="6781"/>
    </w:p>
    <w:sdt>
      <w:sdtPr>
        <w:rPr>
          <w:rtl/>
        </w:rPr>
        <w:alias w:val="דובר_המשך"/>
        <w:tag w:val="&lt;ID&gt;5478&lt;/ID&gt;&lt;Name&gt;אלי בן-דהן - סגן שר&lt;/Name&gt;&lt;Data&gt;סגן שר הביטחון אלי בן-דהן&lt;/Data&gt;&lt;Shortcut&gt;אלבנ&lt;/Shortcut&gt;"/>
        <w:id w:val="1908575440"/>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 xml:space="preserve">אני חושב שעבודה </w:t>
      </w:r>
      <w:bookmarkStart w:id="6782" w:name="_ETM_Q37_641000"/>
      <w:bookmarkEnd w:id="6782"/>
      <w:r>
        <w:rPr>
          <w:rFonts w:hint="cs"/>
          <w:rtl/>
        </w:rPr>
        <w:t>ורווחה. עבודה ורווחה עוסקת ברפואה, אבל אין לי בעיה.</w:t>
      </w:r>
    </w:p>
    <w:p w:rsidR="00BD1FD1" w:rsidRDefault="00BD1FD1" w:rsidP="00745293">
      <w:pPr>
        <w:rPr>
          <w:rtl/>
        </w:rPr>
      </w:pPr>
      <w:bookmarkStart w:id="6783" w:name="_ETM_Q37_647000"/>
      <w:bookmarkEnd w:id="6783"/>
    </w:p>
    <w:sdt>
      <w:sdtPr>
        <w:rPr>
          <w:rtl/>
        </w:rPr>
        <w:alias w:val="קריאה"/>
        <w:tag w:val="&lt;ID&gt;5307&lt;/ID&gt;&lt;Name&gt;יפעת שאשא ביטון - כולנו&lt;/Name&gt;&lt;Data&gt;יפעת שאשא ביטון (כולנו)&lt;/Data&gt;&lt;Shortcut&gt;יפשא&lt;/Shortcut&gt;"/>
        <w:id w:val="-705639734"/>
        <w:placeholder>
          <w:docPart w:val="29870C49502E4BB4999144A9F3E1B866"/>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r>
        <w:rPr>
          <w:rFonts w:hint="cs"/>
          <w:rtl/>
        </w:rPr>
        <w:t>אז בעבודה ורווחה. אין בעיה.</w:t>
      </w:r>
      <w:bookmarkStart w:id="6784" w:name="_ETM_Q37_651000"/>
      <w:bookmarkEnd w:id="6784"/>
    </w:p>
    <w:p w:rsidR="00BD1FD1" w:rsidRDefault="00BD1FD1" w:rsidP="00745293">
      <w:pPr>
        <w:rPr>
          <w:rtl/>
        </w:rPr>
      </w:pPr>
    </w:p>
    <w:bookmarkStart w:id="6785" w:name="_ETM_Q37_643000" w:displacedByCustomXml="next"/>
    <w:bookmarkEnd w:id="6785" w:displacedByCustomXml="next"/>
    <w:sdt>
      <w:sdtPr>
        <w:rPr>
          <w:rtl/>
        </w:rPr>
        <w:alias w:val="דובר_המשך"/>
        <w:tag w:val="&lt;ID&gt;5478&lt;/ID&gt;&lt;Name&gt;אלי בן-דהן - סגן שר&lt;/Name&gt;&lt;Data&gt;סגן שר הביטחון אלי בן-דהן&lt;/Data&gt;&lt;Shortcut&gt;אלבנ&lt;/Shortcut&gt;"/>
        <w:id w:val="1823536233"/>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F30B5E" w:rsidP="00F30B5E">
      <w:pPr>
        <w:rPr>
          <w:rtl/>
        </w:rPr>
      </w:pPr>
      <w:r>
        <w:rPr>
          <w:rFonts w:hint="cs"/>
          <w:rtl/>
        </w:rPr>
        <w:t xml:space="preserve">גם </w:t>
      </w:r>
      <w:r w:rsidR="00BD1FD1">
        <w:rPr>
          <w:rFonts w:hint="cs"/>
          <w:rtl/>
        </w:rPr>
        <w:t xml:space="preserve">לא מפריע לי שזה </w:t>
      </w:r>
      <w:bookmarkStart w:id="6786" w:name="_ETM_Q37_648000"/>
      <w:bookmarkEnd w:id="6786"/>
      <w:r w:rsidR="00BD1FD1">
        <w:rPr>
          <w:rFonts w:hint="cs"/>
          <w:rtl/>
        </w:rPr>
        <w:t>יהיה בחינוך.</w:t>
      </w:r>
      <w:bookmarkStart w:id="6787" w:name="_ETM_Q37_649000"/>
      <w:bookmarkEnd w:id="6787"/>
    </w:p>
    <w:p w:rsidR="00BD1FD1" w:rsidRDefault="00BD1FD1" w:rsidP="00745293">
      <w:pPr>
        <w:rPr>
          <w:rtl/>
        </w:rPr>
      </w:pPr>
    </w:p>
    <w:bookmarkStart w:id="6788" w:name="_ETM_Q37_650000" w:displacedByCustomXml="next"/>
    <w:bookmarkEnd w:id="6788" w:displacedByCustomXml="next"/>
    <w:sdt>
      <w:sdtPr>
        <w:rPr>
          <w:rtl/>
        </w:rPr>
        <w:alias w:val="קריאה"/>
        <w:tag w:val="&lt;ID&gt;5307&lt;/ID&gt;&lt;Name&gt;יפעת שאשא ביטון - כולנו&lt;/Name&gt;&lt;Data&gt;יפעת שאשא ביטון (כולנו)&lt;/Data&gt;&lt;Shortcut&gt;יפשא&lt;/Shortcut&gt;"/>
        <w:id w:val="-2029943964"/>
        <w:placeholder>
          <w:docPart w:val="AD5E104A303041E29D08AB5414CC71C6"/>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r>
        <w:rPr>
          <w:rFonts w:hint="cs"/>
          <w:rtl/>
        </w:rPr>
        <w:t>עבודה ורווחה. אני מקבלת את ההמלצה של סגן</w:t>
      </w:r>
      <w:bookmarkStart w:id="6789" w:name="_ETM_Q37_655000"/>
      <w:bookmarkEnd w:id="6789"/>
      <w:r>
        <w:rPr>
          <w:rFonts w:hint="cs"/>
          <w:rtl/>
        </w:rPr>
        <w:t xml:space="preserve"> השר.</w:t>
      </w:r>
    </w:p>
    <w:p w:rsidR="00BD1FD1" w:rsidRDefault="00BD1FD1" w:rsidP="00745293">
      <w:pPr>
        <w:rPr>
          <w:rtl/>
        </w:rPr>
      </w:pPr>
    </w:p>
    <w:p w:rsidR="00BD1FD1" w:rsidRDefault="00BD1FD1" w:rsidP="00F30B5E">
      <w:pPr>
        <w:rPr>
          <w:rtl/>
        </w:rPr>
      </w:pPr>
      <w:r>
        <w:rPr>
          <w:rFonts w:hint="cs"/>
          <w:rtl/>
        </w:rPr>
        <w:t xml:space="preserve">אני רק רוצה לומר לך שאני התפללתי </w:t>
      </w:r>
      <w:r w:rsidR="00F30B5E">
        <w:rPr>
          <w:rFonts w:hint="cs"/>
          <w:rtl/>
        </w:rPr>
        <w:t>ש</w:t>
      </w:r>
      <w:r>
        <w:rPr>
          <w:rFonts w:hint="cs"/>
          <w:rtl/>
        </w:rPr>
        <w:t xml:space="preserve">בתשובה יאמרו </w:t>
      </w:r>
      <w:bookmarkStart w:id="6790" w:name="_ETM_Q37_656000"/>
      <w:bookmarkEnd w:id="6790"/>
      <w:r>
        <w:rPr>
          <w:rFonts w:hint="cs"/>
          <w:rtl/>
        </w:rPr>
        <w:t>לי שמדובר בחיילים שמשרתים בקריה או שמשרתים באיזשהו מקום,</w:t>
      </w:r>
      <w:bookmarkStart w:id="6791" w:name="_ETM_Q37_662000"/>
      <w:bookmarkEnd w:id="6791"/>
      <w:r>
        <w:rPr>
          <w:rFonts w:hint="cs"/>
          <w:rtl/>
        </w:rPr>
        <w:t xml:space="preserve"> שאני אבין את הרציונל, והתשובה לא הייתה זו. במכרז הראשון זה קציני המילואים, ואתה מוזמן לחזור לבדוק. אני </w:t>
      </w:r>
      <w:bookmarkStart w:id="6792" w:name="_ETM_Q37_665000"/>
      <w:bookmarkEnd w:id="6792"/>
      <w:r>
        <w:rPr>
          <w:rFonts w:hint="cs"/>
          <w:rtl/>
        </w:rPr>
        <w:t xml:space="preserve">אומרת שמי שהטעה אותך </w:t>
      </w:r>
      <w:r w:rsidR="003A4D1F">
        <w:rPr>
          <w:rFonts w:hint="cs"/>
          <w:rtl/>
        </w:rPr>
        <w:t>– –</w:t>
      </w:r>
      <w:r>
        <w:rPr>
          <w:rFonts w:hint="cs"/>
          <w:rtl/>
        </w:rPr>
        <w:t xml:space="preserve">  </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181797966"/>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 xml:space="preserve">אבל אני לא יודע מה נתנו </w:t>
      </w:r>
      <w:bookmarkStart w:id="6793" w:name="_ETM_Q37_670000"/>
      <w:bookmarkEnd w:id="6793"/>
      <w:r>
        <w:rPr>
          <w:rFonts w:hint="cs"/>
          <w:rtl/>
        </w:rPr>
        <w:t>לך.</w:t>
      </w:r>
    </w:p>
    <w:p w:rsidR="00BD1FD1" w:rsidRDefault="00BD1FD1" w:rsidP="00745293">
      <w:pPr>
        <w:rPr>
          <w:rtl/>
        </w:rPr>
      </w:pPr>
    </w:p>
    <w:bookmarkStart w:id="6794" w:name="_ETM_Q37_668000" w:displacedByCustomXml="next"/>
    <w:bookmarkEnd w:id="6794" w:displacedByCustomXml="next"/>
    <w:sdt>
      <w:sdtPr>
        <w:rPr>
          <w:rtl/>
        </w:rPr>
        <w:alias w:val="קריאה"/>
        <w:tag w:val="&lt;ID&gt;5307&lt;/ID&gt;&lt;Name&gt;יפעת שאשא ביטון - כולנו&lt;/Name&gt;&lt;Data&gt;יפעת שאשא ביטון (כולנו)&lt;/Data&gt;&lt;Shortcut&gt;יפשא&lt;/Shortcut&gt;"/>
        <w:id w:val="1818218305"/>
        <w:placeholder>
          <w:docPart w:val="C6C03A991DEE43269B914C77C89F2A0C"/>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3A4D1F" w:rsidP="00745293">
      <w:pPr>
        <w:rPr>
          <w:rtl/>
        </w:rPr>
      </w:pPr>
      <w:r>
        <w:rPr>
          <w:rFonts w:hint="cs"/>
          <w:rtl/>
        </w:rPr>
        <w:t>– –</w:t>
      </w:r>
      <w:r w:rsidR="00F30B5E">
        <w:rPr>
          <w:rFonts w:hint="cs"/>
          <w:rtl/>
        </w:rPr>
        <w:t xml:space="preserve"> </w:t>
      </w:r>
      <w:r w:rsidR="00BD1FD1">
        <w:rPr>
          <w:rFonts w:hint="cs"/>
          <w:rtl/>
        </w:rPr>
        <w:t xml:space="preserve">אני </w:t>
      </w:r>
      <w:bookmarkStart w:id="6795" w:name="_ETM_Q37_677186"/>
      <w:bookmarkEnd w:id="6795"/>
      <w:r w:rsidR="00BD1FD1">
        <w:rPr>
          <w:rFonts w:hint="cs"/>
          <w:rtl/>
        </w:rPr>
        <w:t>מקווה שעשה את זה בתום לב.</w:t>
      </w:r>
    </w:p>
    <w:p w:rsidR="00BD1FD1" w:rsidRDefault="00BD1FD1" w:rsidP="00745293">
      <w:pPr>
        <w:rPr>
          <w:rtl/>
        </w:rPr>
      </w:pPr>
    </w:p>
    <w:sdt>
      <w:sdtPr>
        <w:rPr>
          <w:rtl/>
        </w:rPr>
        <w:alias w:val="דובר_המשך"/>
        <w:tag w:val="&lt;ID&gt;5478&lt;/ID&gt;&lt;Name&gt;אלי בן-דהן - סגן שר&lt;/Name&gt;&lt;Data&gt;סגן שר הביטחון אלי בן-דהן&lt;/Data&gt;&lt;Shortcut&gt;אלבנ&lt;/Shortcut&gt;"/>
        <w:id w:val="-909997587"/>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F30B5E">
      <w:bookmarkStart w:id="6796" w:name="_ETM_Q37_666000"/>
      <w:bookmarkStart w:id="6797" w:name="_ETM_Q37_667000"/>
      <w:bookmarkEnd w:id="6796"/>
      <w:bookmarkEnd w:id="6797"/>
      <w:r>
        <w:rPr>
          <w:rFonts w:hint="cs"/>
          <w:rtl/>
        </w:rPr>
        <w:t>אני אומר לך תשובה שקיבלתי הבוקר. התשובה שקיבלתי הבוקר מלשכת הרמטכ"</w:t>
      </w:r>
      <w:bookmarkStart w:id="6798" w:name="_ETM_Q37_678000"/>
      <w:bookmarkEnd w:id="6798"/>
      <w:r>
        <w:rPr>
          <w:rFonts w:hint="cs"/>
          <w:rtl/>
        </w:rPr>
        <w:t xml:space="preserve">ל </w:t>
      </w:r>
      <w:r>
        <w:rPr>
          <w:rtl/>
        </w:rPr>
        <w:t>–</w:t>
      </w:r>
      <w:r>
        <w:rPr>
          <w:rFonts w:hint="cs"/>
          <w:rtl/>
        </w:rPr>
        <w:t xml:space="preserve"> אני הפניתי את שני הקורסים שאת הזכרת</w:t>
      </w:r>
      <w:r w:rsidR="00F30B5E">
        <w:rPr>
          <w:rFonts w:hint="cs"/>
          <w:rtl/>
        </w:rPr>
        <w:t>,</w:t>
      </w:r>
      <w:r>
        <w:rPr>
          <w:rFonts w:hint="cs"/>
          <w:rtl/>
        </w:rPr>
        <w:t xml:space="preserve"> את </w:t>
      </w:r>
      <w:bookmarkStart w:id="6799" w:name="_ETM_Q37_677000"/>
      <w:bookmarkEnd w:id="6799"/>
      <w:r>
        <w:rPr>
          <w:rFonts w:hint="cs"/>
          <w:rtl/>
        </w:rPr>
        <w:t xml:space="preserve">תנופה ואת הקורס השני </w:t>
      </w:r>
      <w:r w:rsidR="003A4D1F">
        <w:rPr>
          <w:rFonts w:hint="cs"/>
          <w:rtl/>
        </w:rPr>
        <w:t>– – –</w:t>
      </w:r>
    </w:p>
    <w:p w:rsidR="00BD1FD1" w:rsidRPr="002C2944" w:rsidRDefault="00BD1FD1" w:rsidP="00745293">
      <w:pPr>
        <w:rPr>
          <w:rtl/>
        </w:rPr>
      </w:pPr>
    </w:p>
    <w:sdt>
      <w:sdtPr>
        <w:rPr>
          <w:rtl/>
        </w:rPr>
        <w:alias w:val="קריאה"/>
        <w:tag w:val="&lt;ID&gt;5307&lt;/ID&gt;&lt;Name&gt;יפעת שאשא ביטון - כולנו&lt;/Name&gt;&lt;Data&gt;יפעת שאשא ביטון (כולנו)&lt;/Data&gt;&lt;Shortcut&gt;יפשא&lt;/Shortcut&gt;"/>
        <w:id w:val="14197474"/>
        <w:placeholder>
          <w:docPart w:val="BF1E4F62DAEC49D1AAB7110B81ACF03E"/>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bookmarkStart w:id="6800" w:name="_ETM_Q37_671000"/>
      <w:bookmarkEnd w:id="6800"/>
    </w:p>
    <w:p w:rsidR="00BD1FD1" w:rsidRDefault="003A4D1F" w:rsidP="00745293">
      <w:pPr>
        <w:rPr>
          <w:rtl/>
        </w:rPr>
      </w:pPr>
      <w:r>
        <w:rPr>
          <w:rFonts w:hint="cs"/>
          <w:rtl/>
        </w:rPr>
        <w:t>– – –</w:t>
      </w:r>
      <w:r w:rsidR="00BD1FD1">
        <w:rPr>
          <w:rFonts w:hint="cs"/>
          <w:rtl/>
        </w:rPr>
        <w:t xml:space="preserve"> קציני מילואים.</w:t>
      </w:r>
    </w:p>
    <w:p w:rsidR="00BD1FD1" w:rsidRDefault="00BD1FD1" w:rsidP="00745293">
      <w:pPr>
        <w:rPr>
          <w:rtl/>
        </w:rPr>
      </w:pPr>
    </w:p>
    <w:bookmarkStart w:id="6801" w:name="_ETM_Q37_672000" w:displacedByCustomXml="next"/>
    <w:bookmarkEnd w:id="6801" w:displacedByCustomXml="next"/>
    <w:sdt>
      <w:sdtPr>
        <w:rPr>
          <w:rtl/>
        </w:rPr>
        <w:alias w:val="דובר_המשך"/>
        <w:tag w:val="&lt;ID&gt;5478&lt;/ID&gt;&lt;Name&gt;אלי בן-דהן - סגן שר&lt;/Name&gt;&lt;Data&gt;סגן שר הביטחון אלי בן-דהן&lt;/Data&gt;&lt;Shortcut&gt;אלבנ&lt;/Shortcut&gt;"/>
        <w:id w:val="-898663365"/>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שניהם קורסים לאנשי קבע.</w:t>
      </w:r>
    </w:p>
    <w:p w:rsidR="00BD1FD1" w:rsidRDefault="00BD1FD1" w:rsidP="00745293">
      <w:pPr>
        <w:rPr>
          <w:rtl/>
        </w:rPr>
      </w:pPr>
    </w:p>
    <w:sdt>
      <w:sdtPr>
        <w:rPr>
          <w:rtl/>
        </w:rPr>
        <w:alias w:val="קריאה"/>
        <w:tag w:val="&lt;ID&gt;5307&lt;/ID&gt;&lt;Name&gt;יפעת שאשא ביטון - כולנו&lt;/Name&gt;&lt;Data&gt;יפעת שאשא ביטון (כולנו)&lt;/Data&gt;&lt;Shortcut&gt;יפשא&lt;/Shortcut&gt;"/>
        <w:id w:val="-1118986327"/>
        <w:placeholder>
          <w:docPart w:val="67836DD12B594C998E67379636AD82A0"/>
        </w:placeholder>
      </w:sdtPr>
      <w:sdtContent>
        <w:p w:rsidR="00BD1FD1" w:rsidRDefault="00BD1FD1" w:rsidP="00745293">
          <w:pPr>
            <w:pStyle w:val="af5"/>
            <w:keepNext/>
            <w:rPr>
              <w:rtl/>
            </w:rPr>
          </w:pPr>
          <w:r>
            <w:rPr>
              <w:rtl/>
            </w:rPr>
            <w:t>יפעת שאשא ביטון (כולנו):</w:t>
          </w:r>
        </w:p>
      </w:sdtContent>
    </w:sdt>
    <w:p w:rsidR="00BD1FD1" w:rsidRDefault="00BD1FD1" w:rsidP="00745293">
      <w:pPr>
        <w:rPr>
          <w:rtl/>
        </w:rPr>
      </w:pPr>
    </w:p>
    <w:p w:rsidR="00BD1FD1" w:rsidRDefault="00BD1FD1" w:rsidP="00745293">
      <w:pPr>
        <w:rPr>
          <w:rtl/>
        </w:rPr>
      </w:pPr>
      <w:bookmarkStart w:id="6802" w:name="_ETM_Q37_685000"/>
      <w:bookmarkEnd w:id="6802"/>
      <w:r>
        <w:rPr>
          <w:rFonts w:hint="cs"/>
          <w:rtl/>
        </w:rPr>
        <w:t>בסדר. אז שילמדו את ה</w:t>
      </w:r>
      <w:bookmarkStart w:id="6803" w:name="_ETM_Q37_686000"/>
      <w:bookmarkEnd w:id="6803"/>
      <w:r>
        <w:rPr>
          <w:rFonts w:hint="cs"/>
          <w:rtl/>
        </w:rPr>
        <w:t xml:space="preserve">תנופה </w:t>
      </w:r>
      <w:r w:rsidR="003A4D1F">
        <w:rPr>
          <w:rFonts w:hint="cs"/>
          <w:rtl/>
        </w:rPr>
        <w:t>– – –</w:t>
      </w:r>
    </w:p>
    <w:p w:rsidR="00BD1FD1" w:rsidRDefault="00BD1FD1" w:rsidP="00745293">
      <w:pPr>
        <w:rPr>
          <w:rtl/>
        </w:rPr>
      </w:pPr>
    </w:p>
    <w:bookmarkStart w:id="6804" w:name="_ETM_Q37_691000" w:displacedByCustomXml="next"/>
    <w:bookmarkEnd w:id="6804" w:displacedByCustomXml="next"/>
    <w:sdt>
      <w:sdtPr>
        <w:rPr>
          <w:rtl/>
        </w:rPr>
        <w:alias w:val="דובר_המשך"/>
        <w:tag w:val="&lt;ID&gt;5478&lt;/ID&gt;&lt;Name&gt;אלי בן-דהן - סגן שר&lt;/Name&gt;&lt;Data&gt;סגן שר הביטחון אלי בן-דהן&lt;/Data&gt;&lt;Shortcut&gt;אלבנ&lt;/Shortcut&gt;"/>
        <w:id w:val="-107285601"/>
        <w:placeholder>
          <w:docPart w:val="88AD2FCB1E154662B44C6E51C8F5D03E"/>
        </w:placeholder>
      </w:sdtPr>
      <w:sdtContent>
        <w:p w:rsidR="00BD1FD1" w:rsidRDefault="00BD1FD1" w:rsidP="00745293">
          <w:pPr>
            <w:pStyle w:val="-"/>
            <w:keepNext/>
            <w:rPr>
              <w:rtl/>
            </w:rPr>
          </w:pPr>
          <w:r>
            <w:rPr>
              <w:rtl/>
            </w:rPr>
            <w:t>סגן שר הביטחון אלי בן-דהן:</w:t>
          </w:r>
        </w:p>
      </w:sdtContent>
    </w:sdt>
    <w:p w:rsidR="00BD1FD1" w:rsidRDefault="00BD1FD1" w:rsidP="003A4D1F">
      <w:pPr>
        <w:rPr>
          <w:rtl/>
        </w:rPr>
      </w:pPr>
    </w:p>
    <w:p w:rsidR="00BD1FD1" w:rsidRDefault="00BD1FD1" w:rsidP="00745293">
      <w:pPr>
        <w:rPr>
          <w:rtl/>
        </w:rPr>
      </w:pPr>
      <w:r>
        <w:rPr>
          <w:rFonts w:hint="cs"/>
          <w:rtl/>
        </w:rPr>
        <w:t>טוב. תודה.</w:t>
      </w:r>
    </w:p>
    <w:p w:rsidR="00BD1FD1" w:rsidRDefault="00BD1FD1" w:rsidP="00745293">
      <w:pPr>
        <w:rPr>
          <w:rtl/>
        </w:rPr>
      </w:pPr>
    </w:p>
    <w:bookmarkStart w:id="6805" w:name="_ETM_Q37_694000" w:displacedByCustomXml="next"/>
    <w:bookmarkEnd w:id="6805" w:displacedByCustomXml="next"/>
    <w:sdt>
      <w:sdtPr>
        <w:rPr>
          <w:rtl/>
        </w:rPr>
        <w:alias w:val="יור"/>
        <w:tag w:val="&lt;ID&gt;5704&lt;/ID&gt;&lt;Name&gt;רויטל סויד - יו&quot;ר&lt;/Name&gt;&lt;Data&gt;רויטל סויד&lt;/Data&gt;&lt;Shortcut&gt;&lt;/Shortcut&gt;"/>
        <w:id w:val="-2028559178"/>
        <w:placeholder>
          <w:docPart w:val="88AD2FCB1E154662B44C6E51C8F5D03E"/>
        </w:placeholder>
      </w:sdtPr>
      <w:sdtContent>
        <w:p w:rsidR="00BD1FD1" w:rsidRDefault="00BD1FD1" w:rsidP="00745293">
          <w:pPr>
            <w:pStyle w:val="af6"/>
            <w:keepNext/>
            <w:rPr>
              <w:rtl/>
            </w:rPr>
          </w:pPr>
          <w:r>
            <w:rPr>
              <w:rtl/>
            </w:rPr>
            <w:t>היו"ר רויטל סויד:</w:t>
          </w:r>
        </w:p>
      </w:sdtContent>
    </w:sdt>
    <w:p w:rsidR="00BD1FD1" w:rsidRDefault="00BD1FD1" w:rsidP="003A4D1F">
      <w:pPr>
        <w:rPr>
          <w:rtl/>
        </w:rPr>
      </w:pPr>
    </w:p>
    <w:p w:rsidR="00BD1FD1" w:rsidRDefault="00BD1FD1" w:rsidP="00F30B5E">
      <w:pPr>
        <w:rPr>
          <w:rtl/>
        </w:rPr>
      </w:pPr>
      <w:r>
        <w:rPr>
          <w:rFonts w:hint="cs"/>
          <w:rtl/>
        </w:rPr>
        <w:t xml:space="preserve">תודה רבה לסגן השר אלי </w:t>
      </w:r>
      <w:bookmarkStart w:id="6806" w:name="_ETM_Q37_690000"/>
      <w:bookmarkEnd w:id="6806"/>
      <w:r>
        <w:rPr>
          <w:rFonts w:hint="cs"/>
          <w:rtl/>
        </w:rPr>
        <w:t>בן-דהן.</w:t>
      </w:r>
      <w:r w:rsidR="00F30B5E">
        <w:rPr>
          <w:rFonts w:hint="cs"/>
          <w:rtl/>
        </w:rPr>
        <w:t xml:space="preserve"> </w:t>
      </w:r>
      <w:bookmarkStart w:id="6807" w:name="_ETM_Q37_696000"/>
      <w:bookmarkEnd w:id="6807"/>
      <w:r>
        <w:rPr>
          <w:rFonts w:hint="cs"/>
          <w:rtl/>
        </w:rPr>
        <w:t>עמדה נוספת לחבר הכנסת חיים ילין. בבקשה.</w:t>
      </w:r>
    </w:p>
    <w:p w:rsidR="00BD1FD1" w:rsidRDefault="00BD1FD1" w:rsidP="00745293">
      <w:pPr>
        <w:rPr>
          <w:rtl/>
        </w:rPr>
      </w:pPr>
    </w:p>
    <w:bookmarkStart w:id="6808" w:name="_ETM_Q37_692000" w:displacedByCustomXml="next"/>
    <w:bookmarkEnd w:id="6808" w:displacedByCustomXml="next"/>
    <w:bookmarkStart w:id="6809" w:name="_Toc514769446" w:displacedByCustomXml="next"/>
    <w:bookmarkStart w:id="6810" w:name="_Toc513727700" w:displacedByCustomXml="next"/>
    <w:bookmarkStart w:id="6811" w:name="_Toc513727387" w:displacedByCustomXml="next"/>
    <w:bookmarkStart w:id="6812" w:name="_Toc513727260" w:displacedByCustomXml="next"/>
    <w:bookmarkStart w:id="6813" w:name="_Toc513727150" w:displacedByCustomXml="next"/>
    <w:bookmarkStart w:id="6814" w:name="_Toc513667666" w:displacedByCustomXml="next"/>
    <w:bookmarkStart w:id="6815" w:name="_Toc513667436" w:displacedByCustomXml="next"/>
    <w:bookmarkStart w:id="6816" w:name="_Toc513667290" w:displacedByCustomXml="next"/>
    <w:bookmarkStart w:id="6817" w:name="_Toc513665913" w:displacedByCustomXml="next"/>
    <w:sdt>
      <w:sdtPr>
        <w:rPr>
          <w:rtl/>
        </w:rPr>
        <w:alias w:val="דובר"/>
        <w:tag w:val="&lt;ID&gt;5283&lt;/ID&gt;&lt;Name&gt;חיים ילין - יש עתיד&lt;/Name&gt;&lt;Data&gt;חיים ילין (יש עתיד)&lt;/Data&gt;&lt;Shortcut&gt;חייל&lt;/Shortcut&gt;&lt;MemberID&gt;2572&lt;/MemberID&gt;"/>
        <w:id w:val="1316381578"/>
        <w:placeholder>
          <w:docPart w:val="88AD2FCB1E154662B44C6E51C8F5D03E"/>
        </w:placeholder>
      </w:sdtPr>
      <w:sdtContent>
        <w:p w:rsidR="00BD1FD1" w:rsidRDefault="00BD1FD1" w:rsidP="00745293">
          <w:pPr>
            <w:pStyle w:val="a4"/>
            <w:keepNext/>
            <w:rPr>
              <w:rtl/>
            </w:rPr>
          </w:pPr>
          <w:r>
            <w:rPr>
              <w:rtl/>
            </w:rPr>
            <w:t>חיים ילין (יש עתיד):</w:t>
          </w:r>
        </w:p>
      </w:sdtContent>
    </w:sdt>
    <w:bookmarkEnd w:id="6809" w:displacedByCustomXml="prev"/>
    <w:bookmarkEnd w:id="6810" w:displacedByCustomXml="prev"/>
    <w:bookmarkEnd w:id="6811" w:displacedByCustomXml="prev"/>
    <w:bookmarkEnd w:id="6812" w:displacedByCustomXml="prev"/>
    <w:bookmarkEnd w:id="6813" w:displacedByCustomXml="prev"/>
    <w:bookmarkEnd w:id="6814" w:displacedByCustomXml="prev"/>
    <w:bookmarkEnd w:id="6815" w:displacedByCustomXml="prev"/>
    <w:bookmarkEnd w:id="6816" w:displacedByCustomXml="prev"/>
    <w:bookmarkEnd w:id="6817" w:displacedByCustomXml="prev"/>
    <w:p w:rsidR="00BD1FD1" w:rsidRDefault="00BD1FD1" w:rsidP="003A4D1F">
      <w:pPr>
        <w:rPr>
          <w:rtl/>
        </w:rPr>
      </w:pPr>
    </w:p>
    <w:p w:rsidR="00BD1FD1" w:rsidRPr="007144EA" w:rsidRDefault="00BD1FD1" w:rsidP="00745293">
      <w:pPr>
        <w:rPr>
          <w:rtl/>
        </w:rPr>
      </w:pPr>
      <w:bookmarkStart w:id="6818" w:name="_ETM_Q37_695000"/>
      <w:bookmarkEnd w:id="6818"/>
      <w:r>
        <w:rPr>
          <w:rFonts w:hint="cs"/>
          <w:rtl/>
        </w:rPr>
        <w:t>כבוד היושבת בראש, כבוד</w:t>
      </w:r>
      <w:bookmarkStart w:id="6819" w:name="_ETM_Q37_704000"/>
      <w:bookmarkEnd w:id="6819"/>
      <w:r>
        <w:rPr>
          <w:rFonts w:hint="cs"/>
          <w:rtl/>
        </w:rPr>
        <w:t xml:space="preserve"> סגן השר, יפעת, אני שמח מאוד שהבאת את הנושא הזה. </w:t>
      </w:r>
      <w:bookmarkStart w:id="6820" w:name="_ETM_Q37_707000"/>
      <w:bookmarkEnd w:id="6820"/>
      <w:r>
        <w:rPr>
          <w:rFonts w:hint="cs"/>
          <w:rtl/>
        </w:rPr>
        <w:t xml:space="preserve">כבוד סגן השר, אני מביא דעה ששונה אולי בתכלית. הראייה שלי היא ראייה אסטרטגית, כראש מועצה לשעבר. אני מודיע </w:t>
      </w:r>
      <w:bookmarkStart w:id="6821" w:name="_ETM_Q37_714000"/>
      <w:bookmarkEnd w:id="6821"/>
      <w:r>
        <w:rPr>
          <w:rFonts w:hint="cs"/>
          <w:rtl/>
        </w:rPr>
        <w:t xml:space="preserve">לך חגיגית שאנחנו מאוד רוצים את אנשי הקבע, ואנחנו רוצים </w:t>
      </w:r>
      <w:bookmarkStart w:id="6822" w:name="_ETM_Q37_722000"/>
      <w:bookmarkEnd w:id="6822"/>
      <w:r>
        <w:rPr>
          <w:rFonts w:hint="cs"/>
          <w:rtl/>
        </w:rPr>
        <w:t xml:space="preserve">אוכלוסייה איכותית שתגיע לפריפריה. יפעת נלחמת על כך שיגיעו לקריית שמונה </w:t>
      </w:r>
      <w:bookmarkStart w:id="6823" w:name="_ETM_Q37_724000"/>
      <w:bookmarkEnd w:id="6823"/>
      <w:r>
        <w:rPr>
          <w:rFonts w:hint="cs"/>
          <w:rtl/>
        </w:rPr>
        <w:t xml:space="preserve">ולסביבתה, ואני נלחם גם שיהיו חלק בעיר הבה"דים ודרומה בנגב. </w:t>
      </w:r>
      <w:bookmarkStart w:id="6824" w:name="_ETM_Q37_734000"/>
      <w:bookmarkEnd w:id="6824"/>
      <w:r>
        <w:rPr>
          <w:rFonts w:hint="cs"/>
          <w:rtl/>
        </w:rPr>
        <w:t>אוקיי? מבחינתנו, זה אותו דבר.</w:t>
      </w:r>
    </w:p>
    <w:p w:rsidR="00840916" w:rsidRDefault="00840916" w:rsidP="00745293">
      <w:pPr>
        <w:rPr>
          <w:rtl/>
        </w:rPr>
      </w:pPr>
      <w:bookmarkStart w:id="6825" w:name="TOR_Q38"/>
      <w:bookmarkEnd w:id="6825"/>
    </w:p>
    <w:p w:rsidR="00A140EF" w:rsidRDefault="00A140EF" w:rsidP="00F30B5E">
      <w:pPr>
        <w:rPr>
          <w:rtl/>
        </w:rPr>
      </w:pPr>
      <w:r>
        <w:rPr>
          <w:rFonts w:hint="cs"/>
          <w:rtl/>
        </w:rPr>
        <w:t xml:space="preserve">בעצם, אתה תסכים איתי שזו ציונות וזה לפתח </w:t>
      </w:r>
      <w:bookmarkStart w:id="6826" w:name="_ETM_Q38_141434"/>
      <w:bookmarkEnd w:id="6826"/>
      <w:r>
        <w:rPr>
          <w:rFonts w:hint="cs"/>
          <w:rtl/>
        </w:rPr>
        <w:t xml:space="preserve">את מדינת ישראל. צריך לתת עדיפות לאותן משפחות שמקבלות החלטה </w:t>
      </w:r>
      <w:bookmarkStart w:id="6827" w:name="_ETM_Q38_148196"/>
      <w:bookmarkEnd w:id="6827"/>
      <w:r>
        <w:rPr>
          <w:rFonts w:hint="cs"/>
          <w:rtl/>
        </w:rPr>
        <w:t xml:space="preserve">להעתיק את המגורים שלהן מהמרכז, מכל מקום, לפריפריה </w:t>
      </w:r>
      <w:r>
        <w:rPr>
          <w:rFonts w:hint="eastAsia"/>
          <w:rtl/>
        </w:rPr>
        <w:t>–</w:t>
      </w:r>
      <w:r>
        <w:rPr>
          <w:rFonts w:hint="cs"/>
          <w:rtl/>
        </w:rPr>
        <w:t xml:space="preserve"> </w:t>
      </w:r>
      <w:bookmarkStart w:id="6828" w:name="_ETM_Q38_150586"/>
      <w:bookmarkEnd w:id="6828"/>
      <w:r>
        <w:rPr>
          <w:rFonts w:hint="cs"/>
          <w:rtl/>
        </w:rPr>
        <w:t>א</w:t>
      </w:r>
      <w:bookmarkStart w:id="6829" w:name="_ETM_Q38_150934"/>
      <w:bookmarkEnd w:id="6829"/>
      <w:r>
        <w:rPr>
          <w:rFonts w:hint="cs"/>
          <w:rtl/>
        </w:rPr>
        <w:t>ני</w:t>
      </w:r>
      <w:bookmarkStart w:id="6830" w:name="_ETM_Q38_151223"/>
      <w:bookmarkEnd w:id="6830"/>
      <w:r>
        <w:rPr>
          <w:rFonts w:hint="cs"/>
          <w:rtl/>
        </w:rPr>
        <w:t xml:space="preserve"> מודיע לך חגיגית </w:t>
      </w:r>
      <w:r>
        <w:rPr>
          <w:rFonts w:hint="eastAsia"/>
          <w:rtl/>
        </w:rPr>
        <w:t>–</w:t>
      </w:r>
      <w:r>
        <w:rPr>
          <w:rFonts w:hint="cs"/>
          <w:rtl/>
        </w:rPr>
        <w:t xml:space="preserve"> כולל זה שיש להם עכשיו שנתיים שכר </w:t>
      </w:r>
      <w:bookmarkStart w:id="6831" w:name="_ETM_Q38_155532"/>
      <w:bookmarkEnd w:id="6831"/>
      <w:r>
        <w:rPr>
          <w:rFonts w:hint="cs"/>
          <w:rtl/>
        </w:rPr>
        <w:t>דירה בחינם עד שירכשו את הדירה. הכול מותר. הכו</w:t>
      </w:r>
      <w:bookmarkStart w:id="6832" w:name="_ETM_Q38_163204"/>
      <w:bookmarkEnd w:id="6832"/>
      <w:r>
        <w:rPr>
          <w:rFonts w:hint="cs"/>
          <w:rtl/>
        </w:rPr>
        <w:t xml:space="preserve">ל. תקשיב, תחשבו, תצאו </w:t>
      </w:r>
      <w:r w:rsidR="003A4D1F">
        <w:rPr>
          <w:rFonts w:hint="cs"/>
          <w:rtl/>
        </w:rPr>
        <w:t>– – –</w:t>
      </w:r>
    </w:p>
    <w:p w:rsidR="00A140EF" w:rsidRDefault="00A140EF" w:rsidP="00745293">
      <w:pPr>
        <w:rPr>
          <w:rtl/>
        </w:rPr>
      </w:pPr>
    </w:p>
    <w:sdt>
      <w:sdtPr>
        <w:rPr>
          <w:rtl/>
        </w:rPr>
        <w:alias w:val="קריאה"/>
        <w:tag w:val="&lt;ID&gt;5478&lt;/ID&gt;&lt;Name&gt;אלי בן-דהן - סגן שר&lt;/Name&gt;&lt;Data&gt;סגן שר הביטחון אלי בן-דהן&lt;/Data&gt;&lt;Shortcut&gt;אלבנ&lt;/Shortcut&gt;"/>
        <w:id w:val="951820054"/>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3A4D1F" w:rsidP="00745293">
      <w:pPr>
        <w:rPr>
          <w:rtl/>
        </w:rPr>
      </w:pPr>
      <w:r>
        <w:rPr>
          <w:rFonts w:hint="cs"/>
          <w:rtl/>
        </w:rPr>
        <w:t>– – –</w:t>
      </w:r>
      <w:r w:rsidR="00A140EF">
        <w:rPr>
          <w:rFonts w:hint="cs"/>
          <w:rtl/>
        </w:rPr>
        <w:t xml:space="preserve"> אבל זה </w:t>
      </w:r>
      <w:bookmarkStart w:id="6833" w:name="_ETM_Q38_161163"/>
      <w:bookmarkEnd w:id="6833"/>
      <w:r w:rsidR="00A140EF">
        <w:rPr>
          <w:rFonts w:hint="cs"/>
          <w:rtl/>
        </w:rPr>
        <w:t xml:space="preserve">לא הדיון הזה. אני מסכים </w:t>
      </w:r>
      <w:r>
        <w:rPr>
          <w:rFonts w:hint="cs"/>
          <w:rtl/>
        </w:rPr>
        <w:t>– – –</w:t>
      </w:r>
    </w:p>
    <w:p w:rsidR="00A140EF" w:rsidRDefault="00A140EF" w:rsidP="00745293">
      <w:pPr>
        <w:rPr>
          <w:rtl/>
        </w:rPr>
      </w:pPr>
      <w:bookmarkStart w:id="6834" w:name="_ETM_Q38_164995"/>
      <w:bookmarkEnd w:id="6834"/>
    </w:p>
    <w:bookmarkStart w:id="6835" w:name="_ETM_Q38_165312" w:displacedByCustomXml="next"/>
    <w:bookmarkEnd w:id="6835" w:displacedByCustomXml="next"/>
    <w:sdt>
      <w:sdtPr>
        <w:rPr>
          <w:rtl/>
        </w:rPr>
        <w:alias w:val="קריאה"/>
        <w:tag w:val="&lt;ID&gt;5307&lt;/ID&gt;&lt;Name&gt;יפעת שאשא ביטון - כולנו&lt;/Name&gt;&lt;Data&gt;יפעת שאשא ביטון (כולנו)&lt;/Data&gt;&lt;Shortcut&gt;יפשא&lt;/Shortcut&gt;"/>
        <w:id w:val="1590044966"/>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A140EF" w:rsidP="00745293">
      <w:pPr>
        <w:rPr>
          <w:rtl/>
        </w:rPr>
      </w:pPr>
      <w:r>
        <w:rPr>
          <w:rFonts w:hint="cs"/>
          <w:rtl/>
        </w:rPr>
        <w:t xml:space="preserve">זה כן, סגן השר </w:t>
      </w:r>
      <w:r w:rsidR="003A4D1F">
        <w:rPr>
          <w:rFonts w:hint="cs"/>
          <w:rtl/>
        </w:rPr>
        <w:t>– – –</w:t>
      </w:r>
    </w:p>
    <w:p w:rsidR="00A140EF" w:rsidRDefault="00A140EF" w:rsidP="00745293">
      <w:pPr>
        <w:rPr>
          <w:rtl/>
        </w:rPr>
      </w:pPr>
    </w:p>
    <w:sdt>
      <w:sdtPr>
        <w:rPr>
          <w:rtl/>
        </w:rPr>
        <w:alias w:val="דובר_המשך"/>
        <w:tag w:val="&lt;ID&gt;5283&lt;/ID&gt;&lt;Name&gt;חיים ילין - יש עתיד&lt;/Name&gt;&lt;Data&gt;חיים ילין (יש עתיד)&lt;/Data&gt;&lt;Shortcut&gt;חייל&lt;/Shortcut&gt;"/>
        <w:id w:val="1026985944"/>
        <w:placeholder>
          <w:docPart w:val="BA0967E28C6545D49421B56CDDFE85AC"/>
        </w:placeholder>
      </w:sdtPr>
      <w:sdtContent>
        <w:p w:rsidR="00A140EF" w:rsidRDefault="00A140EF" w:rsidP="00745293">
          <w:pPr>
            <w:pStyle w:val="-"/>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לא, </w:t>
      </w:r>
      <w:bookmarkStart w:id="6836" w:name="_ETM_Q38_167941"/>
      <w:bookmarkEnd w:id="6836"/>
      <w:r>
        <w:rPr>
          <w:rFonts w:hint="cs"/>
          <w:rtl/>
        </w:rPr>
        <w:t>זה דעה אחרת, כבוד סגן השר.</w:t>
      </w:r>
    </w:p>
    <w:p w:rsidR="00A140EF" w:rsidRDefault="00A140EF" w:rsidP="00745293">
      <w:pPr>
        <w:rPr>
          <w:rtl/>
        </w:rPr>
      </w:pPr>
      <w:bookmarkStart w:id="6837" w:name="_ETM_Q38_171386"/>
      <w:bookmarkEnd w:id="6837"/>
    </w:p>
    <w:bookmarkStart w:id="6838" w:name="_ETM_Q38_171684" w:displacedByCustomXml="next"/>
    <w:bookmarkEnd w:id="6838" w:displacedByCustomXml="next"/>
    <w:sdt>
      <w:sdtPr>
        <w:rPr>
          <w:rtl/>
        </w:rPr>
        <w:alias w:val="קריאה"/>
        <w:tag w:val="&lt;ID&gt;5307&lt;/ID&gt;&lt;Name&gt;יפעת שאשא ביטון - כולנו&lt;/Name&gt;&lt;Data&gt;יפעת שאשא ביטון (כולנו)&lt;/Data&gt;&lt;Shortcut&gt;יפשא&lt;/Shortcut&gt;"/>
        <w:id w:val="-846871491"/>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3A4D1F" w:rsidP="00745293">
      <w:pPr>
        <w:rPr>
          <w:rtl/>
        </w:rPr>
      </w:pPr>
      <w:bookmarkStart w:id="6839" w:name="_ETM_Q38_170654"/>
      <w:bookmarkEnd w:id="6839"/>
      <w:r>
        <w:rPr>
          <w:rFonts w:hint="cs"/>
          <w:rtl/>
        </w:rPr>
        <w:t>– – –</w:t>
      </w:r>
      <w:r w:rsidR="00A140EF">
        <w:rPr>
          <w:rFonts w:hint="cs"/>
          <w:rtl/>
        </w:rPr>
        <w:t xml:space="preserve"> אני הבאתי את </w:t>
      </w:r>
      <w:bookmarkStart w:id="6840" w:name="_ETM_Q38_174680"/>
      <w:bookmarkEnd w:id="6840"/>
      <w:r w:rsidR="00A140EF">
        <w:rPr>
          <w:rFonts w:hint="cs"/>
          <w:rtl/>
        </w:rPr>
        <w:t xml:space="preserve">זה </w:t>
      </w:r>
      <w:r>
        <w:rPr>
          <w:rFonts w:hint="cs"/>
          <w:rtl/>
        </w:rPr>
        <w:t>– – –</w:t>
      </w:r>
    </w:p>
    <w:p w:rsidR="00A140EF" w:rsidRDefault="00A140EF" w:rsidP="00745293">
      <w:pPr>
        <w:rPr>
          <w:rtl/>
        </w:rPr>
      </w:pPr>
    </w:p>
    <w:sdt>
      <w:sdtPr>
        <w:rPr>
          <w:rtl/>
        </w:rPr>
        <w:alias w:val="קריאה"/>
        <w:tag w:val="&lt;ID&gt;5478&lt;/ID&gt;&lt;Name&gt;אלי בן-דהן - סגן שר&lt;/Name&gt;&lt;Data&gt;סגן שר הביטחון אלי בן-דהן&lt;/Data&gt;&lt;Shortcut&gt;אלבנ&lt;/Shortcut&gt;"/>
        <w:id w:val="166681935"/>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A140EF" w:rsidP="00745293">
      <w:pPr>
        <w:rPr>
          <w:rtl/>
        </w:rPr>
      </w:pPr>
      <w:r>
        <w:rPr>
          <w:rFonts w:hint="cs"/>
          <w:rtl/>
        </w:rPr>
        <w:t>פה מדובר באנשים שהקורס שלהם הוא בתל השומר.</w:t>
      </w:r>
    </w:p>
    <w:p w:rsidR="00A140EF" w:rsidRDefault="00A140EF" w:rsidP="00745293">
      <w:pPr>
        <w:rPr>
          <w:rtl/>
        </w:rPr>
      </w:pPr>
      <w:bookmarkStart w:id="6841" w:name="_ETM_Q38_176370"/>
      <w:bookmarkEnd w:id="6841"/>
    </w:p>
    <w:bookmarkStart w:id="6842" w:name="_ETM_Q38_176677" w:displacedByCustomXml="next"/>
    <w:bookmarkEnd w:id="6842" w:displacedByCustomXml="next"/>
    <w:sdt>
      <w:sdtPr>
        <w:rPr>
          <w:rtl/>
        </w:rPr>
        <w:alias w:val="קריאה"/>
        <w:tag w:val="&lt;ID&gt;5307&lt;/ID&gt;&lt;Name&gt;יפעת שאשא ביטון - כולנו&lt;/Name&gt;&lt;Data&gt;יפעת שאשא ביטון (כולנו)&lt;/Data&gt;&lt;Shortcut&gt;יפשא&lt;/Shortcut&gt;"/>
        <w:id w:val="-1621378235"/>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A140EF" w:rsidP="00745293">
      <w:pPr>
        <w:rPr>
          <w:rtl/>
        </w:rPr>
      </w:pPr>
      <w:r>
        <w:rPr>
          <w:rFonts w:hint="cs"/>
          <w:rtl/>
        </w:rPr>
        <w:t xml:space="preserve">התשובה היא, זה לא נכון </w:t>
      </w:r>
      <w:r w:rsidR="003A4D1F">
        <w:rPr>
          <w:rFonts w:hint="cs"/>
          <w:rtl/>
        </w:rPr>
        <w:t>– – –</w:t>
      </w:r>
      <w:r>
        <w:rPr>
          <w:rFonts w:hint="cs"/>
          <w:rtl/>
        </w:rPr>
        <w:t xml:space="preserve"> מנתניה עד אשדוד, נו באמת.</w:t>
      </w:r>
    </w:p>
    <w:p w:rsidR="00F30B5E" w:rsidRDefault="00F30B5E" w:rsidP="00745293">
      <w:pPr>
        <w:rPr>
          <w:rtl/>
        </w:rPr>
      </w:pPr>
    </w:p>
    <w:sdt>
      <w:sdtPr>
        <w:rPr>
          <w:rtl/>
        </w:rPr>
        <w:alias w:val="דובר_המשך"/>
        <w:tag w:val="&lt;ID&gt;5283&lt;/ID&gt;&lt;Name&gt;חיים ילין - יש עתיד&lt;/Name&gt;&lt;Data&gt;חיים ילין (יש עתיד)&lt;/Data&gt;&lt;Shortcut&gt;חייל&lt;/Shortcut&gt;"/>
        <w:id w:val="1472782786"/>
        <w:placeholder>
          <w:docPart w:val="BA0967E28C6545D49421B56CDDFE85AC"/>
        </w:placeholder>
      </w:sdtPr>
      <w:sdtContent>
        <w:p w:rsidR="00A140EF" w:rsidRDefault="00A140EF" w:rsidP="00745293">
          <w:pPr>
            <w:pStyle w:val="-"/>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מה שיפה </w:t>
      </w:r>
      <w:bookmarkStart w:id="6843" w:name="_ETM_Q38_180161"/>
      <w:bookmarkEnd w:id="6843"/>
      <w:r>
        <w:rPr>
          <w:rFonts w:hint="cs"/>
          <w:rtl/>
        </w:rPr>
        <w:t xml:space="preserve">פה, סגן השר, </w:t>
      </w:r>
      <w:r w:rsidR="00F30B5E">
        <w:rPr>
          <w:rFonts w:hint="cs"/>
          <w:rtl/>
        </w:rPr>
        <w:t xml:space="preserve">הוא </w:t>
      </w:r>
      <w:r>
        <w:rPr>
          <w:rFonts w:hint="cs"/>
          <w:rtl/>
        </w:rPr>
        <w:t xml:space="preserve">שיש נושא שמעלים נקודתית, </w:t>
      </w:r>
      <w:r w:rsidR="00F30B5E">
        <w:rPr>
          <w:rFonts w:hint="cs"/>
          <w:rtl/>
        </w:rPr>
        <w:t>ו</w:t>
      </w:r>
      <w:r>
        <w:rPr>
          <w:rFonts w:hint="cs"/>
          <w:rtl/>
        </w:rPr>
        <w:t xml:space="preserve">אני מנסה </w:t>
      </w:r>
      <w:bookmarkStart w:id="6844" w:name="_ETM_Q38_185593"/>
      <w:bookmarkEnd w:id="6844"/>
      <w:r>
        <w:rPr>
          <w:rFonts w:hint="cs"/>
          <w:rtl/>
        </w:rPr>
        <w:t xml:space="preserve">להרחיב אותו. ההרחבה הזאת היא לא רק מהמשפחות שיבואו </w:t>
      </w:r>
      <w:r w:rsidR="003A4D1F">
        <w:rPr>
          <w:rFonts w:hint="cs"/>
          <w:rtl/>
        </w:rPr>
        <w:t>– – –</w:t>
      </w:r>
    </w:p>
    <w:p w:rsidR="00A140EF" w:rsidRDefault="00A140EF" w:rsidP="00745293">
      <w:pPr>
        <w:rPr>
          <w:rtl/>
        </w:rPr>
      </w:pPr>
    </w:p>
    <w:sdt>
      <w:sdtPr>
        <w:rPr>
          <w:rtl/>
        </w:rPr>
        <w:alias w:val="קריאה"/>
        <w:tag w:val="&lt;ID&gt;5478&lt;/ID&gt;&lt;Name&gt;אלי בן-דהן - סגן שר&lt;/Name&gt;&lt;Data&gt;סגן שר הביטחון אלי בן-דהן&lt;/Data&gt;&lt;Shortcut&gt;אלבנ&lt;/Shortcut&gt;"/>
        <w:id w:val="311989505"/>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A140EF" w:rsidP="00745293">
      <w:pPr>
        <w:rPr>
          <w:rtl/>
        </w:rPr>
      </w:pPr>
      <w:r>
        <w:rPr>
          <w:rFonts w:hint="cs"/>
          <w:rtl/>
        </w:rPr>
        <w:t xml:space="preserve">על ההרחבה אני </w:t>
      </w:r>
      <w:bookmarkStart w:id="6845" w:name="_ETM_Q38_183687"/>
      <w:bookmarkEnd w:id="6845"/>
      <w:r>
        <w:rPr>
          <w:rFonts w:hint="cs"/>
          <w:rtl/>
        </w:rPr>
        <w:t xml:space="preserve">שמח. </w:t>
      </w:r>
    </w:p>
    <w:p w:rsidR="00A140EF" w:rsidRDefault="00A140EF" w:rsidP="00745293">
      <w:pPr>
        <w:rPr>
          <w:rtl/>
        </w:rPr>
      </w:pPr>
      <w:bookmarkStart w:id="6846" w:name="_ETM_Q38_184903"/>
      <w:bookmarkEnd w:id="6846"/>
    </w:p>
    <w:bookmarkStart w:id="6847" w:name="_ETM_Q38_185237" w:displacedByCustomXml="next"/>
    <w:bookmarkEnd w:id="6847" w:displacedByCustomXml="next"/>
    <w:sdt>
      <w:sdtPr>
        <w:rPr>
          <w:rtl/>
        </w:rPr>
        <w:alias w:val="דובר_המשך"/>
        <w:tag w:val="&lt;ID&gt;5283&lt;/ID&gt;&lt;Name&gt;חיים ילין - יש עתיד&lt;/Name&gt;&lt;Data&gt;חיים ילין (יש עתיד)&lt;/Data&gt;&lt;Shortcut&gt;חייל&lt;/Shortcut&gt;"/>
        <w:id w:val="-164473305"/>
        <w:placeholder>
          <w:docPart w:val="BA0967E28C6545D49421B56CDDFE85AC"/>
        </w:placeholder>
      </w:sdtPr>
      <w:sdtContent>
        <w:p w:rsidR="00A140EF" w:rsidRDefault="00A140EF" w:rsidP="00745293">
          <w:pPr>
            <w:pStyle w:val="-"/>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תקשיב. לא רק, אלא גם במכרזים של מפעלים ותעשייה. </w:t>
      </w:r>
      <w:bookmarkStart w:id="6848" w:name="_ETM_Q38_194511"/>
      <w:bookmarkEnd w:id="6848"/>
      <w:r>
        <w:rPr>
          <w:rFonts w:hint="cs"/>
          <w:rtl/>
        </w:rPr>
        <w:t xml:space="preserve">משרד הביטחון צריך </w:t>
      </w:r>
      <w:r>
        <w:rPr>
          <w:rFonts w:hint="eastAsia"/>
        </w:rPr>
        <w:t>–</w:t>
      </w:r>
      <w:r>
        <w:rPr>
          <w:rFonts w:hint="cs"/>
          <w:rtl/>
        </w:rPr>
        <w:t xml:space="preserve"> כמו שהוא עשה בעוטף עזה </w:t>
      </w:r>
      <w:r>
        <w:rPr>
          <w:rFonts w:hint="eastAsia"/>
        </w:rPr>
        <w:t>–</w:t>
      </w:r>
      <w:r>
        <w:rPr>
          <w:rFonts w:hint="cs"/>
          <w:rtl/>
        </w:rPr>
        <w:t xml:space="preserve"> לעשות </w:t>
      </w:r>
      <w:bookmarkStart w:id="6849" w:name="_ETM_Q38_203243"/>
      <w:bookmarkEnd w:id="6849"/>
      <w:r>
        <w:rPr>
          <w:rFonts w:hint="cs"/>
          <w:rtl/>
        </w:rPr>
        <w:t xml:space="preserve">את זה גם בקריית שמונה ובצפון </w:t>
      </w:r>
      <w:r w:rsidR="003A4D1F">
        <w:rPr>
          <w:rFonts w:hint="cs"/>
          <w:rtl/>
        </w:rPr>
        <w:t>– –</w:t>
      </w:r>
    </w:p>
    <w:p w:rsidR="00A140EF" w:rsidRDefault="00A140EF" w:rsidP="00745293">
      <w:pPr>
        <w:rPr>
          <w:rtl/>
        </w:rPr>
      </w:pPr>
      <w:bookmarkStart w:id="6850" w:name="_ETM_Q38_204146"/>
      <w:bookmarkEnd w:id="6850"/>
    </w:p>
    <w:bookmarkStart w:id="6851" w:name="_ETM_Q38_204520" w:displacedByCustomXml="next"/>
    <w:bookmarkEnd w:id="6851" w:displacedByCustomXml="next"/>
    <w:sdt>
      <w:sdtPr>
        <w:rPr>
          <w:rtl/>
        </w:rPr>
        <w:alias w:val="קריאה"/>
        <w:tag w:val="&lt;ID&gt;5478&lt;/ID&gt;&lt;Name&gt;אלי בן-דהן - סגן שר&lt;/Name&gt;&lt;Data&gt;סגן שר הביטחון אלי בן-דהן&lt;/Data&gt;&lt;Shortcut&gt;אלבנ&lt;/Shortcut&gt;"/>
        <w:id w:val="423694826"/>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3A4D1F" w:rsidP="00745293">
      <w:pPr>
        <w:rPr>
          <w:rtl/>
        </w:rPr>
      </w:pPr>
      <w:r>
        <w:rPr>
          <w:rFonts w:hint="cs"/>
          <w:rtl/>
        </w:rPr>
        <w:t>– – –</w:t>
      </w:r>
      <w:r w:rsidR="00A140EF">
        <w:rPr>
          <w:rFonts w:hint="cs"/>
          <w:rtl/>
        </w:rPr>
        <w:t xml:space="preserve"> </w:t>
      </w:r>
    </w:p>
    <w:p w:rsidR="00A140EF" w:rsidRDefault="00A140EF" w:rsidP="00745293">
      <w:pPr>
        <w:rPr>
          <w:rtl/>
        </w:rPr>
      </w:pPr>
    </w:p>
    <w:sdt>
      <w:sdtPr>
        <w:rPr>
          <w:rtl/>
        </w:rPr>
        <w:alias w:val="דובר_המשך"/>
        <w:tag w:val="&lt;ID&gt;5283&lt;/ID&gt;&lt;Name&gt;חיים ילין - יש עתיד&lt;/Name&gt;&lt;Data&gt;חיים ילין (יש עתיד)&lt;/Data&gt;&lt;Shortcut&gt;חייל&lt;/Shortcut&gt;"/>
        <w:id w:val="2029286523"/>
        <w:placeholder>
          <w:docPart w:val="BA0967E28C6545D49421B56CDDFE85AC"/>
        </w:placeholder>
      </w:sdtPr>
      <w:sdtContent>
        <w:p w:rsidR="00A140EF" w:rsidRDefault="00A140EF" w:rsidP="00745293">
          <w:pPr>
            <w:pStyle w:val="-"/>
            <w:keepNext/>
            <w:rPr>
              <w:rtl/>
            </w:rPr>
          </w:pPr>
          <w:r>
            <w:rPr>
              <w:rtl/>
            </w:rPr>
            <w:t>חיים ילין (יש עתיד):</w:t>
          </w:r>
        </w:p>
      </w:sdtContent>
    </w:sdt>
    <w:p w:rsidR="00A140EF" w:rsidRDefault="00A140EF" w:rsidP="003A4D1F">
      <w:pPr>
        <w:rPr>
          <w:rtl/>
        </w:rPr>
      </w:pPr>
    </w:p>
    <w:p w:rsidR="00A140EF" w:rsidRDefault="003A4D1F" w:rsidP="00745293">
      <w:pPr>
        <w:rPr>
          <w:rtl/>
        </w:rPr>
      </w:pPr>
      <w:r>
        <w:rPr>
          <w:rFonts w:hint="cs"/>
          <w:rtl/>
        </w:rPr>
        <w:t>– –</w:t>
      </w:r>
      <w:r w:rsidR="00A140EF">
        <w:rPr>
          <w:rFonts w:hint="cs"/>
          <w:rtl/>
        </w:rPr>
        <w:t xml:space="preserve"> </w:t>
      </w:r>
      <w:bookmarkStart w:id="6852" w:name="_ETM_Q38_200674"/>
      <w:bookmarkEnd w:id="6852"/>
      <w:r w:rsidR="00A140EF">
        <w:rPr>
          <w:rFonts w:hint="cs"/>
          <w:rtl/>
        </w:rPr>
        <w:t xml:space="preserve">לקחת ולתת העדפה לאותם אזורים ואזורי </w:t>
      </w:r>
      <w:r>
        <w:rPr>
          <w:rFonts w:hint="cs"/>
          <w:rtl/>
        </w:rPr>
        <w:t>– – –</w:t>
      </w:r>
    </w:p>
    <w:p w:rsidR="00A140EF" w:rsidRDefault="00A140EF" w:rsidP="00745293">
      <w:pPr>
        <w:rPr>
          <w:rtl/>
        </w:rPr>
      </w:pPr>
    </w:p>
    <w:bookmarkStart w:id="6853" w:name="_ETM_Q38_199453" w:displacedByCustomXml="next"/>
    <w:bookmarkEnd w:id="6853" w:displacedByCustomXml="next"/>
    <w:sdt>
      <w:sdtPr>
        <w:rPr>
          <w:rtl/>
        </w:rPr>
        <w:alias w:val="קריאה"/>
        <w:tag w:val="&lt;ID&gt;5478&lt;/ID&gt;&lt;Name&gt;אלי בן-דהן - סגן שר&lt;/Name&gt;&lt;Data&gt;סגן שר הביטחון אלי בן-דהן&lt;/Data&gt;&lt;Shortcut&gt;אלבנ&lt;/Shortcut&gt;"/>
        <w:id w:val="1729873273"/>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3A4D1F" w:rsidP="00745293">
      <w:pPr>
        <w:rPr>
          <w:rtl/>
        </w:rPr>
      </w:pPr>
      <w:bookmarkStart w:id="6854" w:name="_ETM_Q38_201920"/>
      <w:bookmarkEnd w:id="6854"/>
      <w:r>
        <w:rPr>
          <w:rFonts w:hint="cs"/>
          <w:rtl/>
        </w:rPr>
        <w:t>– – –</w:t>
      </w:r>
      <w:r w:rsidR="00A140EF">
        <w:rPr>
          <w:rFonts w:hint="cs"/>
          <w:rtl/>
        </w:rPr>
        <w:t xml:space="preserve"> משרד הביטחון </w:t>
      </w:r>
      <w:r>
        <w:rPr>
          <w:rFonts w:hint="cs"/>
          <w:rtl/>
        </w:rPr>
        <w:t>– – –</w:t>
      </w:r>
    </w:p>
    <w:p w:rsidR="00A140EF" w:rsidRDefault="00A140EF" w:rsidP="00745293">
      <w:pPr>
        <w:rPr>
          <w:rtl/>
        </w:rPr>
      </w:pPr>
      <w:bookmarkStart w:id="6855" w:name="_ETM_Q38_204596"/>
      <w:bookmarkEnd w:id="6855"/>
    </w:p>
    <w:bookmarkStart w:id="6856" w:name="_ETM_Q38_204932" w:displacedByCustomXml="next"/>
    <w:bookmarkEnd w:id="6856" w:displacedByCustomXml="next"/>
    <w:sdt>
      <w:sdtPr>
        <w:rPr>
          <w:rtl/>
        </w:rPr>
        <w:alias w:val="דובר_המשך"/>
        <w:tag w:val="&lt;ID&gt;5283&lt;/ID&gt;&lt;Name&gt;חיים ילין - יש עתיד&lt;/Name&gt;&lt;Data&gt;חיים ילין (יש עתיד)&lt;/Data&gt;&lt;Shortcut&gt;חייל&lt;/Shortcut&gt;"/>
        <w:id w:val="-1052150336"/>
        <w:placeholder>
          <w:docPart w:val="BA0967E28C6545D49421B56CDDFE85AC"/>
        </w:placeholder>
      </w:sdtPr>
      <w:sdtContent>
        <w:p w:rsidR="00A140EF" w:rsidRDefault="00A140EF" w:rsidP="00745293">
          <w:pPr>
            <w:pStyle w:val="-"/>
            <w:keepNext/>
            <w:rPr>
              <w:rtl/>
            </w:rPr>
          </w:pPr>
          <w:r>
            <w:rPr>
              <w:rtl/>
            </w:rPr>
            <w:t>חיים ילין (יש עתיד):</w:t>
          </w:r>
        </w:p>
      </w:sdtContent>
    </w:sdt>
    <w:p w:rsidR="00A140EF" w:rsidRDefault="00A140EF" w:rsidP="003A4D1F">
      <w:pPr>
        <w:rPr>
          <w:rtl/>
        </w:rPr>
      </w:pPr>
    </w:p>
    <w:p w:rsidR="00A140EF" w:rsidRDefault="00A140EF" w:rsidP="00F30B5E">
      <w:pPr>
        <w:rPr>
          <w:rtl/>
        </w:rPr>
      </w:pPr>
      <w:r>
        <w:rPr>
          <w:rFonts w:hint="cs"/>
          <w:rtl/>
        </w:rPr>
        <w:t xml:space="preserve">רגע, אבל אני </w:t>
      </w:r>
      <w:bookmarkStart w:id="6857" w:name="_ETM_Q38_209434"/>
      <w:bookmarkEnd w:id="6857"/>
      <w:r>
        <w:rPr>
          <w:rFonts w:hint="cs"/>
          <w:rtl/>
        </w:rPr>
        <w:t xml:space="preserve">רוצה להגיד לך עוד משהו, לבסוף. התחושה </w:t>
      </w:r>
      <w:r>
        <w:rPr>
          <w:rtl/>
        </w:rPr>
        <w:t>–</w:t>
      </w:r>
      <w:r>
        <w:rPr>
          <w:rFonts w:hint="cs"/>
          <w:rtl/>
        </w:rPr>
        <w:t xml:space="preserve"> באמת, </w:t>
      </w:r>
      <w:bookmarkStart w:id="6858" w:name="_ETM_Q38_214992"/>
      <w:bookmarkEnd w:id="6858"/>
      <w:r>
        <w:rPr>
          <w:rFonts w:hint="cs"/>
          <w:rtl/>
        </w:rPr>
        <w:t xml:space="preserve">כאיש נגב אני רואה את הפיתוח האינטנסיבי ואיך </w:t>
      </w:r>
      <w:bookmarkStart w:id="6859" w:name="_ETM_Q38_217466"/>
      <w:bookmarkEnd w:id="6859"/>
      <w:r>
        <w:rPr>
          <w:rFonts w:hint="cs"/>
          <w:rtl/>
        </w:rPr>
        <w:t xml:space="preserve">הקשב מגיע לשם, כולל המיגון בעוטף עזה, כולל הכול. כשאני </w:t>
      </w:r>
      <w:bookmarkStart w:id="6860" w:name="_ETM_Q38_221545"/>
      <w:bookmarkEnd w:id="6860"/>
      <w:r>
        <w:rPr>
          <w:rFonts w:hint="cs"/>
          <w:rtl/>
        </w:rPr>
        <w:t>מס</w:t>
      </w:r>
      <w:r w:rsidR="00F30B5E">
        <w:rPr>
          <w:rFonts w:hint="cs"/>
          <w:rtl/>
        </w:rPr>
        <w:t>ת</w:t>
      </w:r>
      <w:r>
        <w:rPr>
          <w:rFonts w:hint="cs"/>
          <w:rtl/>
        </w:rPr>
        <w:t xml:space="preserve">כל עכשיו על הצפון אני מודיע לך חגיגית </w:t>
      </w:r>
      <w:r>
        <w:rPr>
          <w:rtl/>
        </w:rPr>
        <w:t>–</w:t>
      </w:r>
      <w:r>
        <w:rPr>
          <w:rFonts w:hint="cs"/>
          <w:rtl/>
        </w:rPr>
        <w:t xml:space="preserve"> </w:t>
      </w:r>
      <w:bookmarkStart w:id="6861" w:name="_ETM_Q38_228197"/>
      <w:bookmarkEnd w:id="6861"/>
      <w:r>
        <w:rPr>
          <w:rFonts w:hint="cs"/>
          <w:rtl/>
        </w:rPr>
        <w:t xml:space="preserve">לעומת הדרום, הזנחתם אותו לחלוטין. </w:t>
      </w:r>
    </w:p>
    <w:p w:rsidR="00A140EF" w:rsidRDefault="00A140EF" w:rsidP="00745293">
      <w:pPr>
        <w:rPr>
          <w:rtl/>
        </w:rPr>
      </w:pPr>
    </w:p>
    <w:sdt>
      <w:sdtPr>
        <w:rPr>
          <w:rtl/>
        </w:rPr>
        <w:alias w:val="קריאה"/>
        <w:tag w:val="&lt;ID&gt;5307&lt;/ID&gt;&lt;Name&gt;יפעת שאשא ביטון - כולנו&lt;/Name&gt;&lt;Data&gt;יפעת שאשא ביטון (כולנו)&lt;/Data&gt;&lt;Shortcut&gt;יפשא&lt;/Shortcut&gt;"/>
        <w:id w:val="-1514446518"/>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A140EF" w:rsidP="00745293">
      <w:pPr>
        <w:rPr>
          <w:rtl/>
        </w:rPr>
      </w:pPr>
      <w:bookmarkStart w:id="6862" w:name="_ETM_Q38_230419"/>
      <w:bookmarkEnd w:id="6862"/>
      <w:r>
        <w:rPr>
          <w:rFonts w:hint="cs"/>
          <w:rtl/>
        </w:rPr>
        <w:t>אני איתך</w:t>
      </w:r>
      <w:bookmarkStart w:id="6863" w:name="_ETM_Q38_229571"/>
      <w:bookmarkEnd w:id="6863"/>
      <w:r>
        <w:rPr>
          <w:rFonts w:hint="cs"/>
          <w:rtl/>
        </w:rPr>
        <w:t xml:space="preserve"> </w:t>
      </w:r>
      <w:r w:rsidR="003A4D1F">
        <w:rPr>
          <w:rFonts w:hint="cs"/>
          <w:rtl/>
        </w:rPr>
        <w:t>– – –</w:t>
      </w:r>
    </w:p>
    <w:p w:rsidR="00A140EF" w:rsidRDefault="00A140EF" w:rsidP="00745293">
      <w:pPr>
        <w:rPr>
          <w:rtl/>
        </w:rPr>
      </w:pPr>
      <w:bookmarkStart w:id="6864" w:name="_ETM_Q38_233692"/>
      <w:bookmarkEnd w:id="6864"/>
    </w:p>
    <w:bookmarkStart w:id="6865" w:name="_ETM_Q38_234005" w:displacedByCustomXml="next"/>
    <w:bookmarkEnd w:id="6865" w:displacedByCustomXml="next"/>
    <w:sdt>
      <w:sdtPr>
        <w:rPr>
          <w:rtl/>
        </w:rPr>
        <w:alias w:val="יור"/>
        <w:tag w:val="&lt;ID&gt;5704&lt;/ID&gt;&lt;Name&gt;רויטל סויד - יו&quot;ר&lt;/Name&gt;&lt;Data&gt;רויטל סויד&lt;/Data&gt;&lt;Shortcut&gt;&lt;/Shortcut&gt;"/>
        <w:id w:val="1011263748"/>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תודה רבה </w:t>
      </w:r>
      <w:bookmarkStart w:id="6866" w:name="_ETM_Q38_231008"/>
      <w:bookmarkEnd w:id="6866"/>
      <w:r>
        <w:rPr>
          <w:rFonts w:hint="cs"/>
          <w:rtl/>
        </w:rPr>
        <w:t xml:space="preserve">לחבר הכנסת. </w:t>
      </w:r>
    </w:p>
    <w:p w:rsidR="00A140EF" w:rsidRDefault="00A140EF" w:rsidP="00745293">
      <w:pPr>
        <w:rPr>
          <w:rtl/>
        </w:rPr>
      </w:pPr>
    </w:p>
    <w:sdt>
      <w:sdtPr>
        <w:rPr>
          <w:rtl/>
        </w:rPr>
        <w:alias w:val="קריאה"/>
        <w:tag w:val="&lt;ID&gt;5307&lt;/ID&gt;&lt;Name&gt;יפעת שאשא ביטון - כולנו&lt;/Name&gt;&lt;Data&gt;יפעת שאשא ביטון (כולנו)&lt;/Data&gt;&lt;Shortcut&gt;יפשא&lt;/Shortcut&gt;"/>
        <w:id w:val="458000631"/>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A140EF" w:rsidP="00F30B5E">
      <w:pPr>
        <w:rPr>
          <w:rtl/>
        </w:rPr>
      </w:pPr>
      <w:r>
        <w:rPr>
          <w:rFonts w:hint="cs"/>
          <w:rtl/>
        </w:rPr>
        <w:t>אין בעיה</w:t>
      </w:r>
      <w:r w:rsidR="00F30B5E">
        <w:rPr>
          <w:rFonts w:hint="cs"/>
          <w:rtl/>
        </w:rPr>
        <w:t>,</w:t>
      </w:r>
      <w:r>
        <w:rPr>
          <w:rFonts w:hint="cs"/>
          <w:rtl/>
        </w:rPr>
        <w:t xml:space="preserve"> שלא ישימו הכול בסל אחד</w:t>
      </w:r>
      <w:r w:rsidR="00F30B5E">
        <w:rPr>
          <w:rFonts w:hint="cs"/>
          <w:rtl/>
        </w:rPr>
        <w:t>,</w:t>
      </w:r>
      <w:r>
        <w:rPr>
          <w:rFonts w:hint="cs"/>
          <w:rtl/>
        </w:rPr>
        <w:t xml:space="preserve"> ו</w:t>
      </w:r>
      <w:r w:rsidR="00F30B5E">
        <w:rPr>
          <w:rFonts w:hint="cs"/>
          <w:rtl/>
        </w:rPr>
        <w:t>ש</w:t>
      </w:r>
      <w:r>
        <w:rPr>
          <w:rFonts w:hint="cs"/>
          <w:rtl/>
        </w:rPr>
        <w:t xml:space="preserve">יפזרו את האפשרויות </w:t>
      </w:r>
      <w:bookmarkStart w:id="6867" w:name="_ETM_Q38_236624"/>
      <w:bookmarkEnd w:id="6867"/>
      <w:r>
        <w:rPr>
          <w:rFonts w:hint="cs"/>
          <w:rtl/>
        </w:rPr>
        <w:t>בכל חלקי הארץ.</w:t>
      </w:r>
    </w:p>
    <w:p w:rsidR="00A140EF" w:rsidRDefault="00A140EF" w:rsidP="00745293">
      <w:pPr>
        <w:rPr>
          <w:rtl/>
        </w:rPr>
      </w:pPr>
    </w:p>
    <w:sdt>
      <w:sdtPr>
        <w:rPr>
          <w:rtl/>
        </w:rPr>
        <w:alias w:val="קריאה"/>
        <w:tag w:val="&lt;ID&gt;5478&lt;/ID&gt;&lt;Name&gt;אלי בן-דהן - סגן שר&lt;/Name&gt;&lt;Data&gt;סגן שר הביטחון אלי בן-דהן&lt;/Data&gt;&lt;Shortcut&gt;אלבנ&lt;/Shortcut&gt;"/>
        <w:id w:val="203377566"/>
        <w:placeholder>
          <w:docPart w:val="BA0967E28C6545D49421B56CDDFE85AC"/>
        </w:placeholder>
      </w:sdtPr>
      <w:sdtContent>
        <w:p w:rsidR="00A140EF" w:rsidRDefault="00A140EF" w:rsidP="00745293">
          <w:pPr>
            <w:pStyle w:val="af5"/>
            <w:keepNext/>
            <w:rPr>
              <w:rtl/>
            </w:rPr>
          </w:pPr>
          <w:r>
            <w:rPr>
              <w:rtl/>
            </w:rPr>
            <w:t>סגן שר הביטחון אלי בן-דהן:</w:t>
          </w:r>
        </w:p>
      </w:sdtContent>
    </w:sdt>
    <w:p w:rsidR="00A140EF" w:rsidRDefault="00A140EF" w:rsidP="003A4D1F">
      <w:pPr>
        <w:rPr>
          <w:rtl/>
        </w:rPr>
      </w:pPr>
    </w:p>
    <w:p w:rsidR="00A140EF" w:rsidRDefault="00A140EF" w:rsidP="00745293">
      <w:pPr>
        <w:rPr>
          <w:rtl/>
        </w:rPr>
      </w:pPr>
      <w:r>
        <w:rPr>
          <w:rFonts w:hint="cs"/>
          <w:rtl/>
        </w:rPr>
        <w:t>יש הרבה קורסים.</w:t>
      </w:r>
    </w:p>
    <w:p w:rsidR="00A140EF" w:rsidRDefault="00A140EF" w:rsidP="00745293">
      <w:pPr>
        <w:rPr>
          <w:rtl/>
        </w:rPr>
      </w:pPr>
      <w:bookmarkStart w:id="6868" w:name="_ETM_Q38_240136"/>
      <w:bookmarkEnd w:id="6868"/>
    </w:p>
    <w:bookmarkStart w:id="6869" w:name="_ETM_Q38_240428" w:displacedByCustomXml="next"/>
    <w:bookmarkEnd w:id="6869" w:displacedByCustomXml="next"/>
    <w:sdt>
      <w:sdtPr>
        <w:rPr>
          <w:rtl/>
        </w:rPr>
        <w:alias w:val="קריאה"/>
        <w:tag w:val="&lt;ID&gt;5307&lt;/ID&gt;&lt;Name&gt;יפעת שאשא ביטון - כולנו&lt;/Name&gt;&lt;Data&gt;יפעת שאשא ביטון (כולנו)&lt;/Data&gt;&lt;Shortcut&gt;יפשא&lt;/Shortcut&gt;"/>
        <w:id w:val="-1467812758"/>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A140EF" w:rsidP="00745293">
      <w:pPr>
        <w:rPr>
          <w:rtl/>
        </w:rPr>
      </w:pPr>
      <w:r>
        <w:rPr>
          <w:rFonts w:hint="cs"/>
          <w:rtl/>
        </w:rPr>
        <w:t xml:space="preserve">אני, עיני לא צרה </w:t>
      </w:r>
      <w:bookmarkStart w:id="6870" w:name="_ETM_Q38_239229"/>
      <w:bookmarkEnd w:id="6870"/>
      <w:r>
        <w:rPr>
          <w:rFonts w:hint="cs"/>
          <w:rtl/>
        </w:rPr>
        <w:t xml:space="preserve">בתל אביב, אבל שיהיה גם במקומות אחרים. </w:t>
      </w:r>
    </w:p>
    <w:p w:rsidR="00A140EF" w:rsidRDefault="00A140EF" w:rsidP="00745293">
      <w:pPr>
        <w:rPr>
          <w:rtl/>
        </w:rPr>
      </w:pPr>
    </w:p>
    <w:sdt>
      <w:sdtPr>
        <w:rPr>
          <w:rtl/>
        </w:rPr>
        <w:alias w:val="יור"/>
        <w:tag w:val="&lt;ID&gt;5704&lt;/ID&gt;&lt;Name&gt;רויטל סויד - יו&quot;ר&lt;/Name&gt;&lt;Data&gt;רויטל סויד&lt;/Data&gt;&lt;Shortcut&gt;&lt;/Shortcut&gt;"/>
        <w:id w:val="831654180"/>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9B0D18" w:rsidRDefault="00A140EF" w:rsidP="00745293">
      <w:pPr>
        <w:rPr>
          <w:rtl/>
        </w:rPr>
      </w:pPr>
      <w:r>
        <w:rPr>
          <w:rFonts w:hint="cs"/>
          <w:rtl/>
        </w:rPr>
        <w:t xml:space="preserve">טוב. אפשר להמשיך </w:t>
      </w:r>
      <w:bookmarkStart w:id="6871" w:name="_ETM_Q38_241697"/>
      <w:bookmarkEnd w:id="6871"/>
      <w:r>
        <w:rPr>
          <w:rFonts w:hint="cs"/>
          <w:rtl/>
        </w:rPr>
        <w:t xml:space="preserve">את הדיון אחר כך. תודה רבה לחבר הכנסת חיים ילין. </w:t>
      </w:r>
      <w:bookmarkStart w:id="6872" w:name="_ETM_Q38_245629"/>
      <w:bookmarkEnd w:id="6872"/>
    </w:p>
    <w:p w:rsidR="009B0D18" w:rsidRDefault="009B0D18" w:rsidP="00745293">
      <w:pPr>
        <w:rPr>
          <w:rtl/>
        </w:rPr>
      </w:pPr>
    </w:p>
    <w:p w:rsidR="00A140EF" w:rsidRDefault="00A140EF" w:rsidP="00745293">
      <w:pPr>
        <w:rPr>
          <w:rtl/>
        </w:rPr>
      </w:pPr>
      <w:r>
        <w:rPr>
          <w:rFonts w:hint="cs"/>
          <w:rtl/>
        </w:rPr>
        <w:t xml:space="preserve">אנחנו נעבור להצבעה. מי בעד העברת ההצעה לסדר-היום לדיון </w:t>
      </w:r>
      <w:bookmarkStart w:id="6873" w:name="_ETM_Q38_253130"/>
      <w:bookmarkEnd w:id="6873"/>
      <w:r>
        <w:rPr>
          <w:rFonts w:hint="cs"/>
          <w:rtl/>
        </w:rPr>
        <w:t xml:space="preserve">בוועדת העבודה והרווחה? </w:t>
      </w:r>
    </w:p>
    <w:p w:rsidR="00A140EF" w:rsidRDefault="00A140EF" w:rsidP="00745293">
      <w:pPr>
        <w:rPr>
          <w:rtl/>
        </w:rPr>
      </w:pPr>
      <w:bookmarkStart w:id="6874" w:name="_ETM_Q38_259850"/>
      <w:bookmarkEnd w:id="6874"/>
    </w:p>
    <w:p w:rsidR="00A140EF" w:rsidRDefault="00A140EF" w:rsidP="00745293">
      <w:pPr>
        <w:pStyle w:val="af1"/>
        <w:keepNext/>
        <w:rPr>
          <w:rtl/>
        </w:rPr>
      </w:pPr>
      <w:bookmarkStart w:id="6875" w:name="_ETM_Q38_260246"/>
      <w:bookmarkEnd w:id="6875"/>
      <w:r>
        <w:rPr>
          <w:rtl/>
        </w:rPr>
        <w:t>הצבעה מס'</w:t>
      </w:r>
      <w:r>
        <w:rPr>
          <w:rFonts w:hint="cs"/>
          <w:rtl/>
        </w:rPr>
        <w:t xml:space="preserve"> 22</w:t>
      </w:r>
    </w:p>
    <w:p w:rsidR="00A140EF" w:rsidRDefault="00A140EF" w:rsidP="00745293">
      <w:pPr>
        <w:pStyle w:val="--"/>
        <w:keepNext/>
        <w:rPr>
          <w:rtl/>
        </w:rPr>
      </w:pPr>
    </w:p>
    <w:p w:rsidR="00A140EF" w:rsidRDefault="00A140EF" w:rsidP="0074529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A140EF" w:rsidRDefault="00A140EF" w:rsidP="00745293">
      <w:pPr>
        <w:pStyle w:val="--"/>
        <w:keepNext/>
        <w:rPr>
          <w:rtl/>
        </w:rPr>
      </w:pPr>
      <w:r>
        <w:rPr>
          <w:rtl/>
        </w:rPr>
        <w:t xml:space="preserve">נגד – </w:t>
      </w:r>
      <w:r>
        <w:rPr>
          <w:rFonts w:hint="cs"/>
          <w:rtl/>
        </w:rPr>
        <w:t>אין</w:t>
      </w:r>
    </w:p>
    <w:p w:rsidR="00A140EF" w:rsidRDefault="00A140EF" w:rsidP="00745293">
      <w:pPr>
        <w:pStyle w:val="--"/>
        <w:keepNext/>
        <w:rPr>
          <w:rtl/>
        </w:rPr>
      </w:pPr>
      <w:r>
        <w:rPr>
          <w:rtl/>
        </w:rPr>
        <w:t xml:space="preserve">נמנעים – </w:t>
      </w:r>
      <w:r>
        <w:rPr>
          <w:rFonts w:hint="cs"/>
          <w:rtl/>
        </w:rPr>
        <w:t>אין</w:t>
      </w:r>
    </w:p>
    <w:p w:rsidR="00A140EF" w:rsidRDefault="00A140EF" w:rsidP="00745293">
      <w:pPr>
        <w:pStyle w:val="af2"/>
        <w:rPr>
          <w:rtl/>
        </w:rPr>
      </w:pPr>
      <w:r>
        <w:rPr>
          <w:rFonts w:hint="cs"/>
          <w:rtl/>
        </w:rPr>
        <w:t>ההצעה להעביר את הנושא לוועדת העבודה, הרווחה והבריאות נתקבלה.</w:t>
      </w:r>
    </w:p>
    <w:p w:rsidR="00A140EF" w:rsidRDefault="00A140EF" w:rsidP="00745293">
      <w:pPr>
        <w:rPr>
          <w:rtl/>
        </w:rPr>
      </w:pPr>
    </w:p>
    <w:sdt>
      <w:sdtPr>
        <w:rPr>
          <w:rtl/>
        </w:rPr>
        <w:alias w:val="יור"/>
        <w:tag w:val="&lt;ID&gt;5704&lt;/ID&gt;&lt;Name&gt;רויטל סויד - יו&quot;ר&lt;/Name&gt;&lt;Data&gt;רויטל סויד&lt;/Data&gt;&lt;Shortcut&gt;&lt;/Shortcut&gt;"/>
        <w:id w:val="1576473588"/>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ארבעה בעד, אין מתנגדים, אין נמנעים. ההצעה לסדר-היום תועבר לדיון </w:t>
      </w:r>
      <w:bookmarkStart w:id="6876" w:name="_ETM_Q38_279614"/>
      <w:bookmarkEnd w:id="6876"/>
      <w:r>
        <w:rPr>
          <w:rFonts w:hint="cs"/>
          <w:rtl/>
        </w:rPr>
        <w:t xml:space="preserve">בוועדת העבודה והרווחה. </w:t>
      </w:r>
    </w:p>
    <w:p w:rsidR="00A140EF" w:rsidRDefault="00A140EF" w:rsidP="00745293">
      <w:pPr>
        <w:rPr>
          <w:rtl/>
        </w:rPr>
      </w:pPr>
    </w:p>
    <w:p w:rsidR="00A140EF" w:rsidRDefault="00A140EF" w:rsidP="00745293">
      <w:pPr>
        <w:rPr>
          <w:rtl/>
        </w:rPr>
      </w:pPr>
      <w:r>
        <w:rPr>
          <w:rFonts w:hint="cs"/>
          <w:rtl/>
        </w:rPr>
        <w:t xml:space="preserve">לפני שנעבור לנושא הבא </w:t>
      </w:r>
      <w:r>
        <w:rPr>
          <w:rtl/>
        </w:rPr>
        <w:t>–</w:t>
      </w:r>
      <w:r>
        <w:rPr>
          <w:rFonts w:hint="cs"/>
          <w:rtl/>
        </w:rPr>
        <w:t xml:space="preserve"> ואני </w:t>
      </w:r>
      <w:bookmarkStart w:id="6877" w:name="_ETM_Q38_283760"/>
      <w:bookmarkEnd w:id="6877"/>
      <w:r>
        <w:rPr>
          <w:rFonts w:hint="cs"/>
          <w:rtl/>
        </w:rPr>
        <w:t xml:space="preserve">רואה שהמציע לא פה </w:t>
      </w:r>
      <w:r>
        <w:rPr>
          <w:rtl/>
        </w:rPr>
        <w:t>–</w:t>
      </w:r>
      <w:r>
        <w:rPr>
          <w:rFonts w:hint="cs"/>
          <w:rtl/>
        </w:rPr>
        <w:t xml:space="preserve"> אין הצעה לסדר-היום? </w:t>
      </w:r>
    </w:p>
    <w:p w:rsidR="00A140EF" w:rsidRDefault="00A140EF" w:rsidP="00745293">
      <w:pPr>
        <w:rPr>
          <w:rtl/>
        </w:rPr>
      </w:pPr>
      <w:bookmarkStart w:id="6878" w:name="_ETM_Q38_288407"/>
      <w:bookmarkEnd w:id="6878"/>
    </w:p>
    <w:bookmarkStart w:id="6879" w:name="_ETM_Q38_288727" w:displacedByCustomXml="next"/>
    <w:bookmarkEnd w:id="6879" w:displacedByCustomXml="next"/>
    <w:sdt>
      <w:sdtPr>
        <w:rPr>
          <w:rtl/>
        </w:rPr>
        <w:alias w:val="קריאה"/>
        <w:tag w:val="&lt;ID&gt;5283&lt;/ID&gt;&lt;Name&gt;חיים ילין - יש עתיד&lt;/Name&gt;&lt;Data&gt;חיים ילין (יש עתיד)&lt;/Data&gt;&lt;Shortcut&gt;חייל&lt;/Shortcut&gt;"/>
        <w:id w:val="-1129935208"/>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רגע, </w:t>
      </w:r>
      <w:bookmarkStart w:id="6880" w:name="_ETM_Q38_285874"/>
      <w:bookmarkEnd w:id="6880"/>
      <w:r>
        <w:rPr>
          <w:rFonts w:hint="cs"/>
          <w:rtl/>
        </w:rPr>
        <w:t xml:space="preserve">יש לי שאלה. אני באתי בגלל שרשומה ההצעה הזאת. אני </w:t>
      </w:r>
      <w:bookmarkStart w:id="6881" w:name="_ETM_Q38_296020"/>
      <w:bookmarkEnd w:id="6881"/>
      <w:r>
        <w:rPr>
          <w:rFonts w:hint="cs"/>
          <w:rtl/>
        </w:rPr>
        <w:t xml:space="preserve">נשארתי פה בגלל שתי ההצעות האחרונות. </w:t>
      </w:r>
    </w:p>
    <w:p w:rsidR="00A140EF" w:rsidRDefault="00A140EF" w:rsidP="00745293">
      <w:pPr>
        <w:rPr>
          <w:rtl/>
        </w:rPr>
      </w:pPr>
      <w:bookmarkStart w:id="6882" w:name="_ETM_Q38_295449"/>
      <w:bookmarkEnd w:id="6882"/>
    </w:p>
    <w:bookmarkStart w:id="6883" w:name="_ETM_Q38_295851" w:displacedByCustomXml="next"/>
    <w:bookmarkEnd w:id="6883" w:displacedByCustomXml="next"/>
    <w:sdt>
      <w:sdtPr>
        <w:rPr>
          <w:rtl/>
        </w:rPr>
        <w:alias w:val="קריאה"/>
        <w:tag w:val="&lt;ID&gt;5307&lt;/ID&gt;&lt;Name&gt;יפעת שאשא ביטון - כולנו&lt;/Name&gt;&lt;Data&gt;יפעת שאשא ביטון (כולנו)&lt;/Data&gt;&lt;Shortcut&gt;יפשא&lt;/Shortcut&gt;"/>
        <w:id w:val="-1693602373"/>
        <w:placeholder>
          <w:docPart w:val="BA0967E28C6545D49421B56CDDFE85AC"/>
        </w:placeholder>
      </w:sdtPr>
      <w:sdtContent>
        <w:p w:rsidR="00A140EF" w:rsidRDefault="00A140EF" w:rsidP="00745293">
          <w:pPr>
            <w:pStyle w:val="af5"/>
            <w:keepNext/>
            <w:rPr>
              <w:rtl/>
            </w:rPr>
          </w:pPr>
          <w:r>
            <w:rPr>
              <w:rtl/>
            </w:rPr>
            <w:t>יפעת שאשא ביטון (כולנו):</w:t>
          </w:r>
        </w:p>
      </w:sdtContent>
    </w:sdt>
    <w:p w:rsidR="00A140EF" w:rsidRDefault="00A140EF" w:rsidP="003A4D1F">
      <w:pPr>
        <w:rPr>
          <w:rtl/>
        </w:rPr>
      </w:pPr>
    </w:p>
    <w:p w:rsidR="00A140EF" w:rsidRDefault="003A4D1F" w:rsidP="00745293">
      <w:pPr>
        <w:rPr>
          <w:rtl/>
        </w:rPr>
      </w:pPr>
      <w:bookmarkStart w:id="6884" w:name="_ETM_Q38_299407"/>
      <w:bookmarkEnd w:id="6884"/>
      <w:r>
        <w:rPr>
          <w:rFonts w:hint="cs"/>
          <w:rtl/>
        </w:rPr>
        <w:t>– – –</w:t>
      </w:r>
    </w:p>
    <w:p w:rsidR="00A140EF" w:rsidRDefault="00A140EF" w:rsidP="00745293">
      <w:pPr>
        <w:rPr>
          <w:rtl/>
        </w:rPr>
      </w:pPr>
      <w:bookmarkStart w:id="6885" w:name="_ETM_Q38_295131"/>
      <w:bookmarkEnd w:id="6885"/>
    </w:p>
    <w:bookmarkStart w:id="6886" w:name="_ETM_Q38_295443" w:displacedByCustomXml="next"/>
    <w:bookmarkEnd w:id="6886" w:displacedByCustomXml="next"/>
    <w:sdt>
      <w:sdtPr>
        <w:rPr>
          <w:rtl/>
        </w:rPr>
        <w:alias w:val="קריאה"/>
        <w:tag w:val="&lt;ID&gt;5283&lt;/ID&gt;&lt;Name&gt;חיים ילין - יש עתיד&lt;/Name&gt;&lt;Data&gt;חיים ילין (יש עתיד)&lt;/Data&gt;&lt;Shortcut&gt;חייל&lt;/Shortcut&gt;"/>
        <w:id w:val="-481630491"/>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bookmarkStart w:id="6887" w:name="_ETM_Q38_298992"/>
      <w:bookmarkEnd w:id="6887"/>
      <w:r>
        <w:rPr>
          <w:rFonts w:hint="cs"/>
          <w:rtl/>
        </w:rPr>
        <w:t xml:space="preserve">איך </w:t>
      </w:r>
      <w:bookmarkStart w:id="6888" w:name="_ETM_Q38_299596"/>
      <w:bookmarkEnd w:id="6888"/>
      <w:r>
        <w:rPr>
          <w:rFonts w:hint="cs"/>
          <w:rtl/>
        </w:rPr>
        <w:t xml:space="preserve">נמחק ואני לא יודע? </w:t>
      </w:r>
    </w:p>
    <w:p w:rsidR="00A140EF" w:rsidRDefault="00A140EF" w:rsidP="00745293">
      <w:pPr>
        <w:rPr>
          <w:rtl/>
        </w:rPr>
      </w:pPr>
    </w:p>
    <w:bookmarkStart w:id="6889" w:name="_ETM_Q38_302073" w:displacedByCustomXml="next"/>
    <w:bookmarkEnd w:id="6889" w:displacedByCustomXml="next"/>
    <w:sdt>
      <w:sdtPr>
        <w:rPr>
          <w:rtl/>
        </w:rPr>
        <w:alias w:val="קריאה"/>
        <w:tag w:val="&lt;ID&gt;0&lt;/ID&gt;&lt;Name&gt;קריאה&lt;/Name&gt;&lt;Data&gt;קריאה&lt;/Data&gt;&lt;Shortcut&gt;&lt;/Shortcut&gt;"/>
        <w:id w:val="1600218208"/>
        <w:placeholder>
          <w:docPart w:val="BA0967E28C6545D49421B56CDDFE85AC"/>
        </w:placeholder>
      </w:sdtPr>
      <w:sdtContent>
        <w:p w:rsidR="00A140EF" w:rsidRDefault="00A140EF" w:rsidP="00745293">
          <w:pPr>
            <w:pStyle w:val="af5"/>
            <w:keepNext/>
            <w:rPr>
              <w:rtl/>
            </w:rPr>
          </w:pPr>
          <w:r>
            <w:rPr>
              <w:rtl/>
            </w:rPr>
            <w:t>קריאה:</w:t>
          </w:r>
        </w:p>
      </w:sdtContent>
    </w:sdt>
    <w:p w:rsidR="00A140EF" w:rsidRDefault="00A140EF" w:rsidP="003A4D1F">
      <w:pPr>
        <w:rPr>
          <w:rtl/>
        </w:rPr>
      </w:pPr>
    </w:p>
    <w:p w:rsidR="00A140EF" w:rsidRDefault="00A140EF" w:rsidP="00745293">
      <w:pPr>
        <w:rPr>
          <w:rtl/>
        </w:rPr>
      </w:pPr>
      <w:bookmarkStart w:id="6890" w:name="_ETM_Q38_299548"/>
      <w:bookmarkEnd w:id="6890"/>
      <w:r>
        <w:rPr>
          <w:rFonts w:hint="cs"/>
          <w:rtl/>
        </w:rPr>
        <w:t xml:space="preserve">השר לביטחון </w:t>
      </w:r>
      <w:r w:rsidR="00F30B5E">
        <w:rPr>
          <w:rFonts w:hint="cs"/>
          <w:rtl/>
        </w:rPr>
        <w:t>ה</w:t>
      </w:r>
      <w:r>
        <w:rPr>
          <w:rFonts w:hint="cs"/>
          <w:rtl/>
        </w:rPr>
        <w:t xml:space="preserve">פנים ביקש </w:t>
      </w:r>
      <w:bookmarkStart w:id="6891" w:name="_ETM_Q38_301276"/>
      <w:bookmarkEnd w:id="6891"/>
      <w:r>
        <w:rPr>
          <w:rFonts w:hint="cs"/>
          <w:rtl/>
        </w:rPr>
        <w:t xml:space="preserve">להעלות בשבוע הבא. </w:t>
      </w:r>
    </w:p>
    <w:p w:rsidR="00A140EF" w:rsidRDefault="00A140EF" w:rsidP="00745293">
      <w:pPr>
        <w:rPr>
          <w:rtl/>
        </w:rPr>
      </w:pPr>
      <w:bookmarkStart w:id="6892" w:name="_ETM_Q38_300968"/>
      <w:bookmarkEnd w:id="6892"/>
    </w:p>
    <w:bookmarkStart w:id="6893" w:name="_ETM_Q38_301286" w:displacedByCustomXml="next"/>
    <w:bookmarkEnd w:id="6893" w:displacedByCustomXml="next"/>
    <w:sdt>
      <w:sdtPr>
        <w:rPr>
          <w:rtl/>
        </w:rPr>
        <w:alias w:val="קריאה"/>
        <w:tag w:val="&lt;ID&gt;5283&lt;/ID&gt;&lt;Name&gt;חיים ילין - יש עתיד&lt;/Name&gt;&lt;Data&gt;חיים ילין (יש עתיד)&lt;/Data&gt;&lt;Shortcut&gt;חייל&lt;/Shortcut&gt;"/>
        <w:id w:val="1143074977"/>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ביקשו להעלות את זה </w:t>
      </w:r>
      <w:r w:rsidR="003A4D1F">
        <w:rPr>
          <w:rFonts w:hint="cs"/>
          <w:rtl/>
        </w:rPr>
        <w:t>– – –</w:t>
      </w:r>
      <w:r>
        <w:rPr>
          <w:rFonts w:hint="cs"/>
          <w:rtl/>
        </w:rPr>
        <w:t xml:space="preserve"> תראה, קודם כול, לא פורסמה בכלל ההצעה לסדר-היום. </w:t>
      </w:r>
      <w:bookmarkStart w:id="6894" w:name="_ETM_Q38_311060"/>
      <w:bookmarkEnd w:id="6894"/>
      <w:r>
        <w:rPr>
          <w:rFonts w:hint="cs"/>
          <w:rtl/>
        </w:rPr>
        <w:t xml:space="preserve">לא, המבקש בכלל הלך לבד וביקש לבד, לא שיתף אף </w:t>
      </w:r>
      <w:bookmarkStart w:id="6895" w:name="_ETM_Q38_311290"/>
      <w:bookmarkEnd w:id="6895"/>
      <w:r>
        <w:rPr>
          <w:rFonts w:hint="cs"/>
          <w:rtl/>
        </w:rPr>
        <w:t xml:space="preserve">אחד. </w:t>
      </w:r>
    </w:p>
    <w:p w:rsidR="00A140EF" w:rsidRDefault="00A140EF" w:rsidP="00745293">
      <w:pPr>
        <w:rPr>
          <w:rtl/>
        </w:rPr>
      </w:pPr>
    </w:p>
    <w:sdt>
      <w:sdtPr>
        <w:rPr>
          <w:rtl/>
        </w:rPr>
        <w:alias w:val="קריאה"/>
        <w:tag w:val="&lt;ID&gt;0&lt;/ID&gt;&lt;Name&gt;קריאה&lt;/Name&gt;&lt;Data&gt;קריאה&lt;/Data&gt;&lt;Shortcut&gt;&lt;/Shortcut&gt;"/>
        <w:id w:val="362719578"/>
        <w:placeholder>
          <w:docPart w:val="BA0967E28C6545D49421B56CDDFE85AC"/>
        </w:placeholder>
      </w:sdtPr>
      <w:sdtContent>
        <w:p w:rsidR="00A140EF" w:rsidRDefault="00A140EF" w:rsidP="00745293">
          <w:pPr>
            <w:pStyle w:val="af5"/>
            <w:keepNext/>
            <w:rPr>
              <w:rtl/>
            </w:rPr>
          </w:pPr>
          <w:r>
            <w:rPr>
              <w:rtl/>
            </w:rPr>
            <w:t>קריאה:</w:t>
          </w:r>
        </w:p>
      </w:sdtContent>
    </w:sdt>
    <w:p w:rsidR="00A140EF" w:rsidRDefault="00A140EF" w:rsidP="003A4D1F">
      <w:pPr>
        <w:rPr>
          <w:rtl/>
        </w:rPr>
      </w:pPr>
    </w:p>
    <w:p w:rsidR="00A140EF" w:rsidRDefault="00A140EF" w:rsidP="00745293">
      <w:pPr>
        <w:rPr>
          <w:rtl/>
        </w:rPr>
      </w:pPr>
      <w:r>
        <w:rPr>
          <w:rFonts w:hint="cs"/>
          <w:rtl/>
        </w:rPr>
        <w:t xml:space="preserve">לא. השר לביטחון </w:t>
      </w:r>
      <w:r w:rsidR="00F30B5E">
        <w:rPr>
          <w:rFonts w:hint="cs"/>
          <w:rtl/>
        </w:rPr>
        <w:t>ה</w:t>
      </w:r>
      <w:r>
        <w:rPr>
          <w:rFonts w:hint="cs"/>
          <w:rtl/>
        </w:rPr>
        <w:t>פנים ביקש.</w:t>
      </w:r>
    </w:p>
    <w:p w:rsidR="00A140EF" w:rsidRDefault="00A140EF" w:rsidP="00745293">
      <w:pPr>
        <w:rPr>
          <w:rtl/>
        </w:rPr>
      </w:pPr>
      <w:bookmarkStart w:id="6896" w:name="_ETM_Q38_315689"/>
      <w:bookmarkEnd w:id="6896"/>
    </w:p>
    <w:bookmarkStart w:id="6897" w:name="_ETM_Q38_315990" w:displacedByCustomXml="next"/>
    <w:bookmarkEnd w:id="6897" w:displacedByCustomXml="next"/>
    <w:sdt>
      <w:sdtPr>
        <w:rPr>
          <w:rtl/>
        </w:rPr>
        <w:alias w:val="קריאה"/>
        <w:tag w:val="&lt;ID&gt;5283&lt;/ID&gt;&lt;Name&gt;חיים ילין - יש עתיד&lt;/Name&gt;&lt;Data&gt;חיים ילין (יש עתיד)&lt;/Data&gt;&lt;Shortcut&gt;חייל&lt;/Shortcut&gt;"/>
        <w:id w:val="-416011785"/>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bookmarkStart w:id="6898" w:name="_ETM_Q38_319230"/>
      <w:bookmarkEnd w:id="6898"/>
      <w:r>
        <w:rPr>
          <w:rFonts w:hint="cs"/>
          <w:rtl/>
        </w:rPr>
        <w:t>טוב.</w:t>
      </w:r>
    </w:p>
    <w:p w:rsidR="00A140EF" w:rsidRDefault="00A140EF" w:rsidP="00745293">
      <w:pPr>
        <w:rPr>
          <w:rtl/>
        </w:rPr>
      </w:pPr>
      <w:bookmarkStart w:id="6899" w:name="_ETM_Q38_315021"/>
      <w:bookmarkEnd w:id="6899"/>
    </w:p>
    <w:bookmarkStart w:id="6900" w:name="_ETM_Q38_315309" w:displacedByCustomXml="next"/>
    <w:bookmarkEnd w:id="6900" w:displacedByCustomXml="next"/>
    <w:sdt>
      <w:sdtPr>
        <w:rPr>
          <w:rtl/>
        </w:rPr>
        <w:alias w:val="יור"/>
        <w:tag w:val="&lt;ID&gt;5704&lt;/ID&gt;&lt;Name&gt;רויטל סויד - יו&quot;ר&lt;/Name&gt;&lt;Data&gt;רויטל סויד&lt;/Data&gt;&lt;Shortcut&gt;&lt;/Shortcut&gt;"/>
        <w:id w:val="238212197"/>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לא. מה שאומר חבר הכנסת </w:t>
      </w:r>
      <w:bookmarkStart w:id="6901" w:name="_ETM_Q38_319726"/>
      <w:bookmarkEnd w:id="6901"/>
      <w:r>
        <w:rPr>
          <w:rFonts w:hint="cs"/>
          <w:rtl/>
        </w:rPr>
        <w:t xml:space="preserve">חיים ילין </w:t>
      </w:r>
      <w:r w:rsidR="003A4D1F">
        <w:rPr>
          <w:rFonts w:hint="cs"/>
          <w:rtl/>
        </w:rPr>
        <w:t>– – –</w:t>
      </w:r>
    </w:p>
    <w:p w:rsidR="00A140EF" w:rsidRDefault="00A140EF" w:rsidP="00745293">
      <w:pPr>
        <w:rPr>
          <w:rtl/>
        </w:rPr>
      </w:pPr>
    </w:p>
    <w:sdt>
      <w:sdtPr>
        <w:rPr>
          <w:rtl/>
        </w:rPr>
        <w:alias w:val="קריאה"/>
        <w:tag w:val="&lt;ID&gt;5283&lt;/ID&gt;&lt;Name&gt;חיים ילין - יש עתיד&lt;/Name&gt;&lt;Data&gt;חיים ילין (יש עתיד)&lt;/Data&gt;&lt;Shortcut&gt;חייל&lt;/Shortcut&gt;"/>
        <w:id w:val="1423148879"/>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F30B5E">
      <w:pPr>
        <w:rPr>
          <w:rtl/>
        </w:rPr>
      </w:pPr>
      <w:r>
        <w:rPr>
          <w:rFonts w:hint="cs"/>
          <w:rtl/>
        </w:rPr>
        <w:t>לא, לא הבנתם. בדרך</w:t>
      </w:r>
      <w:bookmarkStart w:id="6902" w:name="_ETM_Q38_319800"/>
      <w:bookmarkEnd w:id="6902"/>
      <w:r>
        <w:rPr>
          <w:rFonts w:hint="cs"/>
          <w:rtl/>
        </w:rPr>
        <w:t xml:space="preserve"> כלל </w:t>
      </w:r>
      <w:r w:rsidR="00F30B5E">
        <w:rPr>
          <w:rFonts w:hint="cs"/>
          <w:rtl/>
        </w:rPr>
        <w:t>ב</w:t>
      </w:r>
      <w:r>
        <w:rPr>
          <w:rFonts w:hint="cs"/>
          <w:rtl/>
        </w:rPr>
        <w:t>הצעה לסדר</w:t>
      </w:r>
      <w:r w:rsidR="00F30B5E">
        <w:rPr>
          <w:rFonts w:hint="cs"/>
          <w:rtl/>
        </w:rPr>
        <w:t>-היום</w:t>
      </w:r>
      <w:r>
        <w:rPr>
          <w:rFonts w:hint="cs"/>
          <w:rtl/>
        </w:rPr>
        <w:t xml:space="preserve">, חבר כנסת בא, מפרסם ורוצה שיצטרפו. </w:t>
      </w:r>
      <w:bookmarkStart w:id="6903" w:name="_ETM_Q38_326729"/>
      <w:bookmarkEnd w:id="6903"/>
      <w:r>
        <w:rPr>
          <w:rFonts w:hint="cs"/>
          <w:rtl/>
        </w:rPr>
        <w:t xml:space="preserve">לא פורסם בכלל הנושא הזה, לא פורסם. בשבוע הבא באיזה יום? </w:t>
      </w:r>
    </w:p>
    <w:p w:rsidR="00A140EF" w:rsidRDefault="00A140EF" w:rsidP="00745293">
      <w:pPr>
        <w:rPr>
          <w:rtl/>
        </w:rPr>
      </w:pPr>
      <w:bookmarkStart w:id="6904" w:name="_ETM_Q38_326986"/>
      <w:bookmarkEnd w:id="6904"/>
    </w:p>
    <w:bookmarkStart w:id="6905" w:name="_ETM_Q38_327376" w:displacedByCustomXml="next"/>
    <w:bookmarkEnd w:id="6905" w:displacedByCustomXml="next"/>
    <w:sdt>
      <w:sdtPr>
        <w:rPr>
          <w:rtl/>
        </w:rPr>
        <w:alias w:val="יור"/>
        <w:tag w:val="&lt;ID&gt;5704&lt;/ID&gt;&lt;Name&gt;רויטל סויד - יו&quot;ר&lt;/Name&gt;&lt;Data&gt;רויטל סויד&lt;/Data&gt;&lt;Shortcut&gt;&lt;/Shortcut&gt;"/>
        <w:id w:val="1315067872"/>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bookmarkStart w:id="6906" w:name="_ETM_Q38_330873"/>
      <w:bookmarkEnd w:id="6906"/>
      <w:r>
        <w:rPr>
          <w:rFonts w:hint="cs"/>
          <w:rtl/>
        </w:rPr>
        <w:t>לע</w:t>
      </w:r>
      <w:r w:rsidR="00F30B5E">
        <w:rPr>
          <w:rFonts w:hint="cs"/>
          <w:rtl/>
        </w:rPr>
        <w:t>י</w:t>
      </w:r>
      <w:r>
        <w:rPr>
          <w:rFonts w:hint="cs"/>
          <w:rtl/>
        </w:rPr>
        <w:t xml:space="preserve">תים לא מפרסמים אבל כל אחד מתייחס </w:t>
      </w:r>
      <w:bookmarkStart w:id="6907" w:name="_ETM_Q38_330842"/>
      <w:bookmarkEnd w:id="6907"/>
      <w:r>
        <w:rPr>
          <w:rFonts w:hint="cs"/>
          <w:rtl/>
        </w:rPr>
        <w:t xml:space="preserve">לנושא, ואז מפרסמים את </w:t>
      </w:r>
      <w:bookmarkStart w:id="6908" w:name="_ETM_Q38_331585"/>
      <w:bookmarkEnd w:id="6908"/>
      <w:r>
        <w:rPr>
          <w:rFonts w:hint="cs"/>
          <w:rtl/>
        </w:rPr>
        <w:t xml:space="preserve">זה יחד. </w:t>
      </w:r>
      <w:bookmarkStart w:id="6909" w:name="_ETM_Q38_335584"/>
      <w:bookmarkEnd w:id="6909"/>
    </w:p>
    <w:p w:rsidR="00A140EF" w:rsidRDefault="00A140EF" w:rsidP="00745293">
      <w:pPr>
        <w:rPr>
          <w:rtl/>
        </w:rPr>
      </w:pPr>
      <w:bookmarkStart w:id="6910" w:name="_ETM_Q38_335927"/>
      <w:bookmarkEnd w:id="6910"/>
    </w:p>
    <w:sdt>
      <w:sdtPr>
        <w:rPr>
          <w:rtl/>
        </w:rPr>
        <w:alias w:val="קריאה"/>
        <w:tag w:val="&lt;ID&gt;5283&lt;/ID&gt;&lt;Name&gt;חיים ילין - יש עתיד&lt;/Name&gt;&lt;Data&gt;חיים ילין (יש עתיד)&lt;/Data&gt;&lt;Shortcut&gt;חייל&lt;/Shortcut&gt;"/>
        <w:id w:val="-1211949855"/>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 xml:space="preserve">נכון. אני הייתי מצטרף. </w:t>
      </w:r>
    </w:p>
    <w:p w:rsidR="00A140EF" w:rsidRDefault="00A140EF" w:rsidP="00745293">
      <w:pPr>
        <w:rPr>
          <w:rtl/>
        </w:rPr>
      </w:pPr>
      <w:bookmarkStart w:id="6911" w:name="_ETM_Q38_337317"/>
      <w:bookmarkEnd w:id="6911"/>
    </w:p>
    <w:bookmarkStart w:id="6912" w:name="_ETM_Q38_337613" w:displacedByCustomXml="next"/>
    <w:bookmarkEnd w:id="6912" w:displacedByCustomXml="next"/>
    <w:sdt>
      <w:sdtPr>
        <w:rPr>
          <w:rtl/>
        </w:rPr>
        <w:alias w:val="יור"/>
        <w:tag w:val="&lt;ID&gt;5704&lt;/ID&gt;&lt;Name&gt;רויטל סויד - יו&quot;ר&lt;/Name&gt;&lt;Data&gt;רויטל סויד&lt;/Data&gt;&lt;Shortcut&gt;&lt;/Shortcut&gt;"/>
        <w:id w:val="-1107651221"/>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אתה יכול אולי להציע </w:t>
      </w:r>
      <w:bookmarkStart w:id="6913" w:name="_ETM_Q38_336414"/>
      <w:bookmarkEnd w:id="6913"/>
      <w:r>
        <w:rPr>
          <w:rFonts w:hint="cs"/>
          <w:rtl/>
        </w:rPr>
        <w:t xml:space="preserve">את זה בשבוע הבא, ואז יודעים שזה נדחה </w:t>
      </w:r>
      <w:r w:rsidR="003A4D1F">
        <w:rPr>
          <w:rFonts w:hint="cs"/>
          <w:rtl/>
        </w:rPr>
        <w:t>– –</w:t>
      </w:r>
    </w:p>
    <w:p w:rsidR="00A140EF" w:rsidRDefault="00A140EF" w:rsidP="00745293">
      <w:pPr>
        <w:rPr>
          <w:rtl/>
        </w:rPr>
      </w:pPr>
    </w:p>
    <w:sdt>
      <w:sdtPr>
        <w:rPr>
          <w:rtl/>
        </w:rPr>
        <w:alias w:val="קריאה"/>
        <w:tag w:val="&lt;ID&gt;5283&lt;/ID&gt;&lt;Name&gt;חיים ילין - יש עתיד&lt;/Name&gt;&lt;Data&gt;חיים ילין (יש עתיד)&lt;/Data&gt;&lt;Shortcut&gt;חייל&lt;/Shortcut&gt;"/>
        <w:id w:val="-999889903"/>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A140EF" w:rsidP="00745293">
      <w:pPr>
        <w:rPr>
          <w:rtl/>
        </w:rPr>
      </w:pPr>
      <w:r>
        <w:rPr>
          <w:rFonts w:hint="cs"/>
          <w:rtl/>
        </w:rPr>
        <w:t>בסדר.</w:t>
      </w:r>
    </w:p>
    <w:p w:rsidR="00A140EF" w:rsidRDefault="00A140EF" w:rsidP="00745293">
      <w:pPr>
        <w:rPr>
          <w:rtl/>
        </w:rPr>
      </w:pPr>
      <w:bookmarkStart w:id="6914" w:name="_ETM_Q38_344208"/>
      <w:bookmarkEnd w:id="6914"/>
    </w:p>
    <w:bookmarkStart w:id="6915" w:name="_ETM_Q38_344688" w:displacedByCustomXml="next"/>
    <w:bookmarkEnd w:id="6915" w:displacedByCustomXml="next"/>
    <w:sdt>
      <w:sdtPr>
        <w:rPr>
          <w:rtl/>
        </w:rPr>
        <w:alias w:val="יור"/>
        <w:tag w:val="&lt;ID&gt;5704&lt;/ID&gt;&lt;Name&gt;רויטל סויד - יו&quot;ר&lt;/Name&gt;&lt;Data&gt;רויטל סויד&lt;/Data&gt;&lt;Shortcut&gt;&lt;/Shortcut&gt;"/>
        <w:id w:val="165446657"/>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3A4D1F" w:rsidP="00745293">
      <w:pPr>
        <w:rPr>
          <w:rtl/>
        </w:rPr>
      </w:pPr>
      <w:r>
        <w:rPr>
          <w:rFonts w:hint="cs"/>
          <w:rtl/>
        </w:rPr>
        <w:t>– –</w:t>
      </w:r>
      <w:r w:rsidR="00A140EF">
        <w:rPr>
          <w:rFonts w:hint="cs"/>
          <w:rtl/>
        </w:rPr>
        <w:t xml:space="preserve"> וככה אפשר יהיה להשאיר. </w:t>
      </w:r>
    </w:p>
    <w:p w:rsidR="00A140EF" w:rsidRDefault="00A140EF" w:rsidP="00745293">
      <w:pPr>
        <w:rPr>
          <w:rtl/>
        </w:rPr>
      </w:pPr>
      <w:bookmarkStart w:id="6916" w:name="_ETM_Q38_348772"/>
      <w:bookmarkEnd w:id="6916"/>
    </w:p>
    <w:sdt>
      <w:sdtPr>
        <w:rPr>
          <w:rtl/>
        </w:rPr>
        <w:alias w:val="קריאה"/>
        <w:tag w:val="&lt;ID&gt;5283&lt;/ID&gt;&lt;Name&gt;חיים ילין - יש עתיד&lt;/Name&gt;&lt;Data&gt;חיים ילין (יש עתיד)&lt;/Data&gt;&lt;Shortcut&gt;חייל&lt;/Shortcut&gt;"/>
        <w:id w:val="-499583368"/>
        <w:placeholder>
          <w:docPart w:val="BA0967E28C6545D49421B56CDDFE85AC"/>
        </w:placeholder>
      </w:sdtPr>
      <w:sdtContent>
        <w:p w:rsidR="00A140EF" w:rsidRDefault="00A140EF" w:rsidP="00745293">
          <w:pPr>
            <w:pStyle w:val="af5"/>
            <w:keepNext/>
            <w:rPr>
              <w:rtl/>
            </w:rPr>
          </w:pPr>
          <w:r>
            <w:rPr>
              <w:rtl/>
            </w:rPr>
            <w:t>חיים ילין (יש עתיד):</w:t>
          </w:r>
        </w:p>
      </w:sdtContent>
    </w:sdt>
    <w:p w:rsidR="00A140EF" w:rsidRDefault="00A140EF" w:rsidP="003A4D1F">
      <w:pPr>
        <w:rPr>
          <w:rtl/>
        </w:rPr>
      </w:pPr>
    </w:p>
    <w:p w:rsidR="00A140EF" w:rsidRDefault="00F30B5E" w:rsidP="00745293">
      <w:pPr>
        <w:rPr>
          <w:rtl/>
        </w:rPr>
      </w:pPr>
      <w:r>
        <w:rPr>
          <w:rFonts w:hint="cs"/>
          <w:rtl/>
        </w:rPr>
        <w:t>ב</w:t>
      </w:r>
      <w:r w:rsidR="00A140EF">
        <w:rPr>
          <w:rFonts w:hint="cs"/>
          <w:rtl/>
        </w:rPr>
        <w:t>שבוע הבא</w:t>
      </w:r>
      <w:bookmarkStart w:id="6917" w:name="_ETM_Q38_347636"/>
      <w:bookmarkEnd w:id="6917"/>
      <w:r w:rsidR="00A140EF">
        <w:rPr>
          <w:rFonts w:hint="cs"/>
          <w:rtl/>
        </w:rPr>
        <w:t xml:space="preserve">, דרך אגב, </w:t>
      </w:r>
      <w:r>
        <w:rPr>
          <w:rFonts w:hint="cs"/>
          <w:rtl/>
        </w:rPr>
        <w:t xml:space="preserve">זה </w:t>
      </w:r>
      <w:r w:rsidR="00A140EF">
        <w:rPr>
          <w:rFonts w:hint="cs"/>
          <w:rtl/>
        </w:rPr>
        <w:t xml:space="preserve">כבר לא רלוונטי. לא יהיו עפיפונים, </w:t>
      </w:r>
      <w:bookmarkStart w:id="6918" w:name="_ETM_Q38_349993"/>
      <w:bookmarkEnd w:id="6918"/>
      <w:r w:rsidR="00A140EF">
        <w:rPr>
          <w:rFonts w:hint="cs"/>
          <w:rtl/>
        </w:rPr>
        <w:t xml:space="preserve">ואם יהיו, כבר אין להם מה לשרוף. הכול </w:t>
      </w:r>
      <w:bookmarkStart w:id="6919" w:name="_ETM_Q38_355500"/>
      <w:bookmarkEnd w:id="6919"/>
      <w:r w:rsidR="00A140EF">
        <w:rPr>
          <w:rFonts w:hint="cs"/>
          <w:rtl/>
        </w:rPr>
        <w:t xml:space="preserve">ייגמר כבר. </w:t>
      </w:r>
    </w:p>
    <w:p w:rsidR="00A140EF" w:rsidRDefault="00A140EF" w:rsidP="00745293">
      <w:pPr>
        <w:rPr>
          <w:rtl/>
        </w:rPr>
      </w:pPr>
    </w:p>
    <w:sdt>
      <w:sdtPr>
        <w:rPr>
          <w:rFonts w:hint="cs"/>
          <w:rtl/>
        </w:rPr>
        <w:alias w:val="יור"/>
        <w:tag w:val="&lt;ID&gt;5704&lt;/ID&gt;&lt;Name&gt;רויטל סויד - יו&quot;ר&lt;/Name&gt;&lt;Data&gt;רויטל סויד&lt;/Data&gt;&lt;Shortcut&gt;&lt;/Shortcut&gt;"/>
        <w:id w:val="2027355587"/>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זה נכון. </w:t>
      </w:r>
    </w:p>
    <w:p w:rsidR="00A140EF" w:rsidRDefault="00A140EF" w:rsidP="00745293">
      <w:pPr>
        <w:rPr>
          <w:rtl/>
        </w:rPr>
      </w:pPr>
    </w:p>
    <w:p w:rsidR="00467236" w:rsidRDefault="00467236" w:rsidP="00745293">
      <w:pPr>
        <w:rPr>
          <w:rtl/>
        </w:rPr>
      </w:pPr>
    </w:p>
    <w:bookmarkStart w:id="6920" w:name="_Toc514769447" w:displacedByCustomXml="next"/>
    <w:bookmarkStart w:id="6921" w:name="_Toc513727701" w:displacedByCustomXml="next"/>
    <w:bookmarkStart w:id="6922" w:name="_Toc513727388" w:displacedByCustomXml="next"/>
    <w:bookmarkStart w:id="6923" w:name="_Toc513727261" w:displacedByCustomXml="next"/>
    <w:bookmarkStart w:id="6924" w:name="_Toc513727151" w:displacedByCustomXml="next"/>
    <w:bookmarkStart w:id="6925" w:name="_Toc513667667" w:displacedByCustomXml="next"/>
    <w:bookmarkStart w:id="6926" w:name="_Toc513667437" w:displacedByCustomXml="next"/>
    <w:bookmarkStart w:id="6927" w:name="_Toc513667291" w:displacedByCustomXml="next"/>
    <w:bookmarkStart w:id="6928" w:name="_Toc513665914" w:displacedByCustomXml="next"/>
    <w:sdt>
      <w:sdtPr>
        <w:rPr>
          <w:rtl/>
        </w:rPr>
        <w:alias w:val="נושא"/>
        <w:tag w:val="&lt;ID&gt;0&lt;/ID&gt;&lt;Name&gt;מסמכים שהונחו על שולחן הכנסת&lt;/Name&gt;&lt;Data&gt;מסמכים שהונחו על שולחן הכנסת&lt;/Data&gt;"/>
        <w:id w:val="-490257288"/>
        <w:placeholder>
          <w:docPart w:val="BA0967E28C6545D49421B56CDDFE85AC"/>
        </w:placeholder>
      </w:sdtPr>
      <w:sdtContent>
        <w:p w:rsidR="00A140EF" w:rsidRDefault="00A140EF" w:rsidP="00745293">
          <w:pPr>
            <w:pStyle w:val="a6"/>
            <w:rPr>
              <w:rtl/>
            </w:rPr>
          </w:pPr>
          <w:r>
            <w:rPr>
              <w:rtl/>
            </w:rPr>
            <w:t>מסמכים שהונחו על שולחן הכנסת</w:t>
          </w:r>
        </w:p>
      </w:sdtContent>
    </w:sdt>
    <w:bookmarkEnd w:id="6920" w:displacedByCustomXml="prev"/>
    <w:bookmarkEnd w:id="6921" w:displacedByCustomXml="prev"/>
    <w:bookmarkEnd w:id="6922" w:displacedByCustomXml="prev"/>
    <w:bookmarkEnd w:id="6923" w:displacedByCustomXml="prev"/>
    <w:bookmarkEnd w:id="6924" w:displacedByCustomXml="prev"/>
    <w:bookmarkEnd w:id="6925" w:displacedByCustomXml="prev"/>
    <w:bookmarkEnd w:id="6926" w:displacedByCustomXml="prev"/>
    <w:bookmarkEnd w:id="6927" w:displacedByCustomXml="prev"/>
    <w:bookmarkEnd w:id="6928" w:displacedByCustomXml="prev"/>
    <w:p w:rsidR="00A140EF" w:rsidRDefault="00A140EF" w:rsidP="003A4D1F">
      <w:pPr>
        <w:rPr>
          <w:rtl/>
        </w:rPr>
      </w:pPr>
    </w:p>
    <w:sdt>
      <w:sdtPr>
        <w:rPr>
          <w:rtl/>
        </w:rPr>
        <w:alias w:val="יור"/>
        <w:tag w:val="&lt;ID&gt;5704&lt;/ID&gt;&lt;Name&gt;רויטל סויד - יו&quot;ר&lt;/Name&gt;&lt;Data&gt;רויטל סויד&lt;/Data&gt;&lt;Shortcut&gt;&lt;/Shortcut&gt;"/>
        <w:id w:val="276767701"/>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A140EF" w:rsidRDefault="00A140EF" w:rsidP="00745293">
      <w:pPr>
        <w:rPr>
          <w:rtl/>
        </w:rPr>
      </w:pPr>
      <w:r>
        <w:rPr>
          <w:rFonts w:hint="cs"/>
          <w:rtl/>
        </w:rPr>
        <w:t xml:space="preserve">הודעה לסגן מזכירת הכנסת. </w:t>
      </w:r>
    </w:p>
    <w:p w:rsidR="00A140EF" w:rsidRDefault="00A140EF" w:rsidP="00745293">
      <w:pPr>
        <w:rPr>
          <w:rtl/>
        </w:rPr>
      </w:pPr>
      <w:bookmarkStart w:id="6929" w:name="_ETM_Q38_346973"/>
      <w:bookmarkStart w:id="6930" w:name="_ETM_Q38_347279"/>
      <w:bookmarkEnd w:id="6929"/>
      <w:bookmarkEnd w:id="6930"/>
    </w:p>
    <w:bookmarkStart w:id="6931" w:name="_Toc514769448" w:displacedByCustomXml="next"/>
    <w:bookmarkStart w:id="6932" w:name="_Toc513727702" w:displacedByCustomXml="next"/>
    <w:bookmarkStart w:id="6933" w:name="_Toc513727389" w:displacedByCustomXml="next"/>
    <w:bookmarkStart w:id="6934" w:name="_Toc513727262" w:displacedByCustomXml="next"/>
    <w:bookmarkStart w:id="6935" w:name="_Toc513727152" w:displacedByCustomXml="next"/>
    <w:bookmarkStart w:id="6936" w:name="_Toc513667668" w:displacedByCustomXml="next"/>
    <w:bookmarkStart w:id="6937" w:name="_Toc513667438" w:displacedByCustomXml="next"/>
    <w:bookmarkStart w:id="6938" w:name="_Toc513667292" w:displacedByCustomXml="next"/>
    <w:bookmarkStart w:id="6939" w:name="_Toc513665915"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325520490"/>
        <w:placeholder>
          <w:docPart w:val="BA0967E28C6545D49421B56CDDFE85AC"/>
        </w:placeholder>
      </w:sdtPr>
      <w:sdtContent>
        <w:p w:rsidR="00A140EF" w:rsidRDefault="00A140EF" w:rsidP="00745293">
          <w:pPr>
            <w:pStyle w:val="a4"/>
            <w:keepNext/>
            <w:rPr>
              <w:rtl/>
            </w:rPr>
          </w:pPr>
          <w:r>
            <w:rPr>
              <w:rtl/>
            </w:rPr>
            <w:t>סגן מזכירת הכנסת נאזם בדר:</w:t>
          </w:r>
        </w:p>
      </w:sdtContent>
    </w:sdt>
    <w:bookmarkEnd w:id="6931" w:displacedByCustomXml="prev"/>
    <w:bookmarkEnd w:id="6932" w:displacedByCustomXml="prev"/>
    <w:bookmarkEnd w:id="6933" w:displacedByCustomXml="prev"/>
    <w:bookmarkEnd w:id="6934" w:displacedByCustomXml="prev"/>
    <w:bookmarkEnd w:id="6935" w:displacedByCustomXml="prev"/>
    <w:bookmarkEnd w:id="6936" w:displacedByCustomXml="prev"/>
    <w:bookmarkEnd w:id="6937" w:displacedByCustomXml="prev"/>
    <w:bookmarkEnd w:id="6938" w:displacedByCustomXml="prev"/>
    <w:bookmarkEnd w:id="6939" w:displacedByCustomXml="prev"/>
    <w:p w:rsidR="00A140EF" w:rsidRDefault="00A140EF" w:rsidP="003A4D1F">
      <w:pPr>
        <w:rPr>
          <w:rtl/>
        </w:rPr>
      </w:pPr>
    </w:p>
    <w:p w:rsidR="00A140EF" w:rsidRDefault="00A140EF" w:rsidP="00F30B5E">
      <w:pPr>
        <w:rPr>
          <w:rtl/>
        </w:rPr>
      </w:pPr>
      <w:bookmarkStart w:id="6940" w:name="_ETM_Q38_351688"/>
      <w:bookmarkEnd w:id="6940"/>
      <w:r>
        <w:rPr>
          <w:rFonts w:hint="cs"/>
          <w:rtl/>
        </w:rPr>
        <w:t>ברשות יושבת-ראש הישי</w:t>
      </w:r>
      <w:bookmarkStart w:id="6941" w:name="_ETM_Q38_353926"/>
      <w:bookmarkEnd w:id="6941"/>
      <w:r>
        <w:rPr>
          <w:rFonts w:hint="cs"/>
          <w:rtl/>
        </w:rPr>
        <w:t>בה</w:t>
      </w:r>
      <w:r w:rsidR="00F30B5E">
        <w:rPr>
          <w:rFonts w:hint="cs"/>
          <w:rtl/>
        </w:rPr>
        <w:t>,</w:t>
      </w:r>
      <w:r>
        <w:rPr>
          <w:rFonts w:hint="cs"/>
          <w:rtl/>
        </w:rPr>
        <w:t xml:space="preserve"> ה</w:t>
      </w:r>
      <w:r w:rsidR="00F30B5E">
        <w:rPr>
          <w:rFonts w:hint="cs"/>
          <w:rtl/>
        </w:rPr>
        <w:t>י</w:t>
      </w:r>
      <w:r>
        <w:rPr>
          <w:rFonts w:hint="cs"/>
          <w:rtl/>
        </w:rPr>
        <w:t>נני מתכבד להודיעכם</w:t>
      </w:r>
      <w:r w:rsidR="00F30B5E">
        <w:rPr>
          <w:rFonts w:hint="cs"/>
          <w:rtl/>
        </w:rPr>
        <w:t>,</w:t>
      </w:r>
      <w:r>
        <w:rPr>
          <w:rFonts w:hint="cs"/>
          <w:rtl/>
        </w:rPr>
        <w:t xml:space="preserve"> כי הונחה היום על שולחן </w:t>
      </w:r>
      <w:bookmarkStart w:id="6942" w:name="_ETM_Q38_352640"/>
      <w:bookmarkEnd w:id="6942"/>
      <w:r>
        <w:rPr>
          <w:rFonts w:hint="cs"/>
          <w:rtl/>
        </w:rPr>
        <w:t>הכנסת</w:t>
      </w:r>
      <w:r w:rsidR="00F30B5E">
        <w:rPr>
          <w:rFonts w:hint="cs"/>
          <w:rtl/>
        </w:rPr>
        <w:t xml:space="preserve">, </w:t>
      </w:r>
      <w:r>
        <w:rPr>
          <w:rFonts w:hint="cs"/>
          <w:rtl/>
        </w:rPr>
        <w:t>לקריאה ראשונה</w:t>
      </w:r>
      <w:r w:rsidR="00F30B5E">
        <w:rPr>
          <w:rFonts w:hint="cs"/>
          <w:rtl/>
        </w:rPr>
        <w:t>,</w:t>
      </w:r>
      <w:r>
        <w:rPr>
          <w:rFonts w:hint="cs"/>
          <w:rtl/>
        </w:rPr>
        <w:t xml:space="preserve"> מטעם הכנסת</w:t>
      </w:r>
      <w:r w:rsidR="00F30B5E">
        <w:rPr>
          <w:rFonts w:hint="cs"/>
          <w:rtl/>
        </w:rPr>
        <w:t>,</w:t>
      </w:r>
      <w:r>
        <w:rPr>
          <w:rFonts w:hint="cs"/>
          <w:rtl/>
        </w:rPr>
        <w:t xml:space="preserve"> הצעת חוק </w:t>
      </w:r>
      <w:bookmarkStart w:id="6943" w:name="_ETM_Q38_362123"/>
      <w:bookmarkEnd w:id="6943"/>
      <w:r>
        <w:rPr>
          <w:rFonts w:hint="cs"/>
          <w:rtl/>
        </w:rPr>
        <w:t>הכנסת (תיקון מס' 46), התשע"ח</w:t>
      </w:r>
      <w:r>
        <w:rPr>
          <w:rFonts w:hint="eastAsia"/>
        </w:rPr>
        <w:t>–</w:t>
      </w:r>
      <w:r>
        <w:rPr>
          <w:rFonts w:hint="cs"/>
          <w:rtl/>
        </w:rPr>
        <w:t xml:space="preserve">2018, מטעם ועדת הכנסת. </w:t>
      </w:r>
      <w:bookmarkStart w:id="6944" w:name="_ETM_Q38_371002"/>
      <w:bookmarkEnd w:id="6944"/>
      <w:r>
        <w:rPr>
          <w:rFonts w:hint="cs"/>
          <w:rtl/>
        </w:rPr>
        <w:t>תודה.</w:t>
      </w:r>
    </w:p>
    <w:p w:rsidR="00A140EF" w:rsidRDefault="00A140EF" w:rsidP="00745293">
      <w:pPr>
        <w:rPr>
          <w:rtl/>
        </w:rPr>
      </w:pPr>
      <w:bookmarkStart w:id="6945" w:name="_ETM_Q38_366802"/>
      <w:bookmarkEnd w:id="6945"/>
    </w:p>
    <w:bookmarkStart w:id="6946" w:name="_ETM_Q38_367184" w:displacedByCustomXml="next"/>
    <w:bookmarkEnd w:id="6946" w:displacedByCustomXml="next"/>
    <w:sdt>
      <w:sdtPr>
        <w:rPr>
          <w:rtl/>
        </w:rPr>
        <w:alias w:val="יור"/>
        <w:tag w:val="&lt;ID&gt;5704&lt;/ID&gt;&lt;Name&gt;רויטל סויד - יו&quot;ר&lt;/Name&gt;&lt;Data&gt;רויטל סויד&lt;/Data&gt;&lt;Shortcut&gt;&lt;/Shortcut&gt;"/>
        <w:id w:val="1799944086"/>
        <w:placeholder>
          <w:docPart w:val="BA0967E28C6545D49421B56CDDFE85AC"/>
        </w:placeholder>
      </w:sdtPr>
      <w:sdtContent>
        <w:p w:rsidR="00A140EF" w:rsidRDefault="00A140EF" w:rsidP="00745293">
          <w:pPr>
            <w:pStyle w:val="af6"/>
            <w:keepNext/>
            <w:rPr>
              <w:rtl/>
            </w:rPr>
          </w:pPr>
          <w:r>
            <w:rPr>
              <w:rtl/>
            </w:rPr>
            <w:t>היו"ר רויטל סויד:</w:t>
          </w:r>
        </w:p>
      </w:sdtContent>
    </w:sdt>
    <w:p w:rsidR="00A140EF" w:rsidRDefault="00A140EF" w:rsidP="003A4D1F">
      <w:pPr>
        <w:rPr>
          <w:rtl/>
        </w:rPr>
      </w:pPr>
    </w:p>
    <w:p w:rsidR="009B0D18" w:rsidRDefault="00A140EF" w:rsidP="00745293">
      <w:pPr>
        <w:rPr>
          <w:rtl/>
        </w:rPr>
      </w:pPr>
      <w:r>
        <w:rPr>
          <w:rFonts w:hint="cs"/>
          <w:rtl/>
        </w:rPr>
        <w:t xml:space="preserve">תודה רבה לסגן מזכירת הכנסת. </w:t>
      </w:r>
    </w:p>
    <w:p w:rsidR="009B0D18" w:rsidRDefault="009B0D18" w:rsidP="00745293">
      <w:pPr>
        <w:rPr>
          <w:rtl/>
        </w:rPr>
      </w:pPr>
    </w:p>
    <w:p w:rsidR="00A140EF" w:rsidRDefault="00A140EF" w:rsidP="00745293">
      <w:pPr>
        <w:rPr>
          <w:rtl/>
        </w:rPr>
      </w:pPr>
      <w:r>
        <w:rPr>
          <w:rFonts w:hint="cs"/>
          <w:rtl/>
        </w:rPr>
        <w:t xml:space="preserve">תם סדר-היום. הישיבה הבאה תתקיים </w:t>
      </w:r>
      <w:bookmarkStart w:id="6947" w:name="_ETM_Q38_377521"/>
      <w:bookmarkEnd w:id="6947"/>
      <w:r>
        <w:rPr>
          <w:rFonts w:hint="cs"/>
          <w:rtl/>
        </w:rPr>
        <w:t xml:space="preserve">ביום שני, כ"ט באייר התשע"ח, 14 במאי 2018, בשעה 16:00. </w:t>
      </w:r>
      <w:bookmarkStart w:id="6948" w:name="_ETM_Q38_380590"/>
      <w:bookmarkEnd w:id="6948"/>
      <w:r>
        <w:rPr>
          <w:rFonts w:hint="cs"/>
          <w:rtl/>
        </w:rPr>
        <w:t>ישיבה זו נעולה.</w:t>
      </w:r>
    </w:p>
    <w:p w:rsidR="00A140EF" w:rsidRDefault="00A140EF" w:rsidP="00745293">
      <w:pPr>
        <w:rPr>
          <w:rtl/>
        </w:rPr>
      </w:pPr>
      <w:bookmarkStart w:id="6949" w:name="_ETM_Q38_384637"/>
      <w:bookmarkEnd w:id="6949"/>
    </w:p>
    <w:bookmarkStart w:id="6950" w:name="_ETM_Q38_385072" w:displacedByCustomXml="next"/>
    <w:bookmarkEnd w:id="6950" w:displacedByCustomXml="next"/>
    <w:sdt>
      <w:sdtPr>
        <w:rPr>
          <w:rtl/>
        </w:rPr>
        <w:alias w:val="סיום"/>
        <w:tag w:val="&lt;ID&gt;&lt;/ID&gt;&lt;Name&gt;הישיבה ננעלה בשעה 17:14.&lt;/Name&gt;&lt;Data&gt;הישיבה ננעלה בשעה 17:14.&lt;/Data&gt;&lt;EndDateTime&gt;17:14&lt;/EndDateTime&gt;"/>
        <w:id w:val="-1470659581"/>
        <w:placeholder>
          <w:docPart w:val="BA0967E28C6545D49421B56CDDFE85AC"/>
        </w:placeholder>
      </w:sdtPr>
      <w:sdtContent>
        <w:p w:rsidR="00A140EF" w:rsidRPr="009635F5" w:rsidRDefault="00A140EF" w:rsidP="009B0D18">
          <w:pPr>
            <w:pStyle w:val="afa"/>
            <w:keepNext/>
            <w:ind w:firstLine="0"/>
            <w:jc w:val="center"/>
            <w:rPr>
              <w:rtl/>
            </w:rPr>
          </w:pPr>
          <w:r>
            <w:rPr>
              <w:rtl/>
            </w:rPr>
            <w:t>הישיבה ננעלה בשעה 17:14.</w:t>
          </w:r>
        </w:p>
      </w:sdtContent>
    </w:sdt>
    <w:p w:rsidR="00A140EF" w:rsidRPr="00A140EF" w:rsidRDefault="00A140EF" w:rsidP="00DF74DA">
      <w:pPr>
        <w:rPr>
          <w:rtl/>
        </w:rPr>
      </w:pPr>
    </w:p>
    <w:sectPr w:rsidR="00A140EF" w:rsidRPr="00A140EF" w:rsidSect="006B1D58">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4DA" w:rsidRDefault="00F204DA">
      <w:r>
        <w:separator/>
      </w:r>
    </w:p>
  </w:endnote>
  <w:endnote w:type="continuationSeparator" w:id="0">
    <w:p w:rsidR="00F204DA" w:rsidRDefault="00F20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4DA" w:rsidRDefault="00F204DA">
      <w:r>
        <w:separator/>
      </w:r>
    </w:p>
  </w:footnote>
  <w:footnote w:type="continuationSeparator" w:id="0">
    <w:p w:rsidR="00F204DA" w:rsidRDefault="00F20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04DA" w:rsidRDefault="00F204D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63349">
      <w:rPr>
        <w:rStyle w:val="af7"/>
        <w:noProof/>
        <w:rtl/>
      </w:rPr>
      <w:t>139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204DA">
      <w:trPr>
        <w:cantSplit/>
        <w:trHeight w:val="421"/>
      </w:trPr>
      <w:tc>
        <w:tcPr>
          <w:tcW w:w="2880" w:type="dxa"/>
        </w:tcPr>
        <w:p w:rsidR="00F204DA" w:rsidRDefault="00F204DA" w:rsidP="00BE0137">
          <w:pPr>
            <w:ind w:right="360" w:firstLine="0"/>
            <w:jc w:val="left"/>
          </w:pPr>
          <w:r>
            <w:rPr>
              <w:rtl/>
            </w:rPr>
            <w:t>דברי הכנסת</w:t>
          </w:r>
        </w:p>
      </w:tc>
      <w:tc>
        <w:tcPr>
          <w:tcW w:w="2520" w:type="dxa"/>
        </w:tcPr>
        <w:p w:rsidR="00F204DA" w:rsidRDefault="00F204DA" w:rsidP="00BE0137">
          <w:pPr>
            <w:ind w:firstLine="0"/>
            <w:jc w:val="left"/>
          </w:pPr>
          <w:r>
            <w:rPr>
              <w:rtl/>
            </w:rPr>
            <w:t>ישיבה מס' 330</w:t>
          </w:r>
        </w:p>
      </w:tc>
      <w:tc>
        <w:tcPr>
          <w:tcW w:w="2700" w:type="dxa"/>
        </w:tcPr>
        <w:p w:rsidR="00F204DA" w:rsidRDefault="00F204DA" w:rsidP="00BE0137">
          <w:pPr>
            <w:ind w:firstLine="0"/>
            <w:jc w:val="left"/>
            <w:rPr>
              <w:rtl/>
            </w:rPr>
          </w:pPr>
          <w:r>
            <w:rPr>
              <w:rtl/>
            </w:rPr>
            <w:t>09/05/2018</w:t>
          </w:r>
        </w:p>
      </w:tc>
    </w:tr>
  </w:tbl>
  <w:p w:rsidR="00F204DA" w:rsidRPr="000F00C1" w:rsidRDefault="00F204D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4DA" w:rsidRDefault="00F204D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E22613"/>
    <w:multiLevelType w:val="hybridMultilevel"/>
    <w:tmpl w:val="76BA6092"/>
    <w:lvl w:ilvl="0" w:tplc="41AE14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4C5190"/>
    <w:multiLevelType w:val="hybridMultilevel"/>
    <w:tmpl w:val="76064A2C"/>
    <w:lvl w:ilvl="0" w:tplc="A04637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027833"/>
    <w:multiLevelType w:val="hybridMultilevel"/>
    <w:tmpl w:val="E65ACF46"/>
    <w:lvl w:ilvl="0" w:tplc="01A09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F13666"/>
    <w:multiLevelType w:val="hybridMultilevel"/>
    <w:tmpl w:val="24D087DA"/>
    <w:lvl w:ilvl="0" w:tplc="570E0E2E">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36D87"/>
    <w:rsid w:val="00050737"/>
    <w:rsid w:val="00050BB7"/>
    <w:rsid w:val="000559DC"/>
    <w:rsid w:val="00060E55"/>
    <w:rsid w:val="00062EF7"/>
    <w:rsid w:val="000678FD"/>
    <w:rsid w:val="00067F42"/>
    <w:rsid w:val="0008322C"/>
    <w:rsid w:val="00083BEC"/>
    <w:rsid w:val="0008749D"/>
    <w:rsid w:val="000879E7"/>
    <w:rsid w:val="00092197"/>
    <w:rsid w:val="00092740"/>
    <w:rsid w:val="00093026"/>
    <w:rsid w:val="00097AD7"/>
    <w:rsid w:val="000A1C06"/>
    <w:rsid w:val="000A3BB3"/>
    <w:rsid w:val="000B0C68"/>
    <w:rsid w:val="000B2EE6"/>
    <w:rsid w:val="000C329D"/>
    <w:rsid w:val="000C3D46"/>
    <w:rsid w:val="000C7A99"/>
    <w:rsid w:val="000D0B13"/>
    <w:rsid w:val="000E2B67"/>
    <w:rsid w:val="000E54FD"/>
    <w:rsid w:val="000E74B7"/>
    <w:rsid w:val="000F00C1"/>
    <w:rsid w:val="001021A1"/>
    <w:rsid w:val="00117F39"/>
    <w:rsid w:val="00121D7B"/>
    <w:rsid w:val="001250B8"/>
    <w:rsid w:val="001270CE"/>
    <w:rsid w:val="00136CC5"/>
    <w:rsid w:val="00145AC3"/>
    <w:rsid w:val="00146DD9"/>
    <w:rsid w:val="00150822"/>
    <w:rsid w:val="00154E6C"/>
    <w:rsid w:val="00155D84"/>
    <w:rsid w:val="001568E1"/>
    <w:rsid w:val="0016171C"/>
    <w:rsid w:val="00167294"/>
    <w:rsid w:val="00171E7F"/>
    <w:rsid w:val="0017779F"/>
    <w:rsid w:val="00187E4C"/>
    <w:rsid w:val="00196822"/>
    <w:rsid w:val="001A688B"/>
    <w:rsid w:val="001A74E9"/>
    <w:rsid w:val="001B55D1"/>
    <w:rsid w:val="001B79C5"/>
    <w:rsid w:val="001C0587"/>
    <w:rsid w:val="001C0EA3"/>
    <w:rsid w:val="001C44DA"/>
    <w:rsid w:val="001D440C"/>
    <w:rsid w:val="001F0486"/>
    <w:rsid w:val="001F663D"/>
    <w:rsid w:val="001F6E76"/>
    <w:rsid w:val="00206DA6"/>
    <w:rsid w:val="0021375B"/>
    <w:rsid w:val="002158D1"/>
    <w:rsid w:val="00217D75"/>
    <w:rsid w:val="002202E6"/>
    <w:rsid w:val="00220F3B"/>
    <w:rsid w:val="00220F68"/>
    <w:rsid w:val="00232EF7"/>
    <w:rsid w:val="00233D1B"/>
    <w:rsid w:val="00245249"/>
    <w:rsid w:val="0024645B"/>
    <w:rsid w:val="00252F13"/>
    <w:rsid w:val="00253228"/>
    <w:rsid w:val="00256EB8"/>
    <w:rsid w:val="00260DF0"/>
    <w:rsid w:val="00261554"/>
    <w:rsid w:val="00263349"/>
    <w:rsid w:val="00272145"/>
    <w:rsid w:val="00272422"/>
    <w:rsid w:val="00275901"/>
    <w:rsid w:val="0028170A"/>
    <w:rsid w:val="00283D7D"/>
    <w:rsid w:val="002856D3"/>
    <w:rsid w:val="002863DC"/>
    <w:rsid w:val="00291ACD"/>
    <w:rsid w:val="00292378"/>
    <w:rsid w:val="002A1724"/>
    <w:rsid w:val="002B3331"/>
    <w:rsid w:val="002B3451"/>
    <w:rsid w:val="002B410F"/>
    <w:rsid w:val="002D0384"/>
    <w:rsid w:val="002D5B7D"/>
    <w:rsid w:val="002F0F3A"/>
    <w:rsid w:val="002F6312"/>
    <w:rsid w:val="00300869"/>
    <w:rsid w:val="00302765"/>
    <w:rsid w:val="00302975"/>
    <w:rsid w:val="00310572"/>
    <w:rsid w:val="00311100"/>
    <w:rsid w:val="00317BCD"/>
    <w:rsid w:val="003260C7"/>
    <w:rsid w:val="0033074D"/>
    <w:rsid w:val="0033612E"/>
    <w:rsid w:val="00341660"/>
    <w:rsid w:val="003440DE"/>
    <w:rsid w:val="00345236"/>
    <w:rsid w:val="003475E7"/>
    <w:rsid w:val="003653A3"/>
    <w:rsid w:val="003705E9"/>
    <w:rsid w:val="00371162"/>
    <w:rsid w:val="003854EE"/>
    <w:rsid w:val="00390D1D"/>
    <w:rsid w:val="00392585"/>
    <w:rsid w:val="003A4D1F"/>
    <w:rsid w:val="003B23B0"/>
    <w:rsid w:val="003B3160"/>
    <w:rsid w:val="003B431C"/>
    <w:rsid w:val="003B576B"/>
    <w:rsid w:val="003B5F0F"/>
    <w:rsid w:val="003C0AB0"/>
    <w:rsid w:val="003C279D"/>
    <w:rsid w:val="003D275C"/>
    <w:rsid w:val="003D6D0C"/>
    <w:rsid w:val="003E1A78"/>
    <w:rsid w:val="003E5420"/>
    <w:rsid w:val="003E74DF"/>
    <w:rsid w:val="003F0A5F"/>
    <w:rsid w:val="003F4F47"/>
    <w:rsid w:val="003F6814"/>
    <w:rsid w:val="00415C06"/>
    <w:rsid w:val="00424B4A"/>
    <w:rsid w:val="00424C94"/>
    <w:rsid w:val="00426F4B"/>
    <w:rsid w:val="0043095D"/>
    <w:rsid w:val="0043243C"/>
    <w:rsid w:val="00437177"/>
    <w:rsid w:val="00440D3D"/>
    <w:rsid w:val="00444342"/>
    <w:rsid w:val="00445FFC"/>
    <w:rsid w:val="00451B3A"/>
    <w:rsid w:val="0046003C"/>
    <w:rsid w:val="00460E6E"/>
    <w:rsid w:val="00467236"/>
    <w:rsid w:val="004730D0"/>
    <w:rsid w:val="00477E1F"/>
    <w:rsid w:val="004915A2"/>
    <w:rsid w:val="004B0A65"/>
    <w:rsid w:val="004B1BE9"/>
    <w:rsid w:val="004B23DC"/>
    <w:rsid w:val="004B3111"/>
    <w:rsid w:val="004D0B7D"/>
    <w:rsid w:val="004D2026"/>
    <w:rsid w:val="004D76F4"/>
    <w:rsid w:val="004E297F"/>
    <w:rsid w:val="004E374C"/>
    <w:rsid w:val="004E5ABB"/>
    <w:rsid w:val="004F2630"/>
    <w:rsid w:val="00500C0C"/>
    <w:rsid w:val="00501B49"/>
    <w:rsid w:val="00504760"/>
    <w:rsid w:val="00505B56"/>
    <w:rsid w:val="00515A49"/>
    <w:rsid w:val="005278E4"/>
    <w:rsid w:val="00535191"/>
    <w:rsid w:val="00544FDB"/>
    <w:rsid w:val="00545217"/>
    <w:rsid w:val="005467CE"/>
    <w:rsid w:val="00550A23"/>
    <w:rsid w:val="00551AFF"/>
    <w:rsid w:val="005652F5"/>
    <w:rsid w:val="0056698A"/>
    <w:rsid w:val="00567D52"/>
    <w:rsid w:val="005911B3"/>
    <w:rsid w:val="00591FE2"/>
    <w:rsid w:val="00592EAA"/>
    <w:rsid w:val="005962B5"/>
    <w:rsid w:val="005A184A"/>
    <w:rsid w:val="005A342D"/>
    <w:rsid w:val="005B00AA"/>
    <w:rsid w:val="005B035B"/>
    <w:rsid w:val="005B17D3"/>
    <w:rsid w:val="005B60BE"/>
    <w:rsid w:val="005C363E"/>
    <w:rsid w:val="005D61F3"/>
    <w:rsid w:val="005E3ADA"/>
    <w:rsid w:val="00615F7E"/>
    <w:rsid w:val="00622C12"/>
    <w:rsid w:val="00625D5C"/>
    <w:rsid w:val="00630F4D"/>
    <w:rsid w:val="0063110D"/>
    <w:rsid w:val="006403DE"/>
    <w:rsid w:val="00641F33"/>
    <w:rsid w:val="006562F3"/>
    <w:rsid w:val="00660469"/>
    <w:rsid w:val="00660E5A"/>
    <w:rsid w:val="00665DD8"/>
    <w:rsid w:val="0066668E"/>
    <w:rsid w:val="00673A4F"/>
    <w:rsid w:val="00674431"/>
    <w:rsid w:val="00675874"/>
    <w:rsid w:val="0068281D"/>
    <w:rsid w:val="006A035F"/>
    <w:rsid w:val="006A0CB7"/>
    <w:rsid w:val="006A5A79"/>
    <w:rsid w:val="006A6CF5"/>
    <w:rsid w:val="006B1D58"/>
    <w:rsid w:val="006D268B"/>
    <w:rsid w:val="006E4E4D"/>
    <w:rsid w:val="007019BF"/>
    <w:rsid w:val="00701B87"/>
    <w:rsid w:val="00702755"/>
    <w:rsid w:val="00712AB6"/>
    <w:rsid w:val="00715CCC"/>
    <w:rsid w:val="007237A0"/>
    <w:rsid w:val="00726D8F"/>
    <w:rsid w:val="00740648"/>
    <w:rsid w:val="007408C3"/>
    <w:rsid w:val="00745293"/>
    <w:rsid w:val="00756CE3"/>
    <w:rsid w:val="007659F4"/>
    <w:rsid w:val="007957FC"/>
    <w:rsid w:val="007B561E"/>
    <w:rsid w:val="007D0DA1"/>
    <w:rsid w:val="007E47D5"/>
    <w:rsid w:val="007E5F34"/>
    <w:rsid w:val="007E5FE1"/>
    <w:rsid w:val="007E764E"/>
    <w:rsid w:val="00804033"/>
    <w:rsid w:val="008306A7"/>
    <w:rsid w:val="00836B57"/>
    <w:rsid w:val="00840916"/>
    <w:rsid w:val="00841223"/>
    <w:rsid w:val="00846BE9"/>
    <w:rsid w:val="00850498"/>
    <w:rsid w:val="00853CEC"/>
    <w:rsid w:val="0085514C"/>
    <w:rsid w:val="00857AB2"/>
    <w:rsid w:val="0086178C"/>
    <w:rsid w:val="00872F66"/>
    <w:rsid w:val="00873252"/>
    <w:rsid w:val="008A2435"/>
    <w:rsid w:val="008A2FD7"/>
    <w:rsid w:val="008B1423"/>
    <w:rsid w:val="008B27A2"/>
    <w:rsid w:val="008B38BE"/>
    <w:rsid w:val="008C1D18"/>
    <w:rsid w:val="008C228C"/>
    <w:rsid w:val="008C315C"/>
    <w:rsid w:val="008C341C"/>
    <w:rsid w:val="008D1DFB"/>
    <w:rsid w:val="008D799A"/>
    <w:rsid w:val="008E751B"/>
    <w:rsid w:val="00904844"/>
    <w:rsid w:val="00914904"/>
    <w:rsid w:val="00921CAD"/>
    <w:rsid w:val="0092207C"/>
    <w:rsid w:val="00945E6A"/>
    <w:rsid w:val="00946460"/>
    <w:rsid w:val="009476A5"/>
    <w:rsid w:val="009515F0"/>
    <w:rsid w:val="00951F82"/>
    <w:rsid w:val="0095443E"/>
    <w:rsid w:val="00960796"/>
    <w:rsid w:val="009635F5"/>
    <w:rsid w:val="00970775"/>
    <w:rsid w:val="00970CE0"/>
    <w:rsid w:val="00982530"/>
    <w:rsid w:val="009900BB"/>
    <w:rsid w:val="00993023"/>
    <w:rsid w:val="00993DA1"/>
    <w:rsid w:val="009A21FA"/>
    <w:rsid w:val="009A4DCE"/>
    <w:rsid w:val="009B0D18"/>
    <w:rsid w:val="009B50C0"/>
    <w:rsid w:val="009C35BE"/>
    <w:rsid w:val="009C7AEE"/>
    <w:rsid w:val="009E1CAE"/>
    <w:rsid w:val="009E1D70"/>
    <w:rsid w:val="009F1518"/>
    <w:rsid w:val="00A11A5C"/>
    <w:rsid w:val="00A140EF"/>
    <w:rsid w:val="00A14128"/>
    <w:rsid w:val="00A15971"/>
    <w:rsid w:val="00A16437"/>
    <w:rsid w:val="00A16D94"/>
    <w:rsid w:val="00A20FF3"/>
    <w:rsid w:val="00A270B7"/>
    <w:rsid w:val="00A30441"/>
    <w:rsid w:val="00A35551"/>
    <w:rsid w:val="00A3564F"/>
    <w:rsid w:val="00A42DFE"/>
    <w:rsid w:val="00A64764"/>
    <w:rsid w:val="00A66020"/>
    <w:rsid w:val="00A719DD"/>
    <w:rsid w:val="00A74874"/>
    <w:rsid w:val="00A83507"/>
    <w:rsid w:val="00A96E8A"/>
    <w:rsid w:val="00AA386A"/>
    <w:rsid w:val="00AA5D51"/>
    <w:rsid w:val="00AB02EE"/>
    <w:rsid w:val="00AB0C58"/>
    <w:rsid w:val="00AB1070"/>
    <w:rsid w:val="00AB17B3"/>
    <w:rsid w:val="00AB4073"/>
    <w:rsid w:val="00AB4FAB"/>
    <w:rsid w:val="00AC41C0"/>
    <w:rsid w:val="00AD19F4"/>
    <w:rsid w:val="00AD1DA4"/>
    <w:rsid w:val="00AD2F00"/>
    <w:rsid w:val="00AE0BDD"/>
    <w:rsid w:val="00AE337D"/>
    <w:rsid w:val="00AE688E"/>
    <w:rsid w:val="00AF4E14"/>
    <w:rsid w:val="00AF4E2C"/>
    <w:rsid w:val="00B04B9C"/>
    <w:rsid w:val="00B13E80"/>
    <w:rsid w:val="00B179E5"/>
    <w:rsid w:val="00B319D4"/>
    <w:rsid w:val="00B32558"/>
    <w:rsid w:val="00B3442E"/>
    <w:rsid w:val="00B36F42"/>
    <w:rsid w:val="00B43239"/>
    <w:rsid w:val="00B46A43"/>
    <w:rsid w:val="00B472A4"/>
    <w:rsid w:val="00B53A81"/>
    <w:rsid w:val="00B63F8D"/>
    <w:rsid w:val="00B751FF"/>
    <w:rsid w:val="00B93072"/>
    <w:rsid w:val="00BA1C9B"/>
    <w:rsid w:val="00BB2F43"/>
    <w:rsid w:val="00BC3C19"/>
    <w:rsid w:val="00BC7B55"/>
    <w:rsid w:val="00BD1FD1"/>
    <w:rsid w:val="00BD2185"/>
    <w:rsid w:val="00BD47B7"/>
    <w:rsid w:val="00BD7D35"/>
    <w:rsid w:val="00BE0137"/>
    <w:rsid w:val="00BE741F"/>
    <w:rsid w:val="00BF2C76"/>
    <w:rsid w:val="00C00C79"/>
    <w:rsid w:val="00C06488"/>
    <w:rsid w:val="00C06740"/>
    <w:rsid w:val="00C07731"/>
    <w:rsid w:val="00C16F92"/>
    <w:rsid w:val="00C2389D"/>
    <w:rsid w:val="00C314C2"/>
    <w:rsid w:val="00C328DB"/>
    <w:rsid w:val="00C3598A"/>
    <w:rsid w:val="00C36A1D"/>
    <w:rsid w:val="00C41B19"/>
    <w:rsid w:val="00C4280C"/>
    <w:rsid w:val="00C5322E"/>
    <w:rsid w:val="00C5334F"/>
    <w:rsid w:val="00C545B9"/>
    <w:rsid w:val="00C5769B"/>
    <w:rsid w:val="00C6119E"/>
    <w:rsid w:val="00C740F3"/>
    <w:rsid w:val="00C80434"/>
    <w:rsid w:val="00C8624A"/>
    <w:rsid w:val="00C904B9"/>
    <w:rsid w:val="00C92A23"/>
    <w:rsid w:val="00CA5363"/>
    <w:rsid w:val="00CB4048"/>
    <w:rsid w:val="00CB6D60"/>
    <w:rsid w:val="00CC61AE"/>
    <w:rsid w:val="00CC6848"/>
    <w:rsid w:val="00CE1347"/>
    <w:rsid w:val="00CE5849"/>
    <w:rsid w:val="00CE6EE6"/>
    <w:rsid w:val="00D0004F"/>
    <w:rsid w:val="00D0585C"/>
    <w:rsid w:val="00D068FC"/>
    <w:rsid w:val="00D203F0"/>
    <w:rsid w:val="00D42C03"/>
    <w:rsid w:val="00D55E2B"/>
    <w:rsid w:val="00D62318"/>
    <w:rsid w:val="00D64F6D"/>
    <w:rsid w:val="00D74CD9"/>
    <w:rsid w:val="00D7575A"/>
    <w:rsid w:val="00D939C4"/>
    <w:rsid w:val="00D94B90"/>
    <w:rsid w:val="00DA7863"/>
    <w:rsid w:val="00DB4AAB"/>
    <w:rsid w:val="00DD7DC2"/>
    <w:rsid w:val="00DE2A6F"/>
    <w:rsid w:val="00DE496E"/>
    <w:rsid w:val="00DF0B7E"/>
    <w:rsid w:val="00DF423E"/>
    <w:rsid w:val="00DF74DA"/>
    <w:rsid w:val="00E035CE"/>
    <w:rsid w:val="00E163AE"/>
    <w:rsid w:val="00E23F44"/>
    <w:rsid w:val="00E25E6C"/>
    <w:rsid w:val="00E30C9F"/>
    <w:rsid w:val="00E43074"/>
    <w:rsid w:val="00E5067C"/>
    <w:rsid w:val="00E508EE"/>
    <w:rsid w:val="00E53A84"/>
    <w:rsid w:val="00E550D6"/>
    <w:rsid w:val="00E56AC8"/>
    <w:rsid w:val="00E5793C"/>
    <w:rsid w:val="00E57A1E"/>
    <w:rsid w:val="00E6097E"/>
    <w:rsid w:val="00E60981"/>
    <w:rsid w:val="00E64E84"/>
    <w:rsid w:val="00E651AE"/>
    <w:rsid w:val="00E67CFE"/>
    <w:rsid w:val="00E70603"/>
    <w:rsid w:val="00E91BC3"/>
    <w:rsid w:val="00E91F9F"/>
    <w:rsid w:val="00E97C82"/>
    <w:rsid w:val="00E97CD0"/>
    <w:rsid w:val="00EA1C29"/>
    <w:rsid w:val="00EA2560"/>
    <w:rsid w:val="00EA46D4"/>
    <w:rsid w:val="00EA6D4D"/>
    <w:rsid w:val="00EB4BC9"/>
    <w:rsid w:val="00EC3A7C"/>
    <w:rsid w:val="00ED1A98"/>
    <w:rsid w:val="00EE5F9F"/>
    <w:rsid w:val="00EE6AC0"/>
    <w:rsid w:val="00EF1551"/>
    <w:rsid w:val="00F0770C"/>
    <w:rsid w:val="00F204DA"/>
    <w:rsid w:val="00F30855"/>
    <w:rsid w:val="00F30B5E"/>
    <w:rsid w:val="00F33902"/>
    <w:rsid w:val="00F45B06"/>
    <w:rsid w:val="00F506F2"/>
    <w:rsid w:val="00F511E9"/>
    <w:rsid w:val="00F51DF9"/>
    <w:rsid w:val="00F530A7"/>
    <w:rsid w:val="00F530E6"/>
    <w:rsid w:val="00F53584"/>
    <w:rsid w:val="00F55322"/>
    <w:rsid w:val="00F63084"/>
    <w:rsid w:val="00F64404"/>
    <w:rsid w:val="00F814B2"/>
    <w:rsid w:val="00F84EE2"/>
    <w:rsid w:val="00F9237A"/>
    <w:rsid w:val="00F96782"/>
    <w:rsid w:val="00FA3EC5"/>
    <w:rsid w:val="00FB0F03"/>
    <w:rsid w:val="00FC46CB"/>
    <w:rsid w:val="00FC7A41"/>
    <w:rsid w:val="00FD1BF2"/>
    <w:rsid w:val="00FD225E"/>
    <w:rsid w:val="00FE2A54"/>
    <w:rsid w:val="00FE3474"/>
    <w:rsid w:val="00FE4B14"/>
    <w:rsid w:val="00FE53BE"/>
    <w:rsid w:val="00FE77E7"/>
    <w:rsid w:val="00FE7902"/>
    <w:rsid w:val="00FF0D86"/>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190DD3E"/>
  <w15:docId w15:val="{B3709108-7583-4378-BAEE-B5C0AD949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C6119E"/>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styleId="afe">
    <w:name w:val="Placeholder Text"/>
    <w:basedOn w:val="a0"/>
    <w:uiPriority w:val="99"/>
    <w:semiHidden/>
    <w:rsid w:val="003F6814"/>
    <w:rPr>
      <w:color w:val="808080"/>
    </w:rPr>
  </w:style>
  <w:style w:type="character" w:styleId="aff">
    <w:name w:val="Strong"/>
    <w:qFormat/>
    <w:rsid w:val="003F6814"/>
    <w:rPr>
      <w:rFonts w:ascii="Tahoma" w:hAnsi="Tahoma" w:cs="David"/>
      <w:b/>
      <w:bCs/>
    </w:rPr>
  </w:style>
  <w:style w:type="paragraph" w:customStyle="1" w:styleId="ETSpeechToText">
    <w:name w:val="ETSpeechToText"/>
    <w:basedOn w:val="a"/>
    <w:link w:val="ETSpeechToText0"/>
    <w:rsid w:val="003B3160"/>
    <w:rPr>
      <w:color w:val="9BBB59" w:themeColor="accent3"/>
    </w:rPr>
  </w:style>
  <w:style w:type="character" w:customStyle="1" w:styleId="ETSpeechToText0">
    <w:name w:val="ETSpeechToText תו"/>
    <w:basedOn w:val="a0"/>
    <w:link w:val="ETSpeechToText"/>
    <w:rsid w:val="003B3160"/>
    <w:rPr>
      <w:rFonts w:ascii="Arial" w:hAnsi="Arial" w:cs="Arial"/>
      <w:color w:val="9BBB59" w:themeColor="accent3"/>
      <w:sz w:val="22"/>
      <w:szCs w:val="22"/>
    </w:rPr>
  </w:style>
  <w:style w:type="paragraph" w:styleId="aff0">
    <w:name w:val="List Paragraph"/>
    <w:basedOn w:val="a"/>
    <w:uiPriority w:val="34"/>
    <w:qFormat/>
    <w:rsid w:val="003E74DF"/>
    <w:pPr>
      <w:ind w:left="720"/>
      <w:contextualSpacing/>
    </w:pPr>
  </w:style>
  <w:style w:type="paragraph" w:styleId="aff1">
    <w:name w:val="Balloon Text"/>
    <w:basedOn w:val="a"/>
    <w:link w:val="aff2"/>
    <w:semiHidden/>
    <w:unhideWhenUsed/>
    <w:rsid w:val="00630F4D"/>
    <w:pPr>
      <w:spacing w:line="240" w:lineRule="auto"/>
    </w:pPr>
    <w:rPr>
      <w:rFonts w:ascii="Tahoma" w:hAnsi="Tahoma" w:cs="Tahoma"/>
      <w:sz w:val="16"/>
      <w:szCs w:val="16"/>
    </w:rPr>
  </w:style>
  <w:style w:type="character" w:customStyle="1" w:styleId="aff2">
    <w:name w:val="טקסט בלונים תו"/>
    <w:basedOn w:val="a0"/>
    <w:link w:val="aff1"/>
    <w:semiHidden/>
    <w:rsid w:val="00630F4D"/>
    <w:rPr>
      <w:rFonts w:ascii="Tahoma" w:hAnsi="Tahoma" w:cs="Tahoma"/>
      <w:sz w:val="16"/>
      <w:szCs w:val="16"/>
    </w:rPr>
  </w:style>
  <w:style w:type="character" w:customStyle="1" w:styleId="Bodytext5">
    <w:name w:val="Body text (5)_"/>
    <w:basedOn w:val="a0"/>
    <w:link w:val="Bodytext50"/>
    <w:locked/>
    <w:rsid w:val="005467CE"/>
    <w:rPr>
      <w:rFonts w:ascii="Arial" w:eastAsia="Arial" w:hAnsi="Arial" w:cs="Arial"/>
      <w:b/>
      <w:bCs/>
      <w:i/>
      <w:iCs/>
      <w:sz w:val="26"/>
      <w:szCs w:val="26"/>
      <w:shd w:val="clear" w:color="auto" w:fill="FFFFFF"/>
      <w:lang w:bidi="en-US"/>
    </w:rPr>
  </w:style>
  <w:style w:type="paragraph" w:customStyle="1" w:styleId="Bodytext50">
    <w:name w:val="Body text (5)"/>
    <w:basedOn w:val="a"/>
    <w:link w:val="Bodytext5"/>
    <w:rsid w:val="005467CE"/>
    <w:pPr>
      <w:widowControl w:val="0"/>
      <w:shd w:val="clear" w:color="auto" w:fill="FFFFFF"/>
      <w:bidi w:val="0"/>
      <w:spacing w:after="360" w:line="0" w:lineRule="atLeast"/>
      <w:ind w:firstLine="0"/>
      <w:jc w:val="left"/>
    </w:pPr>
    <w:rPr>
      <w:rFonts w:eastAsia="Arial"/>
      <w:b/>
      <w:bCs/>
      <w:i/>
      <w:iCs/>
      <w:sz w:val="26"/>
      <w:szCs w:val="26"/>
      <w:lang w:bidi="en-US"/>
    </w:rPr>
  </w:style>
  <w:style w:type="character" w:styleId="Hyperlink">
    <w:name w:val="Hyperlink"/>
    <w:basedOn w:val="a0"/>
    <w:uiPriority w:val="99"/>
    <w:unhideWhenUsed/>
    <w:rsid w:val="000A1C06"/>
    <w:rPr>
      <w:color w:val="0000FF"/>
      <w:u w:val="single"/>
    </w:rPr>
  </w:style>
  <w:style w:type="paragraph" w:styleId="TOC1">
    <w:name w:val="toc 1"/>
    <w:basedOn w:val="a"/>
    <w:next w:val="a"/>
    <w:autoRedefine/>
    <w:uiPriority w:val="39"/>
    <w:unhideWhenUsed/>
    <w:rsid w:val="008C1D18"/>
    <w:pPr>
      <w:spacing w:after="100"/>
    </w:pPr>
  </w:style>
  <w:style w:type="paragraph" w:styleId="TOC2">
    <w:name w:val="toc 2"/>
    <w:basedOn w:val="a"/>
    <w:next w:val="a"/>
    <w:autoRedefine/>
    <w:uiPriority w:val="39"/>
    <w:unhideWhenUsed/>
    <w:rsid w:val="008C1D18"/>
    <w:pPr>
      <w:spacing w:after="100"/>
      <w:ind w:left="220"/>
    </w:pPr>
  </w:style>
  <w:style w:type="paragraph" w:styleId="TOC3">
    <w:name w:val="toc 3"/>
    <w:basedOn w:val="a"/>
    <w:next w:val="a"/>
    <w:autoRedefine/>
    <w:uiPriority w:val="39"/>
    <w:unhideWhenUsed/>
    <w:rsid w:val="00B3255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B3255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B3255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B3255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B3255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B3255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B32558"/>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4F2630"/>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700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14782"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022294"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32CBAB42584C41A064148D91B3FEA6"/>
        <w:category>
          <w:name w:val="כללי"/>
          <w:gallery w:val="placeholder"/>
        </w:category>
        <w:types>
          <w:type w:val="bbPlcHdr"/>
        </w:types>
        <w:behaviors>
          <w:behavior w:val="content"/>
        </w:behaviors>
        <w:guid w:val="{B0DF6924-B51E-40CB-907E-EF1DF79A2F09}"/>
      </w:docPartPr>
      <w:docPartBody>
        <w:p w:rsidR="00F74710" w:rsidRDefault="00620577" w:rsidP="00620577">
          <w:pPr>
            <w:pStyle w:val="E532CBAB42584C41A064148D91B3FEA6"/>
          </w:pPr>
          <w:r w:rsidRPr="00331EEE">
            <w:rPr>
              <w:rStyle w:val="a3"/>
              <w:rtl/>
            </w:rPr>
            <w:t>לחץ או הקש כאן להזנת טקסט</w:t>
          </w:r>
          <w:r w:rsidRPr="00331EEE">
            <w:rPr>
              <w:rStyle w:val="a3"/>
            </w:rPr>
            <w:t>.</w:t>
          </w:r>
        </w:p>
      </w:docPartBody>
    </w:docPart>
    <w:docPart>
      <w:docPartPr>
        <w:name w:val="19EBF6293F14455BB1F0F949C5B5FAF6"/>
        <w:category>
          <w:name w:val="כללי"/>
          <w:gallery w:val="placeholder"/>
        </w:category>
        <w:types>
          <w:type w:val="bbPlcHdr"/>
        </w:types>
        <w:behaviors>
          <w:behavior w:val="content"/>
        </w:behaviors>
        <w:guid w:val="{E308D4D8-35E5-4626-B6C7-5685A8D6DC51}"/>
      </w:docPartPr>
      <w:docPartBody>
        <w:p w:rsidR="00F74710" w:rsidRDefault="00620577" w:rsidP="00620577">
          <w:pPr>
            <w:pStyle w:val="19EBF6293F14455BB1F0F949C5B5FAF6"/>
          </w:pPr>
          <w:r w:rsidRPr="006F5BC5">
            <w:rPr>
              <w:rStyle w:val="a3"/>
              <w:rtl/>
            </w:rPr>
            <w:t>לחץ או הקש כאן להזנת טקסט</w:t>
          </w:r>
          <w:r w:rsidRPr="006F5BC5">
            <w:rPr>
              <w:rStyle w:val="a3"/>
            </w:rPr>
            <w:t>.</w:t>
          </w:r>
        </w:p>
      </w:docPartBody>
    </w:docPart>
    <w:docPart>
      <w:docPartPr>
        <w:name w:val="FECE1C03392942D9A05958289BED8C36"/>
        <w:category>
          <w:name w:val="כללי"/>
          <w:gallery w:val="placeholder"/>
        </w:category>
        <w:types>
          <w:type w:val="bbPlcHdr"/>
        </w:types>
        <w:behaviors>
          <w:behavior w:val="content"/>
        </w:behaviors>
        <w:guid w:val="{4D5F8B79-32D3-4647-9B6B-6A1CB636D61D}"/>
      </w:docPartPr>
      <w:docPartBody>
        <w:p w:rsidR="00F74710" w:rsidRDefault="00620577" w:rsidP="00620577">
          <w:pPr>
            <w:pStyle w:val="FECE1C03392942D9A05958289BED8C36"/>
          </w:pPr>
          <w:r w:rsidRPr="00F43B98">
            <w:rPr>
              <w:rStyle w:val="a3"/>
              <w:rtl/>
            </w:rPr>
            <w:t>לחץ או הקש כאן להזנת טקסט</w:t>
          </w:r>
          <w:r w:rsidRPr="00F43B98">
            <w:rPr>
              <w:rStyle w:val="a3"/>
            </w:rPr>
            <w:t>.</w:t>
          </w:r>
        </w:p>
      </w:docPartBody>
    </w:docPart>
    <w:docPart>
      <w:docPartPr>
        <w:name w:val="8E3BD78AB1474FCDB0A60F4AE618D687"/>
        <w:category>
          <w:name w:val="כללי"/>
          <w:gallery w:val="placeholder"/>
        </w:category>
        <w:types>
          <w:type w:val="bbPlcHdr"/>
        </w:types>
        <w:behaviors>
          <w:behavior w:val="content"/>
        </w:behaviors>
        <w:guid w:val="{18C32AA2-7016-4C42-98ED-D78441ED881E}"/>
      </w:docPartPr>
      <w:docPartBody>
        <w:p w:rsidR="00F74710" w:rsidRDefault="00620577" w:rsidP="00620577">
          <w:pPr>
            <w:pStyle w:val="8E3BD78AB1474FCDB0A60F4AE618D687"/>
          </w:pPr>
          <w:r w:rsidRPr="00745C1E">
            <w:rPr>
              <w:rStyle w:val="a3"/>
              <w:rtl/>
            </w:rPr>
            <w:t>לחץ או הקש כאן להזנת טקסט</w:t>
          </w:r>
          <w:r w:rsidRPr="00745C1E">
            <w:rPr>
              <w:rStyle w:val="a3"/>
            </w:rPr>
            <w:t>.</w:t>
          </w:r>
        </w:p>
      </w:docPartBody>
    </w:docPart>
    <w:docPart>
      <w:docPartPr>
        <w:name w:val="69215C5CF2184335877700258073E9C4"/>
        <w:category>
          <w:name w:val="כללי"/>
          <w:gallery w:val="placeholder"/>
        </w:category>
        <w:types>
          <w:type w:val="bbPlcHdr"/>
        </w:types>
        <w:behaviors>
          <w:behavior w:val="content"/>
        </w:behaviors>
        <w:guid w:val="{7A8AC609-38FF-4591-9AE0-59929F076DB5}"/>
      </w:docPartPr>
      <w:docPartBody>
        <w:p w:rsidR="00F74710" w:rsidRDefault="00620577" w:rsidP="00620577">
          <w:pPr>
            <w:pStyle w:val="69215C5CF2184335877700258073E9C4"/>
          </w:pPr>
          <w:r w:rsidRPr="00745C1E">
            <w:rPr>
              <w:rStyle w:val="a3"/>
              <w:rtl/>
            </w:rPr>
            <w:t>לחץ או הקש כאן להזנת טקסט</w:t>
          </w:r>
          <w:r w:rsidRPr="00745C1E">
            <w:rPr>
              <w:rStyle w:val="a3"/>
            </w:rPr>
            <w:t>.</w:t>
          </w:r>
        </w:p>
      </w:docPartBody>
    </w:docPart>
    <w:docPart>
      <w:docPartPr>
        <w:name w:val="DB29848272264AAF86208F418CBDB9B7"/>
        <w:category>
          <w:name w:val="כללי"/>
          <w:gallery w:val="placeholder"/>
        </w:category>
        <w:types>
          <w:type w:val="bbPlcHdr"/>
        </w:types>
        <w:behaviors>
          <w:behavior w:val="content"/>
        </w:behaviors>
        <w:guid w:val="{5FBC3EAD-BC24-45D0-8FF1-EA89347D5873}"/>
      </w:docPartPr>
      <w:docPartBody>
        <w:p w:rsidR="00F74710" w:rsidRDefault="00620577" w:rsidP="00620577">
          <w:pPr>
            <w:pStyle w:val="DB29848272264AAF86208F418CBDB9B7"/>
          </w:pPr>
          <w:r w:rsidRPr="00745C1E">
            <w:rPr>
              <w:rStyle w:val="a3"/>
              <w:rtl/>
            </w:rPr>
            <w:t>לחץ או הקש כאן להזנת טקסט</w:t>
          </w:r>
          <w:r w:rsidRPr="00745C1E">
            <w:rPr>
              <w:rStyle w:val="a3"/>
            </w:rPr>
            <w:t>.</w:t>
          </w:r>
        </w:p>
      </w:docPartBody>
    </w:docPart>
    <w:docPart>
      <w:docPartPr>
        <w:name w:val="0C48585C7252492E93E812649AAC3036"/>
        <w:category>
          <w:name w:val="כללי"/>
          <w:gallery w:val="placeholder"/>
        </w:category>
        <w:types>
          <w:type w:val="bbPlcHdr"/>
        </w:types>
        <w:behaviors>
          <w:behavior w:val="content"/>
        </w:behaviors>
        <w:guid w:val="{945ADB28-E663-43B6-B2F1-5A7D05FA1624}"/>
      </w:docPartPr>
      <w:docPartBody>
        <w:p w:rsidR="00F74710" w:rsidRDefault="00620577" w:rsidP="00620577">
          <w:pPr>
            <w:pStyle w:val="0C48585C7252492E93E812649AAC3036"/>
          </w:pPr>
          <w:r w:rsidRPr="00745C1E">
            <w:rPr>
              <w:rStyle w:val="a3"/>
              <w:rtl/>
            </w:rPr>
            <w:t>לחץ או הקש כאן להזנת טקסט</w:t>
          </w:r>
          <w:r w:rsidRPr="00745C1E">
            <w:rPr>
              <w:rStyle w:val="a3"/>
            </w:rPr>
            <w:t>.</w:t>
          </w:r>
        </w:p>
      </w:docPartBody>
    </w:docPart>
    <w:docPart>
      <w:docPartPr>
        <w:name w:val="5C7A824530C84D6FA4A97150F33BD05C"/>
        <w:category>
          <w:name w:val="כללי"/>
          <w:gallery w:val="placeholder"/>
        </w:category>
        <w:types>
          <w:type w:val="bbPlcHdr"/>
        </w:types>
        <w:behaviors>
          <w:behavior w:val="content"/>
        </w:behaviors>
        <w:guid w:val="{4EC8D6F6-3FF8-4075-9FE7-6470E155E924}"/>
      </w:docPartPr>
      <w:docPartBody>
        <w:p w:rsidR="00F74710" w:rsidRDefault="00620577" w:rsidP="00620577">
          <w:pPr>
            <w:pStyle w:val="5C7A824530C84D6FA4A97150F33BD05C"/>
          </w:pPr>
          <w:r w:rsidRPr="00745C1E">
            <w:rPr>
              <w:rStyle w:val="a3"/>
              <w:rtl/>
            </w:rPr>
            <w:t>לחץ או הקש כאן להזנת טקסט</w:t>
          </w:r>
          <w:r w:rsidRPr="00745C1E">
            <w:rPr>
              <w:rStyle w:val="a3"/>
            </w:rPr>
            <w:t>.</w:t>
          </w:r>
        </w:p>
      </w:docPartBody>
    </w:docPart>
    <w:docPart>
      <w:docPartPr>
        <w:name w:val="7697DC5C5A014C11BF92A4E49E447A7F"/>
        <w:category>
          <w:name w:val="כללי"/>
          <w:gallery w:val="placeholder"/>
        </w:category>
        <w:types>
          <w:type w:val="bbPlcHdr"/>
        </w:types>
        <w:behaviors>
          <w:behavior w:val="content"/>
        </w:behaviors>
        <w:guid w:val="{786C3CF6-6B72-46B5-BDAB-2C852E7B60E2}"/>
      </w:docPartPr>
      <w:docPartBody>
        <w:p w:rsidR="00F74710" w:rsidRDefault="00620577" w:rsidP="00620577">
          <w:pPr>
            <w:pStyle w:val="7697DC5C5A014C11BF92A4E49E447A7F"/>
          </w:pPr>
          <w:r w:rsidRPr="00C201E6">
            <w:rPr>
              <w:rStyle w:val="a3"/>
              <w:rtl/>
            </w:rPr>
            <w:t>לחץ או הקש כאן להזנת טקסט</w:t>
          </w:r>
          <w:r w:rsidRPr="00C201E6">
            <w:rPr>
              <w:rStyle w:val="a3"/>
            </w:rPr>
            <w:t>.</w:t>
          </w:r>
        </w:p>
      </w:docPartBody>
    </w:docPart>
    <w:docPart>
      <w:docPartPr>
        <w:name w:val="678AE6D291684A2096BEC5F95B64CC24"/>
        <w:category>
          <w:name w:val="כללי"/>
          <w:gallery w:val="placeholder"/>
        </w:category>
        <w:types>
          <w:type w:val="bbPlcHdr"/>
        </w:types>
        <w:behaviors>
          <w:behavior w:val="content"/>
        </w:behaviors>
        <w:guid w:val="{91122379-127A-4D1E-B3C4-F931CA9CFAA9}"/>
      </w:docPartPr>
      <w:docPartBody>
        <w:p w:rsidR="00F74710" w:rsidRDefault="00620577" w:rsidP="00620577">
          <w:pPr>
            <w:pStyle w:val="678AE6D291684A2096BEC5F95B64CC24"/>
          </w:pPr>
          <w:r w:rsidRPr="00C201E6">
            <w:rPr>
              <w:rStyle w:val="a3"/>
              <w:rtl/>
            </w:rPr>
            <w:t>לחץ או הקש כאן להזנת טקסט</w:t>
          </w:r>
          <w:r w:rsidRPr="00C201E6">
            <w:rPr>
              <w:rStyle w:val="a3"/>
            </w:rPr>
            <w:t>.</w:t>
          </w:r>
        </w:p>
      </w:docPartBody>
    </w:docPart>
    <w:docPart>
      <w:docPartPr>
        <w:name w:val="27599BCA1574412486536023773640DB"/>
        <w:category>
          <w:name w:val="כללי"/>
          <w:gallery w:val="placeholder"/>
        </w:category>
        <w:types>
          <w:type w:val="bbPlcHdr"/>
        </w:types>
        <w:behaviors>
          <w:behavior w:val="content"/>
        </w:behaviors>
        <w:guid w:val="{C0880080-075D-4E00-BA80-18ABE2970322}"/>
      </w:docPartPr>
      <w:docPartBody>
        <w:p w:rsidR="00F74710" w:rsidRDefault="00620577" w:rsidP="00620577">
          <w:pPr>
            <w:pStyle w:val="27599BCA1574412486536023773640DB"/>
          </w:pPr>
          <w:r w:rsidRPr="00C201E6">
            <w:rPr>
              <w:rStyle w:val="a3"/>
              <w:rtl/>
            </w:rPr>
            <w:t>לחץ או הקש כאן להזנת טקסט</w:t>
          </w:r>
          <w:r w:rsidRPr="00C201E6">
            <w:rPr>
              <w:rStyle w:val="a3"/>
            </w:rPr>
            <w:t>.</w:t>
          </w:r>
        </w:p>
      </w:docPartBody>
    </w:docPart>
    <w:docPart>
      <w:docPartPr>
        <w:name w:val="2EFE1B00B5F14862A7BADD43B411F6E1"/>
        <w:category>
          <w:name w:val="כללי"/>
          <w:gallery w:val="placeholder"/>
        </w:category>
        <w:types>
          <w:type w:val="bbPlcHdr"/>
        </w:types>
        <w:behaviors>
          <w:behavior w:val="content"/>
        </w:behaviors>
        <w:guid w:val="{95E38099-75DA-4E17-9C58-0FBBC9AE1E5D}"/>
      </w:docPartPr>
      <w:docPartBody>
        <w:p w:rsidR="00F74710" w:rsidRDefault="00620577" w:rsidP="00620577">
          <w:pPr>
            <w:pStyle w:val="2EFE1B00B5F14862A7BADD43B411F6E1"/>
          </w:pPr>
          <w:r w:rsidRPr="00C201E6">
            <w:rPr>
              <w:rStyle w:val="a3"/>
              <w:rtl/>
            </w:rPr>
            <w:t>לחץ או הקש כאן להזנת טקסט</w:t>
          </w:r>
          <w:r w:rsidRPr="00C201E6">
            <w:rPr>
              <w:rStyle w:val="a3"/>
            </w:rPr>
            <w:t>.</w:t>
          </w:r>
        </w:p>
      </w:docPartBody>
    </w:docPart>
    <w:docPart>
      <w:docPartPr>
        <w:name w:val="1DB4449EC5854CE39029ADE1F84A5D81"/>
        <w:category>
          <w:name w:val="כללי"/>
          <w:gallery w:val="placeholder"/>
        </w:category>
        <w:types>
          <w:type w:val="bbPlcHdr"/>
        </w:types>
        <w:behaviors>
          <w:behavior w:val="content"/>
        </w:behaviors>
        <w:guid w:val="{5F39BF49-EA7E-4EA3-9DCD-CBA3E20E1578}"/>
      </w:docPartPr>
      <w:docPartBody>
        <w:p w:rsidR="00F74710" w:rsidRDefault="00620577" w:rsidP="00620577">
          <w:pPr>
            <w:pStyle w:val="1DB4449EC5854CE39029ADE1F84A5D81"/>
          </w:pPr>
          <w:r w:rsidRPr="00C201E6">
            <w:rPr>
              <w:rStyle w:val="a3"/>
              <w:rtl/>
            </w:rPr>
            <w:t>לחץ או הקש כאן להזנת טקסט</w:t>
          </w:r>
          <w:r w:rsidRPr="00C201E6">
            <w:rPr>
              <w:rStyle w:val="a3"/>
            </w:rPr>
            <w:t>.</w:t>
          </w:r>
        </w:p>
      </w:docPartBody>
    </w:docPart>
    <w:docPart>
      <w:docPartPr>
        <w:name w:val="DB44E74021FE48A4A406BE07E67CDD8B"/>
        <w:category>
          <w:name w:val="כללי"/>
          <w:gallery w:val="placeholder"/>
        </w:category>
        <w:types>
          <w:type w:val="bbPlcHdr"/>
        </w:types>
        <w:behaviors>
          <w:behavior w:val="content"/>
        </w:behaviors>
        <w:guid w:val="{BD89BE19-B831-48D9-8F92-D79719329C1D}"/>
      </w:docPartPr>
      <w:docPartBody>
        <w:p w:rsidR="00F74710" w:rsidRDefault="00620577" w:rsidP="00620577">
          <w:pPr>
            <w:pStyle w:val="DB44E74021FE48A4A406BE07E67CDD8B"/>
          </w:pPr>
          <w:r w:rsidRPr="00C201E6">
            <w:rPr>
              <w:rStyle w:val="a3"/>
              <w:rtl/>
            </w:rPr>
            <w:t>לחץ או הקש כאן להזנת טקסט</w:t>
          </w:r>
          <w:r w:rsidRPr="00C201E6">
            <w:rPr>
              <w:rStyle w:val="a3"/>
            </w:rPr>
            <w:t>.</w:t>
          </w:r>
        </w:p>
      </w:docPartBody>
    </w:docPart>
    <w:docPart>
      <w:docPartPr>
        <w:name w:val="60775D7FEBAC475F95FEC013A42E3F54"/>
        <w:category>
          <w:name w:val="כללי"/>
          <w:gallery w:val="placeholder"/>
        </w:category>
        <w:types>
          <w:type w:val="bbPlcHdr"/>
        </w:types>
        <w:behaviors>
          <w:behavior w:val="content"/>
        </w:behaviors>
        <w:guid w:val="{FACC2183-2899-4689-B2E7-BCB8F8BF47C3}"/>
      </w:docPartPr>
      <w:docPartBody>
        <w:p w:rsidR="00F74710" w:rsidRDefault="00620577" w:rsidP="00620577">
          <w:pPr>
            <w:pStyle w:val="60775D7FEBAC475F95FEC013A42E3F54"/>
          </w:pPr>
          <w:r w:rsidRPr="00C201E6">
            <w:rPr>
              <w:rStyle w:val="a3"/>
              <w:rtl/>
            </w:rPr>
            <w:t>לחץ או הקש כאן להזנת טקסט</w:t>
          </w:r>
          <w:r w:rsidRPr="00C201E6">
            <w:rPr>
              <w:rStyle w:val="a3"/>
            </w:rPr>
            <w:t>.</w:t>
          </w:r>
        </w:p>
      </w:docPartBody>
    </w:docPart>
    <w:docPart>
      <w:docPartPr>
        <w:name w:val="D45A9F71A68D490FB6F0DBE4E2C60912"/>
        <w:category>
          <w:name w:val="כללי"/>
          <w:gallery w:val="placeholder"/>
        </w:category>
        <w:types>
          <w:type w:val="bbPlcHdr"/>
        </w:types>
        <w:behaviors>
          <w:behavior w:val="content"/>
        </w:behaviors>
        <w:guid w:val="{DB4833E4-64DB-45EC-828B-3BADCC3214E2}"/>
      </w:docPartPr>
      <w:docPartBody>
        <w:p w:rsidR="00F74710" w:rsidRDefault="00620577" w:rsidP="00620577">
          <w:pPr>
            <w:pStyle w:val="D45A9F71A68D490FB6F0DBE4E2C60912"/>
          </w:pPr>
          <w:r w:rsidRPr="00C201E6">
            <w:rPr>
              <w:rStyle w:val="a3"/>
              <w:rtl/>
            </w:rPr>
            <w:t>לחץ או הקש כאן להזנת טקסט</w:t>
          </w:r>
          <w:r w:rsidRPr="00C201E6">
            <w:rPr>
              <w:rStyle w:val="a3"/>
            </w:rPr>
            <w:t>.</w:t>
          </w:r>
        </w:p>
      </w:docPartBody>
    </w:docPart>
    <w:docPart>
      <w:docPartPr>
        <w:name w:val="885E8BAE7D784D09A5E2C6425809DB5F"/>
        <w:category>
          <w:name w:val="כללי"/>
          <w:gallery w:val="placeholder"/>
        </w:category>
        <w:types>
          <w:type w:val="bbPlcHdr"/>
        </w:types>
        <w:behaviors>
          <w:behavior w:val="content"/>
        </w:behaviors>
        <w:guid w:val="{F8A0F8EB-F11B-455A-9063-A9ED3428248C}"/>
      </w:docPartPr>
      <w:docPartBody>
        <w:p w:rsidR="00F74710" w:rsidRDefault="00620577" w:rsidP="00620577">
          <w:pPr>
            <w:pStyle w:val="885E8BAE7D784D09A5E2C6425809DB5F"/>
          </w:pPr>
          <w:r w:rsidRPr="00C201E6">
            <w:rPr>
              <w:rStyle w:val="a3"/>
              <w:rtl/>
            </w:rPr>
            <w:t>לחץ או הקש כאן להזנת טקסט</w:t>
          </w:r>
          <w:r w:rsidRPr="00C201E6">
            <w:rPr>
              <w:rStyle w:val="a3"/>
            </w:rPr>
            <w:t>.</w:t>
          </w:r>
        </w:p>
      </w:docPartBody>
    </w:docPart>
    <w:docPart>
      <w:docPartPr>
        <w:name w:val="EEBF422A852A4BB2B323BD155FF16DE2"/>
        <w:category>
          <w:name w:val="כללי"/>
          <w:gallery w:val="placeholder"/>
        </w:category>
        <w:types>
          <w:type w:val="bbPlcHdr"/>
        </w:types>
        <w:behaviors>
          <w:behavior w:val="content"/>
        </w:behaviors>
        <w:guid w:val="{5C3279D5-DC5C-4469-9C3F-53CF74D52FB3}"/>
      </w:docPartPr>
      <w:docPartBody>
        <w:p w:rsidR="00F74710" w:rsidRDefault="00620577" w:rsidP="00620577">
          <w:pPr>
            <w:pStyle w:val="EEBF422A852A4BB2B323BD155FF16DE2"/>
          </w:pPr>
          <w:r w:rsidRPr="00C201E6">
            <w:rPr>
              <w:rStyle w:val="a3"/>
              <w:rtl/>
            </w:rPr>
            <w:t>לחץ או הקש כאן להזנת טקסט</w:t>
          </w:r>
          <w:r w:rsidRPr="00C201E6">
            <w:rPr>
              <w:rStyle w:val="a3"/>
            </w:rPr>
            <w:t>.</w:t>
          </w:r>
        </w:p>
      </w:docPartBody>
    </w:docPart>
    <w:docPart>
      <w:docPartPr>
        <w:name w:val="28C0795B6D1F4433BA2EB6362DF352AB"/>
        <w:category>
          <w:name w:val="כללי"/>
          <w:gallery w:val="placeholder"/>
        </w:category>
        <w:types>
          <w:type w:val="bbPlcHdr"/>
        </w:types>
        <w:behaviors>
          <w:behavior w:val="content"/>
        </w:behaviors>
        <w:guid w:val="{F6BDF2F2-4B23-47AF-87D9-707B9C381F20}"/>
      </w:docPartPr>
      <w:docPartBody>
        <w:p w:rsidR="00F74710" w:rsidRDefault="00620577" w:rsidP="00620577">
          <w:pPr>
            <w:pStyle w:val="28C0795B6D1F4433BA2EB6362DF352AB"/>
          </w:pPr>
          <w:r w:rsidRPr="00C201E6">
            <w:rPr>
              <w:rStyle w:val="a3"/>
              <w:rtl/>
            </w:rPr>
            <w:t>לחץ או הקש כאן להזנת טקסט</w:t>
          </w:r>
          <w:r w:rsidRPr="00C201E6">
            <w:rPr>
              <w:rStyle w:val="a3"/>
            </w:rPr>
            <w:t>.</w:t>
          </w:r>
        </w:p>
      </w:docPartBody>
    </w:docPart>
    <w:docPart>
      <w:docPartPr>
        <w:name w:val="B71C2D41CABB4BC9B459387684CFC5A7"/>
        <w:category>
          <w:name w:val="כללי"/>
          <w:gallery w:val="placeholder"/>
        </w:category>
        <w:types>
          <w:type w:val="bbPlcHdr"/>
        </w:types>
        <w:behaviors>
          <w:behavior w:val="content"/>
        </w:behaviors>
        <w:guid w:val="{C91AEF2D-8AA4-4659-937C-C8D157E03DAA}"/>
      </w:docPartPr>
      <w:docPartBody>
        <w:p w:rsidR="00F74710" w:rsidRDefault="00620577" w:rsidP="00620577">
          <w:pPr>
            <w:pStyle w:val="B71C2D41CABB4BC9B459387684CFC5A7"/>
          </w:pPr>
          <w:r w:rsidRPr="00C201E6">
            <w:rPr>
              <w:rStyle w:val="a3"/>
              <w:rtl/>
            </w:rPr>
            <w:t>לחץ או הקש כאן להזנת טקסט</w:t>
          </w:r>
          <w:r w:rsidRPr="00C201E6">
            <w:rPr>
              <w:rStyle w:val="a3"/>
            </w:rPr>
            <w:t>.</w:t>
          </w:r>
        </w:p>
      </w:docPartBody>
    </w:docPart>
    <w:docPart>
      <w:docPartPr>
        <w:name w:val="3137A11A353C47ABAB3525DF10106811"/>
        <w:category>
          <w:name w:val="כללי"/>
          <w:gallery w:val="placeholder"/>
        </w:category>
        <w:types>
          <w:type w:val="bbPlcHdr"/>
        </w:types>
        <w:behaviors>
          <w:behavior w:val="content"/>
        </w:behaviors>
        <w:guid w:val="{66A5123C-0E4B-4179-A8C5-2547FF115EF8}"/>
      </w:docPartPr>
      <w:docPartBody>
        <w:p w:rsidR="00F74710" w:rsidRDefault="00620577" w:rsidP="00620577">
          <w:pPr>
            <w:pStyle w:val="3137A11A353C47ABAB3525DF10106811"/>
          </w:pPr>
          <w:r w:rsidRPr="00C201E6">
            <w:rPr>
              <w:rStyle w:val="a3"/>
              <w:rtl/>
            </w:rPr>
            <w:t>לחץ או הקש כאן להזנת טקסט</w:t>
          </w:r>
          <w:r w:rsidRPr="00C201E6">
            <w:rPr>
              <w:rStyle w:val="a3"/>
            </w:rPr>
            <w:t>.</w:t>
          </w:r>
        </w:p>
      </w:docPartBody>
    </w:docPart>
    <w:docPart>
      <w:docPartPr>
        <w:name w:val="EE3A45D15D0E48959A29F31CE8F12A50"/>
        <w:category>
          <w:name w:val="כללי"/>
          <w:gallery w:val="placeholder"/>
        </w:category>
        <w:types>
          <w:type w:val="bbPlcHdr"/>
        </w:types>
        <w:behaviors>
          <w:behavior w:val="content"/>
        </w:behaviors>
        <w:guid w:val="{86C6D08E-614C-4680-93A8-F312D962BC70}"/>
      </w:docPartPr>
      <w:docPartBody>
        <w:p w:rsidR="00F74710" w:rsidRDefault="00620577" w:rsidP="00620577">
          <w:pPr>
            <w:pStyle w:val="EE3A45D15D0E48959A29F31CE8F12A50"/>
          </w:pPr>
          <w:r w:rsidRPr="00C201E6">
            <w:rPr>
              <w:rStyle w:val="a3"/>
              <w:rtl/>
            </w:rPr>
            <w:t>לחץ או הקש כאן להזנת טקסט</w:t>
          </w:r>
          <w:r w:rsidRPr="00C201E6">
            <w:rPr>
              <w:rStyle w:val="a3"/>
            </w:rPr>
            <w:t>.</w:t>
          </w:r>
        </w:p>
      </w:docPartBody>
    </w:docPart>
    <w:docPart>
      <w:docPartPr>
        <w:name w:val="7A45341C47C841D3B158235AE6991FE8"/>
        <w:category>
          <w:name w:val="כללי"/>
          <w:gallery w:val="placeholder"/>
        </w:category>
        <w:types>
          <w:type w:val="bbPlcHdr"/>
        </w:types>
        <w:behaviors>
          <w:behavior w:val="content"/>
        </w:behaviors>
        <w:guid w:val="{9FCF543C-ED06-4E33-872E-E6519ECA0565}"/>
      </w:docPartPr>
      <w:docPartBody>
        <w:p w:rsidR="00F74710" w:rsidRDefault="00620577" w:rsidP="00620577">
          <w:pPr>
            <w:pStyle w:val="7A45341C47C841D3B158235AE6991FE8"/>
          </w:pPr>
          <w:r w:rsidRPr="00C201E6">
            <w:rPr>
              <w:rStyle w:val="a3"/>
              <w:rtl/>
            </w:rPr>
            <w:t>לחץ או הקש כאן להזנת טקסט</w:t>
          </w:r>
          <w:r w:rsidRPr="00C201E6">
            <w:rPr>
              <w:rStyle w:val="a3"/>
            </w:rPr>
            <w:t>.</w:t>
          </w:r>
        </w:p>
      </w:docPartBody>
    </w:docPart>
    <w:docPart>
      <w:docPartPr>
        <w:name w:val="B1E65BEC20B94A7B9D710069671C0E3B"/>
        <w:category>
          <w:name w:val="כללי"/>
          <w:gallery w:val="placeholder"/>
        </w:category>
        <w:types>
          <w:type w:val="bbPlcHdr"/>
        </w:types>
        <w:behaviors>
          <w:behavior w:val="content"/>
        </w:behaviors>
        <w:guid w:val="{D3F76D6B-B647-4139-A8A9-3E0C4CDA4ABB}"/>
      </w:docPartPr>
      <w:docPartBody>
        <w:p w:rsidR="00F74710" w:rsidRDefault="00620577" w:rsidP="00620577">
          <w:pPr>
            <w:pStyle w:val="B1E65BEC20B94A7B9D710069671C0E3B"/>
          </w:pPr>
          <w:r w:rsidRPr="00C201E6">
            <w:rPr>
              <w:rStyle w:val="a3"/>
              <w:rtl/>
            </w:rPr>
            <w:t>לחץ או הקש כאן להזנת טקסט</w:t>
          </w:r>
          <w:r w:rsidRPr="00C201E6">
            <w:rPr>
              <w:rStyle w:val="a3"/>
            </w:rPr>
            <w:t>.</w:t>
          </w:r>
        </w:p>
      </w:docPartBody>
    </w:docPart>
    <w:docPart>
      <w:docPartPr>
        <w:name w:val="A109FD453CD6465287F3CD81B4F3EA4C"/>
        <w:category>
          <w:name w:val="כללי"/>
          <w:gallery w:val="placeholder"/>
        </w:category>
        <w:types>
          <w:type w:val="bbPlcHdr"/>
        </w:types>
        <w:behaviors>
          <w:behavior w:val="content"/>
        </w:behaviors>
        <w:guid w:val="{46F88A45-96BE-4A05-BF05-45DF8A0B9CB3}"/>
      </w:docPartPr>
      <w:docPartBody>
        <w:p w:rsidR="00F74710" w:rsidRDefault="00620577" w:rsidP="00620577">
          <w:pPr>
            <w:pStyle w:val="A109FD453CD6465287F3CD81B4F3EA4C"/>
          </w:pPr>
          <w:r w:rsidRPr="00C201E6">
            <w:rPr>
              <w:rStyle w:val="a3"/>
              <w:rtl/>
            </w:rPr>
            <w:t>לחץ או הקש כאן להזנת טקסט</w:t>
          </w:r>
          <w:r w:rsidRPr="00C201E6">
            <w:rPr>
              <w:rStyle w:val="a3"/>
            </w:rPr>
            <w:t>.</w:t>
          </w:r>
        </w:p>
      </w:docPartBody>
    </w:docPart>
    <w:docPart>
      <w:docPartPr>
        <w:name w:val="0E6B84B17EE64851AC6ED4CD5D82B0B8"/>
        <w:category>
          <w:name w:val="כללי"/>
          <w:gallery w:val="placeholder"/>
        </w:category>
        <w:types>
          <w:type w:val="bbPlcHdr"/>
        </w:types>
        <w:behaviors>
          <w:behavior w:val="content"/>
        </w:behaviors>
        <w:guid w:val="{6BF1443B-3287-4E51-AC9A-FC9F48F5D280}"/>
      </w:docPartPr>
      <w:docPartBody>
        <w:p w:rsidR="00F74710" w:rsidRDefault="00620577" w:rsidP="00620577">
          <w:pPr>
            <w:pStyle w:val="0E6B84B17EE64851AC6ED4CD5D82B0B8"/>
          </w:pPr>
          <w:r w:rsidRPr="00872CFF">
            <w:rPr>
              <w:rStyle w:val="a3"/>
              <w:rtl/>
            </w:rPr>
            <w:t>לחץ או הקש כאן להזנת טקסט</w:t>
          </w:r>
          <w:r w:rsidRPr="00872CFF">
            <w:rPr>
              <w:rStyle w:val="a3"/>
            </w:rPr>
            <w:t>.</w:t>
          </w:r>
        </w:p>
      </w:docPartBody>
    </w:docPart>
    <w:docPart>
      <w:docPartPr>
        <w:name w:val="BCA61BA098C1405DA6D28D6AB107AE33"/>
        <w:category>
          <w:name w:val="כללי"/>
          <w:gallery w:val="placeholder"/>
        </w:category>
        <w:types>
          <w:type w:val="bbPlcHdr"/>
        </w:types>
        <w:behaviors>
          <w:behavior w:val="content"/>
        </w:behaviors>
        <w:guid w:val="{DB256194-7417-4A91-A0B1-0C6FCE799B73}"/>
      </w:docPartPr>
      <w:docPartBody>
        <w:p w:rsidR="00F74710" w:rsidRDefault="00620577" w:rsidP="00620577">
          <w:pPr>
            <w:pStyle w:val="BCA61BA098C1405DA6D28D6AB107AE33"/>
          </w:pPr>
          <w:r w:rsidRPr="00872CFF">
            <w:rPr>
              <w:rStyle w:val="a3"/>
              <w:rtl/>
            </w:rPr>
            <w:t>לחץ או הקש כאן להזנת טקסט</w:t>
          </w:r>
          <w:r w:rsidRPr="00872CFF">
            <w:rPr>
              <w:rStyle w:val="a3"/>
            </w:rPr>
            <w:t>.</w:t>
          </w:r>
        </w:p>
      </w:docPartBody>
    </w:docPart>
    <w:docPart>
      <w:docPartPr>
        <w:name w:val="04546940B005434F85AD9C889585B820"/>
        <w:category>
          <w:name w:val="כללי"/>
          <w:gallery w:val="placeholder"/>
        </w:category>
        <w:types>
          <w:type w:val="bbPlcHdr"/>
        </w:types>
        <w:behaviors>
          <w:behavior w:val="content"/>
        </w:behaviors>
        <w:guid w:val="{F4BF7A66-7CE2-4FF8-A7BF-09064DB2528C}"/>
      </w:docPartPr>
      <w:docPartBody>
        <w:p w:rsidR="00F74710" w:rsidRDefault="00620577" w:rsidP="00620577">
          <w:pPr>
            <w:pStyle w:val="04546940B005434F85AD9C889585B820"/>
          </w:pPr>
          <w:r w:rsidRPr="00A24940">
            <w:rPr>
              <w:rStyle w:val="a3"/>
              <w:rtl/>
            </w:rPr>
            <w:t>לחץ או הקש כאן להזנת טקסט</w:t>
          </w:r>
          <w:r w:rsidRPr="00A24940">
            <w:rPr>
              <w:rStyle w:val="a3"/>
            </w:rPr>
            <w:t>.</w:t>
          </w:r>
        </w:p>
      </w:docPartBody>
    </w:docPart>
    <w:docPart>
      <w:docPartPr>
        <w:name w:val="5B12683C4BA0413098DD9C3FB1632321"/>
        <w:category>
          <w:name w:val="כללי"/>
          <w:gallery w:val="placeholder"/>
        </w:category>
        <w:types>
          <w:type w:val="bbPlcHdr"/>
        </w:types>
        <w:behaviors>
          <w:behavior w:val="content"/>
        </w:behaviors>
        <w:guid w:val="{231337E0-1C3A-4424-BCC6-B6B51B33E824}"/>
      </w:docPartPr>
      <w:docPartBody>
        <w:p w:rsidR="00F74710" w:rsidRDefault="00620577" w:rsidP="00620577">
          <w:pPr>
            <w:pStyle w:val="5B12683C4BA0413098DD9C3FB1632321"/>
          </w:pPr>
          <w:r w:rsidRPr="00A24940">
            <w:rPr>
              <w:rStyle w:val="a3"/>
              <w:rtl/>
            </w:rPr>
            <w:t>לחץ או הקש כאן להזנת טקסט</w:t>
          </w:r>
          <w:r w:rsidRPr="00A24940">
            <w:rPr>
              <w:rStyle w:val="a3"/>
            </w:rPr>
            <w:t>.</w:t>
          </w:r>
        </w:p>
      </w:docPartBody>
    </w:docPart>
    <w:docPart>
      <w:docPartPr>
        <w:name w:val="076BF5B901B84D579431BEA802C3F994"/>
        <w:category>
          <w:name w:val="כללי"/>
          <w:gallery w:val="placeholder"/>
        </w:category>
        <w:types>
          <w:type w:val="bbPlcHdr"/>
        </w:types>
        <w:behaviors>
          <w:behavior w:val="content"/>
        </w:behaviors>
        <w:guid w:val="{B14C67B6-2111-48A6-AF6E-E2182A3FC752}"/>
      </w:docPartPr>
      <w:docPartBody>
        <w:p w:rsidR="00F74710" w:rsidRDefault="00620577" w:rsidP="00620577">
          <w:pPr>
            <w:pStyle w:val="076BF5B901B84D579431BEA802C3F994"/>
          </w:pPr>
          <w:r w:rsidRPr="00045EA1">
            <w:rPr>
              <w:rStyle w:val="a3"/>
              <w:rtl/>
            </w:rPr>
            <w:t>לחץ או הקש כאן להזנת טקסט</w:t>
          </w:r>
          <w:r w:rsidRPr="00045EA1">
            <w:rPr>
              <w:rStyle w:val="a3"/>
            </w:rPr>
            <w:t>.</w:t>
          </w:r>
        </w:p>
      </w:docPartBody>
    </w:docPart>
    <w:docPart>
      <w:docPartPr>
        <w:name w:val="44F162B7DC894178956C94879218F4B4"/>
        <w:category>
          <w:name w:val="כללי"/>
          <w:gallery w:val="placeholder"/>
        </w:category>
        <w:types>
          <w:type w:val="bbPlcHdr"/>
        </w:types>
        <w:behaviors>
          <w:behavior w:val="content"/>
        </w:behaviors>
        <w:guid w:val="{0C6079E8-41F9-4271-BF53-17448E99E1B0}"/>
      </w:docPartPr>
      <w:docPartBody>
        <w:p w:rsidR="00F74710" w:rsidRDefault="00620577" w:rsidP="00620577">
          <w:pPr>
            <w:pStyle w:val="44F162B7DC894178956C94879218F4B4"/>
          </w:pPr>
          <w:r w:rsidRPr="005D39FC">
            <w:rPr>
              <w:rStyle w:val="a3"/>
              <w:rtl/>
            </w:rPr>
            <w:t>לחץ או הקש כאן להזנת טקסט</w:t>
          </w:r>
          <w:r w:rsidRPr="005D39FC">
            <w:rPr>
              <w:rStyle w:val="a3"/>
            </w:rPr>
            <w:t>.</w:t>
          </w:r>
        </w:p>
      </w:docPartBody>
    </w:docPart>
    <w:docPart>
      <w:docPartPr>
        <w:name w:val="B49EC9D9A6C54C2B988D235A7A653D31"/>
        <w:category>
          <w:name w:val="כללי"/>
          <w:gallery w:val="placeholder"/>
        </w:category>
        <w:types>
          <w:type w:val="bbPlcHdr"/>
        </w:types>
        <w:behaviors>
          <w:behavior w:val="content"/>
        </w:behaviors>
        <w:guid w:val="{1D44E4D2-D626-4890-9E9E-85F98F95D021}"/>
      </w:docPartPr>
      <w:docPartBody>
        <w:p w:rsidR="00F74710" w:rsidRDefault="00620577" w:rsidP="00620577">
          <w:pPr>
            <w:pStyle w:val="B49EC9D9A6C54C2B988D235A7A653D31"/>
          </w:pPr>
          <w:r w:rsidRPr="005D39FC">
            <w:rPr>
              <w:rStyle w:val="a3"/>
              <w:rtl/>
            </w:rPr>
            <w:t>לחץ או הקש כאן להזנת טקסט</w:t>
          </w:r>
          <w:r w:rsidRPr="005D39FC">
            <w:rPr>
              <w:rStyle w:val="a3"/>
            </w:rPr>
            <w:t>.</w:t>
          </w:r>
        </w:p>
      </w:docPartBody>
    </w:docPart>
    <w:docPart>
      <w:docPartPr>
        <w:name w:val="F674DAA2A2294CFA8B426ADC9E8C58A9"/>
        <w:category>
          <w:name w:val="כללי"/>
          <w:gallery w:val="placeholder"/>
        </w:category>
        <w:types>
          <w:type w:val="bbPlcHdr"/>
        </w:types>
        <w:behaviors>
          <w:behavior w:val="content"/>
        </w:behaviors>
        <w:guid w:val="{BB34427C-13A4-4F54-8838-8B6F2A940A76}"/>
      </w:docPartPr>
      <w:docPartBody>
        <w:p w:rsidR="00F74710" w:rsidRDefault="00620577" w:rsidP="00620577">
          <w:pPr>
            <w:pStyle w:val="F674DAA2A2294CFA8B426ADC9E8C58A9"/>
          </w:pPr>
          <w:r w:rsidRPr="006A4490">
            <w:rPr>
              <w:rStyle w:val="a3"/>
              <w:rtl/>
            </w:rPr>
            <w:t>לחץ או הקש כאן להזנת טקסט</w:t>
          </w:r>
          <w:r w:rsidRPr="006A4490">
            <w:rPr>
              <w:rStyle w:val="a3"/>
            </w:rPr>
            <w:t>.</w:t>
          </w:r>
        </w:p>
      </w:docPartBody>
    </w:docPart>
    <w:docPart>
      <w:docPartPr>
        <w:name w:val="9DD952D23D114CDBACE64D2627CA5362"/>
        <w:category>
          <w:name w:val="כללי"/>
          <w:gallery w:val="placeholder"/>
        </w:category>
        <w:types>
          <w:type w:val="bbPlcHdr"/>
        </w:types>
        <w:behaviors>
          <w:behavior w:val="content"/>
        </w:behaviors>
        <w:guid w:val="{4F0AEA0D-33A6-4388-A619-354798E3A556}"/>
      </w:docPartPr>
      <w:docPartBody>
        <w:p w:rsidR="00F74710" w:rsidRDefault="00620577" w:rsidP="00620577">
          <w:pPr>
            <w:pStyle w:val="9DD952D23D114CDBACE64D2627CA5362"/>
          </w:pPr>
          <w:r w:rsidRPr="00B64F88">
            <w:rPr>
              <w:rStyle w:val="a3"/>
              <w:rtl/>
            </w:rPr>
            <w:t>לחץ או הקש כאן להזנת טקסט</w:t>
          </w:r>
          <w:r w:rsidRPr="00B64F88">
            <w:rPr>
              <w:rStyle w:val="a3"/>
            </w:rPr>
            <w:t>.</w:t>
          </w:r>
        </w:p>
      </w:docPartBody>
    </w:docPart>
    <w:docPart>
      <w:docPartPr>
        <w:name w:val="153AE289BAEC41AABCF6115ABDF73BA1"/>
        <w:category>
          <w:name w:val="כללי"/>
          <w:gallery w:val="placeholder"/>
        </w:category>
        <w:types>
          <w:type w:val="bbPlcHdr"/>
        </w:types>
        <w:behaviors>
          <w:behavior w:val="content"/>
        </w:behaviors>
        <w:guid w:val="{134CF9A7-56FB-4C23-A191-AED37828A4D3}"/>
      </w:docPartPr>
      <w:docPartBody>
        <w:p w:rsidR="00F74710" w:rsidRDefault="00620577" w:rsidP="00620577">
          <w:pPr>
            <w:pStyle w:val="153AE289BAEC41AABCF6115ABDF73BA1"/>
          </w:pPr>
          <w:r w:rsidRPr="00B64F88">
            <w:rPr>
              <w:rStyle w:val="a3"/>
              <w:rtl/>
            </w:rPr>
            <w:t>לחץ או הקש כאן להזנת טקסט</w:t>
          </w:r>
          <w:r w:rsidRPr="00B64F88">
            <w:rPr>
              <w:rStyle w:val="a3"/>
            </w:rPr>
            <w:t>.</w:t>
          </w:r>
        </w:p>
      </w:docPartBody>
    </w:docPart>
    <w:docPart>
      <w:docPartPr>
        <w:name w:val="E7A2C49BEE26406D97E641154D940027"/>
        <w:category>
          <w:name w:val="כללי"/>
          <w:gallery w:val="placeholder"/>
        </w:category>
        <w:types>
          <w:type w:val="bbPlcHdr"/>
        </w:types>
        <w:behaviors>
          <w:behavior w:val="content"/>
        </w:behaviors>
        <w:guid w:val="{C0288A89-15F1-40BD-A3FE-C2FB65CA7039}"/>
      </w:docPartPr>
      <w:docPartBody>
        <w:p w:rsidR="00F74710" w:rsidRDefault="00620577" w:rsidP="00620577">
          <w:pPr>
            <w:pStyle w:val="E7A2C49BEE26406D97E641154D940027"/>
          </w:pPr>
          <w:r w:rsidRPr="00B64F88">
            <w:rPr>
              <w:rStyle w:val="a3"/>
              <w:rtl/>
            </w:rPr>
            <w:t>לחץ או הקש כאן להזנת טקסט</w:t>
          </w:r>
          <w:r w:rsidRPr="00B64F88">
            <w:rPr>
              <w:rStyle w:val="a3"/>
            </w:rPr>
            <w:t>.</w:t>
          </w:r>
        </w:p>
      </w:docPartBody>
    </w:docPart>
    <w:docPart>
      <w:docPartPr>
        <w:name w:val="3B4028A33A19416CAEADA69B11EC4F6A"/>
        <w:category>
          <w:name w:val="כללי"/>
          <w:gallery w:val="placeholder"/>
        </w:category>
        <w:types>
          <w:type w:val="bbPlcHdr"/>
        </w:types>
        <w:behaviors>
          <w:behavior w:val="content"/>
        </w:behaviors>
        <w:guid w:val="{7DB83D14-C4C6-47C5-B804-7FB28BBE1085}"/>
      </w:docPartPr>
      <w:docPartBody>
        <w:p w:rsidR="00F74710" w:rsidRDefault="00620577" w:rsidP="00620577">
          <w:pPr>
            <w:pStyle w:val="3B4028A33A19416CAEADA69B11EC4F6A"/>
          </w:pPr>
          <w:r w:rsidRPr="00B64F88">
            <w:rPr>
              <w:rStyle w:val="a3"/>
              <w:rtl/>
            </w:rPr>
            <w:t>לחץ או הקש כאן להזנת טקסט</w:t>
          </w:r>
          <w:r w:rsidRPr="00B64F88">
            <w:rPr>
              <w:rStyle w:val="a3"/>
            </w:rPr>
            <w:t>.</w:t>
          </w:r>
        </w:p>
      </w:docPartBody>
    </w:docPart>
    <w:docPart>
      <w:docPartPr>
        <w:name w:val="310394D3F0AB4EA19EE12D03BD8FB153"/>
        <w:category>
          <w:name w:val="כללי"/>
          <w:gallery w:val="placeholder"/>
        </w:category>
        <w:types>
          <w:type w:val="bbPlcHdr"/>
        </w:types>
        <w:behaviors>
          <w:behavior w:val="content"/>
        </w:behaviors>
        <w:guid w:val="{52950F11-9856-47C3-816C-5B0AB1B2C8A1}"/>
      </w:docPartPr>
      <w:docPartBody>
        <w:p w:rsidR="00F74710" w:rsidRDefault="00620577" w:rsidP="00620577">
          <w:pPr>
            <w:pStyle w:val="310394D3F0AB4EA19EE12D03BD8FB153"/>
          </w:pPr>
          <w:r w:rsidRPr="00B64F88">
            <w:rPr>
              <w:rStyle w:val="a3"/>
              <w:rtl/>
            </w:rPr>
            <w:t>לחץ או הקש כאן להזנת טקסט</w:t>
          </w:r>
          <w:r w:rsidRPr="00B64F88">
            <w:rPr>
              <w:rStyle w:val="a3"/>
            </w:rPr>
            <w:t>.</w:t>
          </w:r>
        </w:p>
      </w:docPartBody>
    </w:docPart>
    <w:docPart>
      <w:docPartPr>
        <w:name w:val="8FF9A2BD80FB47AFBD6BC916680740A5"/>
        <w:category>
          <w:name w:val="כללי"/>
          <w:gallery w:val="placeholder"/>
        </w:category>
        <w:types>
          <w:type w:val="bbPlcHdr"/>
        </w:types>
        <w:behaviors>
          <w:behavior w:val="content"/>
        </w:behaviors>
        <w:guid w:val="{833C7F93-E114-4579-8653-D834D556CC5E}"/>
      </w:docPartPr>
      <w:docPartBody>
        <w:p w:rsidR="00F74710" w:rsidRDefault="00620577" w:rsidP="00620577">
          <w:pPr>
            <w:pStyle w:val="8FF9A2BD80FB47AFBD6BC916680740A5"/>
          </w:pPr>
          <w:r w:rsidRPr="00B64F88">
            <w:rPr>
              <w:rStyle w:val="a3"/>
              <w:rtl/>
            </w:rPr>
            <w:t>לחץ או הקש כאן להזנת טקסט</w:t>
          </w:r>
          <w:r w:rsidRPr="00B64F88">
            <w:rPr>
              <w:rStyle w:val="a3"/>
            </w:rPr>
            <w:t>.</w:t>
          </w:r>
        </w:p>
      </w:docPartBody>
    </w:docPart>
    <w:docPart>
      <w:docPartPr>
        <w:name w:val="9809C1236CD2496696304EC2E563B8AB"/>
        <w:category>
          <w:name w:val="כללי"/>
          <w:gallery w:val="placeholder"/>
        </w:category>
        <w:types>
          <w:type w:val="bbPlcHdr"/>
        </w:types>
        <w:behaviors>
          <w:behavior w:val="content"/>
        </w:behaviors>
        <w:guid w:val="{2F8DA6CD-1F53-4303-9125-EEF05202341A}"/>
      </w:docPartPr>
      <w:docPartBody>
        <w:p w:rsidR="00F74710" w:rsidRDefault="00620577" w:rsidP="00620577">
          <w:pPr>
            <w:pStyle w:val="9809C1236CD2496696304EC2E563B8AB"/>
          </w:pPr>
          <w:r w:rsidRPr="00B64F88">
            <w:rPr>
              <w:rStyle w:val="a3"/>
              <w:rtl/>
            </w:rPr>
            <w:t>לחץ או הקש כאן להזנת טקסט</w:t>
          </w:r>
          <w:r w:rsidRPr="00B64F88">
            <w:rPr>
              <w:rStyle w:val="a3"/>
            </w:rPr>
            <w:t>.</w:t>
          </w:r>
        </w:p>
      </w:docPartBody>
    </w:docPart>
    <w:docPart>
      <w:docPartPr>
        <w:name w:val="251EEC42F6F4443480ECDC62991368DA"/>
        <w:category>
          <w:name w:val="כללי"/>
          <w:gallery w:val="placeholder"/>
        </w:category>
        <w:types>
          <w:type w:val="bbPlcHdr"/>
        </w:types>
        <w:behaviors>
          <w:behavior w:val="content"/>
        </w:behaviors>
        <w:guid w:val="{FDBE0249-23D1-4E57-9C1F-F4770CDBD3EC}"/>
      </w:docPartPr>
      <w:docPartBody>
        <w:p w:rsidR="00F74710" w:rsidRDefault="00620577" w:rsidP="00620577">
          <w:pPr>
            <w:pStyle w:val="251EEC42F6F4443480ECDC62991368DA"/>
          </w:pPr>
          <w:r w:rsidRPr="0013013E">
            <w:rPr>
              <w:rStyle w:val="a3"/>
              <w:rtl/>
            </w:rPr>
            <w:t>לחץ או הקש כאן להזנת טקסט</w:t>
          </w:r>
          <w:r w:rsidRPr="0013013E">
            <w:rPr>
              <w:rStyle w:val="a3"/>
            </w:rPr>
            <w:t>.</w:t>
          </w:r>
        </w:p>
      </w:docPartBody>
    </w:docPart>
    <w:docPart>
      <w:docPartPr>
        <w:name w:val="8DECFA54C9F14A1A8BCC31BAE91C84A0"/>
        <w:category>
          <w:name w:val="כללי"/>
          <w:gallery w:val="placeholder"/>
        </w:category>
        <w:types>
          <w:type w:val="bbPlcHdr"/>
        </w:types>
        <w:behaviors>
          <w:behavior w:val="content"/>
        </w:behaviors>
        <w:guid w:val="{9E363715-A530-438D-B97A-EA6D388E204E}"/>
      </w:docPartPr>
      <w:docPartBody>
        <w:p w:rsidR="00F74710" w:rsidRDefault="00620577" w:rsidP="00620577">
          <w:pPr>
            <w:pStyle w:val="8DECFA54C9F14A1A8BCC31BAE91C84A0"/>
          </w:pPr>
          <w:r w:rsidRPr="007E7B04">
            <w:rPr>
              <w:rStyle w:val="a3"/>
              <w:rtl/>
            </w:rPr>
            <w:t>לחץ או הקש כאן להזנת טקסט</w:t>
          </w:r>
          <w:r w:rsidRPr="007E7B04">
            <w:rPr>
              <w:rStyle w:val="a3"/>
            </w:rPr>
            <w:t>.</w:t>
          </w:r>
        </w:p>
      </w:docPartBody>
    </w:docPart>
    <w:docPart>
      <w:docPartPr>
        <w:name w:val="EB3B8A290E7543A48DFFB383EEAFD3FC"/>
        <w:category>
          <w:name w:val="כללי"/>
          <w:gallery w:val="placeholder"/>
        </w:category>
        <w:types>
          <w:type w:val="bbPlcHdr"/>
        </w:types>
        <w:behaviors>
          <w:behavior w:val="content"/>
        </w:behaviors>
        <w:guid w:val="{6C5DAD51-674A-4D46-B984-7E4F704EF6CB}"/>
      </w:docPartPr>
      <w:docPartBody>
        <w:p w:rsidR="00F74710" w:rsidRDefault="00620577" w:rsidP="00620577">
          <w:pPr>
            <w:pStyle w:val="EB3B8A290E7543A48DFFB383EEAFD3FC"/>
          </w:pPr>
          <w:r w:rsidRPr="007E7B04">
            <w:rPr>
              <w:rStyle w:val="a3"/>
              <w:rtl/>
            </w:rPr>
            <w:t>לחץ או הקש כאן להזנת טקסט</w:t>
          </w:r>
          <w:r w:rsidRPr="007E7B04">
            <w:rPr>
              <w:rStyle w:val="a3"/>
            </w:rPr>
            <w:t>.</w:t>
          </w:r>
        </w:p>
      </w:docPartBody>
    </w:docPart>
    <w:docPart>
      <w:docPartPr>
        <w:name w:val="6BC735DC4E3341A496D3173FE9F46D27"/>
        <w:category>
          <w:name w:val="כללי"/>
          <w:gallery w:val="placeholder"/>
        </w:category>
        <w:types>
          <w:type w:val="bbPlcHdr"/>
        </w:types>
        <w:behaviors>
          <w:behavior w:val="content"/>
        </w:behaviors>
        <w:guid w:val="{45865470-C666-4C45-AF56-4CE3AE0398A5}"/>
      </w:docPartPr>
      <w:docPartBody>
        <w:p w:rsidR="00F74710" w:rsidRDefault="00620577" w:rsidP="00620577">
          <w:pPr>
            <w:pStyle w:val="6BC735DC4E3341A496D3173FE9F46D27"/>
          </w:pPr>
          <w:r w:rsidRPr="007E7B04">
            <w:rPr>
              <w:rStyle w:val="a3"/>
              <w:rtl/>
            </w:rPr>
            <w:t>לחץ או הקש כאן להזנת טקסט</w:t>
          </w:r>
          <w:r w:rsidRPr="007E7B04">
            <w:rPr>
              <w:rStyle w:val="a3"/>
            </w:rPr>
            <w:t>.</w:t>
          </w:r>
        </w:p>
      </w:docPartBody>
    </w:docPart>
    <w:docPart>
      <w:docPartPr>
        <w:name w:val="B1272A43F1CC42ACA29945C25E86D615"/>
        <w:category>
          <w:name w:val="כללי"/>
          <w:gallery w:val="placeholder"/>
        </w:category>
        <w:types>
          <w:type w:val="bbPlcHdr"/>
        </w:types>
        <w:behaviors>
          <w:behavior w:val="content"/>
        </w:behaviors>
        <w:guid w:val="{A584C905-488A-4908-9625-D7A4DB694E29}"/>
      </w:docPartPr>
      <w:docPartBody>
        <w:p w:rsidR="00F74710" w:rsidRDefault="00620577" w:rsidP="00620577">
          <w:pPr>
            <w:pStyle w:val="B1272A43F1CC42ACA29945C25E86D615"/>
          </w:pPr>
          <w:r w:rsidRPr="007E7B04">
            <w:rPr>
              <w:rStyle w:val="a3"/>
              <w:rtl/>
            </w:rPr>
            <w:t>לחץ או הקש כאן להזנת טקסט</w:t>
          </w:r>
          <w:r w:rsidRPr="007E7B04">
            <w:rPr>
              <w:rStyle w:val="a3"/>
            </w:rPr>
            <w:t>.</w:t>
          </w:r>
        </w:p>
      </w:docPartBody>
    </w:docPart>
    <w:docPart>
      <w:docPartPr>
        <w:name w:val="35556BA332794A228E761AD8443987C3"/>
        <w:category>
          <w:name w:val="כללי"/>
          <w:gallery w:val="placeholder"/>
        </w:category>
        <w:types>
          <w:type w:val="bbPlcHdr"/>
        </w:types>
        <w:behaviors>
          <w:behavior w:val="content"/>
        </w:behaviors>
        <w:guid w:val="{B605EDE2-BA83-48D7-96B3-A632130356B9}"/>
      </w:docPartPr>
      <w:docPartBody>
        <w:p w:rsidR="00F74710" w:rsidRDefault="00620577" w:rsidP="00620577">
          <w:pPr>
            <w:pStyle w:val="35556BA332794A228E761AD8443987C3"/>
          </w:pPr>
          <w:r w:rsidRPr="007E7B04">
            <w:rPr>
              <w:rStyle w:val="a3"/>
              <w:rtl/>
            </w:rPr>
            <w:t>לחץ או הקש כאן להזנת טקסט</w:t>
          </w:r>
          <w:r w:rsidRPr="007E7B04">
            <w:rPr>
              <w:rStyle w:val="a3"/>
            </w:rPr>
            <w:t>.</w:t>
          </w:r>
        </w:p>
      </w:docPartBody>
    </w:docPart>
    <w:docPart>
      <w:docPartPr>
        <w:name w:val="FEF2C7C9558E4D62904368D66066F52E"/>
        <w:category>
          <w:name w:val="כללי"/>
          <w:gallery w:val="placeholder"/>
        </w:category>
        <w:types>
          <w:type w:val="bbPlcHdr"/>
        </w:types>
        <w:behaviors>
          <w:behavior w:val="content"/>
        </w:behaviors>
        <w:guid w:val="{CF2FBB1B-6318-4EDF-AA14-9B2798712A41}"/>
      </w:docPartPr>
      <w:docPartBody>
        <w:p w:rsidR="00F74710" w:rsidRDefault="00620577" w:rsidP="00620577">
          <w:pPr>
            <w:pStyle w:val="FEF2C7C9558E4D62904368D66066F52E"/>
          </w:pPr>
          <w:r w:rsidRPr="007E7B04">
            <w:rPr>
              <w:rStyle w:val="a3"/>
              <w:rtl/>
            </w:rPr>
            <w:t>לחץ או הקש כאן להזנת טקסט</w:t>
          </w:r>
          <w:r w:rsidRPr="007E7B04">
            <w:rPr>
              <w:rStyle w:val="a3"/>
            </w:rPr>
            <w:t>.</w:t>
          </w:r>
        </w:p>
      </w:docPartBody>
    </w:docPart>
    <w:docPart>
      <w:docPartPr>
        <w:name w:val="B03B41A5A64945B285A5F497C666C347"/>
        <w:category>
          <w:name w:val="כללי"/>
          <w:gallery w:val="placeholder"/>
        </w:category>
        <w:types>
          <w:type w:val="bbPlcHdr"/>
        </w:types>
        <w:behaviors>
          <w:behavior w:val="content"/>
        </w:behaviors>
        <w:guid w:val="{9E8FCBBC-36E3-4E69-B2FE-77B5DD5E59D7}"/>
      </w:docPartPr>
      <w:docPartBody>
        <w:p w:rsidR="00F74710" w:rsidRDefault="00620577" w:rsidP="00620577">
          <w:pPr>
            <w:pStyle w:val="B03B41A5A64945B285A5F497C666C347"/>
          </w:pPr>
          <w:r w:rsidRPr="007E7B04">
            <w:rPr>
              <w:rStyle w:val="a3"/>
              <w:rtl/>
            </w:rPr>
            <w:t>לחץ או הקש כאן להזנת טקסט</w:t>
          </w:r>
          <w:r w:rsidRPr="007E7B04">
            <w:rPr>
              <w:rStyle w:val="a3"/>
            </w:rPr>
            <w:t>.</w:t>
          </w:r>
        </w:p>
      </w:docPartBody>
    </w:docPart>
    <w:docPart>
      <w:docPartPr>
        <w:name w:val="42B1DDB30DA543A18B3AFC0119E1D604"/>
        <w:category>
          <w:name w:val="כללי"/>
          <w:gallery w:val="placeholder"/>
        </w:category>
        <w:types>
          <w:type w:val="bbPlcHdr"/>
        </w:types>
        <w:behaviors>
          <w:behavior w:val="content"/>
        </w:behaviors>
        <w:guid w:val="{E2353D20-4392-40D2-BA40-BB4581707F7F}"/>
      </w:docPartPr>
      <w:docPartBody>
        <w:p w:rsidR="00F74710" w:rsidRDefault="00620577" w:rsidP="00620577">
          <w:pPr>
            <w:pStyle w:val="42B1DDB30DA543A18B3AFC0119E1D604"/>
          </w:pPr>
          <w:r w:rsidRPr="00AA511C">
            <w:rPr>
              <w:rStyle w:val="a3"/>
              <w:rtl/>
            </w:rPr>
            <w:t>לחץ או הקש כאן להזנת טקסט</w:t>
          </w:r>
          <w:r w:rsidRPr="00AA511C">
            <w:rPr>
              <w:rStyle w:val="a3"/>
            </w:rPr>
            <w:t>.</w:t>
          </w:r>
        </w:p>
      </w:docPartBody>
    </w:docPart>
    <w:docPart>
      <w:docPartPr>
        <w:name w:val="82473D9AD14C41129CFFF98E79A628DB"/>
        <w:category>
          <w:name w:val="כללי"/>
          <w:gallery w:val="placeholder"/>
        </w:category>
        <w:types>
          <w:type w:val="bbPlcHdr"/>
        </w:types>
        <w:behaviors>
          <w:behavior w:val="content"/>
        </w:behaviors>
        <w:guid w:val="{F8F80578-47C2-44E4-ADE9-DF5CB08E6F05}"/>
      </w:docPartPr>
      <w:docPartBody>
        <w:p w:rsidR="00F74710" w:rsidRDefault="00620577" w:rsidP="00620577">
          <w:pPr>
            <w:pStyle w:val="82473D9AD14C41129CFFF98E79A628DB"/>
          </w:pPr>
          <w:r w:rsidRPr="00A32BDC">
            <w:rPr>
              <w:rStyle w:val="a3"/>
              <w:rtl/>
            </w:rPr>
            <w:t>לחץ או הקש כאן להזנת טקסט</w:t>
          </w:r>
          <w:r w:rsidRPr="00A32BDC">
            <w:rPr>
              <w:rStyle w:val="a3"/>
            </w:rPr>
            <w:t>.</w:t>
          </w:r>
        </w:p>
      </w:docPartBody>
    </w:docPart>
    <w:docPart>
      <w:docPartPr>
        <w:name w:val="0C10C9D907A243F8ABF1C20F3C3BEEFF"/>
        <w:category>
          <w:name w:val="כללי"/>
          <w:gallery w:val="placeholder"/>
        </w:category>
        <w:types>
          <w:type w:val="bbPlcHdr"/>
        </w:types>
        <w:behaviors>
          <w:behavior w:val="content"/>
        </w:behaviors>
        <w:guid w:val="{8A593BEB-846C-4807-A40C-EA63CD55E09C}"/>
      </w:docPartPr>
      <w:docPartBody>
        <w:p w:rsidR="00F74710" w:rsidRDefault="00620577" w:rsidP="00620577">
          <w:pPr>
            <w:pStyle w:val="0C10C9D907A243F8ABF1C20F3C3BEEFF"/>
          </w:pPr>
          <w:r w:rsidRPr="00CA5770">
            <w:rPr>
              <w:rStyle w:val="a3"/>
              <w:rtl/>
            </w:rPr>
            <w:t>לחץ או הקש כאן להזנת טקסט</w:t>
          </w:r>
          <w:r w:rsidRPr="00CA5770">
            <w:rPr>
              <w:rStyle w:val="a3"/>
            </w:rPr>
            <w:t>.</w:t>
          </w:r>
        </w:p>
      </w:docPartBody>
    </w:docPart>
    <w:docPart>
      <w:docPartPr>
        <w:name w:val="578793C26F394E77B44ECAD780DAF71D"/>
        <w:category>
          <w:name w:val="כללי"/>
          <w:gallery w:val="placeholder"/>
        </w:category>
        <w:types>
          <w:type w:val="bbPlcHdr"/>
        </w:types>
        <w:behaviors>
          <w:behavior w:val="content"/>
        </w:behaviors>
        <w:guid w:val="{76977562-985B-42B3-991D-70171CC90F88}"/>
      </w:docPartPr>
      <w:docPartBody>
        <w:p w:rsidR="00F74710" w:rsidRDefault="00620577" w:rsidP="00620577">
          <w:pPr>
            <w:pStyle w:val="578793C26F394E77B44ECAD780DAF71D"/>
          </w:pPr>
          <w:r w:rsidRPr="00E40210">
            <w:rPr>
              <w:rStyle w:val="a3"/>
              <w:rtl/>
            </w:rPr>
            <w:t>לחץ או הקש כאן להזנת טקסט</w:t>
          </w:r>
          <w:r w:rsidRPr="00E40210">
            <w:rPr>
              <w:rStyle w:val="a3"/>
            </w:rPr>
            <w:t>.</w:t>
          </w:r>
        </w:p>
      </w:docPartBody>
    </w:docPart>
    <w:docPart>
      <w:docPartPr>
        <w:name w:val="61E4A16695644801AA4E78E9E57488A4"/>
        <w:category>
          <w:name w:val="כללי"/>
          <w:gallery w:val="placeholder"/>
        </w:category>
        <w:types>
          <w:type w:val="bbPlcHdr"/>
        </w:types>
        <w:behaviors>
          <w:behavior w:val="content"/>
        </w:behaviors>
        <w:guid w:val="{81B1DC28-2878-4274-A267-81F1BDCB836F}"/>
      </w:docPartPr>
      <w:docPartBody>
        <w:p w:rsidR="00F74710" w:rsidRDefault="00620577" w:rsidP="00620577">
          <w:pPr>
            <w:pStyle w:val="61E4A16695644801AA4E78E9E57488A4"/>
          </w:pPr>
          <w:r w:rsidRPr="009E30BA">
            <w:rPr>
              <w:rStyle w:val="a3"/>
              <w:rtl/>
            </w:rPr>
            <w:t>לחץ או הקש כאן להזנת טקסט</w:t>
          </w:r>
          <w:r w:rsidRPr="009E30BA">
            <w:rPr>
              <w:rStyle w:val="a3"/>
            </w:rPr>
            <w:t>.</w:t>
          </w:r>
        </w:p>
      </w:docPartBody>
    </w:docPart>
    <w:docPart>
      <w:docPartPr>
        <w:name w:val="CB29DA56FE324B8994DBE47B00A3D502"/>
        <w:category>
          <w:name w:val="כללי"/>
          <w:gallery w:val="placeholder"/>
        </w:category>
        <w:types>
          <w:type w:val="bbPlcHdr"/>
        </w:types>
        <w:behaviors>
          <w:behavior w:val="content"/>
        </w:behaviors>
        <w:guid w:val="{8C04567D-FE6E-48EE-82CC-0865D432ABAC}"/>
      </w:docPartPr>
      <w:docPartBody>
        <w:p w:rsidR="00F74710" w:rsidRDefault="00620577" w:rsidP="00620577">
          <w:pPr>
            <w:pStyle w:val="CB29DA56FE324B8994DBE47B00A3D502"/>
          </w:pPr>
          <w:r w:rsidRPr="00A97C2C">
            <w:rPr>
              <w:rStyle w:val="a3"/>
              <w:rtl/>
            </w:rPr>
            <w:t>לחץ או הקש כאן להזנת טקסט</w:t>
          </w:r>
          <w:r w:rsidRPr="00A97C2C">
            <w:rPr>
              <w:rStyle w:val="a3"/>
            </w:rPr>
            <w:t>.</w:t>
          </w:r>
        </w:p>
      </w:docPartBody>
    </w:docPart>
    <w:docPart>
      <w:docPartPr>
        <w:name w:val="FD4F016F1BAA4081B8E3ED448F367779"/>
        <w:category>
          <w:name w:val="כללי"/>
          <w:gallery w:val="placeholder"/>
        </w:category>
        <w:types>
          <w:type w:val="bbPlcHdr"/>
        </w:types>
        <w:behaviors>
          <w:behavior w:val="content"/>
        </w:behaviors>
        <w:guid w:val="{BCFC2375-0A9F-4260-B28E-A0A9752A96DA}"/>
      </w:docPartPr>
      <w:docPartBody>
        <w:p w:rsidR="00F74710" w:rsidRDefault="00620577" w:rsidP="00620577">
          <w:pPr>
            <w:pStyle w:val="FD4F016F1BAA4081B8E3ED448F367779"/>
          </w:pPr>
          <w:r w:rsidRPr="009C65E8">
            <w:rPr>
              <w:rStyle w:val="a3"/>
              <w:rtl/>
            </w:rPr>
            <w:t>לחץ או הקש כאן להזנת טקסט</w:t>
          </w:r>
          <w:r w:rsidRPr="009C65E8">
            <w:rPr>
              <w:rStyle w:val="a3"/>
            </w:rPr>
            <w:t>.</w:t>
          </w:r>
        </w:p>
      </w:docPartBody>
    </w:docPart>
    <w:docPart>
      <w:docPartPr>
        <w:name w:val="EE750AAA7EE34D9ABEFDD56F722B8C22"/>
        <w:category>
          <w:name w:val="כללי"/>
          <w:gallery w:val="placeholder"/>
        </w:category>
        <w:types>
          <w:type w:val="bbPlcHdr"/>
        </w:types>
        <w:behaviors>
          <w:behavior w:val="content"/>
        </w:behaviors>
        <w:guid w:val="{D30963B8-FD2D-4AEF-B7CC-B4878AFFCC75}"/>
      </w:docPartPr>
      <w:docPartBody>
        <w:p w:rsidR="00F74710" w:rsidRDefault="00620577" w:rsidP="00620577">
          <w:pPr>
            <w:pStyle w:val="EE750AAA7EE34D9ABEFDD56F722B8C22"/>
          </w:pPr>
          <w:r w:rsidRPr="009C65E8">
            <w:rPr>
              <w:rStyle w:val="a3"/>
              <w:rtl/>
            </w:rPr>
            <w:t>לחץ או הקש כאן להזנת טקסט</w:t>
          </w:r>
          <w:r w:rsidRPr="009C65E8">
            <w:rPr>
              <w:rStyle w:val="a3"/>
            </w:rPr>
            <w:t>.</w:t>
          </w:r>
        </w:p>
      </w:docPartBody>
    </w:docPart>
    <w:docPart>
      <w:docPartPr>
        <w:name w:val="03A7713D0CE746EC8D38AB27E8787F5E"/>
        <w:category>
          <w:name w:val="כללי"/>
          <w:gallery w:val="placeholder"/>
        </w:category>
        <w:types>
          <w:type w:val="bbPlcHdr"/>
        </w:types>
        <w:behaviors>
          <w:behavior w:val="content"/>
        </w:behaviors>
        <w:guid w:val="{CA5DE39B-3E77-46EA-905A-08D15923E87A}"/>
      </w:docPartPr>
      <w:docPartBody>
        <w:p w:rsidR="00F74710" w:rsidRDefault="00620577" w:rsidP="00620577">
          <w:pPr>
            <w:pStyle w:val="03A7713D0CE746EC8D38AB27E8787F5E"/>
          </w:pPr>
          <w:r w:rsidRPr="009C65E8">
            <w:rPr>
              <w:rStyle w:val="a3"/>
              <w:rtl/>
            </w:rPr>
            <w:t>לחץ או הקש כאן להזנת טקסט</w:t>
          </w:r>
          <w:r w:rsidRPr="009C65E8">
            <w:rPr>
              <w:rStyle w:val="a3"/>
            </w:rPr>
            <w:t>.</w:t>
          </w:r>
        </w:p>
      </w:docPartBody>
    </w:docPart>
    <w:docPart>
      <w:docPartPr>
        <w:name w:val="D59936A29838441BBCBB89E5AD9B2794"/>
        <w:category>
          <w:name w:val="כללי"/>
          <w:gallery w:val="placeholder"/>
        </w:category>
        <w:types>
          <w:type w:val="bbPlcHdr"/>
        </w:types>
        <w:behaviors>
          <w:behavior w:val="content"/>
        </w:behaviors>
        <w:guid w:val="{40996546-82CA-4AA2-BFE4-F47CFCEF122A}"/>
      </w:docPartPr>
      <w:docPartBody>
        <w:p w:rsidR="00F74710" w:rsidRDefault="00620577" w:rsidP="00620577">
          <w:pPr>
            <w:pStyle w:val="D59936A29838441BBCBB89E5AD9B2794"/>
          </w:pPr>
          <w:r w:rsidRPr="009C65E8">
            <w:rPr>
              <w:rStyle w:val="a3"/>
              <w:rtl/>
            </w:rPr>
            <w:t>לחץ או הקש כאן להזנת טקסט</w:t>
          </w:r>
          <w:r w:rsidRPr="009C65E8">
            <w:rPr>
              <w:rStyle w:val="a3"/>
            </w:rPr>
            <w:t>.</w:t>
          </w:r>
        </w:p>
      </w:docPartBody>
    </w:docPart>
    <w:docPart>
      <w:docPartPr>
        <w:name w:val="94E35AFA9F9D4CF28E7A6627FA46F8D1"/>
        <w:category>
          <w:name w:val="כללי"/>
          <w:gallery w:val="placeholder"/>
        </w:category>
        <w:types>
          <w:type w:val="bbPlcHdr"/>
        </w:types>
        <w:behaviors>
          <w:behavior w:val="content"/>
        </w:behaviors>
        <w:guid w:val="{5757A7C0-38D5-4B7C-9AF9-E1030134906A}"/>
      </w:docPartPr>
      <w:docPartBody>
        <w:p w:rsidR="00F74710" w:rsidRDefault="00620577" w:rsidP="00620577">
          <w:pPr>
            <w:pStyle w:val="94E35AFA9F9D4CF28E7A6627FA46F8D1"/>
          </w:pPr>
          <w:r w:rsidRPr="009C65E8">
            <w:rPr>
              <w:rStyle w:val="a3"/>
              <w:rtl/>
            </w:rPr>
            <w:t>לחץ או הקש כאן להזנת טקסט</w:t>
          </w:r>
          <w:r w:rsidRPr="009C65E8">
            <w:rPr>
              <w:rStyle w:val="a3"/>
            </w:rPr>
            <w:t>.</w:t>
          </w:r>
        </w:p>
      </w:docPartBody>
    </w:docPart>
    <w:docPart>
      <w:docPartPr>
        <w:name w:val="85D27A582D7D40E8B5B2E1BB434B7F86"/>
        <w:category>
          <w:name w:val="כללי"/>
          <w:gallery w:val="placeholder"/>
        </w:category>
        <w:types>
          <w:type w:val="bbPlcHdr"/>
        </w:types>
        <w:behaviors>
          <w:behavior w:val="content"/>
        </w:behaviors>
        <w:guid w:val="{7A3F20A6-685D-44B7-9C57-21EF26C8AA8F}"/>
      </w:docPartPr>
      <w:docPartBody>
        <w:p w:rsidR="00F74710" w:rsidRDefault="00620577" w:rsidP="00620577">
          <w:pPr>
            <w:pStyle w:val="85D27A582D7D40E8B5B2E1BB434B7F86"/>
          </w:pPr>
          <w:r w:rsidRPr="009C65E8">
            <w:rPr>
              <w:rStyle w:val="a3"/>
              <w:rtl/>
            </w:rPr>
            <w:t>לחץ או הקש כאן להזנת טקסט</w:t>
          </w:r>
          <w:r w:rsidRPr="009C65E8">
            <w:rPr>
              <w:rStyle w:val="a3"/>
            </w:rPr>
            <w:t>.</w:t>
          </w:r>
        </w:p>
      </w:docPartBody>
    </w:docPart>
    <w:docPart>
      <w:docPartPr>
        <w:name w:val="26406F1277DD4D2D8B64901864980FB5"/>
        <w:category>
          <w:name w:val="כללי"/>
          <w:gallery w:val="placeholder"/>
        </w:category>
        <w:types>
          <w:type w:val="bbPlcHdr"/>
        </w:types>
        <w:behaviors>
          <w:behavior w:val="content"/>
        </w:behaviors>
        <w:guid w:val="{8293C676-2DEC-4FE9-8667-6E72512D4CC3}"/>
      </w:docPartPr>
      <w:docPartBody>
        <w:p w:rsidR="00F74710" w:rsidRDefault="00620577" w:rsidP="00620577">
          <w:pPr>
            <w:pStyle w:val="26406F1277DD4D2D8B64901864980FB5"/>
          </w:pPr>
          <w:r w:rsidRPr="009C65E8">
            <w:rPr>
              <w:rStyle w:val="a3"/>
              <w:rtl/>
            </w:rPr>
            <w:t>לחץ או הקש כאן להזנת טקסט</w:t>
          </w:r>
          <w:r w:rsidRPr="009C65E8">
            <w:rPr>
              <w:rStyle w:val="a3"/>
            </w:rPr>
            <w:t>.</w:t>
          </w:r>
        </w:p>
      </w:docPartBody>
    </w:docPart>
    <w:docPart>
      <w:docPartPr>
        <w:name w:val="1F7125F16CAF411993DCA7D854D8F7C8"/>
        <w:category>
          <w:name w:val="כללי"/>
          <w:gallery w:val="placeholder"/>
        </w:category>
        <w:types>
          <w:type w:val="bbPlcHdr"/>
        </w:types>
        <w:behaviors>
          <w:behavior w:val="content"/>
        </w:behaviors>
        <w:guid w:val="{D06FB1A4-1DD8-475B-A571-D74E8E801FEB}"/>
      </w:docPartPr>
      <w:docPartBody>
        <w:p w:rsidR="00F74710" w:rsidRDefault="00620577" w:rsidP="00620577">
          <w:pPr>
            <w:pStyle w:val="1F7125F16CAF411993DCA7D854D8F7C8"/>
          </w:pPr>
          <w:r w:rsidRPr="009C65E8">
            <w:rPr>
              <w:rStyle w:val="a3"/>
              <w:rtl/>
            </w:rPr>
            <w:t>לחץ או הקש כאן להזנת טקסט</w:t>
          </w:r>
          <w:r w:rsidRPr="009C65E8">
            <w:rPr>
              <w:rStyle w:val="a3"/>
            </w:rPr>
            <w:t>.</w:t>
          </w:r>
        </w:p>
      </w:docPartBody>
    </w:docPart>
    <w:docPart>
      <w:docPartPr>
        <w:name w:val="935285E59C0B42A6A2D3F5B141D21CE7"/>
        <w:category>
          <w:name w:val="כללי"/>
          <w:gallery w:val="placeholder"/>
        </w:category>
        <w:types>
          <w:type w:val="bbPlcHdr"/>
        </w:types>
        <w:behaviors>
          <w:behavior w:val="content"/>
        </w:behaviors>
        <w:guid w:val="{C8C04057-389B-43F1-8391-0F313182ADA1}"/>
      </w:docPartPr>
      <w:docPartBody>
        <w:p w:rsidR="00F74710" w:rsidRDefault="00620577" w:rsidP="00620577">
          <w:pPr>
            <w:pStyle w:val="935285E59C0B42A6A2D3F5B141D21CE7"/>
          </w:pPr>
          <w:r w:rsidRPr="009C65E8">
            <w:rPr>
              <w:rStyle w:val="a3"/>
              <w:rtl/>
            </w:rPr>
            <w:t>לחץ או הקש כאן להזנת טקסט</w:t>
          </w:r>
          <w:r w:rsidRPr="009C65E8">
            <w:rPr>
              <w:rStyle w:val="a3"/>
            </w:rPr>
            <w:t>.</w:t>
          </w:r>
        </w:p>
      </w:docPartBody>
    </w:docPart>
    <w:docPart>
      <w:docPartPr>
        <w:name w:val="0DA58D6033714DDE907505762AC0B0E8"/>
        <w:category>
          <w:name w:val="כללי"/>
          <w:gallery w:val="placeholder"/>
        </w:category>
        <w:types>
          <w:type w:val="bbPlcHdr"/>
        </w:types>
        <w:behaviors>
          <w:behavior w:val="content"/>
        </w:behaviors>
        <w:guid w:val="{113CC89E-97A2-40C8-B49F-952BFBE9D9D8}"/>
      </w:docPartPr>
      <w:docPartBody>
        <w:p w:rsidR="00F74710" w:rsidRDefault="00620577" w:rsidP="00620577">
          <w:pPr>
            <w:pStyle w:val="0DA58D6033714DDE907505762AC0B0E8"/>
          </w:pPr>
          <w:r w:rsidRPr="009C65E8">
            <w:rPr>
              <w:rStyle w:val="a3"/>
              <w:rtl/>
            </w:rPr>
            <w:t>לחץ או הקש כאן להזנת טקסט</w:t>
          </w:r>
          <w:r w:rsidRPr="009C65E8">
            <w:rPr>
              <w:rStyle w:val="a3"/>
            </w:rPr>
            <w:t>.</w:t>
          </w:r>
        </w:p>
      </w:docPartBody>
    </w:docPart>
    <w:docPart>
      <w:docPartPr>
        <w:name w:val="CC00AFAF40C94CC2AC354767B3003C67"/>
        <w:category>
          <w:name w:val="כללי"/>
          <w:gallery w:val="placeholder"/>
        </w:category>
        <w:types>
          <w:type w:val="bbPlcHdr"/>
        </w:types>
        <w:behaviors>
          <w:behavior w:val="content"/>
        </w:behaviors>
        <w:guid w:val="{DED9C330-6D50-4BA6-A796-45F4EE05A52D}"/>
      </w:docPartPr>
      <w:docPartBody>
        <w:p w:rsidR="00F74710" w:rsidRDefault="00620577" w:rsidP="00620577">
          <w:pPr>
            <w:pStyle w:val="CC00AFAF40C94CC2AC354767B3003C67"/>
          </w:pPr>
          <w:r w:rsidRPr="000D70F3">
            <w:rPr>
              <w:rStyle w:val="a3"/>
              <w:rtl/>
            </w:rPr>
            <w:t>לחץ או הקש כאן להזנת טקסט</w:t>
          </w:r>
          <w:r w:rsidRPr="000D70F3">
            <w:rPr>
              <w:rStyle w:val="a3"/>
            </w:rPr>
            <w:t>.</w:t>
          </w:r>
        </w:p>
      </w:docPartBody>
    </w:docPart>
    <w:docPart>
      <w:docPartPr>
        <w:name w:val="6CA0E54662AE4CFD932B9614A919C411"/>
        <w:category>
          <w:name w:val="כללי"/>
          <w:gallery w:val="placeholder"/>
        </w:category>
        <w:types>
          <w:type w:val="bbPlcHdr"/>
        </w:types>
        <w:behaviors>
          <w:behavior w:val="content"/>
        </w:behaviors>
        <w:guid w:val="{6490ABDE-51F9-42AB-8F01-4C859887E46A}"/>
      </w:docPartPr>
      <w:docPartBody>
        <w:p w:rsidR="00F74710" w:rsidRDefault="00620577" w:rsidP="00620577">
          <w:pPr>
            <w:pStyle w:val="6CA0E54662AE4CFD932B9614A919C411"/>
          </w:pPr>
          <w:r w:rsidRPr="000D70F3">
            <w:rPr>
              <w:rStyle w:val="a3"/>
              <w:rtl/>
            </w:rPr>
            <w:t>לחץ או הקש כאן להזנת טקסט</w:t>
          </w:r>
          <w:r w:rsidRPr="000D70F3">
            <w:rPr>
              <w:rStyle w:val="a3"/>
            </w:rPr>
            <w:t>.</w:t>
          </w:r>
        </w:p>
      </w:docPartBody>
    </w:docPart>
    <w:docPart>
      <w:docPartPr>
        <w:name w:val="B0435F72ED9F460E8AB6A51CBEFDB18C"/>
        <w:category>
          <w:name w:val="כללי"/>
          <w:gallery w:val="placeholder"/>
        </w:category>
        <w:types>
          <w:type w:val="bbPlcHdr"/>
        </w:types>
        <w:behaviors>
          <w:behavior w:val="content"/>
        </w:behaviors>
        <w:guid w:val="{27F1C189-DC38-4885-94AF-2D06A28DE2DC}"/>
      </w:docPartPr>
      <w:docPartBody>
        <w:p w:rsidR="00F74710" w:rsidRDefault="00620577" w:rsidP="00620577">
          <w:pPr>
            <w:pStyle w:val="B0435F72ED9F460E8AB6A51CBEFDB18C"/>
          </w:pPr>
          <w:r w:rsidRPr="0037691D">
            <w:rPr>
              <w:rStyle w:val="a3"/>
              <w:rtl/>
            </w:rPr>
            <w:t>לחץ או הקש כאן להזנת טקסט</w:t>
          </w:r>
          <w:r w:rsidRPr="0037691D">
            <w:rPr>
              <w:rStyle w:val="a3"/>
            </w:rPr>
            <w:t>.</w:t>
          </w:r>
        </w:p>
      </w:docPartBody>
    </w:docPart>
    <w:docPart>
      <w:docPartPr>
        <w:name w:val="92A54371C8BC4A55BB0C1BCC4E696DF8"/>
        <w:category>
          <w:name w:val="כללי"/>
          <w:gallery w:val="placeholder"/>
        </w:category>
        <w:types>
          <w:type w:val="bbPlcHdr"/>
        </w:types>
        <w:behaviors>
          <w:behavior w:val="content"/>
        </w:behaviors>
        <w:guid w:val="{F0129EEC-D747-42D9-AB93-B4A413698830}"/>
      </w:docPartPr>
      <w:docPartBody>
        <w:p w:rsidR="00F74710" w:rsidRDefault="00620577" w:rsidP="00620577">
          <w:pPr>
            <w:pStyle w:val="92A54371C8BC4A55BB0C1BCC4E696DF8"/>
          </w:pPr>
          <w:r w:rsidRPr="00051590">
            <w:rPr>
              <w:rStyle w:val="a3"/>
              <w:rtl/>
            </w:rPr>
            <w:t>לחץ או הקש כאן להזנת טקסט</w:t>
          </w:r>
          <w:r w:rsidRPr="00051590">
            <w:rPr>
              <w:rStyle w:val="a3"/>
            </w:rPr>
            <w:t>.</w:t>
          </w:r>
        </w:p>
      </w:docPartBody>
    </w:docPart>
    <w:docPart>
      <w:docPartPr>
        <w:name w:val="1D79F6ECA9044CDFA3101529053A3E3E"/>
        <w:category>
          <w:name w:val="כללי"/>
          <w:gallery w:val="placeholder"/>
        </w:category>
        <w:types>
          <w:type w:val="bbPlcHdr"/>
        </w:types>
        <w:behaviors>
          <w:behavior w:val="content"/>
        </w:behaviors>
        <w:guid w:val="{9A5EDBD3-D313-4AE0-9040-3F91CDB3260B}"/>
      </w:docPartPr>
      <w:docPartBody>
        <w:p w:rsidR="00F74710" w:rsidRDefault="00620577" w:rsidP="00620577">
          <w:pPr>
            <w:pStyle w:val="1D79F6ECA9044CDFA3101529053A3E3E"/>
          </w:pPr>
          <w:r w:rsidRPr="00051590">
            <w:rPr>
              <w:rStyle w:val="a3"/>
              <w:rtl/>
            </w:rPr>
            <w:t>לחץ או הקש כאן להזנת טקסט</w:t>
          </w:r>
          <w:r w:rsidRPr="00051590">
            <w:rPr>
              <w:rStyle w:val="a3"/>
            </w:rPr>
            <w:t>.</w:t>
          </w:r>
        </w:p>
      </w:docPartBody>
    </w:docPart>
    <w:docPart>
      <w:docPartPr>
        <w:name w:val="D4E90DC12AB54853B6F206D977677B31"/>
        <w:category>
          <w:name w:val="כללי"/>
          <w:gallery w:val="placeholder"/>
        </w:category>
        <w:types>
          <w:type w:val="bbPlcHdr"/>
        </w:types>
        <w:behaviors>
          <w:behavior w:val="content"/>
        </w:behaviors>
        <w:guid w:val="{320736B6-B4BF-45EE-82F9-745D51A2C2A7}"/>
      </w:docPartPr>
      <w:docPartBody>
        <w:p w:rsidR="00F74710" w:rsidRDefault="00620577" w:rsidP="00620577">
          <w:pPr>
            <w:pStyle w:val="D4E90DC12AB54853B6F206D977677B31"/>
          </w:pPr>
          <w:r w:rsidRPr="00E04771">
            <w:rPr>
              <w:rStyle w:val="a3"/>
              <w:rtl/>
            </w:rPr>
            <w:t>לחץ או הקש כאן להזנת טקסט</w:t>
          </w:r>
          <w:r w:rsidRPr="00E04771">
            <w:rPr>
              <w:rStyle w:val="a3"/>
            </w:rPr>
            <w:t>.</w:t>
          </w:r>
        </w:p>
      </w:docPartBody>
    </w:docPart>
    <w:docPart>
      <w:docPartPr>
        <w:name w:val="F7A438DA7C954FBEA4F1C1FADC762217"/>
        <w:category>
          <w:name w:val="כללי"/>
          <w:gallery w:val="placeholder"/>
        </w:category>
        <w:types>
          <w:type w:val="bbPlcHdr"/>
        </w:types>
        <w:behaviors>
          <w:behavior w:val="content"/>
        </w:behaviors>
        <w:guid w:val="{7727F922-74FF-4C8F-AAD1-FA8D9C8BF567}"/>
      </w:docPartPr>
      <w:docPartBody>
        <w:p w:rsidR="00F74710" w:rsidRDefault="00620577" w:rsidP="00620577">
          <w:pPr>
            <w:pStyle w:val="F7A438DA7C954FBEA4F1C1FADC762217"/>
          </w:pPr>
          <w:r w:rsidRPr="005C23DB">
            <w:rPr>
              <w:rStyle w:val="a3"/>
              <w:rtl/>
            </w:rPr>
            <w:t>לחץ או הקש כאן להזנת טקסט</w:t>
          </w:r>
          <w:r w:rsidRPr="005C23DB">
            <w:rPr>
              <w:rStyle w:val="a3"/>
            </w:rPr>
            <w:t>.</w:t>
          </w:r>
        </w:p>
      </w:docPartBody>
    </w:docPart>
    <w:docPart>
      <w:docPartPr>
        <w:name w:val="C9BE6B57AACA4275B4543CB05EC55760"/>
        <w:category>
          <w:name w:val="כללי"/>
          <w:gallery w:val="placeholder"/>
        </w:category>
        <w:types>
          <w:type w:val="bbPlcHdr"/>
        </w:types>
        <w:behaviors>
          <w:behavior w:val="content"/>
        </w:behaviors>
        <w:guid w:val="{7F3DEB59-7DE2-4EA4-8098-AB01770CB53A}"/>
      </w:docPartPr>
      <w:docPartBody>
        <w:p w:rsidR="00F74710" w:rsidRDefault="00620577" w:rsidP="00620577">
          <w:pPr>
            <w:pStyle w:val="C9BE6B57AACA4275B4543CB05EC55760"/>
          </w:pPr>
          <w:r w:rsidRPr="0052769D">
            <w:rPr>
              <w:rStyle w:val="a3"/>
              <w:rtl/>
            </w:rPr>
            <w:t>לחץ או הקש כאן להזנת טקסט</w:t>
          </w:r>
          <w:r w:rsidRPr="0052769D">
            <w:rPr>
              <w:rStyle w:val="a3"/>
            </w:rPr>
            <w:t>.</w:t>
          </w:r>
        </w:p>
      </w:docPartBody>
    </w:docPart>
    <w:docPart>
      <w:docPartPr>
        <w:name w:val="2CBC5415F4AB4F77810ED20F711E668C"/>
        <w:category>
          <w:name w:val="כללי"/>
          <w:gallery w:val="placeholder"/>
        </w:category>
        <w:types>
          <w:type w:val="bbPlcHdr"/>
        </w:types>
        <w:behaviors>
          <w:behavior w:val="content"/>
        </w:behaviors>
        <w:guid w:val="{CA6D1578-CFCD-4957-8579-0959490E9611}"/>
      </w:docPartPr>
      <w:docPartBody>
        <w:p w:rsidR="00F74710" w:rsidRDefault="00620577" w:rsidP="00620577">
          <w:pPr>
            <w:pStyle w:val="2CBC5415F4AB4F77810ED20F711E668C"/>
          </w:pPr>
          <w:r w:rsidRPr="0052769D">
            <w:rPr>
              <w:rStyle w:val="a3"/>
              <w:rtl/>
            </w:rPr>
            <w:t>לחץ או הקש כאן להזנת טקסט</w:t>
          </w:r>
          <w:r w:rsidRPr="0052769D">
            <w:rPr>
              <w:rStyle w:val="a3"/>
            </w:rPr>
            <w:t>.</w:t>
          </w:r>
        </w:p>
      </w:docPartBody>
    </w:docPart>
    <w:docPart>
      <w:docPartPr>
        <w:name w:val="F30906E3F8AF4CBDB0CDE9146B8A1D56"/>
        <w:category>
          <w:name w:val="כללי"/>
          <w:gallery w:val="placeholder"/>
        </w:category>
        <w:types>
          <w:type w:val="bbPlcHdr"/>
        </w:types>
        <w:behaviors>
          <w:behavior w:val="content"/>
        </w:behaviors>
        <w:guid w:val="{8DE36E00-A415-46F4-B6E4-4AD259AD93EE}"/>
      </w:docPartPr>
      <w:docPartBody>
        <w:p w:rsidR="00F74710" w:rsidRDefault="00620577" w:rsidP="00620577">
          <w:pPr>
            <w:pStyle w:val="F30906E3F8AF4CBDB0CDE9146B8A1D56"/>
          </w:pPr>
          <w:r w:rsidRPr="0052769D">
            <w:rPr>
              <w:rStyle w:val="a3"/>
              <w:rtl/>
            </w:rPr>
            <w:t>לחץ או הקש כאן להזנת טקסט</w:t>
          </w:r>
          <w:r w:rsidRPr="0052769D">
            <w:rPr>
              <w:rStyle w:val="a3"/>
            </w:rPr>
            <w:t>.</w:t>
          </w:r>
        </w:p>
      </w:docPartBody>
    </w:docPart>
    <w:docPart>
      <w:docPartPr>
        <w:name w:val="39F5B862FDF14F92BC2A1E1B0CE683CD"/>
        <w:category>
          <w:name w:val="כללי"/>
          <w:gallery w:val="placeholder"/>
        </w:category>
        <w:types>
          <w:type w:val="bbPlcHdr"/>
        </w:types>
        <w:behaviors>
          <w:behavior w:val="content"/>
        </w:behaviors>
        <w:guid w:val="{9FB99F12-D021-4B3C-AE73-D78029516DA5}"/>
      </w:docPartPr>
      <w:docPartBody>
        <w:p w:rsidR="00F74710" w:rsidRDefault="00620577" w:rsidP="00620577">
          <w:pPr>
            <w:pStyle w:val="39F5B862FDF14F92BC2A1E1B0CE683CD"/>
          </w:pPr>
          <w:r w:rsidRPr="0052769D">
            <w:rPr>
              <w:rStyle w:val="a3"/>
              <w:rtl/>
            </w:rPr>
            <w:t>לחץ או הקש כאן להזנת טקסט</w:t>
          </w:r>
          <w:r w:rsidRPr="0052769D">
            <w:rPr>
              <w:rStyle w:val="a3"/>
            </w:rPr>
            <w:t>.</w:t>
          </w:r>
        </w:p>
      </w:docPartBody>
    </w:docPart>
    <w:docPart>
      <w:docPartPr>
        <w:name w:val="15D670FB3CDF40D3BF7D3E3D67E73B69"/>
        <w:category>
          <w:name w:val="כללי"/>
          <w:gallery w:val="placeholder"/>
        </w:category>
        <w:types>
          <w:type w:val="bbPlcHdr"/>
        </w:types>
        <w:behaviors>
          <w:behavior w:val="content"/>
        </w:behaviors>
        <w:guid w:val="{1D450DEB-5241-41B6-86A8-522F6A83F88A}"/>
      </w:docPartPr>
      <w:docPartBody>
        <w:p w:rsidR="00F74710" w:rsidRDefault="00620577" w:rsidP="00620577">
          <w:pPr>
            <w:pStyle w:val="15D670FB3CDF40D3BF7D3E3D67E73B69"/>
          </w:pPr>
          <w:r w:rsidRPr="0052769D">
            <w:rPr>
              <w:rStyle w:val="a3"/>
              <w:rtl/>
            </w:rPr>
            <w:t>לחץ או הקש כאן להזנת טקסט</w:t>
          </w:r>
          <w:r w:rsidRPr="0052769D">
            <w:rPr>
              <w:rStyle w:val="a3"/>
            </w:rPr>
            <w:t>.</w:t>
          </w:r>
        </w:p>
      </w:docPartBody>
    </w:docPart>
    <w:docPart>
      <w:docPartPr>
        <w:name w:val="5E41C106F60C48F681841193174EDC16"/>
        <w:category>
          <w:name w:val="כללי"/>
          <w:gallery w:val="placeholder"/>
        </w:category>
        <w:types>
          <w:type w:val="bbPlcHdr"/>
        </w:types>
        <w:behaviors>
          <w:behavior w:val="content"/>
        </w:behaviors>
        <w:guid w:val="{F08EBD66-5966-4DFD-B5BB-5F6706D2D478}"/>
      </w:docPartPr>
      <w:docPartBody>
        <w:p w:rsidR="00F74710" w:rsidRDefault="00620577" w:rsidP="00620577">
          <w:pPr>
            <w:pStyle w:val="5E41C106F60C48F681841193174EDC16"/>
          </w:pPr>
          <w:r w:rsidRPr="0052769D">
            <w:rPr>
              <w:rStyle w:val="a3"/>
              <w:rtl/>
            </w:rPr>
            <w:t>לחץ או הקש כאן להזנת טקסט</w:t>
          </w:r>
          <w:r w:rsidRPr="0052769D">
            <w:rPr>
              <w:rStyle w:val="a3"/>
            </w:rPr>
            <w:t>.</w:t>
          </w:r>
        </w:p>
      </w:docPartBody>
    </w:docPart>
    <w:docPart>
      <w:docPartPr>
        <w:name w:val="897D0A1880A541C8B2DE87216B395D4A"/>
        <w:category>
          <w:name w:val="כללי"/>
          <w:gallery w:val="placeholder"/>
        </w:category>
        <w:types>
          <w:type w:val="bbPlcHdr"/>
        </w:types>
        <w:behaviors>
          <w:behavior w:val="content"/>
        </w:behaviors>
        <w:guid w:val="{0114EF09-7A30-4011-9375-B0AE9C2B8F88}"/>
      </w:docPartPr>
      <w:docPartBody>
        <w:p w:rsidR="00F74710" w:rsidRDefault="00620577" w:rsidP="00620577">
          <w:pPr>
            <w:pStyle w:val="897D0A1880A541C8B2DE87216B395D4A"/>
          </w:pPr>
          <w:r w:rsidRPr="0052769D">
            <w:rPr>
              <w:rStyle w:val="a3"/>
              <w:rtl/>
            </w:rPr>
            <w:t>לחץ או הקש כאן להזנת טקסט</w:t>
          </w:r>
          <w:r w:rsidRPr="0052769D">
            <w:rPr>
              <w:rStyle w:val="a3"/>
            </w:rPr>
            <w:t>.</w:t>
          </w:r>
        </w:p>
      </w:docPartBody>
    </w:docPart>
    <w:docPart>
      <w:docPartPr>
        <w:name w:val="97EB0FA540C740BC96FBE99736B4212C"/>
        <w:category>
          <w:name w:val="כללי"/>
          <w:gallery w:val="placeholder"/>
        </w:category>
        <w:types>
          <w:type w:val="bbPlcHdr"/>
        </w:types>
        <w:behaviors>
          <w:behavior w:val="content"/>
        </w:behaviors>
        <w:guid w:val="{69E78275-D9A9-4AC0-A2B8-3805D91B1782}"/>
      </w:docPartPr>
      <w:docPartBody>
        <w:p w:rsidR="00F74710" w:rsidRDefault="00620577" w:rsidP="00620577">
          <w:pPr>
            <w:pStyle w:val="97EB0FA540C740BC96FBE99736B4212C"/>
          </w:pPr>
          <w:r w:rsidRPr="0052769D">
            <w:rPr>
              <w:rStyle w:val="a3"/>
              <w:rtl/>
            </w:rPr>
            <w:t>לחץ או הקש כאן להזנת טקסט</w:t>
          </w:r>
          <w:r w:rsidRPr="0052769D">
            <w:rPr>
              <w:rStyle w:val="a3"/>
            </w:rPr>
            <w:t>.</w:t>
          </w:r>
        </w:p>
      </w:docPartBody>
    </w:docPart>
    <w:docPart>
      <w:docPartPr>
        <w:name w:val="42D4A62C3FA14B598F9C550BCEFEE7DC"/>
        <w:category>
          <w:name w:val="כללי"/>
          <w:gallery w:val="placeholder"/>
        </w:category>
        <w:types>
          <w:type w:val="bbPlcHdr"/>
        </w:types>
        <w:behaviors>
          <w:behavior w:val="content"/>
        </w:behaviors>
        <w:guid w:val="{E1DC34F8-9F6B-420D-8919-79F0AB0E0E40}"/>
      </w:docPartPr>
      <w:docPartBody>
        <w:p w:rsidR="00F74710" w:rsidRDefault="00620577" w:rsidP="00620577">
          <w:pPr>
            <w:pStyle w:val="42D4A62C3FA14B598F9C550BCEFEE7DC"/>
          </w:pPr>
          <w:r w:rsidRPr="0052769D">
            <w:rPr>
              <w:rStyle w:val="a3"/>
              <w:rtl/>
            </w:rPr>
            <w:t>לחץ או הקש כאן להזנת טקסט</w:t>
          </w:r>
          <w:r w:rsidRPr="0052769D">
            <w:rPr>
              <w:rStyle w:val="a3"/>
            </w:rPr>
            <w:t>.</w:t>
          </w:r>
        </w:p>
      </w:docPartBody>
    </w:docPart>
    <w:docPart>
      <w:docPartPr>
        <w:name w:val="8374082E187940B49F9AFE9B35886346"/>
        <w:category>
          <w:name w:val="כללי"/>
          <w:gallery w:val="placeholder"/>
        </w:category>
        <w:types>
          <w:type w:val="bbPlcHdr"/>
        </w:types>
        <w:behaviors>
          <w:behavior w:val="content"/>
        </w:behaviors>
        <w:guid w:val="{F2D2F2F0-6E20-4CE0-A611-81390786B001}"/>
      </w:docPartPr>
      <w:docPartBody>
        <w:p w:rsidR="00F74710" w:rsidRDefault="00620577" w:rsidP="00620577">
          <w:pPr>
            <w:pStyle w:val="8374082E187940B49F9AFE9B35886346"/>
          </w:pPr>
          <w:r w:rsidRPr="0052769D">
            <w:rPr>
              <w:rStyle w:val="a3"/>
              <w:rtl/>
            </w:rPr>
            <w:t>לחץ או הקש כאן להזנת טקסט</w:t>
          </w:r>
          <w:r w:rsidRPr="0052769D">
            <w:rPr>
              <w:rStyle w:val="a3"/>
            </w:rPr>
            <w:t>.</w:t>
          </w:r>
        </w:p>
      </w:docPartBody>
    </w:docPart>
    <w:docPart>
      <w:docPartPr>
        <w:name w:val="2CE61507F52A4492A902BE0F1AF1CE99"/>
        <w:category>
          <w:name w:val="כללי"/>
          <w:gallery w:val="placeholder"/>
        </w:category>
        <w:types>
          <w:type w:val="bbPlcHdr"/>
        </w:types>
        <w:behaviors>
          <w:behavior w:val="content"/>
        </w:behaviors>
        <w:guid w:val="{4D38CC0D-A322-47CE-A5C4-9DAEB0DF70FA}"/>
      </w:docPartPr>
      <w:docPartBody>
        <w:p w:rsidR="00F74710" w:rsidRDefault="00620577" w:rsidP="00620577">
          <w:pPr>
            <w:pStyle w:val="2CE61507F52A4492A902BE0F1AF1CE99"/>
          </w:pPr>
          <w:r w:rsidRPr="0052769D">
            <w:rPr>
              <w:rStyle w:val="a3"/>
              <w:rtl/>
            </w:rPr>
            <w:t>לחץ או הקש כאן להזנת טקסט</w:t>
          </w:r>
          <w:r w:rsidRPr="0052769D">
            <w:rPr>
              <w:rStyle w:val="a3"/>
            </w:rPr>
            <w:t>.</w:t>
          </w:r>
        </w:p>
      </w:docPartBody>
    </w:docPart>
    <w:docPart>
      <w:docPartPr>
        <w:name w:val="29F800114D35442C8FD4DB090E4D71D0"/>
        <w:category>
          <w:name w:val="כללי"/>
          <w:gallery w:val="placeholder"/>
        </w:category>
        <w:types>
          <w:type w:val="bbPlcHdr"/>
        </w:types>
        <w:behaviors>
          <w:behavior w:val="content"/>
        </w:behaviors>
        <w:guid w:val="{5A211828-9708-4EB3-86A3-2E25BC6BC82C}"/>
      </w:docPartPr>
      <w:docPartBody>
        <w:p w:rsidR="00F74710" w:rsidRDefault="00620577" w:rsidP="00620577">
          <w:pPr>
            <w:pStyle w:val="29F800114D35442C8FD4DB090E4D71D0"/>
          </w:pPr>
          <w:r w:rsidRPr="0052769D">
            <w:rPr>
              <w:rStyle w:val="a3"/>
              <w:rtl/>
            </w:rPr>
            <w:t>לחץ או הקש כאן להזנת טקסט</w:t>
          </w:r>
          <w:r w:rsidRPr="0052769D">
            <w:rPr>
              <w:rStyle w:val="a3"/>
            </w:rPr>
            <w:t>.</w:t>
          </w:r>
        </w:p>
      </w:docPartBody>
    </w:docPart>
    <w:docPart>
      <w:docPartPr>
        <w:name w:val="C32CF0BE72054056951EBDDF4820351E"/>
        <w:category>
          <w:name w:val="כללי"/>
          <w:gallery w:val="placeholder"/>
        </w:category>
        <w:types>
          <w:type w:val="bbPlcHdr"/>
        </w:types>
        <w:behaviors>
          <w:behavior w:val="content"/>
        </w:behaviors>
        <w:guid w:val="{10E61410-BE65-4410-9814-33ED6BAF0BAF}"/>
      </w:docPartPr>
      <w:docPartBody>
        <w:p w:rsidR="00F74710" w:rsidRDefault="00620577" w:rsidP="00620577">
          <w:pPr>
            <w:pStyle w:val="C32CF0BE72054056951EBDDF4820351E"/>
          </w:pPr>
          <w:r w:rsidRPr="0052769D">
            <w:rPr>
              <w:rStyle w:val="a3"/>
              <w:rtl/>
            </w:rPr>
            <w:t>לחץ או הקש כאן להזנת טקסט</w:t>
          </w:r>
          <w:r w:rsidRPr="0052769D">
            <w:rPr>
              <w:rStyle w:val="a3"/>
            </w:rPr>
            <w:t>.</w:t>
          </w:r>
        </w:p>
      </w:docPartBody>
    </w:docPart>
    <w:docPart>
      <w:docPartPr>
        <w:name w:val="FDE7F0EDEE404414AF9B4CA19460273B"/>
        <w:category>
          <w:name w:val="כללי"/>
          <w:gallery w:val="placeholder"/>
        </w:category>
        <w:types>
          <w:type w:val="bbPlcHdr"/>
        </w:types>
        <w:behaviors>
          <w:behavior w:val="content"/>
        </w:behaviors>
        <w:guid w:val="{B7C504EC-46DD-4246-B360-2F685FB2F536}"/>
      </w:docPartPr>
      <w:docPartBody>
        <w:p w:rsidR="00F74710" w:rsidRDefault="00620577" w:rsidP="00620577">
          <w:pPr>
            <w:pStyle w:val="FDE7F0EDEE404414AF9B4CA19460273B"/>
          </w:pPr>
          <w:r w:rsidRPr="009A5593">
            <w:rPr>
              <w:rStyle w:val="a3"/>
              <w:rtl/>
            </w:rPr>
            <w:t>לחץ או הקש כאן להזנת טקסט</w:t>
          </w:r>
          <w:r w:rsidRPr="009A5593">
            <w:rPr>
              <w:rStyle w:val="a3"/>
            </w:rPr>
            <w:t>.</w:t>
          </w:r>
        </w:p>
      </w:docPartBody>
    </w:docPart>
    <w:docPart>
      <w:docPartPr>
        <w:name w:val="E1A51415D5E842FBAE660026B94C5113"/>
        <w:category>
          <w:name w:val="כללי"/>
          <w:gallery w:val="placeholder"/>
        </w:category>
        <w:types>
          <w:type w:val="bbPlcHdr"/>
        </w:types>
        <w:behaviors>
          <w:behavior w:val="content"/>
        </w:behaviors>
        <w:guid w:val="{975081D3-9CBD-4C39-A55A-AB0B97F82DC7}"/>
      </w:docPartPr>
      <w:docPartBody>
        <w:p w:rsidR="00F74710" w:rsidRDefault="00620577" w:rsidP="00620577">
          <w:pPr>
            <w:pStyle w:val="E1A51415D5E842FBAE660026B94C5113"/>
          </w:pPr>
          <w:r w:rsidRPr="00BC4726">
            <w:rPr>
              <w:rStyle w:val="a3"/>
              <w:rtl/>
            </w:rPr>
            <w:t>לחץ או הקש כאן להזנת טקסט</w:t>
          </w:r>
          <w:r w:rsidRPr="00BC4726">
            <w:rPr>
              <w:rStyle w:val="a3"/>
            </w:rPr>
            <w:t>.</w:t>
          </w:r>
        </w:p>
      </w:docPartBody>
    </w:docPart>
    <w:docPart>
      <w:docPartPr>
        <w:name w:val="33B47E8478A04F8495E0CAF93D3B029E"/>
        <w:category>
          <w:name w:val="כללי"/>
          <w:gallery w:val="placeholder"/>
        </w:category>
        <w:types>
          <w:type w:val="bbPlcHdr"/>
        </w:types>
        <w:behaviors>
          <w:behavior w:val="content"/>
        </w:behaviors>
        <w:guid w:val="{209A66BE-E144-46F1-BACF-C91798C8F5A9}"/>
      </w:docPartPr>
      <w:docPartBody>
        <w:p w:rsidR="00F74710" w:rsidRDefault="00620577" w:rsidP="00620577">
          <w:pPr>
            <w:pStyle w:val="33B47E8478A04F8495E0CAF93D3B029E"/>
          </w:pPr>
          <w:r w:rsidRPr="00BC4726">
            <w:rPr>
              <w:rStyle w:val="a3"/>
              <w:rtl/>
            </w:rPr>
            <w:t>לחץ או הקש כאן להזנת טקסט</w:t>
          </w:r>
          <w:r w:rsidRPr="00BC4726">
            <w:rPr>
              <w:rStyle w:val="a3"/>
            </w:rPr>
            <w:t>.</w:t>
          </w:r>
        </w:p>
      </w:docPartBody>
    </w:docPart>
    <w:docPart>
      <w:docPartPr>
        <w:name w:val="FCDD08D1A20C4132AF64EA121C2064C2"/>
        <w:category>
          <w:name w:val="כללי"/>
          <w:gallery w:val="placeholder"/>
        </w:category>
        <w:types>
          <w:type w:val="bbPlcHdr"/>
        </w:types>
        <w:behaviors>
          <w:behavior w:val="content"/>
        </w:behaviors>
        <w:guid w:val="{7AD0BDF3-C31C-4D6C-A7C2-1582C65721CD}"/>
      </w:docPartPr>
      <w:docPartBody>
        <w:p w:rsidR="00F74710" w:rsidRDefault="00620577" w:rsidP="00620577">
          <w:pPr>
            <w:pStyle w:val="FCDD08D1A20C4132AF64EA121C2064C2"/>
          </w:pPr>
          <w:r w:rsidRPr="00BC4726">
            <w:rPr>
              <w:rStyle w:val="a3"/>
              <w:rtl/>
            </w:rPr>
            <w:t>לחץ או הקש כאן להזנת טקסט</w:t>
          </w:r>
          <w:r w:rsidRPr="00BC4726">
            <w:rPr>
              <w:rStyle w:val="a3"/>
            </w:rPr>
            <w:t>.</w:t>
          </w:r>
        </w:p>
      </w:docPartBody>
    </w:docPart>
    <w:docPart>
      <w:docPartPr>
        <w:name w:val="6845C03262854A81A83F6756E95FD5A4"/>
        <w:category>
          <w:name w:val="כללי"/>
          <w:gallery w:val="placeholder"/>
        </w:category>
        <w:types>
          <w:type w:val="bbPlcHdr"/>
        </w:types>
        <w:behaviors>
          <w:behavior w:val="content"/>
        </w:behaviors>
        <w:guid w:val="{927EF095-CA90-476A-A601-BEA681D4F3E9}"/>
      </w:docPartPr>
      <w:docPartBody>
        <w:p w:rsidR="00F74710" w:rsidRDefault="00620577" w:rsidP="00620577">
          <w:pPr>
            <w:pStyle w:val="6845C03262854A81A83F6756E95FD5A4"/>
          </w:pPr>
          <w:r w:rsidRPr="000D787C">
            <w:rPr>
              <w:rStyle w:val="a3"/>
              <w:rtl/>
            </w:rPr>
            <w:t>לחץ או הקש כאן להזנת טקסט</w:t>
          </w:r>
          <w:r w:rsidRPr="000D787C">
            <w:rPr>
              <w:rStyle w:val="a3"/>
            </w:rPr>
            <w:t>.</w:t>
          </w:r>
        </w:p>
      </w:docPartBody>
    </w:docPart>
    <w:docPart>
      <w:docPartPr>
        <w:name w:val="3F1716A7930949229E413F477EE435F2"/>
        <w:category>
          <w:name w:val="כללי"/>
          <w:gallery w:val="placeholder"/>
        </w:category>
        <w:types>
          <w:type w:val="bbPlcHdr"/>
        </w:types>
        <w:behaviors>
          <w:behavior w:val="content"/>
        </w:behaviors>
        <w:guid w:val="{0015EF32-8DED-4FBF-8F2A-CB5780A18A5B}"/>
      </w:docPartPr>
      <w:docPartBody>
        <w:p w:rsidR="00F74710" w:rsidRDefault="00620577" w:rsidP="00620577">
          <w:pPr>
            <w:pStyle w:val="3F1716A7930949229E413F477EE435F2"/>
          </w:pPr>
          <w:r w:rsidRPr="000D787C">
            <w:rPr>
              <w:rStyle w:val="a3"/>
              <w:rtl/>
            </w:rPr>
            <w:t>לחץ או הקש כאן להזנת טקסט</w:t>
          </w:r>
          <w:r w:rsidRPr="000D787C">
            <w:rPr>
              <w:rStyle w:val="a3"/>
            </w:rPr>
            <w:t>.</w:t>
          </w:r>
        </w:p>
      </w:docPartBody>
    </w:docPart>
    <w:docPart>
      <w:docPartPr>
        <w:name w:val="04671C75C0FC4BE88E31472358A61179"/>
        <w:category>
          <w:name w:val="כללי"/>
          <w:gallery w:val="placeholder"/>
        </w:category>
        <w:types>
          <w:type w:val="bbPlcHdr"/>
        </w:types>
        <w:behaviors>
          <w:behavior w:val="content"/>
        </w:behaviors>
        <w:guid w:val="{20843B08-18AA-48DB-9BF1-A88EC0E36410}"/>
      </w:docPartPr>
      <w:docPartBody>
        <w:p w:rsidR="00F74710" w:rsidRDefault="00620577" w:rsidP="00620577">
          <w:pPr>
            <w:pStyle w:val="04671C75C0FC4BE88E31472358A61179"/>
          </w:pPr>
          <w:r w:rsidRPr="00050A96">
            <w:rPr>
              <w:rStyle w:val="a3"/>
              <w:rtl/>
            </w:rPr>
            <w:t>לחץ או הקש כאן להזנת טקסט</w:t>
          </w:r>
          <w:r w:rsidRPr="00050A96">
            <w:rPr>
              <w:rStyle w:val="a3"/>
            </w:rPr>
            <w:t>.</w:t>
          </w:r>
        </w:p>
      </w:docPartBody>
    </w:docPart>
    <w:docPart>
      <w:docPartPr>
        <w:name w:val="C4C7114B46464E45A637634F2E7D7730"/>
        <w:category>
          <w:name w:val="כללי"/>
          <w:gallery w:val="placeholder"/>
        </w:category>
        <w:types>
          <w:type w:val="bbPlcHdr"/>
        </w:types>
        <w:behaviors>
          <w:behavior w:val="content"/>
        </w:behaviors>
        <w:guid w:val="{5EEBE6D5-961E-4BF3-A3BD-48220FE05EC6}"/>
      </w:docPartPr>
      <w:docPartBody>
        <w:p w:rsidR="00F74710" w:rsidRDefault="00620577" w:rsidP="00620577">
          <w:pPr>
            <w:pStyle w:val="C4C7114B46464E45A637634F2E7D7730"/>
          </w:pPr>
          <w:r w:rsidRPr="002D3AFC">
            <w:rPr>
              <w:rStyle w:val="a3"/>
              <w:rtl/>
            </w:rPr>
            <w:t>לחץ או הקש כאן להזנת טקסט</w:t>
          </w:r>
          <w:r w:rsidRPr="002D3AFC">
            <w:rPr>
              <w:rStyle w:val="a3"/>
            </w:rPr>
            <w:t>.</w:t>
          </w:r>
        </w:p>
      </w:docPartBody>
    </w:docPart>
    <w:docPart>
      <w:docPartPr>
        <w:name w:val="2C5EA2C814C94CC0826C37723CE11157"/>
        <w:category>
          <w:name w:val="כללי"/>
          <w:gallery w:val="placeholder"/>
        </w:category>
        <w:types>
          <w:type w:val="bbPlcHdr"/>
        </w:types>
        <w:behaviors>
          <w:behavior w:val="content"/>
        </w:behaviors>
        <w:guid w:val="{F1113D55-57CF-44B7-B947-2308160590EE}"/>
      </w:docPartPr>
      <w:docPartBody>
        <w:p w:rsidR="00F74710" w:rsidRDefault="00620577" w:rsidP="00620577">
          <w:pPr>
            <w:pStyle w:val="2C5EA2C814C94CC0826C37723CE11157"/>
          </w:pPr>
          <w:r w:rsidRPr="002D3AFC">
            <w:rPr>
              <w:rStyle w:val="a3"/>
              <w:rtl/>
            </w:rPr>
            <w:t>לחץ או הקש כאן להזנת טקסט</w:t>
          </w:r>
          <w:r w:rsidRPr="002D3AFC">
            <w:rPr>
              <w:rStyle w:val="a3"/>
            </w:rPr>
            <w:t>.</w:t>
          </w:r>
        </w:p>
      </w:docPartBody>
    </w:docPart>
    <w:docPart>
      <w:docPartPr>
        <w:name w:val="B41C3973097147358F035226D0AB2414"/>
        <w:category>
          <w:name w:val="כללי"/>
          <w:gallery w:val="placeholder"/>
        </w:category>
        <w:types>
          <w:type w:val="bbPlcHdr"/>
        </w:types>
        <w:behaviors>
          <w:behavior w:val="content"/>
        </w:behaviors>
        <w:guid w:val="{710C584B-592B-4340-B9CA-DC165397B90C}"/>
      </w:docPartPr>
      <w:docPartBody>
        <w:p w:rsidR="00F74710" w:rsidRDefault="00620577" w:rsidP="00620577">
          <w:pPr>
            <w:pStyle w:val="B41C3973097147358F035226D0AB2414"/>
          </w:pPr>
          <w:r w:rsidRPr="002D3AFC">
            <w:rPr>
              <w:rStyle w:val="a3"/>
              <w:rtl/>
            </w:rPr>
            <w:t>לחץ או הקש כאן להזנת טקסט</w:t>
          </w:r>
          <w:r w:rsidRPr="002D3AFC">
            <w:rPr>
              <w:rStyle w:val="a3"/>
            </w:rPr>
            <w:t>.</w:t>
          </w:r>
        </w:p>
      </w:docPartBody>
    </w:docPart>
    <w:docPart>
      <w:docPartPr>
        <w:name w:val="D730E095218449CF90A9D154D69E96A4"/>
        <w:category>
          <w:name w:val="כללי"/>
          <w:gallery w:val="placeholder"/>
        </w:category>
        <w:types>
          <w:type w:val="bbPlcHdr"/>
        </w:types>
        <w:behaviors>
          <w:behavior w:val="content"/>
        </w:behaviors>
        <w:guid w:val="{C16EC9A5-CD8D-4DF2-8652-29F421467341}"/>
      </w:docPartPr>
      <w:docPartBody>
        <w:p w:rsidR="00F74710" w:rsidRDefault="00620577" w:rsidP="00620577">
          <w:pPr>
            <w:pStyle w:val="D730E095218449CF90A9D154D69E96A4"/>
          </w:pPr>
          <w:r w:rsidRPr="002D3AFC">
            <w:rPr>
              <w:rStyle w:val="a3"/>
              <w:rtl/>
            </w:rPr>
            <w:t>לחץ או הקש כאן להזנת טקסט</w:t>
          </w:r>
          <w:r w:rsidRPr="002D3AFC">
            <w:rPr>
              <w:rStyle w:val="a3"/>
            </w:rPr>
            <w:t>.</w:t>
          </w:r>
        </w:p>
      </w:docPartBody>
    </w:docPart>
    <w:docPart>
      <w:docPartPr>
        <w:name w:val="90D38521732C41E2A5BC5825DF603197"/>
        <w:category>
          <w:name w:val="כללי"/>
          <w:gallery w:val="placeholder"/>
        </w:category>
        <w:types>
          <w:type w:val="bbPlcHdr"/>
        </w:types>
        <w:behaviors>
          <w:behavior w:val="content"/>
        </w:behaviors>
        <w:guid w:val="{0D28D8C9-BC6A-4176-814F-0B35476CA26D}"/>
      </w:docPartPr>
      <w:docPartBody>
        <w:p w:rsidR="00F74710" w:rsidRDefault="00620577" w:rsidP="00620577">
          <w:pPr>
            <w:pStyle w:val="90D38521732C41E2A5BC5825DF603197"/>
          </w:pPr>
          <w:r w:rsidRPr="002D3AFC">
            <w:rPr>
              <w:rStyle w:val="a3"/>
              <w:rtl/>
            </w:rPr>
            <w:t>לחץ או הקש כאן להזנת טקסט</w:t>
          </w:r>
          <w:r w:rsidRPr="002D3AFC">
            <w:rPr>
              <w:rStyle w:val="a3"/>
            </w:rPr>
            <w:t>.</w:t>
          </w:r>
        </w:p>
      </w:docPartBody>
    </w:docPart>
    <w:docPart>
      <w:docPartPr>
        <w:name w:val="8EEA0D3825E24C76BDC0E50AB5338373"/>
        <w:category>
          <w:name w:val="כללי"/>
          <w:gallery w:val="placeholder"/>
        </w:category>
        <w:types>
          <w:type w:val="bbPlcHdr"/>
        </w:types>
        <w:behaviors>
          <w:behavior w:val="content"/>
        </w:behaviors>
        <w:guid w:val="{885AFC9B-0222-471E-9737-17ABA76F574A}"/>
      </w:docPartPr>
      <w:docPartBody>
        <w:p w:rsidR="00F74710" w:rsidRDefault="00620577" w:rsidP="00620577">
          <w:pPr>
            <w:pStyle w:val="8EEA0D3825E24C76BDC0E50AB5338373"/>
          </w:pPr>
          <w:r w:rsidRPr="002D3AFC">
            <w:rPr>
              <w:rStyle w:val="a3"/>
              <w:rtl/>
            </w:rPr>
            <w:t>לחץ או הקש כאן להזנת טקסט</w:t>
          </w:r>
          <w:r w:rsidRPr="002D3AFC">
            <w:rPr>
              <w:rStyle w:val="a3"/>
            </w:rPr>
            <w:t>.</w:t>
          </w:r>
        </w:p>
      </w:docPartBody>
    </w:docPart>
    <w:docPart>
      <w:docPartPr>
        <w:name w:val="4460930EC4AB4D9693142D540359F09C"/>
        <w:category>
          <w:name w:val="כללי"/>
          <w:gallery w:val="placeholder"/>
        </w:category>
        <w:types>
          <w:type w:val="bbPlcHdr"/>
        </w:types>
        <w:behaviors>
          <w:behavior w:val="content"/>
        </w:behaviors>
        <w:guid w:val="{636E7CA3-839E-485F-A918-9BF7CF4F9A1B}"/>
      </w:docPartPr>
      <w:docPartBody>
        <w:p w:rsidR="00F74710" w:rsidRDefault="00620577" w:rsidP="00620577">
          <w:pPr>
            <w:pStyle w:val="4460930EC4AB4D9693142D540359F09C"/>
          </w:pPr>
          <w:r w:rsidRPr="002D3AFC">
            <w:rPr>
              <w:rStyle w:val="a3"/>
              <w:rtl/>
            </w:rPr>
            <w:t>לחץ או הקש כאן להזנת טקסט</w:t>
          </w:r>
          <w:r w:rsidRPr="002D3AFC">
            <w:rPr>
              <w:rStyle w:val="a3"/>
            </w:rPr>
            <w:t>.</w:t>
          </w:r>
        </w:p>
      </w:docPartBody>
    </w:docPart>
    <w:docPart>
      <w:docPartPr>
        <w:name w:val="698F2B2AE09B48F79242B039F9FEB614"/>
        <w:category>
          <w:name w:val="כללי"/>
          <w:gallery w:val="placeholder"/>
        </w:category>
        <w:types>
          <w:type w:val="bbPlcHdr"/>
        </w:types>
        <w:behaviors>
          <w:behavior w:val="content"/>
        </w:behaviors>
        <w:guid w:val="{D9769EBF-A503-4770-BEC9-D2346FA1D217}"/>
      </w:docPartPr>
      <w:docPartBody>
        <w:p w:rsidR="00F74710" w:rsidRDefault="00620577" w:rsidP="00620577">
          <w:pPr>
            <w:pStyle w:val="698F2B2AE09B48F79242B039F9FEB614"/>
          </w:pPr>
          <w:r w:rsidRPr="002D3AFC">
            <w:rPr>
              <w:rStyle w:val="a3"/>
              <w:rtl/>
            </w:rPr>
            <w:t>לחץ או הקש כאן להזנת טקסט</w:t>
          </w:r>
          <w:r w:rsidRPr="002D3AFC">
            <w:rPr>
              <w:rStyle w:val="a3"/>
            </w:rPr>
            <w:t>.</w:t>
          </w:r>
        </w:p>
      </w:docPartBody>
    </w:docPart>
    <w:docPart>
      <w:docPartPr>
        <w:name w:val="DED3D8BA9ECD485FB5B1C4979F6BB0B0"/>
        <w:category>
          <w:name w:val="כללי"/>
          <w:gallery w:val="placeholder"/>
        </w:category>
        <w:types>
          <w:type w:val="bbPlcHdr"/>
        </w:types>
        <w:behaviors>
          <w:behavior w:val="content"/>
        </w:behaviors>
        <w:guid w:val="{2D6AC2C3-78B4-4821-B514-04EFF69A8B98}"/>
      </w:docPartPr>
      <w:docPartBody>
        <w:p w:rsidR="00F74710" w:rsidRDefault="00620577" w:rsidP="00620577">
          <w:pPr>
            <w:pStyle w:val="DED3D8BA9ECD485FB5B1C4979F6BB0B0"/>
          </w:pPr>
          <w:r w:rsidRPr="00B635D5">
            <w:rPr>
              <w:rStyle w:val="a3"/>
              <w:rtl/>
            </w:rPr>
            <w:t>לחץ או הקש כאן להזנת טקסט</w:t>
          </w:r>
          <w:r w:rsidRPr="00B635D5">
            <w:rPr>
              <w:rStyle w:val="a3"/>
            </w:rPr>
            <w:t>.</w:t>
          </w:r>
        </w:p>
      </w:docPartBody>
    </w:docPart>
    <w:docPart>
      <w:docPartPr>
        <w:name w:val="279752F78F5D49C68672ED3BF3880A72"/>
        <w:category>
          <w:name w:val="כללי"/>
          <w:gallery w:val="placeholder"/>
        </w:category>
        <w:types>
          <w:type w:val="bbPlcHdr"/>
        </w:types>
        <w:behaviors>
          <w:behavior w:val="content"/>
        </w:behaviors>
        <w:guid w:val="{1040022D-2A62-4033-B501-20A2029519B9}"/>
      </w:docPartPr>
      <w:docPartBody>
        <w:p w:rsidR="00F74710" w:rsidRDefault="00620577" w:rsidP="00620577">
          <w:pPr>
            <w:pStyle w:val="279752F78F5D49C68672ED3BF3880A72"/>
          </w:pPr>
          <w:r w:rsidRPr="0084544E">
            <w:rPr>
              <w:rStyle w:val="a3"/>
              <w:rtl/>
            </w:rPr>
            <w:t>לחץ או הקש כאן להזנת טקסט</w:t>
          </w:r>
          <w:r w:rsidRPr="0084544E">
            <w:rPr>
              <w:rStyle w:val="a3"/>
            </w:rPr>
            <w:t>.</w:t>
          </w:r>
        </w:p>
      </w:docPartBody>
    </w:docPart>
    <w:docPart>
      <w:docPartPr>
        <w:name w:val="55A77ACF2C20452EADC7C8EA492839E1"/>
        <w:category>
          <w:name w:val="כללי"/>
          <w:gallery w:val="placeholder"/>
        </w:category>
        <w:types>
          <w:type w:val="bbPlcHdr"/>
        </w:types>
        <w:behaviors>
          <w:behavior w:val="content"/>
        </w:behaviors>
        <w:guid w:val="{88F07F46-A741-4F67-8712-3582F640DD8F}"/>
      </w:docPartPr>
      <w:docPartBody>
        <w:p w:rsidR="00F74710" w:rsidRDefault="00620577" w:rsidP="00620577">
          <w:pPr>
            <w:pStyle w:val="55A77ACF2C20452EADC7C8EA492839E1"/>
          </w:pPr>
          <w:r w:rsidRPr="00A25A23">
            <w:rPr>
              <w:rStyle w:val="a3"/>
              <w:rtl/>
            </w:rPr>
            <w:t>לחץ או הקש כאן להזנת טקסט</w:t>
          </w:r>
          <w:r w:rsidRPr="00A25A23">
            <w:rPr>
              <w:rStyle w:val="a3"/>
            </w:rPr>
            <w:t>.</w:t>
          </w:r>
        </w:p>
      </w:docPartBody>
    </w:docPart>
    <w:docPart>
      <w:docPartPr>
        <w:name w:val="6B40F7B60CB044BFB98AC1A4D0D3BC05"/>
        <w:category>
          <w:name w:val="כללי"/>
          <w:gallery w:val="placeholder"/>
        </w:category>
        <w:types>
          <w:type w:val="bbPlcHdr"/>
        </w:types>
        <w:behaviors>
          <w:behavior w:val="content"/>
        </w:behaviors>
        <w:guid w:val="{ABAA2465-32B8-4591-AA2A-27E71ABC5736}"/>
      </w:docPartPr>
      <w:docPartBody>
        <w:p w:rsidR="00F74710" w:rsidRDefault="00620577" w:rsidP="00620577">
          <w:pPr>
            <w:pStyle w:val="6B40F7B60CB044BFB98AC1A4D0D3BC05"/>
          </w:pPr>
          <w:r w:rsidRPr="00A25A23">
            <w:rPr>
              <w:rStyle w:val="a3"/>
              <w:rtl/>
            </w:rPr>
            <w:t>לחץ או הקש כאן להזנת טקסט</w:t>
          </w:r>
          <w:r w:rsidRPr="00A25A23">
            <w:rPr>
              <w:rStyle w:val="a3"/>
            </w:rPr>
            <w:t>.</w:t>
          </w:r>
        </w:p>
      </w:docPartBody>
    </w:docPart>
    <w:docPart>
      <w:docPartPr>
        <w:name w:val="703AFE33018D42C8B3CBBE6442C2A143"/>
        <w:category>
          <w:name w:val="כללי"/>
          <w:gallery w:val="placeholder"/>
        </w:category>
        <w:types>
          <w:type w:val="bbPlcHdr"/>
        </w:types>
        <w:behaviors>
          <w:behavior w:val="content"/>
        </w:behaviors>
        <w:guid w:val="{CB7435C0-80E6-4A38-8317-C2928F5029ED}"/>
      </w:docPartPr>
      <w:docPartBody>
        <w:p w:rsidR="00F74710" w:rsidRDefault="00620577" w:rsidP="00620577">
          <w:pPr>
            <w:pStyle w:val="703AFE33018D42C8B3CBBE6442C2A143"/>
          </w:pPr>
          <w:r w:rsidRPr="003B182C">
            <w:rPr>
              <w:rStyle w:val="a3"/>
              <w:rtl/>
            </w:rPr>
            <w:t>לחץ או הקש כאן להזנת טקסט</w:t>
          </w:r>
          <w:r w:rsidRPr="003B182C">
            <w:rPr>
              <w:rStyle w:val="a3"/>
            </w:rPr>
            <w:t>.</w:t>
          </w:r>
        </w:p>
      </w:docPartBody>
    </w:docPart>
    <w:docPart>
      <w:docPartPr>
        <w:name w:val="D42896B83B744E449682D820173042C1"/>
        <w:category>
          <w:name w:val="כללי"/>
          <w:gallery w:val="placeholder"/>
        </w:category>
        <w:types>
          <w:type w:val="bbPlcHdr"/>
        </w:types>
        <w:behaviors>
          <w:behavior w:val="content"/>
        </w:behaviors>
        <w:guid w:val="{145B424B-AF48-4207-AAB4-A942ACBA3BFC}"/>
      </w:docPartPr>
      <w:docPartBody>
        <w:p w:rsidR="00F74710" w:rsidRDefault="00620577" w:rsidP="00620577">
          <w:pPr>
            <w:pStyle w:val="D42896B83B744E449682D820173042C1"/>
          </w:pPr>
          <w:r w:rsidRPr="00AD1DA9">
            <w:rPr>
              <w:rStyle w:val="a3"/>
              <w:rtl/>
            </w:rPr>
            <w:t>לחץ או הקש כאן להזנת טקסט</w:t>
          </w:r>
          <w:r w:rsidRPr="00AD1DA9">
            <w:rPr>
              <w:rStyle w:val="a3"/>
            </w:rPr>
            <w:t>.</w:t>
          </w:r>
        </w:p>
      </w:docPartBody>
    </w:docPart>
    <w:docPart>
      <w:docPartPr>
        <w:name w:val="88AD2FCB1E154662B44C6E51C8F5D03E"/>
        <w:category>
          <w:name w:val="כללי"/>
          <w:gallery w:val="placeholder"/>
        </w:category>
        <w:types>
          <w:type w:val="bbPlcHdr"/>
        </w:types>
        <w:behaviors>
          <w:behavior w:val="content"/>
        </w:behaviors>
        <w:guid w:val="{0B96B734-8CD3-4000-97E8-3CCF0D67FB6A}"/>
      </w:docPartPr>
      <w:docPartBody>
        <w:p w:rsidR="00F74710" w:rsidRDefault="00620577" w:rsidP="00620577">
          <w:pPr>
            <w:pStyle w:val="88AD2FCB1E154662B44C6E51C8F5D03E"/>
          </w:pPr>
          <w:r w:rsidRPr="004277A8">
            <w:rPr>
              <w:rStyle w:val="a3"/>
              <w:rtl/>
            </w:rPr>
            <w:t>לחץ או הקש כאן להזנת טקסט</w:t>
          </w:r>
          <w:r w:rsidRPr="004277A8">
            <w:rPr>
              <w:rStyle w:val="a3"/>
            </w:rPr>
            <w:t>.</w:t>
          </w:r>
        </w:p>
      </w:docPartBody>
    </w:docPart>
    <w:docPart>
      <w:docPartPr>
        <w:name w:val="C850CA2BF4BE423FA7CE7E032EDEC066"/>
        <w:category>
          <w:name w:val="כללי"/>
          <w:gallery w:val="placeholder"/>
        </w:category>
        <w:types>
          <w:type w:val="bbPlcHdr"/>
        </w:types>
        <w:behaviors>
          <w:behavior w:val="content"/>
        </w:behaviors>
        <w:guid w:val="{AE97C513-3C19-48A0-B1A9-9AE584378242}"/>
      </w:docPartPr>
      <w:docPartBody>
        <w:p w:rsidR="00F74710" w:rsidRDefault="00620577" w:rsidP="00620577">
          <w:pPr>
            <w:pStyle w:val="C850CA2BF4BE423FA7CE7E032EDEC066"/>
          </w:pPr>
          <w:r w:rsidRPr="004277A8">
            <w:rPr>
              <w:rStyle w:val="a3"/>
              <w:rtl/>
            </w:rPr>
            <w:t>לחץ או הקש כאן להזנת טקסט</w:t>
          </w:r>
          <w:r w:rsidRPr="004277A8">
            <w:rPr>
              <w:rStyle w:val="a3"/>
            </w:rPr>
            <w:t>.</w:t>
          </w:r>
        </w:p>
      </w:docPartBody>
    </w:docPart>
    <w:docPart>
      <w:docPartPr>
        <w:name w:val="347E3BDE1E3E4DB6802B6691CFDF4134"/>
        <w:category>
          <w:name w:val="כללי"/>
          <w:gallery w:val="placeholder"/>
        </w:category>
        <w:types>
          <w:type w:val="bbPlcHdr"/>
        </w:types>
        <w:behaviors>
          <w:behavior w:val="content"/>
        </w:behaviors>
        <w:guid w:val="{402371BE-C533-4059-B2F3-279F0B03D9C6}"/>
      </w:docPartPr>
      <w:docPartBody>
        <w:p w:rsidR="00F74710" w:rsidRDefault="00620577" w:rsidP="00620577">
          <w:pPr>
            <w:pStyle w:val="347E3BDE1E3E4DB6802B6691CFDF4134"/>
          </w:pPr>
          <w:r w:rsidRPr="004277A8">
            <w:rPr>
              <w:rStyle w:val="a3"/>
              <w:rtl/>
            </w:rPr>
            <w:t>לחץ או הקש כאן להזנת טקסט</w:t>
          </w:r>
          <w:r w:rsidRPr="004277A8">
            <w:rPr>
              <w:rStyle w:val="a3"/>
            </w:rPr>
            <w:t>.</w:t>
          </w:r>
        </w:p>
      </w:docPartBody>
    </w:docPart>
    <w:docPart>
      <w:docPartPr>
        <w:name w:val="C76394144F96445BB7B34F8025202EE1"/>
        <w:category>
          <w:name w:val="כללי"/>
          <w:gallery w:val="placeholder"/>
        </w:category>
        <w:types>
          <w:type w:val="bbPlcHdr"/>
        </w:types>
        <w:behaviors>
          <w:behavior w:val="content"/>
        </w:behaviors>
        <w:guid w:val="{89DBE9C5-6F72-4ACF-A1A6-F7CC8330C51C}"/>
      </w:docPartPr>
      <w:docPartBody>
        <w:p w:rsidR="00F74710" w:rsidRDefault="00620577" w:rsidP="00620577">
          <w:pPr>
            <w:pStyle w:val="C76394144F96445BB7B34F8025202EE1"/>
          </w:pPr>
          <w:r w:rsidRPr="004277A8">
            <w:rPr>
              <w:rStyle w:val="a3"/>
              <w:rtl/>
            </w:rPr>
            <w:t>לחץ או הקש כאן להזנת טקסט</w:t>
          </w:r>
          <w:r w:rsidRPr="004277A8">
            <w:rPr>
              <w:rStyle w:val="a3"/>
            </w:rPr>
            <w:t>.</w:t>
          </w:r>
        </w:p>
      </w:docPartBody>
    </w:docPart>
    <w:docPart>
      <w:docPartPr>
        <w:name w:val="0E6DF2337CB14CBA8A8B78816AB7CB0A"/>
        <w:category>
          <w:name w:val="כללי"/>
          <w:gallery w:val="placeholder"/>
        </w:category>
        <w:types>
          <w:type w:val="bbPlcHdr"/>
        </w:types>
        <w:behaviors>
          <w:behavior w:val="content"/>
        </w:behaviors>
        <w:guid w:val="{82026035-B298-4260-A1C2-2FF6D468ED75}"/>
      </w:docPartPr>
      <w:docPartBody>
        <w:p w:rsidR="00F74710" w:rsidRDefault="00620577" w:rsidP="00620577">
          <w:pPr>
            <w:pStyle w:val="0E6DF2337CB14CBA8A8B78816AB7CB0A"/>
          </w:pPr>
          <w:r w:rsidRPr="004277A8">
            <w:rPr>
              <w:rStyle w:val="a3"/>
              <w:rtl/>
            </w:rPr>
            <w:t>לחץ או הקש כאן להזנת טקסט</w:t>
          </w:r>
          <w:r w:rsidRPr="004277A8">
            <w:rPr>
              <w:rStyle w:val="a3"/>
            </w:rPr>
            <w:t>.</w:t>
          </w:r>
        </w:p>
      </w:docPartBody>
    </w:docPart>
    <w:docPart>
      <w:docPartPr>
        <w:name w:val="78A2AEF7A2004A849C1079015AAB16C3"/>
        <w:category>
          <w:name w:val="כללי"/>
          <w:gallery w:val="placeholder"/>
        </w:category>
        <w:types>
          <w:type w:val="bbPlcHdr"/>
        </w:types>
        <w:behaviors>
          <w:behavior w:val="content"/>
        </w:behaviors>
        <w:guid w:val="{F76B8E01-AF90-47FA-A41C-32DF947C5548}"/>
      </w:docPartPr>
      <w:docPartBody>
        <w:p w:rsidR="00F74710" w:rsidRDefault="00620577" w:rsidP="00620577">
          <w:pPr>
            <w:pStyle w:val="78A2AEF7A2004A849C1079015AAB16C3"/>
          </w:pPr>
          <w:r w:rsidRPr="004277A8">
            <w:rPr>
              <w:rStyle w:val="a3"/>
              <w:rtl/>
            </w:rPr>
            <w:t>לחץ או הקש כאן להזנת טקסט</w:t>
          </w:r>
          <w:r w:rsidRPr="004277A8">
            <w:rPr>
              <w:rStyle w:val="a3"/>
            </w:rPr>
            <w:t>.</w:t>
          </w:r>
        </w:p>
      </w:docPartBody>
    </w:docPart>
    <w:docPart>
      <w:docPartPr>
        <w:name w:val="A041F28796974E808ED885CBBB656F10"/>
        <w:category>
          <w:name w:val="כללי"/>
          <w:gallery w:val="placeholder"/>
        </w:category>
        <w:types>
          <w:type w:val="bbPlcHdr"/>
        </w:types>
        <w:behaviors>
          <w:behavior w:val="content"/>
        </w:behaviors>
        <w:guid w:val="{00B2DB29-088D-447C-BC64-F4B412084511}"/>
      </w:docPartPr>
      <w:docPartBody>
        <w:p w:rsidR="00F74710" w:rsidRDefault="00620577" w:rsidP="00620577">
          <w:pPr>
            <w:pStyle w:val="A041F28796974E808ED885CBBB656F10"/>
          </w:pPr>
          <w:r w:rsidRPr="004277A8">
            <w:rPr>
              <w:rStyle w:val="a3"/>
              <w:rtl/>
            </w:rPr>
            <w:t>לחץ או הקש כאן להזנת טקסט</w:t>
          </w:r>
          <w:r w:rsidRPr="004277A8">
            <w:rPr>
              <w:rStyle w:val="a3"/>
            </w:rPr>
            <w:t>.</w:t>
          </w:r>
        </w:p>
      </w:docPartBody>
    </w:docPart>
    <w:docPart>
      <w:docPartPr>
        <w:name w:val="3E73E4D7A6264D5A8F5DB888D58878BB"/>
        <w:category>
          <w:name w:val="כללי"/>
          <w:gallery w:val="placeholder"/>
        </w:category>
        <w:types>
          <w:type w:val="bbPlcHdr"/>
        </w:types>
        <w:behaviors>
          <w:behavior w:val="content"/>
        </w:behaviors>
        <w:guid w:val="{87AAF0C2-6216-46A3-B944-FE95BBF07A95}"/>
      </w:docPartPr>
      <w:docPartBody>
        <w:p w:rsidR="00F74710" w:rsidRDefault="00620577" w:rsidP="00620577">
          <w:pPr>
            <w:pStyle w:val="3E73E4D7A6264D5A8F5DB888D58878BB"/>
          </w:pPr>
          <w:r w:rsidRPr="004277A8">
            <w:rPr>
              <w:rStyle w:val="a3"/>
              <w:rtl/>
            </w:rPr>
            <w:t>לחץ או הקש כאן להזנת טקסט</w:t>
          </w:r>
          <w:r w:rsidRPr="004277A8">
            <w:rPr>
              <w:rStyle w:val="a3"/>
            </w:rPr>
            <w:t>.</w:t>
          </w:r>
        </w:p>
      </w:docPartBody>
    </w:docPart>
    <w:docPart>
      <w:docPartPr>
        <w:name w:val="88C4240F85B94A9FAAA9699EBD7A07E2"/>
        <w:category>
          <w:name w:val="כללי"/>
          <w:gallery w:val="placeholder"/>
        </w:category>
        <w:types>
          <w:type w:val="bbPlcHdr"/>
        </w:types>
        <w:behaviors>
          <w:behavior w:val="content"/>
        </w:behaviors>
        <w:guid w:val="{314CAE7A-E83F-4301-B8CF-AA2140EB49D0}"/>
      </w:docPartPr>
      <w:docPartBody>
        <w:p w:rsidR="00F74710" w:rsidRDefault="00620577" w:rsidP="00620577">
          <w:pPr>
            <w:pStyle w:val="88C4240F85B94A9FAAA9699EBD7A07E2"/>
          </w:pPr>
          <w:r w:rsidRPr="004277A8">
            <w:rPr>
              <w:rStyle w:val="a3"/>
              <w:rtl/>
            </w:rPr>
            <w:t>לחץ או הקש כאן להזנת טקסט</w:t>
          </w:r>
          <w:r w:rsidRPr="004277A8">
            <w:rPr>
              <w:rStyle w:val="a3"/>
            </w:rPr>
            <w:t>.</w:t>
          </w:r>
        </w:p>
      </w:docPartBody>
    </w:docPart>
    <w:docPart>
      <w:docPartPr>
        <w:name w:val="627B716F33F945669C6AF0B786A3A086"/>
        <w:category>
          <w:name w:val="כללי"/>
          <w:gallery w:val="placeholder"/>
        </w:category>
        <w:types>
          <w:type w:val="bbPlcHdr"/>
        </w:types>
        <w:behaviors>
          <w:behavior w:val="content"/>
        </w:behaviors>
        <w:guid w:val="{FB900DA0-9351-4D2D-B22E-6B63BAF51153}"/>
      </w:docPartPr>
      <w:docPartBody>
        <w:p w:rsidR="00F74710" w:rsidRDefault="00620577" w:rsidP="00620577">
          <w:pPr>
            <w:pStyle w:val="627B716F33F945669C6AF0B786A3A086"/>
          </w:pPr>
          <w:r w:rsidRPr="004277A8">
            <w:rPr>
              <w:rStyle w:val="a3"/>
              <w:rtl/>
            </w:rPr>
            <w:t>לחץ או הקש כאן להזנת טקסט</w:t>
          </w:r>
          <w:r w:rsidRPr="004277A8">
            <w:rPr>
              <w:rStyle w:val="a3"/>
            </w:rPr>
            <w:t>.</w:t>
          </w:r>
        </w:p>
      </w:docPartBody>
    </w:docPart>
    <w:docPart>
      <w:docPartPr>
        <w:name w:val="B1625C75D6D541EA919116B99AD86F22"/>
        <w:category>
          <w:name w:val="כללי"/>
          <w:gallery w:val="placeholder"/>
        </w:category>
        <w:types>
          <w:type w:val="bbPlcHdr"/>
        </w:types>
        <w:behaviors>
          <w:behavior w:val="content"/>
        </w:behaviors>
        <w:guid w:val="{0C585F99-9D31-4BB9-B3D9-FCB2DD7965FB}"/>
      </w:docPartPr>
      <w:docPartBody>
        <w:p w:rsidR="00F74710" w:rsidRDefault="00620577" w:rsidP="00620577">
          <w:pPr>
            <w:pStyle w:val="B1625C75D6D541EA919116B99AD86F22"/>
          </w:pPr>
          <w:r w:rsidRPr="004277A8">
            <w:rPr>
              <w:rStyle w:val="a3"/>
              <w:rtl/>
            </w:rPr>
            <w:t>לחץ או הקש כאן להזנת טקסט</w:t>
          </w:r>
          <w:r w:rsidRPr="004277A8">
            <w:rPr>
              <w:rStyle w:val="a3"/>
            </w:rPr>
            <w:t>.</w:t>
          </w:r>
        </w:p>
      </w:docPartBody>
    </w:docPart>
    <w:docPart>
      <w:docPartPr>
        <w:name w:val="AD6611350E0A466197802661273278D2"/>
        <w:category>
          <w:name w:val="כללי"/>
          <w:gallery w:val="placeholder"/>
        </w:category>
        <w:types>
          <w:type w:val="bbPlcHdr"/>
        </w:types>
        <w:behaviors>
          <w:behavior w:val="content"/>
        </w:behaviors>
        <w:guid w:val="{FB01870F-5F89-4BB3-9921-612D0557973E}"/>
      </w:docPartPr>
      <w:docPartBody>
        <w:p w:rsidR="00F74710" w:rsidRDefault="00620577" w:rsidP="00620577">
          <w:pPr>
            <w:pStyle w:val="AD6611350E0A466197802661273278D2"/>
          </w:pPr>
          <w:r w:rsidRPr="004277A8">
            <w:rPr>
              <w:rStyle w:val="a3"/>
              <w:rtl/>
            </w:rPr>
            <w:t>לחץ או הקש כאן להזנת טקסט</w:t>
          </w:r>
          <w:r w:rsidRPr="004277A8">
            <w:rPr>
              <w:rStyle w:val="a3"/>
            </w:rPr>
            <w:t>.</w:t>
          </w:r>
        </w:p>
      </w:docPartBody>
    </w:docPart>
    <w:docPart>
      <w:docPartPr>
        <w:name w:val="29870C49502E4BB4999144A9F3E1B866"/>
        <w:category>
          <w:name w:val="כללי"/>
          <w:gallery w:val="placeholder"/>
        </w:category>
        <w:types>
          <w:type w:val="bbPlcHdr"/>
        </w:types>
        <w:behaviors>
          <w:behavior w:val="content"/>
        </w:behaviors>
        <w:guid w:val="{01442BC2-6E6C-46A4-8662-5F8937412287}"/>
      </w:docPartPr>
      <w:docPartBody>
        <w:p w:rsidR="00F74710" w:rsidRDefault="00620577" w:rsidP="00620577">
          <w:pPr>
            <w:pStyle w:val="29870C49502E4BB4999144A9F3E1B866"/>
          </w:pPr>
          <w:r w:rsidRPr="004277A8">
            <w:rPr>
              <w:rStyle w:val="a3"/>
              <w:rtl/>
            </w:rPr>
            <w:t>לחץ או הקש כאן להזנת טקסט</w:t>
          </w:r>
          <w:r w:rsidRPr="004277A8">
            <w:rPr>
              <w:rStyle w:val="a3"/>
            </w:rPr>
            <w:t>.</w:t>
          </w:r>
        </w:p>
      </w:docPartBody>
    </w:docPart>
    <w:docPart>
      <w:docPartPr>
        <w:name w:val="AD5E104A303041E29D08AB5414CC71C6"/>
        <w:category>
          <w:name w:val="כללי"/>
          <w:gallery w:val="placeholder"/>
        </w:category>
        <w:types>
          <w:type w:val="bbPlcHdr"/>
        </w:types>
        <w:behaviors>
          <w:behavior w:val="content"/>
        </w:behaviors>
        <w:guid w:val="{66B6FAF2-2390-4EE2-80D9-6F6FEC7E37D5}"/>
      </w:docPartPr>
      <w:docPartBody>
        <w:p w:rsidR="00F74710" w:rsidRDefault="00620577" w:rsidP="00620577">
          <w:pPr>
            <w:pStyle w:val="AD5E104A303041E29D08AB5414CC71C6"/>
          </w:pPr>
          <w:r w:rsidRPr="004277A8">
            <w:rPr>
              <w:rStyle w:val="a3"/>
              <w:rtl/>
            </w:rPr>
            <w:t>לחץ או הקש כאן להזנת טקסט</w:t>
          </w:r>
          <w:r w:rsidRPr="004277A8">
            <w:rPr>
              <w:rStyle w:val="a3"/>
            </w:rPr>
            <w:t>.</w:t>
          </w:r>
        </w:p>
      </w:docPartBody>
    </w:docPart>
    <w:docPart>
      <w:docPartPr>
        <w:name w:val="C6C03A991DEE43269B914C77C89F2A0C"/>
        <w:category>
          <w:name w:val="כללי"/>
          <w:gallery w:val="placeholder"/>
        </w:category>
        <w:types>
          <w:type w:val="bbPlcHdr"/>
        </w:types>
        <w:behaviors>
          <w:behavior w:val="content"/>
        </w:behaviors>
        <w:guid w:val="{7FD1A956-CCB6-4507-BC2F-492AD7E0DA2F}"/>
      </w:docPartPr>
      <w:docPartBody>
        <w:p w:rsidR="00F74710" w:rsidRDefault="00620577" w:rsidP="00620577">
          <w:pPr>
            <w:pStyle w:val="C6C03A991DEE43269B914C77C89F2A0C"/>
          </w:pPr>
          <w:r w:rsidRPr="004277A8">
            <w:rPr>
              <w:rStyle w:val="a3"/>
              <w:rtl/>
            </w:rPr>
            <w:t>לחץ או הקש כאן להזנת טקסט</w:t>
          </w:r>
          <w:r w:rsidRPr="004277A8">
            <w:rPr>
              <w:rStyle w:val="a3"/>
            </w:rPr>
            <w:t>.</w:t>
          </w:r>
        </w:p>
      </w:docPartBody>
    </w:docPart>
    <w:docPart>
      <w:docPartPr>
        <w:name w:val="BF1E4F62DAEC49D1AAB7110B81ACF03E"/>
        <w:category>
          <w:name w:val="כללי"/>
          <w:gallery w:val="placeholder"/>
        </w:category>
        <w:types>
          <w:type w:val="bbPlcHdr"/>
        </w:types>
        <w:behaviors>
          <w:behavior w:val="content"/>
        </w:behaviors>
        <w:guid w:val="{81A52D48-D641-4CA2-BEB9-500EF0DAA704}"/>
      </w:docPartPr>
      <w:docPartBody>
        <w:p w:rsidR="00F74710" w:rsidRDefault="00620577" w:rsidP="00620577">
          <w:pPr>
            <w:pStyle w:val="BF1E4F62DAEC49D1AAB7110B81ACF03E"/>
          </w:pPr>
          <w:r w:rsidRPr="004277A8">
            <w:rPr>
              <w:rStyle w:val="a3"/>
              <w:rtl/>
            </w:rPr>
            <w:t>לחץ או הקש כאן להזנת טקסט</w:t>
          </w:r>
          <w:r w:rsidRPr="004277A8">
            <w:rPr>
              <w:rStyle w:val="a3"/>
            </w:rPr>
            <w:t>.</w:t>
          </w:r>
        </w:p>
      </w:docPartBody>
    </w:docPart>
    <w:docPart>
      <w:docPartPr>
        <w:name w:val="67836DD12B594C998E67379636AD82A0"/>
        <w:category>
          <w:name w:val="כללי"/>
          <w:gallery w:val="placeholder"/>
        </w:category>
        <w:types>
          <w:type w:val="bbPlcHdr"/>
        </w:types>
        <w:behaviors>
          <w:behavior w:val="content"/>
        </w:behaviors>
        <w:guid w:val="{6D184EAB-CB5F-4EE5-B3A5-45675EEB049F}"/>
      </w:docPartPr>
      <w:docPartBody>
        <w:p w:rsidR="00F74710" w:rsidRDefault="00620577" w:rsidP="00620577">
          <w:pPr>
            <w:pStyle w:val="67836DD12B594C998E67379636AD82A0"/>
          </w:pPr>
          <w:r w:rsidRPr="004277A8">
            <w:rPr>
              <w:rStyle w:val="a3"/>
              <w:rtl/>
            </w:rPr>
            <w:t>לחץ או הקש כאן להזנת טקסט</w:t>
          </w:r>
          <w:r w:rsidRPr="004277A8">
            <w:rPr>
              <w:rStyle w:val="a3"/>
            </w:rPr>
            <w:t>.</w:t>
          </w:r>
        </w:p>
      </w:docPartBody>
    </w:docPart>
    <w:docPart>
      <w:docPartPr>
        <w:name w:val="BA0967E28C6545D49421B56CDDFE85AC"/>
        <w:category>
          <w:name w:val="כללי"/>
          <w:gallery w:val="placeholder"/>
        </w:category>
        <w:types>
          <w:type w:val="bbPlcHdr"/>
        </w:types>
        <w:behaviors>
          <w:behavior w:val="content"/>
        </w:behaviors>
        <w:guid w:val="{8B7BBFBF-059A-411F-8647-804C5B2A2684}"/>
      </w:docPartPr>
      <w:docPartBody>
        <w:p w:rsidR="00F74710" w:rsidRDefault="00620577" w:rsidP="00620577">
          <w:pPr>
            <w:pStyle w:val="BA0967E28C6545D49421B56CDDFE85AC"/>
          </w:pPr>
          <w:r w:rsidRPr="00DB23DD">
            <w:rPr>
              <w:rStyle w:val="a3"/>
              <w:rtl/>
            </w:rPr>
            <w:t>לחץ או הקש כאן להזנת טקסט</w:t>
          </w:r>
          <w:r w:rsidRPr="00DB23DD">
            <w:rPr>
              <w:rStyle w:val="a3"/>
            </w:rPr>
            <w:t>.</w:t>
          </w:r>
        </w:p>
      </w:docPartBody>
    </w:docPart>
    <w:docPart>
      <w:docPartPr>
        <w:name w:val="DefaultPlaceholder_-1854013440"/>
        <w:category>
          <w:name w:val="כללי"/>
          <w:gallery w:val="placeholder"/>
        </w:category>
        <w:types>
          <w:type w:val="bbPlcHdr"/>
        </w:types>
        <w:behaviors>
          <w:behavior w:val="content"/>
        </w:behaviors>
        <w:guid w:val="{7F2A8ED1-A605-46AB-AE8B-3B6482A2AD9A}"/>
      </w:docPartPr>
      <w:docPartBody>
        <w:p w:rsidR="00F74710" w:rsidRDefault="00F74710">
          <w:r w:rsidRPr="00D20A97">
            <w:rPr>
              <w:rStyle w:val="a3"/>
              <w:rtl/>
            </w:rPr>
            <w:t>לחץ או הקש כאן להזנת טקסט</w:t>
          </w:r>
          <w:r w:rsidRPr="00D20A97">
            <w:rPr>
              <w:rStyle w:val="a3"/>
            </w:rPr>
            <w:t>.</w:t>
          </w:r>
        </w:p>
      </w:docPartBody>
    </w:docPart>
    <w:docPart>
      <w:docPartPr>
        <w:name w:val="E7CE0C215F0A449C871649F713E0DB0E"/>
        <w:category>
          <w:name w:val="כללי"/>
          <w:gallery w:val="placeholder"/>
        </w:category>
        <w:types>
          <w:type w:val="bbPlcHdr"/>
        </w:types>
        <w:behaviors>
          <w:behavior w:val="content"/>
        </w:behaviors>
        <w:guid w:val="{646F5047-7F77-4C1C-969B-2E5666C1FB30}"/>
      </w:docPartPr>
      <w:docPartBody>
        <w:p w:rsidR="00DA6566" w:rsidRDefault="00DA6566" w:rsidP="00DA6566">
          <w:pPr>
            <w:pStyle w:val="E7CE0C215F0A449C871649F713E0DB0E"/>
          </w:pPr>
          <w:r w:rsidRPr="009C65E8">
            <w:rPr>
              <w:rStyle w:val="a3"/>
              <w:rtl/>
            </w:rPr>
            <w:t>לחץ או הקש כאן להזנת טקסט</w:t>
          </w:r>
          <w:r w:rsidRPr="009C65E8">
            <w:rPr>
              <w:rStyle w:val="a3"/>
            </w:rPr>
            <w:t>.</w:t>
          </w:r>
        </w:p>
      </w:docPartBody>
    </w:docPart>
    <w:docPart>
      <w:docPartPr>
        <w:name w:val="541C15182EDC4F8D81AF2CD50E018116"/>
        <w:category>
          <w:name w:val="כללי"/>
          <w:gallery w:val="placeholder"/>
        </w:category>
        <w:types>
          <w:type w:val="bbPlcHdr"/>
        </w:types>
        <w:behaviors>
          <w:behavior w:val="content"/>
        </w:behaviors>
        <w:guid w:val="{8BA97451-42A4-476D-8E36-CC86642E0FF1}"/>
      </w:docPartPr>
      <w:docPartBody>
        <w:p w:rsidR="00DA6566" w:rsidRDefault="00DA6566" w:rsidP="00DA6566">
          <w:pPr>
            <w:pStyle w:val="541C15182EDC4F8D81AF2CD50E018116"/>
          </w:pPr>
          <w:r w:rsidRPr="009C65E8">
            <w:rPr>
              <w:rStyle w:val="a3"/>
              <w:rtl/>
            </w:rPr>
            <w:t>לחץ או הקש כאן להזנת טקסט</w:t>
          </w:r>
          <w:r w:rsidRPr="009C65E8">
            <w:rPr>
              <w:rStyle w:val="a3"/>
            </w:rPr>
            <w:t>.</w:t>
          </w:r>
        </w:p>
      </w:docPartBody>
    </w:docPart>
    <w:docPart>
      <w:docPartPr>
        <w:name w:val="53CE028ED86D4EBB86672EFFFE34730D"/>
        <w:category>
          <w:name w:val="כללי"/>
          <w:gallery w:val="placeholder"/>
        </w:category>
        <w:types>
          <w:type w:val="bbPlcHdr"/>
        </w:types>
        <w:behaviors>
          <w:behavior w:val="content"/>
        </w:behaviors>
        <w:guid w:val="{9267FF07-9E55-4C3F-9E0E-C26AFA9EA02A}"/>
      </w:docPartPr>
      <w:docPartBody>
        <w:p w:rsidR="00DA6566" w:rsidRDefault="00DA6566" w:rsidP="00DA6566">
          <w:pPr>
            <w:pStyle w:val="53CE028ED86D4EBB86672EFFFE34730D"/>
          </w:pPr>
          <w:r w:rsidRPr="009C65E8">
            <w:rPr>
              <w:rStyle w:val="a3"/>
              <w:rtl/>
            </w:rPr>
            <w:t>לחץ או הקש כאן להזנת טקסט</w:t>
          </w:r>
          <w:r w:rsidRPr="009C65E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5D0"/>
    <w:rsid w:val="000B7DAD"/>
    <w:rsid w:val="001E41F7"/>
    <w:rsid w:val="00345E36"/>
    <w:rsid w:val="003A76F2"/>
    <w:rsid w:val="004C75C4"/>
    <w:rsid w:val="00572D40"/>
    <w:rsid w:val="00620577"/>
    <w:rsid w:val="006F2742"/>
    <w:rsid w:val="00AF45D0"/>
    <w:rsid w:val="00DA6566"/>
    <w:rsid w:val="00EA053F"/>
    <w:rsid w:val="00F74710"/>
    <w:rsid w:val="00FD3575"/>
    <w:rsid w:val="00FD55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A6566"/>
    <w:rPr>
      <w:color w:val="808080"/>
    </w:rPr>
  </w:style>
  <w:style w:type="paragraph" w:customStyle="1" w:styleId="2D1A68B4B09C4F2FB3D79D0F3B0CE099">
    <w:name w:val="2D1A68B4B09C4F2FB3D79D0F3B0CE099"/>
    <w:rsid w:val="00FD3575"/>
  </w:style>
  <w:style w:type="paragraph" w:customStyle="1" w:styleId="CDE0D1CFB9E94F72A1935E04679F37B8">
    <w:name w:val="CDE0D1CFB9E94F72A1935E04679F37B8"/>
    <w:rsid w:val="00FD3575"/>
  </w:style>
  <w:style w:type="paragraph" w:customStyle="1" w:styleId="650C3F8E44A84253BD35BC378BC074F5">
    <w:name w:val="650C3F8E44A84253BD35BC378BC074F5"/>
    <w:rsid w:val="00FD3575"/>
  </w:style>
  <w:style w:type="paragraph" w:customStyle="1" w:styleId="5A6BCBBBB73D48B38A7D297E42BB346D">
    <w:name w:val="5A6BCBBBB73D48B38A7D297E42BB346D"/>
    <w:rsid w:val="00FD3575"/>
  </w:style>
  <w:style w:type="paragraph" w:customStyle="1" w:styleId="D01AA88D837142379D3A1EA39D3CAF37">
    <w:name w:val="D01AA88D837142379D3A1EA39D3CAF37"/>
    <w:rsid w:val="00FD3575"/>
  </w:style>
  <w:style w:type="paragraph" w:customStyle="1" w:styleId="0DC36EF48FEE4726929CA84789196A56">
    <w:name w:val="0DC36EF48FEE4726929CA84789196A56"/>
    <w:rsid w:val="00FD3575"/>
  </w:style>
  <w:style w:type="paragraph" w:customStyle="1" w:styleId="AD21D61CBBCD446183B8E18DF44B7136">
    <w:name w:val="AD21D61CBBCD446183B8E18DF44B7136"/>
    <w:rsid w:val="00FD3575"/>
  </w:style>
  <w:style w:type="paragraph" w:customStyle="1" w:styleId="6A38108145004BD0B00D9D147A9D0539">
    <w:name w:val="6A38108145004BD0B00D9D147A9D0539"/>
    <w:rsid w:val="00FD3575"/>
  </w:style>
  <w:style w:type="paragraph" w:customStyle="1" w:styleId="D72E861CD00C423C83C1E4790C5BC1CD">
    <w:name w:val="D72E861CD00C423C83C1E4790C5BC1CD"/>
    <w:rsid w:val="00FD3575"/>
  </w:style>
  <w:style w:type="paragraph" w:customStyle="1" w:styleId="A0872B1C5CAB41658021CB2DB16AD496">
    <w:name w:val="A0872B1C5CAB41658021CB2DB16AD496"/>
    <w:rsid w:val="00FD3575"/>
  </w:style>
  <w:style w:type="paragraph" w:customStyle="1" w:styleId="49BF71F02AA846829294FEA50C92A424">
    <w:name w:val="49BF71F02AA846829294FEA50C92A424"/>
    <w:rsid w:val="00FD3575"/>
  </w:style>
  <w:style w:type="paragraph" w:customStyle="1" w:styleId="449E961FC7174BC0A68AD9C3CD1453B6">
    <w:name w:val="449E961FC7174BC0A68AD9C3CD1453B6"/>
    <w:rsid w:val="00FD3575"/>
  </w:style>
  <w:style w:type="paragraph" w:customStyle="1" w:styleId="FB740CA6B26841E78D3D564C0E3E385F">
    <w:name w:val="FB740CA6B26841E78D3D564C0E3E385F"/>
    <w:rsid w:val="00FD3575"/>
  </w:style>
  <w:style w:type="paragraph" w:customStyle="1" w:styleId="B19CA00C90CA4298968FF50EBAD86CEA">
    <w:name w:val="B19CA00C90CA4298968FF50EBAD86CEA"/>
    <w:rsid w:val="00FD3575"/>
  </w:style>
  <w:style w:type="paragraph" w:customStyle="1" w:styleId="483154EBA05C4897BB686FC389F30D03">
    <w:name w:val="483154EBA05C4897BB686FC389F30D03"/>
    <w:rsid w:val="00FD3575"/>
  </w:style>
  <w:style w:type="paragraph" w:customStyle="1" w:styleId="BD3E51970C284F20A6D648A25FDE6EEF">
    <w:name w:val="BD3E51970C284F20A6D648A25FDE6EEF"/>
    <w:rsid w:val="00FD3575"/>
  </w:style>
  <w:style w:type="paragraph" w:customStyle="1" w:styleId="361F1737D6D04C12987E6C8A4D404888">
    <w:name w:val="361F1737D6D04C12987E6C8A4D404888"/>
    <w:rsid w:val="00FD3575"/>
  </w:style>
  <w:style w:type="paragraph" w:customStyle="1" w:styleId="CC54CCDE86DA4FA79C4AFB10D26ABA0B">
    <w:name w:val="CC54CCDE86DA4FA79C4AFB10D26ABA0B"/>
    <w:rsid w:val="00FD3575"/>
  </w:style>
  <w:style w:type="paragraph" w:customStyle="1" w:styleId="0F18EE91F4C94464BEBA02EE449120E3">
    <w:name w:val="0F18EE91F4C94464BEBA02EE449120E3"/>
    <w:rsid w:val="00FD3575"/>
  </w:style>
  <w:style w:type="paragraph" w:customStyle="1" w:styleId="83AC83DB00AE44A7BEA8279DE69DD0AC">
    <w:name w:val="83AC83DB00AE44A7BEA8279DE69DD0AC"/>
    <w:rsid w:val="00FD3575"/>
  </w:style>
  <w:style w:type="paragraph" w:customStyle="1" w:styleId="CF146B9E81E945B4BE9B1D7100B0A813">
    <w:name w:val="CF146B9E81E945B4BE9B1D7100B0A813"/>
    <w:rsid w:val="00FD3575"/>
  </w:style>
  <w:style w:type="paragraph" w:customStyle="1" w:styleId="998DF56C9617474CABDAEBBA2FD9BCEF">
    <w:name w:val="998DF56C9617474CABDAEBBA2FD9BCEF"/>
    <w:rsid w:val="00FD3575"/>
  </w:style>
  <w:style w:type="paragraph" w:customStyle="1" w:styleId="2892A5CB852346DB8F6F0A4333F36F59">
    <w:name w:val="2892A5CB852346DB8F6F0A4333F36F59"/>
    <w:rsid w:val="00FD3575"/>
  </w:style>
  <w:style w:type="paragraph" w:customStyle="1" w:styleId="70238552AFFC45E5AD8D3F7898A834E5">
    <w:name w:val="70238552AFFC45E5AD8D3F7898A834E5"/>
    <w:rsid w:val="00FD3575"/>
  </w:style>
  <w:style w:type="paragraph" w:customStyle="1" w:styleId="9A8DA64E85664D40A5DB918F4B55800B">
    <w:name w:val="9A8DA64E85664D40A5DB918F4B55800B"/>
    <w:rsid w:val="00FD3575"/>
  </w:style>
  <w:style w:type="paragraph" w:customStyle="1" w:styleId="781DBB3870514D5EAF860CDD20C99936">
    <w:name w:val="781DBB3870514D5EAF860CDD20C99936"/>
    <w:rsid w:val="00FD3575"/>
  </w:style>
  <w:style w:type="paragraph" w:customStyle="1" w:styleId="52A6D55EAB8247AF9308EB920AF08BE5">
    <w:name w:val="52A6D55EAB8247AF9308EB920AF08BE5"/>
    <w:rsid w:val="00FD3575"/>
  </w:style>
  <w:style w:type="paragraph" w:customStyle="1" w:styleId="F882D3B2872B408CA9B823CB6D5DC72D">
    <w:name w:val="F882D3B2872B408CA9B823CB6D5DC72D"/>
    <w:rsid w:val="00FD3575"/>
  </w:style>
  <w:style w:type="paragraph" w:customStyle="1" w:styleId="CF7434EBDC3442428D0733D0AECF881F">
    <w:name w:val="CF7434EBDC3442428D0733D0AECF881F"/>
    <w:rsid w:val="00FD3575"/>
  </w:style>
  <w:style w:type="paragraph" w:customStyle="1" w:styleId="D145F0D1938E4BA19DF980D7E0ED8117">
    <w:name w:val="D145F0D1938E4BA19DF980D7E0ED8117"/>
    <w:rsid w:val="00FD3575"/>
  </w:style>
  <w:style w:type="paragraph" w:customStyle="1" w:styleId="B67F03B54CD840AEB4826F5A468A168F">
    <w:name w:val="B67F03B54CD840AEB4826F5A468A168F"/>
    <w:rsid w:val="00FD3575"/>
  </w:style>
  <w:style w:type="paragraph" w:customStyle="1" w:styleId="F97BA6EFB01C42259CAD58C60F814E1A">
    <w:name w:val="F97BA6EFB01C42259CAD58C60F814E1A"/>
    <w:rsid w:val="00FD3575"/>
  </w:style>
  <w:style w:type="paragraph" w:customStyle="1" w:styleId="F53EDC030BB342E3AE9194C9F96D9126">
    <w:name w:val="F53EDC030BB342E3AE9194C9F96D9126"/>
    <w:rsid w:val="00FD3575"/>
  </w:style>
  <w:style w:type="paragraph" w:customStyle="1" w:styleId="688754E4F0234DFB9A71672028E04649">
    <w:name w:val="688754E4F0234DFB9A71672028E04649"/>
    <w:rsid w:val="00FD3575"/>
  </w:style>
  <w:style w:type="paragraph" w:customStyle="1" w:styleId="E0DE247DE3B34ACDA4207692B760F619">
    <w:name w:val="E0DE247DE3B34ACDA4207692B760F619"/>
    <w:rsid w:val="00FD3575"/>
  </w:style>
  <w:style w:type="paragraph" w:customStyle="1" w:styleId="481F40A8857F428EAC368E4EFB67E460">
    <w:name w:val="481F40A8857F428EAC368E4EFB67E460"/>
    <w:rsid w:val="00FD3575"/>
  </w:style>
  <w:style w:type="paragraph" w:customStyle="1" w:styleId="4CF8CC196CAF4423899BC94FC92B97D3">
    <w:name w:val="4CF8CC196CAF4423899BC94FC92B97D3"/>
    <w:rsid w:val="00FD3575"/>
  </w:style>
  <w:style w:type="paragraph" w:customStyle="1" w:styleId="9FE5E475E20740158FAAD8C07FB7BCBA">
    <w:name w:val="9FE5E475E20740158FAAD8C07FB7BCBA"/>
    <w:rsid w:val="00FD3575"/>
  </w:style>
  <w:style w:type="paragraph" w:customStyle="1" w:styleId="8E98A1CE751D4A828741E40CC8DBD219">
    <w:name w:val="8E98A1CE751D4A828741E40CC8DBD219"/>
    <w:rsid w:val="00FD3575"/>
  </w:style>
  <w:style w:type="paragraph" w:customStyle="1" w:styleId="5D379F43E3DF49F2BFBF56BD5FB2F793">
    <w:name w:val="5D379F43E3DF49F2BFBF56BD5FB2F793"/>
    <w:rsid w:val="00FD3575"/>
  </w:style>
  <w:style w:type="paragraph" w:customStyle="1" w:styleId="7DB9995AD1DA486B9F21B4121C7D789A">
    <w:name w:val="7DB9995AD1DA486B9F21B4121C7D789A"/>
    <w:rsid w:val="00FD3575"/>
  </w:style>
  <w:style w:type="paragraph" w:customStyle="1" w:styleId="12B94C0111774C7A8DEAAFB34F1DBAD4">
    <w:name w:val="12B94C0111774C7A8DEAAFB34F1DBAD4"/>
    <w:rsid w:val="00FD3575"/>
  </w:style>
  <w:style w:type="paragraph" w:customStyle="1" w:styleId="FB5DB19699F4480C80A5C9917E32AC2C">
    <w:name w:val="FB5DB19699F4480C80A5C9917E32AC2C"/>
    <w:rsid w:val="00FD3575"/>
  </w:style>
  <w:style w:type="paragraph" w:customStyle="1" w:styleId="82B11EBA30D0490BA316F59463BF64CE">
    <w:name w:val="82B11EBA30D0490BA316F59463BF64CE"/>
    <w:rsid w:val="00FD3575"/>
  </w:style>
  <w:style w:type="paragraph" w:customStyle="1" w:styleId="A991F513BCB24D44BAD4970EC72EEA39">
    <w:name w:val="A991F513BCB24D44BAD4970EC72EEA39"/>
    <w:rsid w:val="00FD3575"/>
  </w:style>
  <w:style w:type="paragraph" w:customStyle="1" w:styleId="6AB1EAFAA1D0490894D48267C5579FBF">
    <w:name w:val="6AB1EAFAA1D0490894D48267C5579FBF"/>
    <w:rsid w:val="00FD3575"/>
  </w:style>
  <w:style w:type="paragraph" w:customStyle="1" w:styleId="B945748CC838483FB749AEF20F1DB8E4">
    <w:name w:val="B945748CC838483FB749AEF20F1DB8E4"/>
    <w:rsid w:val="00FD3575"/>
  </w:style>
  <w:style w:type="paragraph" w:customStyle="1" w:styleId="CB4DB004C0AF4E4DA068A37B1A1B1887">
    <w:name w:val="CB4DB004C0AF4E4DA068A37B1A1B1887"/>
    <w:rsid w:val="00FD3575"/>
  </w:style>
  <w:style w:type="paragraph" w:customStyle="1" w:styleId="DBD8F83EF9F04C6E80736BDD6DB502F9">
    <w:name w:val="DBD8F83EF9F04C6E80736BDD6DB502F9"/>
    <w:rsid w:val="00FD3575"/>
  </w:style>
  <w:style w:type="paragraph" w:customStyle="1" w:styleId="600AC0FF1FF1470E8333A55DD5D34D72">
    <w:name w:val="600AC0FF1FF1470E8333A55DD5D34D72"/>
    <w:rsid w:val="00FD3575"/>
  </w:style>
  <w:style w:type="paragraph" w:customStyle="1" w:styleId="FF9142B285BB4D248DF89A44FEC34087">
    <w:name w:val="FF9142B285BB4D248DF89A44FEC34087"/>
    <w:rsid w:val="00FD3575"/>
  </w:style>
  <w:style w:type="paragraph" w:customStyle="1" w:styleId="1815C5708C0446E68A77F5DA7E3A3219">
    <w:name w:val="1815C5708C0446E68A77F5DA7E3A3219"/>
    <w:rsid w:val="00FD3575"/>
  </w:style>
  <w:style w:type="paragraph" w:customStyle="1" w:styleId="9B87B9DEBC384C09B9B9AB796F700501">
    <w:name w:val="9B87B9DEBC384C09B9B9AB796F700501"/>
    <w:rsid w:val="00FD3575"/>
  </w:style>
  <w:style w:type="paragraph" w:customStyle="1" w:styleId="9D7E67A9C955493CB3863D992FE32BB6">
    <w:name w:val="9D7E67A9C955493CB3863D992FE32BB6"/>
    <w:rsid w:val="00FD3575"/>
  </w:style>
  <w:style w:type="paragraph" w:customStyle="1" w:styleId="214CF1A9901D4D60BFF5D7D599605EED">
    <w:name w:val="214CF1A9901D4D60BFF5D7D599605EED"/>
    <w:rsid w:val="00FD3575"/>
  </w:style>
  <w:style w:type="paragraph" w:customStyle="1" w:styleId="0FF83C2F7CEC474394F331A46955F015">
    <w:name w:val="0FF83C2F7CEC474394F331A46955F015"/>
    <w:rsid w:val="00FD3575"/>
  </w:style>
  <w:style w:type="paragraph" w:customStyle="1" w:styleId="7EC25EF754404A99A3F75C42F1DEB14E">
    <w:name w:val="7EC25EF754404A99A3F75C42F1DEB14E"/>
    <w:rsid w:val="00FD3575"/>
  </w:style>
  <w:style w:type="paragraph" w:customStyle="1" w:styleId="154F27BF4CC54D9D99A11663361DEDBA">
    <w:name w:val="154F27BF4CC54D9D99A11663361DEDBA"/>
    <w:rsid w:val="00FD3575"/>
  </w:style>
  <w:style w:type="paragraph" w:customStyle="1" w:styleId="1EAEE9B1B80E4D8CA12ED9C294A51AF7">
    <w:name w:val="1EAEE9B1B80E4D8CA12ED9C294A51AF7"/>
    <w:rsid w:val="00FD3575"/>
  </w:style>
  <w:style w:type="paragraph" w:customStyle="1" w:styleId="B82020D254244ECCB79AD717024EA3C4">
    <w:name w:val="B82020D254244ECCB79AD717024EA3C4"/>
    <w:rsid w:val="00FD3575"/>
  </w:style>
  <w:style w:type="paragraph" w:customStyle="1" w:styleId="0F3517465FFE4699A18E08AD63E0C0C5">
    <w:name w:val="0F3517465FFE4699A18E08AD63E0C0C5"/>
    <w:rsid w:val="00FD3575"/>
  </w:style>
  <w:style w:type="paragraph" w:customStyle="1" w:styleId="3475E246750A4AA29DB0A34CF83F8DE2">
    <w:name w:val="3475E246750A4AA29DB0A34CF83F8DE2"/>
    <w:rsid w:val="00FD3575"/>
  </w:style>
  <w:style w:type="paragraph" w:customStyle="1" w:styleId="709A321D0F35454BAF4E3FAEEA57A2AD">
    <w:name w:val="709A321D0F35454BAF4E3FAEEA57A2AD"/>
    <w:rsid w:val="00FD3575"/>
  </w:style>
  <w:style w:type="paragraph" w:customStyle="1" w:styleId="B825180C2ED249E7B56284FBCE164B7D">
    <w:name w:val="B825180C2ED249E7B56284FBCE164B7D"/>
    <w:rsid w:val="00FD3575"/>
  </w:style>
  <w:style w:type="paragraph" w:customStyle="1" w:styleId="3B6AF4386B24420A93F76A88F9E459CE">
    <w:name w:val="3B6AF4386B24420A93F76A88F9E459CE"/>
    <w:rsid w:val="00FD3575"/>
  </w:style>
  <w:style w:type="paragraph" w:customStyle="1" w:styleId="6F18AF55A8AF43F8ACCFCD82C75D5C64">
    <w:name w:val="6F18AF55A8AF43F8ACCFCD82C75D5C64"/>
    <w:rsid w:val="00FD3575"/>
  </w:style>
  <w:style w:type="paragraph" w:customStyle="1" w:styleId="ADC4FE5123F24BB89070CEE119D4C67F">
    <w:name w:val="ADC4FE5123F24BB89070CEE119D4C67F"/>
    <w:rsid w:val="00FD3575"/>
  </w:style>
  <w:style w:type="paragraph" w:customStyle="1" w:styleId="D8F391F0283F4ADE96B2B8499901DA47">
    <w:name w:val="D8F391F0283F4ADE96B2B8499901DA47"/>
    <w:rsid w:val="00FD3575"/>
  </w:style>
  <w:style w:type="paragraph" w:customStyle="1" w:styleId="1754B1C804E742BDA3EA21EF2ABA83A3">
    <w:name w:val="1754B1C804E742BDA3EA21EF2ABA83A3"/>
    <w:rsid w:val="00FD3575"/>
  </w:style>
  <w:style w:type="paragraph" w:customStyle="1" w:styleId="3310F181A0C74F9E815D587D18020B80">
    <w:name w:val="3310F181A0C74F9E815D587D18020B80"/>
    <w:rsid w:val="00FD3575"/>
  </w:style>
  <w:style w:type="paragraph" w:customStyle="1" w:styleId="3957DE03732E42DB86E270AD6A3B802C">
    <w:name w:val="3957DE03732E42DB86E270AD6A3B802C"/>
    <w:rsid w:val="00FD3575"/>
  </w:style>
  <w:style w:type="paragraph" w:customStyle="1" w:styleId="962F8519095A41869B2E7ED85CBFCDAD">
    <w:name w:val="962F8519095A41869B2E7ED85CBFCDAD"/>
    <w:rsid w:val="00FD3575"/>
  </w:style>
  <w:style w:type="paragraph" w:customStyle="1" w:styleId="0D5061891CF34CF28347D281474271B8">
    <w:name w:val="0D5061891CF34CF28347D281474271B8"/>
    <w:rsid w:val="00FD3575"/>
  </w:style>
  <w:style w:type="paragraph" w:customStyle="1" w:styleId="1419F6E254724142BF7302273570C285">
    <w:name w:val="1419F6E254724142BF7302273570C285"/>
    <w:rsid w:val="00FD3575"/>
  </w:style>
  <w:style w:type="paragraph" w:customStyle="1" w:styleId="2C9121ECEBEE4B05BF281EC3E6F41552">
    <w:name w:val="2C9121ECEBEE4B05BF281EC3E6F41552"/>
    <w:rsid w:val="00FD3575"/>
  </w:style>
  <w:style w:type="paragraph" w:customStyle="1" w:styleId="D49541EDCFFD4D42A5CEEE8BCFC54AB4">
    <w:name w:val="D49541EDCFFD4D42A5CEEE8BCFC54AB4"/>
    <w:rsid w:val="00FD3575"/>
  </w:style>
  <w:style w:type="paragraph" w:customStyle="1" w:styleId="568C72F009014ECB89DDDF9ABE344063">
    <w:name w:val="568C72F009014ECB89DDDF9ABE344063"/>
    <w:rsid w:val="00FD3575"/>
  </w:style>
  <w:style w:type="paragraph" w:customStyle="1" w:styleId="372EB541CA2A461883803FABC74BAE24">
    <w:name w:val="372EB541CA2A461883803FABC74BAE24"/>
    <w:rsid w:val="00FD3575"/>
  </w:style>
  <w:style w:type="paragraph" w:customStyle="1" w:styleId="E9979AEB153E43C3A38DFB3FA5EBB1D9">
    <w:name w:val="E9979AEB153E43C3A38DFB3FA5EBB1D9"/>
    <w:rsid w:val="00FD3575"/>
  </w:style>
  <w:style w:type="paragraph" w:customStyle="1" w:styleId="FBB1D8C7A6A047288D6FB1CEDD6E9A99">
    <w:name w:val="FBB1D8C7A6A047288D6FB1CEDD6E9A99"/>
    <w:rsid w:val="00FD3575"/>
  </w:style>
  <w:style w:type="paragraph" w:customStyle="1" w:styleId="9C2D73D878F545939DA31D76640E2DF8">
    <w:name w:val="9C2D73D878F545939DA31D76640E2DF8"/>
    <w:rsid w:val="00FD3575"/>
  </w:style>
  <w:style w:type="paragraph" w:customStyle="1" w:styleId="FB2521F7325B40B0B9AC395412DE2AEC">
    <w:name w:val="FB2521F7325B40B0B9AC395412DE2AEC"/>
    <w:rsid w:val="00FD3575"/>
  </w:style>
  <w:style w:type="paragraph" w:customStyle="1" w:styleId="CE504633377E4ED5AF1586A3FE0C8C00">
    <w:name w:val="CE504633377E4ED5AF1586A3FE0C8C00"/>
    <w:rsid w:val="00FD3575"/>
  </w:style>
  <w:style w:type="paragraph" w:customStyle="1" w:styleId="0C63A0B32D2D4CB88849A415908E2544">
    <w:name w:val="0C63A0B32D2D4CB88849A415908E2544"/>
    <w:rsid w:val="00FD3575"/>
  </w:style>
  <w:style w:type="paragraph" w:customStyle="1" w:styleId="97F91809BEB84DB0A8D753669699F945">
    <w:name w:val="97F91809BEB84DB0A8D753669699F945"/>
    <w:rsid w:val="00FD3575"/>
  </w:style>
  <w:style w:type="paragraph" w:customStyle="1" w:styleId="1D1E4C9C036C40B48A1CAD9A7EB8A0B5">
    <w:name w:val="1D1E4C9C036C40B48A1CAD9A7EB8A0B5"/>
    <w:rsid w:val="00FD3575"/>
  </w:style>
  <w:style w:type="paragraph" w:customStyle="1" w:styleId="4864C274925B4BC7A8282C8B9E9B6635">
    <w:name w:val="4864C274925B4BC7A8282C8B9E9B6635"/>
    <w:rsid w:val="00FD3575"/>
  </w:style>
  <w:style w:type="paragraph" w:customStyle="1" w:styleId="916FF3EC16EB4C689C27E4D685067C93">
    <w:name w:val="916FF3EC16EB4C689C27E4D685067C93"/>
    <w:rsid w:val="00FD3575"/>
  </w:style>
  <w:style w:type="paragraph" w:customStyle="1" w:styleId="55B8905E8A60448490717A8336789AEE">
    <w:name w:val="55B8905E8A60448490717A8336789AEE"/>
    <w:rsid w:val="00FD3575"/>
  </w:style>
  <w:style w:type="paragraph" w:customStyle="1" w:styleId="E8C4B0184E3C46A28CCA3009A4445E08">
    <w:name w:val="E8C4B0184E3C46A28CCA3009A4445E08"/>
    <w:rsid w:val="00FD3575"/>
  </w:style>
  <w:style w:type="paragraph" w:customStyle="1" w:styleId="5EA3302225A441D5BF9B89C951F62C4D">
    <w:name w:val="5EA3302225A441D5BF9B89C951F62C4D"/>
    <w:rsid w:val="00FD3575"/>
  </w:style>
  <w:style w:type="paragraph" w:customStyle="1" w:styleId="0051E105F00F4D50947FAC0845176A7B">
    <w:name w:val="0051E105F00F4D50947FAC0845176A7B"/>
    <w:rsid w:val="00FD3575"/>
  </w:style>
  <w:style w:type="paragraph" w:customStyle="1" w:styleId="EC400E1538874FD2B832856BDF4B8002">
    <w:name w:val="EC400E1538874FD2B832856BDF4B8002"/>
    <w:rsid w:val="00FD3575"/>
  </w:style>
  <w:style w:type="paragraph" w:customStyle="1" w:styleId="A817BE0BCE6B439380FC82F3251704FB">
    <w:name w:val="A817BE0BCE6B439380FC82F3251704FB"/>
    <w:rsid w:val="00FD3575"/>
  </w:style>
  <w:style w:type="paragraph" w:customStyle="1" w:styleId="E5F395480E9F4D928F5C791929B8E000">
    <w:name w:val="E5F395480E9F4D928F5C791929B8E000"/>
    <w:rsid w:val="00FD3575"/>
  </w:style>
  <w:style w:type="paragraph" w:customStyle="1" w:styleId="3A386DF87A1C4CDBB056B3E160E3F254">
    <w:name w:val="3A386DF87A1C4CDBB056B3E160E3F254"/>
    <w:rsid w:val="00FD3575"/>
  </w:style>
  <w:style w:type="paragraph" w:customStyle="1" w:styleId="E532CBAB42584C41A064148D91B3FEA6">
    <w:name w:val="E532CBAB42584C41A064148D91B3FEA6"/>
    <w:rsid w:val="00620577"/>
  </w:style>
  <w:style w:type="paragraph" w:customStyle="1" w:styleId="19EBF6293F14455BB1F0F949C5B5FAF6">
    <w:name w:val="19EBF6293F14455BB1F0F949C5B5FAF6"/>
    <w:rsid w:val="00620577"/>
  </w:style>
  <w:style w:type="paragraph" w:customStyle="1" w:styleId="FECE1C03392942D9A05958289BED8C36">
    <w:name w:val="FECE1C03392942D9A05958289BED8C36"/>
    <w:rsid w:val="00620577"/>
  </w:style>
  <w:style w:type="paragraph" w:customStyle="1" w:styleId="26CF034F9F1A4F449BFC3762245F12F6">
    <w:name w:val="26CF034F9F1A4F449BFC3762245F12F6"/>
    <w:rsid w:val="00620577"/>
  </w:style>
  <w:style w:type="paragraph" w:customStyle="1" w:styleId="9340E2D431044B7884F3384887D47E99">
    <w:name w:val="9340E2D431044B7884F3384887D47E99"/>
    <w:rsid w:val="00620577"/>
  </w:style>
  <w:style w:type="paragraph" w:customStyle="1" w:styleId="8E3BD78AB1474FCDB0A60F4AE618D687">
    <w:name w:val="8E3BD78AB1474FCDB0A60F4AE618D687"/>
    <w:rsid w:val="00620577"/>
  </w:style>
  <w:style w:type="paragraph" w:customStyle="1" w:styleId="69215C5CF2184335877700258073E9C4">
    <w:name w:val="69215C5CF2184335877700258073E9C4"/>
    <w:rsid w:val="00620577"/>
  </w:style>
  <w:style w:type="paragraph" w:customStyle="1" w:styleId="FFE58DB5819543BDBC2CE21866A46927">
    <w:name w:val="FFE58DB5819543BDBC2CE21866A46927"/>
    <w:rsid w:val="00620577"/>
  </w:style>
  <w:style w:type="paragraph" w:customStyle="1" w:styleId="DB29848272264AAF86208F418CBDB9B7">
    <w:name w:val="DB29848272264AAF86208F418CBDB9B7"/>
    <w:rsid w:val="00620577"/>
  </w:style>
  <w:style w:type="paragraph" w:customStyle="1" w:styleId="0C48585C7252492E93E812649AAC3036">
    <w:name w:val="0C48585C7252492E93E812649AAC3036"/>
    <w:rsid w:val="00620577"/>
  </w:style>
  <w:style w:type="paragraph" w:customStyle="1" w:styleId="5C02EFC7901F419CBAE83D894CF02880">
    <w:name w:val="5C02EFC7901F419CBAE83D894CF02880"/>
    <w:rsid w:val="00620577"/>
  </w:style>
  <w:style w:type="paragraph" w:customStyle="1" w:styleId="5C7A824530C84D6FA4A97150F33BD05C">
    <w:name w:val="5C7A824530C84D6FA4A97150F33BD05C"/>
    <w:rsid w:val="00620577"/>
  </w:style>
  <w:style w:type="paragraph" w:customStyle="1" w:styleId="C311449C6EEE418C9BEEBC44EE071D05">
    <w:name w:val="C311449C6EEE418C9BEEBC44EE071D05"/>
    <w:rsid w:val="00620577"/>
  </w:style>
  <w:style w:type="paragraph" w:customStyle="1" w:styleId="7697DC5C5A014C11BF92A4E49E447A7F">
    <w:name w:val="7697DC5C5A014C11BF92A4E49E447A7F"/>
    <w:rsid w:val="00620577"/>
  </w:style>
  <w:style w:type="paragraph" w:customStyle="1" w:styleId="678AE6D291684A2096BEC5F95B64CC24">
    <w:name w:val="678AE6D291684A2096BEC5F95B64CC24"/>
    <w:rsid w:val="00620577"/>
  </w:style>
  <w:style w:type="paragraph" w:customStyle="1" w:styleId="27599BCA1574412486536023773640DB">
    <w:name w:val="27599BCA1574412486536023773640DB"/>
    <w:rsid w:val="00620577"/>
  </w:style>
  <w:style w:type="paragraph" w:customStyle="1" w:styleId="2EFE1B00B5F14862A7BADD43B411F6E1">
    <w:name w:val="2EFE1B00B5F14862A7BADD43B411F6E1"/>
    <w:rsid w:val="00620577"/>
  </w:style>
  <w:style w:type="paragraph" w:customStyle="1" w:styleId="1DB4449EC5854CE39029ADE1F84A5D81">
    <w:name w:val="1DB4449EC5854CE39029ADE1F84A5D81"/>
    <w:rsid w:val="00620577"/>
  </w:style>
  <w:style w:type="paragraph" w:customStyle="1" w:styleId="DB44E74021FE48A4A406BE07E67CDD8B">
    <w:name w:val="DB44E74021FE48A4A406BE07E67CDD8B"/>
    <w:rsid w:val="00620577"/>
  </w:style>
  <w:style w:type="paragraph" w:customStyle="1" w:styleId="60775D7FEBAC475F95FEC013A42E3F54">
    <w:name w:val="60775D7FEBAC475F95FEC013A42E3F54"/>
    <w:rsid w:val="00620577"/>
  </w:style>
  <w:style w:type="paragraph" w:customStyle="1" w:styleId="D45A9F71A68D490FB6F0DBE4E2C60912">
    <w:name w:val="D45A9F71A68D490FB6F0DBE4E2C60912"/>
    <w:rsid w:val="00620577"/>
  </w:style>
  <w:style w:type="paragraph" w:customStyle="1" w:styleId="885E8BAE7D784D09A5E2C6425809DB5F">
    <w:name w:val="885E8BAE7D784D09A5E2C6425809DB5F"/>
    <w:rsid w:val="00620577"/>
  </w:style>
  <w:style w:type="paragraph" w:customStyle="1" w:styleId="F831B56BD3CC43F68F86B7F61A6F311E">
    <w:name w:val="F831B56BD3CC43F68F86B7F61A6F311E"/>
    <w:rsid w:val="00620577"/>
  </w:style>
  <w:style w:type="paragraph" w:customStyle="1" w:styleId="EEBF422A852A4BB2B323BD155FF16DE2">
    <w:name w:val="EEBF422A852A4BB2B323BD155FF16DE2"/>
    <w:rsid w:val="00620577"/>
  </w:style>
  <w:style w:type="paragraph" w:customStyle="1" w:styleId="28C0795B6D1F4433BA2EB6362DF352AB">
    <w:name w:val="28C0795B6D1F4433BA2EB6362DF352AB"/>
    <w:rsid w:val="00620577"/>
  </w:style>
  <w:style w:type="paragraph" w:customStyle="1" w:styleId="B71C2D41CABB4BC9B459387684CFC5A7">
    <w:name w:val="B71C2D41CABB4BC9B459387684CFC5A7"/>
    <w:rsid w:val="00620577"/>
  </w:style>
  <w:style w:type="paragraph" w:customStyle="1" w:styleId="3137A11A353C47ABAB3525DF10106811">
    <w:name w:val="3137A11A353C47ABAB3525DF10106811"/>
    <w:rsid w:val="00620577"/>
  </w:style>
  <w:style w:type="paragraph" w:customStyle="1" w:styleId="EE3A45D15D0E48959A29F31CE8F12A50">
    <w:name w:val="EE3A45D15D0E48959A29F31CE8F12A50"/>
    <w:rsid w:val="00620577"/>
  </w:style>
  <w:style w:type="paragraph" w:customStyle="1" w:styleId="7A45341C47C841D3B158235AE6991FE8">
    <w:name w:val="7A45341C47C841D3B158235AE6991FE8"/>
    <w:rsid w:val="00620577"/>
  </w:style>
  <w:style w:type="paragraph" w:customStyle="1" w:styleId="B1E65BEC20B94A7B9D710069671C0E3B">
    <w:name w:val="B1E65BEC20B94A7B9D710069671C0E3B"/>
    <w:rsid w:val="00620577"/>
  </w:style>
  <w:style w:type="paragraph" w:customStyle="1" w:styleId="A109FD453CD6465287F3CD81B4F3EA4C">
    <w:name w:val="A109FD453CD6465287F3CD81B4F3EA4C"/>
    <w:rsid w:val="00620577"/>
  </w:style>
  <w:style w:type="paragraph" w:customStyle="1" w:styleId="0E6B84B17EE64851AC6ED4CD5D82B0B8">
    <w:name w:val="0E6B84B17EE64851AC6ED4CD5D82B0B8"/>
    <w:rsid w:val="00620577"/>
  </w:style>
  <w:style w:type="paragraph" w:customStyle="1" w:styleId="BCA61BA098C1405DA6D28D6AB107AE33">
    <w:name w:val="BCA61BA098C1405DA6D28D6AB107AE33"/>
    <w:rsid w:val="00620577"/>
  </w:style>
  <w:style w:type="paragraph" w:customStyle="1" w:styleId="04546940B005434F85AD9C889585B820">
    <w:name w:val="04546940B005434F85AD9C889585B820"/>
    <w:rsid w:val="00620577"/>
  </w:style>
  <w:style w:type="paragraph" w:customStyle="1" w:styleId="5B12683C4BA0413098DD9C3FB1632321">
    <w:name w:val="5B12683C4BA0413098DD9C3FB1632321"/>
    <w:rsid w:val="00620577"/>
  </w:style>
  <w:style w:type="paragraph" w:customStyle="1" w:styleId="076BF5B901B84D579431BEA802C3F994">
    <w:name w:val="076BF5B901B84D579431BEA802C3F994"/>
    <w:rsid w:val="00620577"/>
  </w:style>
  <w:style w:type="paragraph" w:customStyle="1" w:styleId="44F162B7DC894178956C94879218F4B4">
    <w:name w:val="44F162B7DC894178956C94879218F4B4"/>
    <w:rsid w:val="00620577"/>
  </w:style>
  <w:style w:type="paragraph" w:customStyle="1" w:styleId="B49EC9D9A6C54C2B988D235A7A653D31">
    <w:name w:val="B49EC9D9A6C54C2B988D235A7A653D31"/>
    <w:rsid w:val="00620577"/>
  </w:style>
  <w:style w:type="paragraph" w:customStyle="1" w:styleId="A3AC2E5F95A042AA929C648A78D0C838">
    <w:name w:val="A3AC2E5F95A042AA929C648A78D0C838"/>
    <w:rsid w:val="00620577"/>
  </w:style>
  <w:style w:type="paragraph" w:customStyle="1" w:styleId="F674DAA2A2294CFA8B426ADC9E8C58A9">
    <w:name w:val="F674DAA2A2294CFA8B426ADC9E8C58A9"/>
    <w:rsid w:val="00620577"/>
  </w:style>
  <w:style w:type="paragraph" w:customStyle="1" w:styleId="9DD952D23D114CDBACE64D2627CA5362">
    <w:name w:val="9DD952D23D114CDBACE64D2627CA5362"/>
    <w:rsid w:val="00620577"/>
  </w:style>
  <w:style w:type="paragraph" w:customStyle="1" w:styleId="153AE289BAEC41AABCF6115ABDF73BA1">
    <w:name w:val="153AE289BAEC41AABCF6115ABDF73BA1"/>
    <w:rsid w:val="00620577"/>
  </w:style>
  <w:style w:type="paragraph" w:customStyle="1" w:styleId="E7A2C49BEE26406D97E641154D940027">
    <w:name w:val="E7A2C49BEE26406D97E641154D940027"/>
    <w:rsid w:val="00620577"/>
  </w:style>
  <w:style w:type="paragraph" w:customStyle="1" w:styleId="3B4028A33A19416CAEADA69B11EC4F6A">
    <w:name w:val="3B4028A33A19416CAEADA69B11EC4F6A"/>
    <w:rsid w:val="00620577"/>
  </w:style>
  <w:style w:type="paragraph" w:customStyle="1" w:styleId="310394D3F0AB4EA19EE12D03BD8FB153">
    <w:name w:val="310394D3F0AB4EA19EE12D03BD8FB153"/>
    <w:rsid w:val="00620577"/>
  </w:style>
  <w:style w:type="paragraph" w:customStyle="1" w:styleId="8FF9A2BD80FB47AFBD6BC916680740A5">
    <w:name w:val="8FF9A2BD80FB47AFBD6BC916680740A5"/>
    <w:rsid w:val="00620577"/>
  </w:style>
  <w:style w:type="paragraph" w:customStyle="1" w:styleId="9809C1236CD2496696304EC2E563B8AB">
    <w:name w:val="9809C1236CD2496696304EC2E563B8AB"/>
    <w:rsid w:val="00620577"/>
  </w:style>
  <w:style w:type="paragraph" w:customStyle="1" w:styleId="251EEC42F6F4443480ECDC62991368DA">
    <w:name w:val="251EEC42F6F4443480ECDC62991368DA"/>
    <w:rsid w:val="00620577"/>
  </w:style>
  <w:style w:type="paragraph" w:customStyle="1" w:styleId="8DECFA54C9F14A1A8BCC31BAE91C84A0">
    <w:name w:val="8DECFA54C9F14A1A8BCC31BAE91C84A0"/>
    <w:rsid w:val="00620577"/>
  </w:style>
  <w:style w:type="paragraph" w:customStyle="1" w:styleId="EB3B8A290E7543A48DFFB383EEAFD3FC">
    <w:name w:val="EB3B8A290E7543A48DFFB383EEAFD3FC"/>
    <w:rsid w:val="00620577"/>
  </w:style>
  <w:style w:type="paragraph" w:customStyle="1" w:styleId="6BC735DC4E3341A496D3173FE9F46D27">
    <w:name w:val="6BC735DC4E3341A496D3173FE9F46D27"/>
    <w:rsid w:val="00620577"/>
  </w:style>
  <w:style w:type="paragraph" w:customStyle="1" w:styleId="B1272A43F1CC42ACA29945C25E86D615">
    <w:name w:val="B1272A43F1CC42ACA29945C25E86D615"/>
    <w:rsid w:val="00620577"/>
  </w:style>
  <w:style w:type="paragraph" w:customStyle="1" w:styleId="35556BA332794A228E761AD8443987C3">
    <w:name w:val="35556BA332794A228E761AD8443987C3"/>
    <w:rsid w:val="00620577"/>
  </w:style>
  <w:style w:type="paragraph" w:customStyle="1" w:styleId="FEF2C7C9558E4D62904368D66066F52E">
    <w:name w:val="FEF2C7C9558E4D62904368D66066F52E"/>
    <w:rsid w:val="00620577"/>
  </w:style>
  <w:style w:type="paragraph" w:customStyle="1" w:styleId="B03B41A5A64945B285A5F497C666C347">
    <w:name w:val="B03B41A5A64945B285A5F497C666C347"/>
    <w:rsid w:val="00620577"/>
  </w:style>
  <w:style w:type="paragraph" w:customStyle="1" w:styleId="42B1DDB30DA543A18B3AFC0119E1D604">
    <w:name w:val="42B1DDB30DA543A18B3AFC0119E1D604"/>
    <w:rsid w:val="00620577"/>
  </w:style>
  <w:style w:type="paragraph" w:customStyle="1" w:styleId="82473D9AD14C41129CFFF98E79A628DB">
    <w:name w:val="82473D9AD14C41129CFFF98E79A628DB"/>
    <w:rsid w:val="00620577"/>
  </w:style>
  <w:style w:type="paragraph" w:customStyle="1" w:styleId="0C10C9D907A243F8ABF1C20F3C3BEEFF">
    <w:name w:val="0C10C9D907A243F8ABF1C20F3C3BEEFF"/>
    <w:rsid w:val="00620577"/>
  </w:style>
  <w:style w:type="paragraph" w:customStyle="1" w:styleId="F714D807DB4E4ACB8D47B405008F2F6E">
    <w:name w:val="F714D807DB4E4ACB8D47B405008F2F6E"/>
    <w:rsid w:val="00620577"/>
  </w:style>
  <w:style w:type="paragraph" w:customStyle="1" w:styleId="578793C26F394E77B44ECAD780DAF71D">
    <w:name w:val="578793C26F394E77B44ECAD780DAF71D"/>
    <w:rsid w:val="00620577"/>
  </w:style>
  <w:style w:type="paragraph" w:customStyle="1" w:styleId="61E4A16695644801AA4E78E9E57488A4">
    <w:name w:val="61E4A16695644801AA4E78E9E57488A4"/>
    <w:rsid w:val="00620577"/>
  </w:style>
  <w:style w:type="paragraph" w:customStyle="1" w:styleId="CB29DA56FE324B8994DBE47B00A3D502">
    <w:name w:val="CB29DA56FE324B8994DBE47B00A3D502"/>
    <w:rsid w:val="00620577"/>
  </w:style>
  <w:style w:type="paragraph" w:customStyle="1" w:styleId="FD4F016F1BAA4081B8E3ED448F367779">
    <w:name w:val="FD4F016F1BAA4081B8E3ED448F367779"/>
    <w:rsid w:val="00620577"/>
  </w:style>
  <w:style w:type="paragraph" w:customStyle="1" w:styleId="EE750AAA7EE34D9ABEFDD56F722B8C22">
    <w:name w:val="EE750AAA7EE34D9ABEFDD56F722B8C22"/>
    <w:rsid w:val="00620577"/>
  </w:style>
  <w:style w:type="paragraph" w:customStyle="1" w:styleId="03A7713D0CE746EC8D38AB27E8787F5E">
    <w:name w:val="03A7713D0CE746EC8D38AB27E8787F5E"/>
    <w:rsid w:val="00620577"/>
  </w:style>
  <w:style w:type="paragraph" w:customStyle="1" w:styleId="D59936A29838441BBCBB89E5AD9B2794">
    <w:name w:val="D59936A29838441BBCBB89E5AD9B2794"/>
    <w:rsid w:val="00620577"/>
  </w:style>
  <w:style w:type="paragraph" w:customStyle="1" w:styleId="94E35AFA9F9D4CF28E7A6627FA46F8D1">
    <w:name w:val="94E35AFA9F9D4CF28E7A6627FA46F8D1"/>
    <w:rsid w:val="00620577"/>
  </w:style>
  <w:style w:type="paragraph" w:customStyle="1" w:styleId="85D27A582D7D40E8B5B2E1BB434B7F86">
    <w:name w:val="85D27A582D7D40E8B5B2E1BB434B7F86"/>
    <w:rsid w:val="00620577"/>
  </w:style>
  <w:style w:type="paragraph" w:customStyle="1" w:styleId="26406F1277DD4D2D8B64901864980FB5">
    <w:name w:val="26406F1277DD4D2D8B64901864980FB5"/>
    <w:rsid w:val="00620577"/>
  </w:style>
  <w:style w:type="paragraph" w:customStyle="1" w:styleId="1F7125F16CAF411993DCA7D854D8F7C8">
    <w:name w:val="1F7125F16CAF411993DCA7D854D8F7C8"/>
    <w:rsid w:val="00620577"/>
  </w:style>
  <w:style w:type="paragraph" w:customStyle="1" w:styleId="935285E59C0B42A6A2D3F5B141D21CE7">
    <w:name w:val="935285E59C0B42A6A2D3F5B141D21CE7"/>
    <w:rsid w:val="00620577"/>
  </w:style>
  <w:style w:type="paragraph" w:customStyle="1" w:styleId="0DA58D6033714DDE907505762AC0B0E8">
    <w:name w:val="0DA58D6033714DDE907505762AC0B0E8"/>
    <w:rsid w:val="00620577"/>
  </w:style>
  <w:style w:type="paragraph" w:customStyle="1" w:styleId="CC00AFAF40C94CC2AC354767B3003C67">
    <w:name w:val="CC00AFAF40C94CC2AC354767B3003C67"/>
    <w:rsid w:val="00620577"/>
  </w:style>
  <w:style w:type="paragraph" w:customStyle="1" w:styleId="6CA0E54662AE4CFD932B9614A919C411">
    <w:name w:val="6CA0E54662AE4CFD932B9614A919C411"/>
    <w:rsid w:val="00620577"/>
  </w:style>
  <w:style w:type="paragraph" w:customStyle="1" w:styleId="B0435F72ED9F460E8AB6A51CBEFDB18C">
    <w:name w:val="B0435F72ED9F460E8AB6A51CBEFDB18C"/>
    <w:rsid w:val="00620577"/>
  </w:style>
  <w:style w:type="paragraph" w:customStyle="1" w:styleId="92A54371C8BC4A55BB0C1BCC4E696DF8">
    <w:name w:val="92A54371C8BC4A55BB0C1BCC4E696DF8"/>
    <w:rsid w:val="00620577"/>
  </w:style>
  <w:style w:type="paragraph" w:customStyle="1" w:styleId="1D79F6ECA9044CDFA3101529053A3E3E">
    <w:name w:val="1D79F6ECA9044CDFA3101529053A3E3E"/>
    <w:rsid w:val="00620577"/>
  </w:style>
  <w:style w:type="paragraph" w:customStyle="1" w:styleId="D4E90DC12AB54853B6F206D977677B31">
    <w:name w:val="D4E90DC12AB54853B6F206D977677B31"/>
    <w:rsid w:val="00620577"/>
  </w:style>
  <w:style w:type="paragraph" w:customStyle="1" w:styleId="17C2043185AC4626BCEE099E97504386">
    <w:name w:val="17C2043185AC4626BCEE099E97504386"/>
    <w:rsid w:val="00620577"/>
  </w:style>
  <w:style w:type="paragraph" w:customStyle="1" w:styleId="F7A438DA7C954FBEA4F1C1FADC762217">
    <w:name w:val="F7A438DA7C954FBEA4F1C1FADC762217"/>
    <w:rsid w:val="00620577"/>
  </w:style>
  <w:style w:type="paragraph" w:customStyle="1" w:styleId="C9BE6B57AACA4275B4543CB05EC55760">
    <w:name w:val="C9BE6B57AACA4275B4543CB05EC55760"/>
    <w:rsid w:val="00620577"/>
  </w:style>
  <w:style w:type="paragraph" w:customStyle="1" w:styleId="2CBC5415F4AB4F77810ED20F711E668C">
    <w:name w:val="2CBC5415F4AB4F77810ED20F711E668C"/>
    <w:rsid w:val="00620577"/>
  </w:style>
  <w:style w:type="paragraph" w:customStyle="1" w:styleId="F30906E3F8AF4CBDB0CDE9146B8A1D56">
    <w:name w:val="F30906E3F8AF4CBDB0CDE9146B8A1D56"/>
    <w:rsid w:val="00620577"/>
  </w:style>
  <w:style w:type="paragraph" w:customStyle="1" w:styleId="39F5B862FDF14F92BC2A1E1B0CE683CD">
    <w:name w:val="39F5B862FDF14F92BC2A1E1B0CE683CD"/>
    <w:rsid w:val="00620577"/>
  </w:style>
  <w:style w:type="paragraph" w:customStyle="1" w:styleId="15D670FB3CDF40D3BF7D3E3D67E73B69">
    <w:name w:val="15D670FB3CDF40D3BF7D3E3D67E73B69"/>
    <w:rsid w:val="00620577"/>
  </w:style>
  <w:style w:type="paragraph" w:customStyle="1" w:styleId="5E41C106F60C48F681841193174EDC16">
    <w:name w:val="5E41C106F60C48F681841193174EDC16"/>
    <w:rsid w:val="00620577"/>
  </w:style>
  <w:style w:type="paragraph" w:customStyle="1" w:styleId="897D0A1880A541C8B2DE87216B395D4A">
    <w:name w:val="897D0A1880A541C8B2DE87216B395D4A"/>
    <w:rsid w:val="00620577"/>
  </w:style>
  <w:style w:type="paragraph" w:customStyle="1" w:styleId="97EB0FA540C740BC96FBE99736B4212C">
    <w:name w:val="97EB0FA540C740BC96FBE99736B4212C"/>
    <w:rsid w:val="00620577"/>
  </w:style>
  <w:style w:type="paragraph" w:customStyle="1" w:styleId="42D4A62C3FA14B598F9C550BCEFEE7DC">
    <w:name w:val="42D4A62C3FA14B598F9C550BCEFEE7DC"/>
    <w:rsid w:val="00620577"/>
  </w:style>
  <w:style w:type="paragraph" w:customStyle="1" w:styleId="8374082E187940B49F9AFE9B35886346">
    <w:name w:val="8374082E187940B49F9AFE9B35886346"/>
    <w:rsid w:val="00620577"/>
  </w:style>
  <w:style w:type="paragraph" w:customStyle="1" w:styleId="2CE61507F52A4492A902BE0F1AF1CE99">
    <w:name w:val="2CE61507F52A4492A902BE0F1AF1CE99"/>
    <w:rsid w:val="00620577"/>
  </w:style>
  <w:style w:type="paragraph" w:customStyle="1" w:styleId="29F800114D35442C8FD4DB090E4D71D0">
    <w:name w:val="29F800114D35442C8FD4DB090E4D71D0"/>
    <w:rsid w:val="00620577"/>
  </w:style>
  <w:style w:type="paragraph" w:customStyle="1" w:styleId="C32CF0BE72054056951EBDDF4820351E">
    <w:name w:val="C32CF0BE72054056951EBDDF4820351E"/>
    <w:rsid w:val="00620577"/>
  </w:style>
  <w:style w:type="paragraph" w:customStyle="1" w:styleId="FDE7F0EDEE404414AF9B4CA19460273B">
    <w:name w:val="FDE7F0EDEE404414AF9B4CA19460273B"/>
    <w:rsid w:val="00620577"/>
  </w:style>
  <w:style w:type="paragraph" w:customStyle="1" w:styleId="E1A51415D5E842FBAE660026B94C5113">
    <w:name w:val="E1A51415D5E842FBAE660026B94C5113"/>
    <w:rsid w:val="00620577"/>
  </w:style>
  <w:style w:type="paragraph" w:customStyle="1" w:styleId="33B47E8478A04F8495E0CAF93D3B029E">
    <w:name w:val="33B47E8478A04F8495E0CAF93D3B029E"/>
    <w:rsid w:val="00620577"/>
  </w:style>
  <w:style w:type="paragraph" w:customStyle="1" w:styleId="FCDD08D1A20C4132AF64EA121C2064C2">
    <w:name w:val="FCDD08D1A20C4132AF64EA121C2064C2"/>
    <w:rsid w:val="00620577"/>
  </w:style>
  <w:style w:type="paragraph" w:customStyle="1" w:styleId="6845C03262854A81A83F6756E95FD5A4">
    <w:name w:val="6845C03262854A81A83F6756E95FD5A4"/>
    <w:rsid w:val="00620577"/>
  </w:style>
  <w:style w:type="paragraph" w:customStyle="1" w:styleId="3F1716A7930949229E413F477EE435F2">
    <w:name w:val="3F1716A7930949229E413F477EE435F2"/>
    <w:rsid w:val="00620577"/>
  </w:style>
  <w:style w:type="paragraph" w:customStyle="1" w:styleId="04671C75C0FC4BE88E31472358A61179">
    <w:name w:val="04671C75C0FC4BE88E31472358A61179"/>
    <w:rsid w:val="00620577"/>
  </w:style>
  <w:style w:type="paragraph" w:customStyle="1" w:styleId="C4C7114B46464E45A637634F2E7D7730">
    <w:name w:val="C4C7114B46464E45A637634F2E7D7730"/>
    <w:rsid w:val="00620577"/>
  </w:style>
  <w:style w:type="paragraph" w:customStyle="1" w:styleId="2C5EA2C814C94CC0826C37723CE11157">
    <w:name w:val="2C5EA2C814C94CC0826C37723CE11157"/>
    <w:rsid w:val="00620577"/>
  </w:style>
  <w:style w:type="paragraph" w:customStyle="1" w:styleId="B41C3973097147358F035226D0AB2414">
    <w:name w:val="B41C3973097147358F035226D0AB2414"/>
    <w:rsid w:val="00620577"/>
  </w:style>
  <w:style w:type="paragraph" w:customStyle="1" w:styleId="D730E095218449CF90A9D154D69E96A4">
    <w:name w:val="D730E095218449CF90A9D154D69E96A4"/>
    <w:rsid w:val="00620577"/>
  </w:style>
  <w:style w:type="paragraph" w:customStyle="1" w:styleId="90D38521732C41E2A5BC5825DF603197">
    <w:name w:val="90D38521732C41E2A5BC5825DF603197"/>
    <w:rsid w:val="00620577"/>
  </w:style>
  <w:style w:type="paragraph" w:customStyle="1" w:styleId="8EEA0D3825E24C76BDC0E50AB5338373">
    <w:name w:val="8EEA0D3825E24C76BDC0E50AB5338373"/>
    <w:rsid w:val="00620577"/>
  </w:style>
  <w:style w:type="paragraph" w:customStyle="1" w:styleId="4460930EC4AB4D9693142D540359F09C">
    <w:name w:val="4460930EC4AB4D9693142D540359F09C"/>
    <w:rsid w:val="00620577"/>
  </w:style>
  <w:style w:type="paragraph" w:customStyle="1" w:styleId="698F2B2AE09B48F79242B039F9FEB614">
    <w:name w:val="698F2B2AE09B48F79242B039F9FEB614"/>
    <w:rsid w:val="00620577"/>
  </w:style>
  <w:style w:type="paragraph" w:customStyle="1" w:styleId="DED3D8BA9ECD485FB5B1C4979F6BB0B0">
    <w:name w:val="DED3D8BA9ECD485FB5B1C4979F6BB0B0"/>
    <w:rsid w:val="00620577"/>
  </w:style>
  <w:style w:type="paragraph" w:customStyle="1" w:styleId="279752F78F5D49C68672ED3BF3880A72">
    <w:name w:val="279752F78F5D49C68672ED3BF3880A72"/>
    <w:rsid w:val="00620577"/>
  </w:style>
  <w:style w:type="paragraph" w:customStyle="1" w:styleId="55A77ACF2C20452EADC7C8EA492839E1">
    <w:name w:val="55A77ACF2C20452EADC7C8EA492839E1"/>
    <w:rsid w:val="00620577"/>
  </w:style>
  <w:style w:type="paragraph" w:customStyle="1" w:styleId="6B40F7B60CB044BFB98AC1A4D0D3BC05">
    <w:name w:val="6B40F7B60CB044BFB98AC1A4D0D3BC05"/>
    <w:rsid w:val="00620577"/>
  </w:style>
  <w:style w:type="paragraph" w:customStyle="1" w:styleId="703AFE33018D42C8B3CBBE6442C2A143">
    <w:name w:val="703AFE33018D42C8B3CBBE6442C2A143"/>
    <w:rsid w:val="00620577"/>
  </w:style>
  <w:style w:type="paragraph" w:customStyle="1" w:styleId="D42896B83B744E449682D820173042C1">
    <w:name w:val="D42896B83B744E449682D820173042C1"/>
    <w:rsid w:val="00620577"/>
  </w:style>
  <w:style w:type="paragraph" w:customStyle="1" w:styleId="88AD2FCB1E154662B44C6E51C8F5D03E">
    <w:name w:val="88AD2FCB1E154662B44C6E51C8F5D03E"/>
    <w:rsid w:val="00620577"/>
  </w:style>
  <w:style w:type="paragraph" w:customStyle="1" w:styleId="C850CA2BF4BE423FA7CE7E032EDEC066">
    <w:name w:val="C850CA2BF4BE423FA7CE7E032EDEC066"/>
    <w:rsid w:val="00620577"/>
  </w:style>
  <w:style w:type="paragraph" w:customStyle="1" w:styleId="347E3BDE1E3E4DB6802B6691CFDF4134">
    <w:name w:val="347E3BDE1E3E4DB6802B6691CFDF4134"/>
    <w:rsid w:val="00620577"/>
  </w:style>
  <w:style w:type="paragraph" w:customStyle="1" w:styleId="C76394144F96445BB7B34F8025202EE1">
    <w:name w:val="C76394144F96445BB7B34F8025202EE1"/>
    <w:rsid w:val="00620577"/>
  </w:style>
  <w:style w:type="paragraph" w:customStyle="1" w:styleId="0E6DF2337CB14CBA8A8B78816AB7CB0A">
    <w:name w:val="0E6DF2337CB14CBA8A8B78816AB7CB0A"/>
    <w:rsid w:val="00620577"/>
  </w:style>
  <w:style w:type="paragraph" w:customStyle="1" w:styleId="78A2AEF7A2004A849C1079015AAB16C3">
    <w:name w:val="78A2AEF7A2004A849C1079015AAB16C3"/>
    <w:rsid w:val="00620577"/>
  </w:style>
  <w:style w:type="paragraph" w:customStyle="1" w:styleId="A041F28796974E808ED885CBBB656F10">
    <w:name w:val="A041F28796974E808ED885CBBB656F10"/>
    <w:rsid w:val="00620577"/>
  </w:style>
  <w:style w:type="paragraph" w:customStyle="1" w:styleId="3E73E4D7A6264D5A8F5DB888D58878BB">
    <w:name w:val="3E73E4D7A6264D5A8F5DB888D58878BB"/>
    <w:rsid w:val="00620577"/>
  </w:style>
  <w:style w:type="paragraph" w:customStyle="1" w:styleId="88C4240F85B94A9FAAA9699EBD7A07E2">
    <w:name w:val="88C4240F85B94A9FAAA9699EBD7A07E2"/>
    <w:rsid w:val="00620577"/>
  </w:style>
  <w:style w:type="paragraph" w:customStyle="1" w:styleId="627B716F33F945669C6AF0B786A3A086">
    <w:name w:val="627B716F33F945669C6AF0B786A3A086"/>
    <w:rsid w:val="00620577"/>
  </w:style>
  <w:style w:type="paragraph" w:customStyle="1" w:styleId="B1625C75D6D541EA919116B99AD86F22">
    <w:name w:val="B1625C75D6D541EA919116B99AD86F22"/>
    <w:rsid w:val="00620577"/>
  </w:style>
  <w:style w:type="paragraph" w:customStyle="1" w:styleId="8E78F3F4345446D2B4516E0B72FB628A">
    <w:name w:val="8E78F3F4345446D2B4516E0B72FB628A"/>
    <w:rsid w:val="00620577"/>
  </w:style>
  <w:style w:type="paragraph" w:customStyle="1" w:styleId="AD6611350E0A466197802661273278D2">
    <w:name w:val="AD6611350E0A466197802661273278D2"/>
    <w:rsid w:val="00620577"/>
  </w:style>
  <w:style w:type="paragraph" w:customStyle="1" w:styleId="29870C49502E4BB4999144A9F3E1B866">
    <w:name w:val="29870C49502E4BB4999144A9F3E1B866"/>
    <w:rsid w:val="00620577"/>
  </w:style>
  <w:style w:type="paragraph" w:customStyle="1" w:styleId="AD5E104A303041E29D08AB5414CC71C6">
    <w:name w:val="AD5E104A303041E29D08AB5414CC71C6"/>
    <w:rsid w:val="00620577"/>
  </w:style>
  <w:style w:type="paragraph" w:customStyle="1" w:styleId="C6C03A991DEE43269B914C77C89F2A0C">
    <w:name w:val="C6C03A991DEE43269B914C77C89F2A0C"/>
    <w:rsid w:val="00620577"/>
  </w:style>
  <w:style w:type="paragraph" w:customStyle="1" w:styleId="BF1E4F62DAEC49D1AAB7110B81ACF03E">
    <w:name w:val="BF1E4F62DAEC49D1AAB7110B81ACF03E"/>
    <w:rsid w:val="00620577"/>
  </w:style>
  <w:style w:type="paragraph" w:customStyle="1" w:styleId="67836DD12B594C998E67379636AD82A0">
    <w:name w:val="67836DD12B594C998E67379636AD82A0"/>
    <w:rsid w:val="00620577"/>
  </w:style>
  <w:style w:type="paragraph" w:customStyle="1" w:styleId="BA0967E28C6545D49421B56CDDFE85AC">
    <w:name w:val="BA0967E28C6545D49421B56CDDFE85AC"/>
    <w:rsid w:val="00620577"/>
  </w:style>
  <w:style w:type="paragraph" w:customStyle="1" w:styleId="E7CE0C215F0A449C871649F713E0DB0E">
    <w:name w:val="E7CE0C215F0A449C871649F713E0DB0E"/>
    <w:rsid w:val="00DA6566"/>
    <w:pPr>
      <w:bidi/>
    </w:pPr>
  </w:style>
  <w:style w:type="paragraph" w:customStyle="1" w:styleId="541C15182EDC4F8D81AF2CD50E018116">
    <w:name w:val="541C15182EDC4F8D81AF2CD50E018116"/>
    <w:rsid w:val="00DA6566"/>
    <w:pPr>
      <w:bidi/>
    </w:pPr>
  </w:style>
  <w:style w:type="paragraph" w:customStyle="1" w:styleId="53CE028ED86D4EBB86672EFFFE34730D">
    <w:name w:val="53CE028ED86D4EBB86672EFFFE34730D"/>
    <w:rsid w:val="00DA6566"/>
    <w:pPr>
      <w:bidi/>
    </w:pPr>
  </w:style>
  <w:style w:type="paragraph" w:customStyle="1" w:styleId="CA3D306C3208493C91AD6D1EDBF151AB">
    <w:name w:val="CA3D306C3208493C91AD6D1EDBF151AB"/>
    <w:rsid w:val="00DA6566"/>
    <w:pPr>
      <w:bidi/>
    </w:pPr>
  </w:style>
  <w:style w:type="paragraph" w:customStyle="1" w:styleId="6D36AA58C5DF4BC58FBCE942C2B0DD23">
    <w:name w:val="6D36AA58C5DF4BC58FBCE942C2B0DD23"/>
    <w:rsid w:val="00DA656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3EF66-0B41-46B7-9C62-FF947FD2F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209</Pages>
  <Words>43955</Words>
  <Characters>219780</Characters>
  <Application>Microsoft Office Word</Application>
  <DocSecurity>0</DocSecurity>
  <Lines>1831</Lines>
  <Paragraphs>526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232</cp:revision>
  <cp:lastPrinted>1900-12-31T21:00:00Z</cp:lastPrinted>
  <dcterms:created xsi:type="dcterms:W3CDTF">2018-05-03T11:21:00Z</dcterms:created>
  <dcterms:modified xsi:type="dcterms:W3CDTF">2019-06-13T11:01:00Z</dcterms:modified>
</cp:coreProperties>
</file>