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1BE68" w14:textId="77777777" w:rsidR="004439EE" w:rsidRPr="00EE7EB1" w:rsidRDefault="004439EE" w:rsidP="004439EE">
      <w:pPr>
        <w:jc w:val="center"/>
        <w:rPr>
          <w:rFonts w:cs="David" w:hint="cs"/>
        </w:rPr>
      </w:pPr>
    </w:p>
    <w:p w14:paraId="3AD1BE69" w14:textId="77777777" w:rsidR="004439EE" w:rsidRPr="00EE7EB1" w:rsidRDefault="004439EE" w:rsidP="004439EE">
      <w:pPr>
        <w:rPr>
          <w:rFonts w:cs="David"/>
        </w:rPr>
      </w:pPr>
    </w:p>
    <w:p w14:paraId="3AD1BE6A" w14:textId="77777777" w:rsidR="004439EE" w:rsidRDefault="004439EE" w:rsidP="004439EE">
      <w:pPr>
        <w:jc w:val="center"/>
        <w:rPr>
          <w:rFonts w:cs="David"/>
          <w:rtl/>
        </w:rPr>
      </w:pPr>
      <w:r w:rsidRPr="007641CD">
        <w:rPr>
          <w:rFonts w:cs="David" w:hint="cs"/>
          <w:noProof/>
        </w:rPr>
        <w:drawing>
          <wp:inline distT="0" distB="0" distL="0" distR="0" wp14:anchorId="3AD1BE94" wp14:editId="3AD1BE95">
            <wp:extent cx="657225" cy="800100"/>
            <wp:effectExtent l="0" t="0" r="9525" b="0"/>
            <wp:docPr id="1" name="תמונה 1" descr="סמל המדינ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el 1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1BE6B" w14:textId="77777777" w:rsidR="004439EE" w:rsidRPr="00A37A25" w:rsidRDefault="004439EE" w:rsidP="004439EE">
      <w:pPr>
        <w:jc w:val="center"/>
        <w:rPr>
          <w:rFonts w:cs="Guttman Hatzvi"/>
          <w:b/>
          <w:bCs/>
          <w:rtl/>
        </w:rPr>
      </w:pPr>
      <w:r w:rsidRPr="00A37A25">
        <w:rPr>
          <w:rFonts w:cs="Guttman Hatzvi" w:hint="cs"/>
          <w:b/>
          <w:bCs/>
          <w:rtl/>
        </w:rPr>
        <w:t>ה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כ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נ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ס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ת</w:t>
      </w:r>
    </w:p>
    <w:p w14:paraId="3AD1BE6C" w14:textId="77777777" w:rsidR="004439EE" w:rsidRPr="00201676" w:rsidRDefault="004439EE" w:rsidP="004439EE">
      <w:pPr>
        <w:jc w:val="both"/>
        <w:rPr>
          <w:rFonts w:cs="David"/>
          <w:rtl/>
        </w:rPr>
      </w:pPr>
    </w:p>
    <w:p w14:paraId="24D9B567" w14:textId="77777777" w:rsidR="00C71B0A" w:rsidRPr="00C71B0A" w:rsidRDefault="00C71B0A" w:rsidP="00C71B0A">
      <w:pPr>
        <w:pStyle w:val="1"/>
        <w:rPr>
          <w:sz w:val="52"/>
          <w:szCs w:val="52"/>
          <w:rtl/>
        </w:rPr>
      </w:pPr>
      <w:r w:rsidRPr="00C71B0A">
        <w:rPr>
          <w:rFonts w:hint="cs"/>
          <w:sz w:val="52"/>
          <w:szCs w:val="52"/>
          <w:rtl/>
        </w:rPr>
        <w:t xml:space="preserve">מסקנות </w:t>
      </w:r>
    </w:p>
    <w:p w14:paraId="4F10F713" w14:textId="77777777" w:rsidR="00C71B0A" w:rsidRPr="00C71B0A" w:rsidRDefault="00C71B0A" w:rsidP="00C71B0A">
      <w:pPr>
        <w:pStyle w:val="1"/>
        <w:rPr>
          <w:sz w:val="52"/>
          <w:szCs w:val="52"/>
          <w:rtl/>
        </w:rPr>
      </w:pPr>
      <w:r w:rsidRPr="00C71B0A">
        <w:rPr>
          <w:rFonts w:hint="cs"/>
          <w:sz w:val="52"/>
          <w:szCs w:val="52"/>
          <w:rtl/>
        </w:rPr>
        <w:t>ועדת החינוך, התרבות והספורט</w:t>
      </w:r>
    </w:p>
    <w:p w14:paraId="09B3FFD8" w14:textId="67C1077D" w:rsidR="008E273D" w:rsidRPr="00BD145D" w:rsidRDefault="00C71B0A" w:rsidP="00BD145D">
      <w:pPr>
        <w:pStyle w:val="1"/>
        <w:rPr>
          <w:sz w:val="36"/>
          <w:szCs w:val="36"/>
          <w:rtl/>
        </w:rPr>
      </w:pPr>
      <w:r w:rsidRPr="008E273D">
        <w:rPr>
          <w:rFonts w:hint="cs"/>
          <w:sz w:val="36"/>
          <w:szCs w:val="36"/>
          <w:rtl/>
        </w:rPr>
        <w:t>בעקבות החלטה על דיון מהיר</w:t>
      </w:r>
    </w:p>
    <w:p w14:paraId="299C70B0" w14:textId="4810A827" w:rsidR="00C71B0A" w:rsidRPr="00BB7D15" w:rsidRDefault="00C71B0A" w:rsidP="00C71B0A">
      <w:pPr>
        <w:rPr>
          <w:rFonts w:cs="David"/>
          <w:b/>
          <w:bCs/>
          <w:rtl/>
        </w:rPr>
      </w:pPr>
      <w:r w:rsidRPr="00BB7D15">
        <w:rPr>
          <w:rFonts w:cs="David" w:hint="cs"/>
          <w:b/>
          <w:bCs/>
          <w:rtl/>
        </w:rPr>
        <w:t>הכנסת העשרים</w:t>
      </w:r>
      <w:r w:rsidRPr="00BB7D15">
        <w:rPr>
          <w:rFonts w:cs="David" w:hint="cs"/>
          <w:b/>
          <w:bCs/>
          <w:rtl/>
        </w:rPr>
        <w:tab/>
      </w:r>
      <w:r w:rsidRPr="00BB7D15">
        <w:rPr>
          <w:rFonts w:cs="David" w:hint="cs"/>
          <w:b/>
          <w:bCs/>
          <w:rtl/>
        </w:rPr>
        <w:tab/>
      </w:r>
      <w:r w:rsidRPr="00BB7D15">
        <w:rPr>
          <w:rFonts w:cs="David" w:hint="cs"/>
          <w:b/>
          <w:bCs/>
          <w:rtl/>
        </w:rPr>
        <w:tab/>
      </w:r>
      <w:r w:rsidRPr="00BB7D15">
        <w:rPr>
          <w:rFonts w:cs="David" w:hint="cs"/>
          <w:b/>
          <w:bCs/>
          <w:rtl/>
        </w:rPr>
        <w:tab/>
      </w:r>
      <w:r w:rsidRPr="00BB7D15">
        <w:rPr>
          <w:rFonts w:cs="David" w:hint="cs"/>
          <w:b/>
          <w:bCs/>
          <w:rtl/>
        </w:rPr>
        <w:tab/>
      </w:r>
      <w:r w:rsidRPr="00BB7D15">
        <w:rPr>
          <w:rFonts w:cs="David"/>
          <w:b/>
          <w:bCs/>
          <w:rtl/>
        </w:rPr>
        <w:tab/>
      </w:r>
      <w:r>
        <w:rPr>
          <w:rFonts w:cs="David" w:hint="cs"/>
          <w:b/>
          <w:bCs/>
          <w:rtl/>
        </w:rPr>
        <w:tab/>
        <w:t xml:space="preserve">             י"ד בחשון</w:t>
      </w:r>
      <w:r w:rsidR="00A01B43">
        <w:rPr>
          <w:rFonts w:cs="David" w:hint="cs"/>
          <w:b/>
          <w:bCs/>
          <w:rtl/>
        </w:rPr>
        <w:t xml:space="preserve"> </w:t>
      </w:r>
      <w:proofErr w:type="spellStart"/>
      <w:r w:rsidR="00A01B43">
        <w:rPr>
          <w:rFonts w:cs="David" w:hint="cs"/>
          <w:b/>
          <w:bCs/>
          <w:rtl/>
        </w:rPr>
        <w:t>התשע"ט</w:t>
      </w:r>
      <w:proofErr w:type="spellEnd"/>
    </w:p>
    <w:p w14:paraId="719BCAFA" w14:textId="25F8EF17" w:rsidR="00C71B0A" w:rsidRPr="00BB7D15" w:rsidRDefault="009D101F" w:rsidP="00C71B0A">
      <w:pPr>
        <w:jc w:val="both"/>
        <w:rPr>
          <w:rFonts w:cs="David"/>
          <w:rtl/>
        </w:rPr>
      </w:pPr>
      <w:r>
        <w:rPr>
          <w:rFonts w:cs="David" w:hint="cs"/>
          <w:b/>
          <w:bCs/>
          <w:rtl/>
        </w:rPr>
        <w:t>מושב חמישי</w:t>
      </w:r>
      <w:r w:rsidR="00C71B0A" w:rsidRPr="00BB7D15">
        <w:rPr>
          <w:rFonts w:cs="David" w:hint="cs"/>
          <w:b/>
          <w:bCs/>
          <w:rtl/>
        </w:rPr>
        <w:tab/>
      </w:r>
      <w:r w:rsidR="00C71B0A" w:rsidRPr="00BB7D15">
        <w:rPr>
          <w:rFonts w:cs="David" w:hint="cs"/>
          <w:b/>
          <w:bCs/>
          <w:rtl/>
        </w:rPr>
        <w:tab/>
      </w:r>
      <w:r w:rsidR="00C71B0A" w:rsidRPr="00BB7D15">
        <w:rPr>
          <w:rFonts w:cs="David" w:hint="cs"/>
          <w:b/>
          <w:bCs/>
          <w:rtl/>
        </w:rPr>
        <w:tab/>
      </w:r>
      <w:r w:rsidR="00C71B0A" w:rsidRPr="00BB7D15">
        <w:rPr>
          <w:rFonts w:cs="David" w:hint="cs"/>
          <w:b/>
          <w:bCs/>
          <w:rtl/>
        </w:rPr>
        <w:tab/>
      </w:r>
      <w:r w:rsidR="00C71B0A" w:rsidRPr="00BB7D15">
        <w:rPr>
          <w:rFonts w:cs="David" w:hint="cs"/>
          <w:b/>
          <w:bCs/>
          <w:rtl/>
        </w:rPr>
        <w:tab/>
      </w:r>
      <w:r w:rsidR="00C71B0A" w:rsidRPr="00BB7D15">
        <w:rPr>
          <w:rFonts w:cs="David" w:hint="cs"/>
          <w:b/>
          <w:bCs/>
          <w:rtl/>
        </w:rPr>
        <w:tab/>
      </w:r>
      <w:r w:rsidR="00C71B0A" w:rsidRPr="00BB7D15">
        <w:rPr>
          <w:rFonts w:cs="David" w:hint="cs"/>
          <w:b/>
          <w:bCs/>
          <w:rtl/>
        </w:rPr>
        <w:tab/>
      </w:r>
      <w:r w:rsidR="00C71B0A" w:rsidRPr="00BB7D15">
        <w:rPr>
          <w:rFonts w:cs="David" w:hint="cs"/>
          <w:b/>
          <w:bCs/>
          <w:rtl/>
        </w:rPr>
        <w:tab/>
      </w:r>
      <w:r w:rsidR="00C71B0A">
        <w:rPr>
          <w:rFonts w:cs="David" w:hint="cs"/>
          <w:b/>
          <w:bCs/>
          <w:rtl/>
        </w:rPr>
        <w:t>23 באוקטובר</w:t>
      </w:r>
      <w:r w:rsidR="00C71B0A" w:rsidRPr="00BB7D15">
        <w:rPr>
          <w:rFonts w:cs="David" w:hint="cs"/>
          <w:b/>
          <w:bCs/>
          <w:rtl/>
        </w:rPr>
        <w:t xml:space="preserve"> 2018</w:t>
      </w:r>
    </w:p>
    <w:p w14:paraId="42822FFA" w14:textId="77777777" w:rsidR="00C71B0A" w:rsidRDefault="00C71B0A" w:rsidP="00C71B0A">
      <w:pPr>
        <w:jc w:val="center"/>
        <w:rPr>
          <w:rFonts w:cs="David"/>
          <w:b/>
          <w:bCs/>
          <w:rtl/>
        </w:rPr>
      </w:pPr>
    </w:p>
    <w:p w14:paraId="00C6DE1F" w14:textId="558706E6" w:rsidR="00C71B0A" w:rsidRPr="00BB7D15" w:rsidRDefault="00C71B0A" w:rsidP="00C71B0A">
      <w:pPr>
        <w:jc w:val="center"/>
        <w:rPr>
          <w:rFonts w:ascii="David" w:eastAsia="David" w:hAnsi="David" w:cs="David"/>
          <w:b/>
          <w:bCs/>
          <w:color w:val="000000"/>
          <w:rtl/>
        </w:rPr>
      </w:pPr>
      <w:r w:rsidRPr="00BB7D15">
        <w:rPr>
          <w:rFonts w:cs="David" w:hint="cs"/>
          <w:b/>
          <w:bCs/>
          <w:rtl/>
        </w:rPr>
        <w:t xml:space="preserve">בנושא: </w:t>
      </w:r>
      <w:bookmarkStart w:id="0" w:name="_GoBack"/>
      <w:r>
        <w:rPr>
          <w:rFonts w:ascii="David" w:eastAsia="David" w:hAnsi="David" w:cs="David" w:hint="cs"/>
          <w:b/>
          <w:bCs/>
          <w:color w:val="000000"/>
          <w:u w:val="single"/>
          <w:rtl/>
        </w:rPr>
        <w:t>שביתות במוסדות האקדמיים ברחבי הארץ</w:t>
      </w:r>
      <w:r w:rsidRPr="00BB7D15">
        <w:rPr>
          <w:rFonts w:ascii="David" w:eastAsia="David" w:hAnsi="David" w:cs="David" w:hint="cs"/>
          <w:b/>
          <w:bCs/>
          <w:color w:val="000000"/>
          <w:u w:val="single"/>
          <w:rtl/>
        </w:rPr>
        <w:t xml:space="preserve">  </w:t>
      </w:r>
      <w:bookmarkEnd w:id="0"/>
    </w:p>
    <w:p w14:paraId="68440421" w14:textId="64CD1D71" w:rsidR="00C71B0A" w:rsidRPr="00BB7D15" w:rsidRDefault="00C71B0A" w:rsidP="00D17141">
      <w:pPr>
        <w:jc w:val="center"/>
        <w:rPr>
          <w:rFonts w:ascii="David" w:eastAsia="David" w:hAnsi="David" w:cs="David"/>
          <w:b/>
          <w:bCs/>
          <w:color w:val="000000"/>
          <w:rtl/>
        </w:rPr>
      </w:pPr>
      <w:r w:rsidRPr="00BB7D15">
        <w:rPr>
          <w:rFonts w:ascii="David" w:eastAsia="David" w:hAnsi="David" w:cs="David" w:hint="cs"/>
          <w:b/>
          <w:bCs/>
          <w:color w:val="000000"/>
          <w:rtl/>
        </w:rPr>
        <w:t xml:space="preserve">   של חברי הכנסת </w:t>
      </w:r>
      <w:r>
        <w:rPr>
          <w:rFonts w:ascii="David" w:eastAsia="David" w:hAnsi="David" w:cs="David" w:hint="cs"/>
          <w:b/>
          <w:bCs/>
          <w:color w:val="000000"/>
          <w:rtl/>
        </w:rPr>
        <w:t xml:space="preserve">מיכל רוזין, מירב בן ארי, יוסי יונה ואחמד </w:t>
      </w:r>
      <w:r w:rsidR="00D17141">
        <w:rPr>
          <w:rFonts w:ascii="David" w:eastAsia="David" w:hAnsi="David" w:cs="David" w:hint="cs"/>
          <w:b/>
          <w:bCs/>
          <w:color w:val="000000"/>
          <w:rtl/>
        </w:rPr>
        <w:t>ט</w:t>
      </w:r>
      <w:r>
        <w:rPr>
          <w:rFonts w:ascii="David" w:eastAsia="David" w:hAnsi="David" w:cs="David" w:hint="cs"/>
          <w:b/>
          <w:bCs/>
          <w:color w:val="000000"/>
          <w:rtl/>
        </w:rPr>
        <w:t>יבי</w:t>
      </w:r>
    </w:p>
    <w:p w14:paraId="2A19EBDD" w14:textId="77777777" w:rsidR="00C71B0A" w:rsidRPr="00BB7D15" w:rsidRDefault="00C71B0A" w:rsidP="00C71B0A">
      <w:pPr>
        <w:jc w:val="both"/>
        <w:rPr>
          <w:rFonts w:ascii="David" w:eastAsia="David" w:hAnsi="David" w:cs="David"/>
          <w:b/>
          <w:bCs/>
          <w:color w:val="000000"/>
          <w:rtl/>
        </w:rPr>
      </w:pPr>
    </w:p>
    <w:p w14:paraId="786E6E91" w14:textId="0C72C960" w:rsidR="008E273D" w:rsidRPr="00965EB8" w:rsidRDefault="008E273D" w:rsidP="008E273D">
      <w:pPr>
        <w:jc w:val="both"/>
        <w:rPr>
          <w:rFonts w:cs="David"/>
          <w:sz w:val="22"/>
          <w:szCs w:val="22"/>
          <w:rtl/>
        </w:rPr>
      </w:pPr>
      <w:r w:rsidRPr="00965EB8">
        <w:rPr>
          <w:rFonts w:cs="David" w:hint="cs"/>
          <w:sz w:val="22"/>
          <w:szCs w:val="22"/>
          <w:rtl/>
        </w:rPr>
        <w:t xml:space="preserve">יו"ר הכנסת </w:t>
      </w:r>
      <w:proofErr w:type="spellStart"/>
      <w:r w:rsidRPr="00965EB8">
        <w:rPr>
          <w:rFonts w:cs="David" w:hint="cs"/>
          <w:sz w:val="22"/>
          <w:szCs w:val="22"/>
          <w:rtl/>
        </w:rPr>
        <w:t>וסגניו</w:t>
      </w:r>
      <w:proofErr w:type="spellEnd"/>
      <w:r w:rsidRPr="00965EB8">
        <w:rPr>
          <w:rFonts w:cs="David" w:hint="cs"/>
          <w:sz w:val="22"/>
          <w:szCs w:val="22"/>
          <w:rtl/>
        </w:rPr>
        <w:t xml:space="preserve"> החליטו בישיבתם מיום ו' בחשון </w:t>
      </w:r>
      <w:proofErr w:type="spellStart"/>
      <w:r w:rsidRPr="00965EB8">
        <w:rPr>
          <w:rFonts w:cs="David" w:hint="cs"/>
          <w:sz w:val="22"/>
          <w:szCs w:val="22"/>
          <w:rtl/>
        </w:rPr>
        <w:t>התשע"ט</w:t>
      </w:r>
      <w:proofErr w:type="spellEnd"/>
      <w:r w:rsidRPr="00965EB8">
        <w:rPr>
          <w:rFonts w:cs="David" w:hint="cs"/>
          <w:sz w:val="22"/>
          <w:szCs w:val="22"/>
          <w:rtl/>
        </w:rPr>
        <w:t>,  (15/10/2018), להעביר ל"דיון מהיר" בוועדת החינוך, התרבות והספורט את ההצעה הנ"ל.</w:t>
      </w:r>
    </w:p>
    <w:p w14:paraId="3F949681" w14:textId="77777777" w:rsidR="008E273D" w:rsidRPr="00965EB8" w:rsidRDefault="008E273D" w:rsidP="008E273D">
      <w:pPr>
        <w:jc w:val="both"/>
        <w:rPr>
          <w:rFonts w:cs="David"/>
          <w:sz w:val="8"/>
          <w:szCs w:val="8"/>
          <w:rtl/>
        </w:rPr>
      </w:pPr>
    </w:p>
    <w:p w14:paraId="7F4FB4E4" w14:textId="77777777" w:rsidR="00D17141" w:rsidRPr="00965EB8" w:rsidRDefault="008E273D" w:rsidP="008E273D">
      <w:pPr>
        <w:jc w:val="both"/>
        <w:rPr>
          <w:rFonts w:cs="David"/>
          <w:sz w:val="22"/>
          <w:szCs w:val="22"/>
          <w:rtl/>
        </w:rPr>
      </w:pPr>
      <w:r w:rsidRPr="00965EB8">
        <w:rPr>
          <w:rFonts w:cs="David" w:hint="cs"/>
          <w:sz w:val="22"/>
          <w:szCs w:val="22"/>
          <w:rtl/>
        </w:rPr>
        <w:t xml:space="preserve">ביום י"ד בחשון, </w:t>
      </w:r>
      <w:proofErr w:type="spellStart"/>
      <w:r w:rsidRPr="00965EB8">
        <w:rPr>
          <w:rFonts w:cs="David" w:hint="cs"/>
          <w:sz w:val="22"/>
          <w:szCs w:val="22"/>
          <w:rtl/>
        </w:rPr>
        <w:t>התשע"ח</w:t>
      </w:r>
      <w:proofErr w:type="spellEnd"/>
      <w:r w:rsidRPr="00965EB8">
        <w:rPr>
          <w:rFonts w:cs="David" w:hint="cs"/>
          <w:sz w:val="22"/>
          <w:szCs w:val="22"/>
          <w:rtl/>
        </w:rPr>
        <w:t xml:space="preserve"> (23/10/2018) קיימה הוועדה דיון בנדון בראשות ח"כ יעקב מרגי.</w:t>
      </w:r>
      <w:r w:rsidR="00D17141" w:rsidRPr="00965EB8">
        <w:rPr>
          <w:rFonts w:cs="David" w:hint="cs"/>
          <w:sz w:val="22"/>
          <w:szCs w:val="22"/>
          <w:rtl/>
        </w:rPr>
        <w:t xml:space="preserve"> </w:t>
      </w:r>
    </w:p>
    <w:p w14:paraId="14F3F8B1" w14:textId="77777777" w:rsidR="00D17141" w:rsidRPr="00965EB8" w:rsidRDefault="00D17141" w:rsidP="008E273D">
      <w:pPr>
        <w:jc w:val="both"/>
        <w:rPr>
          <w:rFonts w:cs="David"/>
          <w:sz w:val="22"/>
          <w:szCs w:val="22"/>
          <w:rtl/>
        </w:rPr>
      </w:pPr>
    </w:p>
    <w:p w14:paraId="425EA702" w14:textId="6E061F20" w:rsidR="008E273D" w:rsidRPr="00965EB8" w:rsidRDefault="00D17141" w:rsidP="004F4A75">
      <w:pPr>
        <w:jc w:val="both"/>
        <w:rPr>
          <w:rFonts w:cs="David"/>
          <w:sz w:val="22"/>
          <w:szCs w:val="22"/>
          <w:rtl/>
        </w:rPr>
      </w:pPr>
      <w:r w:rsidRPr="00965EB8">
        <w:rPr>
          <w:rFonts w:cs="David" w:hint="cs"/>
          <w:sz w:val="22"/>
          <w:szCs w:val="22"/>
          <w:rtl/>
        </w:rPr>
        <w:t xml:space="preserve">במספר </w:t>
      </w:r>
      <w:r w:rsidR="007505B8">
        <w:rPr>
          <w:rFonts w:cs="David" w:hint="cs"/>
          <w:sz w:val="22"/>
          <w:szCs w:val="22"/>
          <w:rtl/>
        </w:rPr>
        <w:t>אוניברסיטאות ו</w:t>
      </w:r>
      <w:r w:rsidRPr="00965EB8">
        <w:rPr>
          <w:rFonts w:cs="David" w:hint="cs"/>
          <w:sz w:val="22"/>
          <w:szCs w:val="22"/>
          <w:rtl/>
        </w:rPr>
        <w:t xml:space="preserve">מכללות לא החלה שנה"ל </w:t>
      </w:r>
      <w:r w:rsidR="004F4A75">
        <w:rPr>
          <w:rFonts w:cs="David" w:hint="cs"/>
          <w:sz w:val="22"/>
          <w:szCs w:val="22"/>
          <w:rtl/>
        </w:rPr>
        <w:t xml:space="preserve">האקדמית </w:t>
      </w:r>
      <w:r w:rsidRPr="00965EB8">
        <w:rPr>
          <w:rFonts w:cs="David" w:hint="cs"/>
          <w:sz w:val="22"/>
          <w:szCs w:val="22"/>
          <w:rtl/>
        </w:rPr>
        <w:t xml:space="preserve">בשבוע שעבר, מפאת השביתה של </w:t>
      </w:r>
      <w:r w:rsidR="004F4A75">
        <w:rPr>
          <w:rFonts w:cs="David" w:hint="cs"/>
          <w:sz w:val="22"/>
          <w:szCs w:val="22"/>
          <w:rtl/>
        </w:rPr>
        <w:t>הסגל  הבכיר והזוטר.</w:t>
      </w:r>
    </w:p>
    <w:p w14:paraId="0862AE3D" w14:textId="77777777" w:rsidR="00D17141" w:rsidRPr="00965EB8" w:rsidRDefault="00D17141" w:rsidP="008E273D">
      <w:pPr>
        <w:jc w:val="both"/>
        <w:rPr>
          <w:rFonts w:cs="David"/>
          <w:sz w:val="22"/>
          <w:szCs w:val="22"/>
          <w:rtl/>
        </w:rPr>
      </w:pPr>
    </w:p>
    <w:p w14:paraId="7C65E18D" w14:textId="50BB2769" w:rsidR="00D17141" w:rsidRPr="00965EB8" w:rsidRDefault="00965EB8" w:rsidP="00965EB8">
      <w:pPr>
        <w:jc w:val="both"/>
        <w:rPr>
          <w:rFonts w:cs="David"/>
          <w:sz w:val="22"/>
          <w:szCs w:val="22"/>
          <w:rtl/>
        </w:rPr>
      </w:pPr>
      <w:r w:rsidRPr="00965EB8">
        <w:rPr>
          <w:rFonts w:cs="David" w:hint="cs"/>
          <w:sz w:val="22"/>
          <w:szCs w:val="22"/>
          <w:rtl/>
        </w:rPr>
        <w:t xml:space="preserve">הוועדה שמעה </w:t>
      </w:r>
      <w:r w:rsidR="00D17141" w:rsidRPr="00965EB8">
        <w:rPr>
          <w:rFonts w:cs="David" w:hint="cs"/>
          <w:sz w:val="22"/>
          <w:szCs w:val="22"/>
          <w:rtl/>
        </w:rPr>
        <w:t>מנציגי הסגל הבכיר ו</w:t>
      </w:r>
      <w:r w:rsidR="004F4A75">
        <w:rPr>
          <w:rFonts w:cs="David" w:hint="cs"/>
          <w:sz w:val="22"/>
          <w:szCs w:val="22"/>
          <w:rtl/>
        </w:rPr>
        <w:t xml:space="preserve">הזוטר כי </w:t>
      </w:r>
      <w:r w:rsidR="00D17141" w:rsidRPr="00965EB8">
        <w:rPr>
          <w:rFonts w:cs="David" w:hint="cs"/>
          <w:sz w:val="22"/>
          <w:szCs w:val="22"/>
          <w:rtl/>
        </w:rPr>
        <w:t>תנאי ההעסקה של הסגל הבכיר והסגל הזוטר במכללות הם פוגעניים והשכר נמוך, באופן משמעותי, משכרם של מקביליהם באוניברסיטאות.</w:t>
      </w:r>
    </w:p>
    <w:p w14:paraId="12268BC6" w14:textId="77777777" w:rsidR="00965EB8" w:rsidRPr="00965EB8" w:rsidRDefault="00965EB8" w:rsidP="00965EB8">
      <w:pPr>
        <w:jc w:val="both"/>
        <w:rPr>
          <w:rFonts w:cs="David"/>
          <w:sz w:val="22"/>
          <w:szCs w:val="22"/>
          <w:rtl/>
        </w:rPr>
      </w:pPr>
    </w:p>
    <w:p w14:paraId="06D23F19" w14:textId="778C8A60" w:rsidR="008B6E6B" w:rsidRDefault="00965EB8" w:rsidP="007505B8">
      <w:pPr>
        <w:jc w:val="both"/>
        <w:rPr>
          <w:rFonts w:cs="David"/>
          <w:sz w:val="22"/>
          <w:szCs w:val="22"/>
          <w:rtl/>
        </w:rPr>
      </w:pPr>
      <w:r w:rsidRPr="00965EB8">
        <w:rPr>
          <w:rFonts w:cs="David" w:hint="cs"/>
          <w:sz w:val="22"/>
          <w:szCs w:val="22"/>
          <w:rtl/>
        </w:rPr>
        <w:t xml:space="preserve">הוועדה שמעה </w:t>
      </w:r>
      <w:r w:rsidR="00D17141" w:rsidRPr="00965EB8">
        <w:rPr>
          <w:rFonts w:cs="David" w:hint="cs"/>
          <w:sz w:val="22"/>
          <w:szCs w:val="22"/>
          <w:rtl/>
        </w:rPr>
        <w:t>ממשרד האוצר</w:t>
      </w:r>
      <w:r w:rsidRPr="00965EB8">
        <w:rPr>
          <w:rFonts w:cs="David" w:hint="cs"/>
          <w:sz w:val="22"/>
          <w:szCs w:val="22"/>
          <w:rtl/>
        </w:rPr>
        <w:t>:</w:t>
      </w:r>
      <w:r w:rsidR="00D17141" w:rsidRPr="00965EB8">
        <w:rPr>
          <w:rFonts w:cs="David" w:hint="cs"/>
          <w:sz w:val="22"/>
          <w:szCs w:val="22"/>
          <w:rtl/>
        </w:rPr>
        <w:t xml:space="preserve"> הסגל הבכיר </w:t>
      </w:r>
      <w:r w:rsidR="00D17141" w:rsidRPr="00965EB8">
        <w:rPr>
          <w:rFonts w:cs="David"/>
          <w:sz w:val="22"/>
          <w:szCs w:val="22"/>
          <w:rtl/>
        </w:rPr>
        <w:t>–</w:t>
      </w:r>
      <w:r w:rsidR="00D17141" w:rsidRPr="00965EB8">
        <w:rPr>
          <w:rFonts w:cs="David" w:hint="cs"/>
          <w:sz w:val="22"/>
          <w:szCs w:val="22"/>
          <w:rtl/>
        </w:rPr>
        <w:t xml:space="preserve">בשנה שעברה נחתם הסכם עקרונות </w:t>
      </w:r>
      <w:r w:rsidRPr="00965EB8">
        <w:rPr>
          <w:rFonts w:cs="David" w:hint="cs"/>
          <w:sz w:val="22"/>
          <w:szCs w:val="22"/>
          <w:rtl/>
        </w:rPr>
        <w:t>עם</w:t>
      </w:r>
      <w:r w:rsidR="00D17141" w:rsidRPr="00965EB8">
        <w:rPr>
          <w:rFonts w:cs="David" w:hint="cs"/>
          <w:sz w:val="22"/>
          <w:szCs w:val="22"/>
          <w:rtl/>
        </w:rPr>
        <w:t xml:space="preserve"> ההנהגה הקודמת של המועצה המתאמת של הסגל</w:t>
      </w:r>
      <w:r w:rsidRPr="00965EB8">
        <w:rPr>
          <w:rFonts w:cs="David" w:hint="cs"/>
          <w:sz w:val="22"/>
          <w:szCs w:val="22"/>
          <w:rtl/>
        </w:rPr>
        <w:t xml:space="preserve"> הבכיר</w:t>
      </w:r>
      <w:r w:rsidR="00D17141" w:rsidRPr="00965EB8">
        <w:rPr>
          <w:rFonts w:cs="David" w:hint="cs"/>
          <w:sz w:val="22"/>
          <w:szCs w:val="22"/>
          <w:rtl/>
        </w:rPr>
        <w:t xml:space="preserve"> ו</w:t>
      </w:r>
      <w:r w:rsidR="00ED3687">
        <w:rPr>
          <w:rFonts w:cs="David" w:hint="cs"/>
          <w:sz w:val="22"/>
          <w:szCs w:val="22"/>
          <w:rtl/>
        </w:rPr>
        <w:t>עם</w:t>
      </w:r>
      <w:r w:rsidR="00D17141" w:rsidRPr="00965EB8">
        <w:rPr>
          <w:rFonts w:cs="David" w:hint="cs"/>
          <w:sz w:val="22"/>
          <w:szCs w:val="22"/>
          <w:rtl/>
        </w:rPr>
        <w:t xml:space="preserve"> ור"מ. המשרד מכבד הסכם זה גם אם ההנהגה של המועצה המתאמת התחלפה</w:t>
      </w:r>
      <w:r w:rsidRPr="00965EB8">
        <w:rPr>
          <w:rFonts w:cs="David" w:hint="cs"/>
          <w:sz w:val="22"/>
          <w:szCs w:val="22"/>
          <w:rtl/>
        </w:rPr>
        <w:t xml:space="preserve">. </w:t>
      </w:r>
      <w:r w:rsidR="00D17141" w:rsidRPr="00965EB8">
        <w:rPr>
          <w:rFonts w:cs="David" w:hint="cs"/>
          <w:sz w:val="22"/>
          <w:szCs w:val="22"/>
          <w:rtl/>
        </w:rPr>
        <w:t xml:space="preserve"> </w:t>
      </w:r>
      <w:r w:rsidRPr="00965EB8">
        <w:rPr>
          <w:rFonts w:cs="David" w:hint="cs"/>
          <w:sz w:val="22"/>
          <w:szCs w:val="22"/>
          <w:rtl/>
        </w:rPr>
        <w:t>המשרד מוכן</w:t>
      </w:r>
      <w:r w:rsidR="00D17141" w:rsidRPr="00965EB8">
        <w:rPr>
          <w:rFonts w:cs="David" w:hint="cs"/>
          <w:sz w:val="22"/>
          <w:szCs w:val="22"/>
          <w:rtl/>
        </w:rPr>
        <w:t xml:space="preserve"> לחתום הסכם </w:t>
      </w:r>
      <w:r w:rsidRPr="00965EB8">
        <w:rPr>
          <w:rFonts w:cs="David" w:hint="cs"/>
          <w:sz w:val="22"/>
          <w:szCs w:val="22"/>
          <w:rtl/>
        </w:rPr>
        <w:t>,</w:t>
      </w:r>
      <w:r w:rsidR="00D17141" w:rsidRPr="00965EB8">
        <w:rPr>
          <w:rFonts w:cs="David" w:hint="cs"/>
          <w:sz w:val="22"/>
          <w:szCs w:val="22"/>
          <w:rtl/>
        </w:rPr>
        <w:t xml:space="preserve">עם כל </w:t>
      </w:r>
      <w:r w:rsidR="007505B8">
        <w:rPr>
          <w:rFonts w:cs="David" w:hint="cs"/>
          <w:sz w:val="22"/>
          <w:szCs w:val="22"/>
          <w:rtl/>
        </w:rPr>
        <w:t>מוסד אקדמי</w:t>
      </w:r>
      <w:r w:rsidRPr="00965EB8">
        <w:rPr>
          <w:rFonts w:cs="David" w:hint="cs"/>
          <w:sz w:val="22"/>
          <w:szCs w:val="22"/>
          <w:rtl/>
        </w:rPr>
        <w:t>,</w:t>
      </w:r>
      <w:r w:rsidR="00D17141" w:rsidRPr="00965EB8">
        <w:rPr>
          <w:rFonts w:cs="David" w:hint="cs"/>
          <w:sz w:val="22"/>
          <w:szCs w:val="22"/>
          <w:rtl/>
        </w:rPr>
        <w:t xml:space="preserve"> על סמך הסכם זה. </w:t>
      </w:r>
    </w:p>
    <w:p w14:paraId="2777E731" w14:textId="5FAE596D" w:rsidR="00D17141" w:rsidRPr="00965EB8" w:rsidRDefault="00D17141" w:rsidP="008B6E6B">
      <w:pPr>
        <w:jc w:val="both"/>
        <w:rPr>
          <w:rFonts w:cs="David"/>
          <w:sz w:val="22"/>
          <w:szCs w:val="22"/>
          <w:rtl/>
        </w:rPr>
      </w:pPr>
      <w:r w:rsidRPr="00965EB8">
        <w:rPr>
          <w:rFonts w:cs="David" w:hint="cs"/>
          <w:sz w:val="22"/>
          <w:szCs w:val="22"/>
          <w:rtl/>
        </w:rPr>
        <w:t xml:space="preserve">הסגל הזוטר </w:t>
      </w:r>
      <w:r w:rsidRPr="00965EB8">
        <w:rPr>
          <w:rFonts w:cs="David"/>
          <w:sz w:val="22"/>
          <w:szCs w:val="22"/>
          <w:rtl/>
        </w:rPr>
        <w:t>–</w:t>
      </w:r>
      <w:r w:rsidRPr="00965EB8">
        <w:rPr>
          <w:rFonts w:cs="David" w:hint="cs"/>
          <w:sz w:val="22"/>
          <w:szCs w:val="22"/>
          <w:rtl/>
        </w:rPr>
        <w:t xml:space="preserve"> המשרד ממשיך איתם במו"מ </w:t>
      </w:r>
      <w:r w:rsidR="008B6E6B">
        <w:rPr>
          <w:rFonts w:cs="David" w:hint="cs"/>
          <w:sz w:val="22"/>
          <w:szCs w:val="22"/>
          <w:rtl/>
        </w:rPr>
        <w:t>אולם</w:t>
      </w:r>
      <w:r w:rsidRPr="00965EB8">
        <w:rPr>
          <w:rFonts w:cs="David" w:hint="cs"/>
          <w:sz w:val="22"/>
          <w:szCs w:val="22"/>
          <w:rtl/>
        </w:rPr>
        <w:t xml:space="preserve"> הם פתחו בשביתה למרות השיח איתם. 5 מכללות כבר חתמו על הסכם. </w:t>
      </w:r>
      <w:r w:rsidR="008B6E6B">
        <w:rPr>
          <w:rFonts w:cs="David" w:hint="cs"/>
          <w:sz w:val="22"/>
          <w:szCs w:val="22"/>
          <w:rtl/>
        </w:rPr>
        <w:t>מתקיימים</w:t>
      </w:r>
      <w:r w:rsidRPr="00965EB8">
        <w:rPr>
          <w:rFonts w:cs="David" w:hint="cs"/>
          <w:sz w:val="22"/>
          <w:szCs w:val="22"/>
          <w:rtl/>
        </w:rPr>
        <w:t xml:space="preserve"> דיונים פרטניים עם מכללות נוספות.</w:t>
      </w:r>
    </w:p>
    <w:p w14:paraId="5939A56D" w14:textId="75656B7A" w:rsidR="00C71B0A" w:rsidRPr="00965EB8" w:rsidRDefault="00C71B0A" w:rsidP="00C71B0A">
      <w:pPr>
        <w:jc w:val="both"/>
        <w:rPr>
          <w:rFonts w:cs="David"/>
          <w:sz w:val="22"/>
          <w:szCs w:val="22"/>
          <w:rtl/>
        </w:rPr>
      </w:pPr>
    </w:p>
    <w:p w14:paraId="00D0E55B" w14:textId="06DA4A04" w:rsidR="00C71B0A" w:rsidRDefault="00C71B0A" w:rsidP="00965EB8">
      <w:pPr>
        <w:jc w:val="both"/>
        <w:rPr>
          <w:rFonts w:cs="David"/>
          <w:sz w:val="22"/>
          <w:szCs w:val="22"/>
          <w:rtl/>
        </w:rPr>
      </w:pPr>
      <w:r w:rsidRPr="00965EB8">
        <w:rPr>
          <w:rFonts w:cs="David" w:hint="cs"/>
          <w:sz w:val="22"/>
          <w:szCs w:val="22"/>
          <w:rtl/>
        </w:rPr>
        <w:t>בתום הישיבה הגיעה הוועדה למסקנות הבאות:</w:t>
      </w:r>
    </w:p>
    <w:p w14:paraId="5DC36531" w14:textId="77777777" w:rsidR="00ED3687" w:rsidRPr="00965EB8" w:rsidRDefault="00ED3687" w:rsidP="00965EB8">
      <w:pPr>
        <w:jc w:val="both"/>
        <w:rPr>
          <w:rFonts w:cs="David"/>
          <w:sz w:val="22"/>
          <w:szCs w:val="22"/>
          <w:rtl/>
        </w:rPr>
      </w:pPr>
    </w:p>
    <w:p w14:paraId="68FB8C1A" w14:textId="4A89B45C" w:rsidR="00C71B0A" w:rsidRPr="00965EB8" w:rsidRDefault="00C71B0A" w:rsidP="00D17141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  <w:sz w:val="22"/>
          <w:szCs w:val="22"/>
        </w:rPr>
      </w:pPr>
      <w:r w:rsidRPr="00965EB8">
        <w:rPr>
          <w:rFonts w:cs="David"/>
          <w:sz w:val="22"/>
          <w:szCs w:val="22"/>
          <w:rtl/>
        </w:rPr>
        <w:t xml:space="preserve">הוועדה </w:t>
      </w:r>
      <w:r w:rsidRPr="00965EB8">
        <w:rPr>
          <w:rFonts w:cs="David" w:hint="cs"/>
          <w:sz w:val="22"/>
          <w:szCs w:val="22"/>
          <w:rtl/>
        </w:rPr>
        <w:t>מודה לח"כים</w:t>
      </w:r>
      <w:r w:rsidR="00D17141" w:rsidRPr="00965EB8">
        <w:rPr>
          <w:rFonts w:cs="David" w:hint="cs"/>
          <w:sz w:val="22"/>
          <w:szCs w:val="22"/>
          <w:rtl/>
        </w:rPr>
        <w:t xml:space="preserve"> המציעים ולכל המשתתפים בדיון.</w:t>
      </w:r>
    </w:p>
    <w:p w14:paraId="66D8EB27" w14:textId="4B27CD24" w:rsidR="00C71B0A" w:rsidRPr="00965EB8" w:rsidRDefault="00C71B0A" w:rsidP="00F24A4F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  <w:sz w:val="22"/>
          <w:szCs w:val="22"/>
        </w:rPr>
      </w:pPr>
      <w:r w:rsidRPr="00965EB8">
        <w:rPr>
          <w:rFonts w:cs="David" w:hint="cs"/>
          <w:sz w:val="22"/>
          <w:szCs w:val="22"/>
          <w:rtl/>
        </w:rPr>
        <w:t xml:space="preserve">הוועדה </w:t>
      </w:r>
      <w:r w:rsidR="008B6E6B">
        <w:rPr>
          <w:rFonts w:cs="David" w:hint="cs"/>
          <w:sz w:val="22"/>
          <w:szCs w:val="22"/>
          <w:rtl/>
        </w:rPr>
        <w:t xml:space="preserve">רואה את </w:t>
      </w:r>
      <w:r w:rsidR="00D17141" w:rsidRPr="00965EB8">
        <w:rPr>
          <w:rFonts w:cs="David" w:hint="cs"/>
          <w:sz w:val="22"/>
          <w:szCs w:val="22"/>
          <w:rtl/>
        </w:rPr>
        <w:t>מערכת הה</w:t>
      </w:r>
      <w:r w:rsidR="008B6E6B">
        <w:rPr>
          <w:rFonts w:cs="David" w:hint="cs"/>
          <w:sz w:val="22"/>
          <w:szCs w:val="22"/>
          <w:rtl/>
        </w:rPr>
        <w:t>שכלה הגבוהה, כיחידה אחת</w:t>
      </w:r>
      <w:r w:rsidR="00D17141" w:rsidRPr="00965EB8">
        <w:rPr>
          <w:rFonts w:cs="David" w:hint="cs"/>
          <w:sz w:val="22"/>
          <w:szCs w:val="22"/>
          <w:rtl/>
        </w:rPr>
        <w:t xml:space="preserve"> שווה</w:t>
      </w:r>
      <w:r w:rsidR="00965EB8" w:rsidRPr="00965EB8">
        <w:rPr>
          <w:rFonts w:cs="David" w:hint="cs"/>
          <w:sz w:val="22"/>
          <w:szCs w:val="22"/>
          <w:rtl/>
        </w:rPr>
        <w:t>,</w:t>
      </w:r>
      <w:r w:rsidR="00D17141" w:rsidRPr="00965EB8">
        <w:rPr>
          <w:rFonts w:cs="David" w:hint="cs"/>
          <w:sz w:val="22"/>
          <w:szCs w:val="22"/>
          <w:rtl/>
        </w:rPr>
        <w:t xml:space="preserve"> </w:t>
      </w:r>
      <w:r w:rsidR="00965EB8" w:rsidRPr="00965EB8">
        <w:rPr>
          <w:rFonts w:cs="David" w:hint="cs"/>
          <w:sz w:val="22"/>
          <w:szCs w:val="22"/>
          <w:rtl/>
        </w:rPr>
        <w:t>של</w:t>
      </w:r>
      <w:r w:rsidR="00D17141" w:rsidRPr="00965EB8">
        <w:rPr>
          <w:rFonts w:cs="David" w:hint="cs"/>
          <w:sz w:val="22"/>
          <w:szCs w:val="22"/>
          <w:rtl/>
        </w:rPr>
        <w:t xml:space="preserve"> האוניברסיטאות והמכללות. זאת, מבלי לפגוע</w:t>
      </w:r>
      <w:r w:rsidR="00965EB8" w:rsidRPr="00965EB8">
        <w:rPr>
          <w:rFonts w:cs="David" w:hint="cs"/>
          <w:sz w:val="22"/>
          <w:szCs w:val="22"/>
          <w:rtl/>
        </w:rPr>
        <w:t>,</w:t>
      </w:r>
      <w:r w:rsidR="00D17141" w:rsidRPr="00965EB8">
        <w:rPr>
          <w:rFonts w:cs="David" w:hint="cs"/>
          <w:sz w:val="22"/>
          <w:szCs w:val="22"/>
          <w:rtl/>
        </w:rPr>
        <w:t xml:space="preserve"> ומבלי לגעת</w:t>
      </w:r>
      <w:r w:rsidR="00965EB8" w:rsidRPr="00965EB8">
        <w:rPr>
          <w:rFonts w:cs="David" w:hint="cs"/>
          <w:sz w:val="22"/>
          <w:szCs w:val="22"/>
          <w:rtl/>
        </w:rPr>
        <w:t>,</w:t>
      </w:r>
      <w:r w:rsidR="00D17141" w:rsidRPr="00965EB8">
        <w:rPr>
          <w:rFonts w:cs="David" w:hint="cs"/>
          <w:sz w:val="22"/>
          <w:szCs w:val="22"/>
          <w:rtl/>
        </w:rPr>
        <w:t xml:space="preserve"> בסוגיית המחקר הקיימת, </w:t>
      </w:r>
      <w:r w:rsidR="00F24A4F">
        <w:rPr>
          <w:rFonts w:cs="David" w:hint="cs"/>
          <w:sz w:val="22"/>
          <w:szCs w:val="22"/>
          <w:rtl/>
        </w:rPr>
        <w:t>לעת עתה</w:t>
      </w:r>
      <w:r w:rsidR="00D17141" w:rsidRPr="00965EB8">
        <w:rPr>
          <w:rFonts w:cs="David" w:hint="cs"/>
          <w:sz w:val="22"/>
          <w:szCs w:val="22"/>
          <w:rtl/>
        </w:rPr>
        <w:t xml:space="preserve"> באוניברסיטאות בלבד.</w:t>
      </w:r>
    </w:p>
    <w:p w14:paraId="2ECD72B4" w14:textId="2ED1428A" w:rsidR="00D17141" w:rsidRPr="00965EB8" w:rsidRDefault="00D17141" w:rsidP="00965EB8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  <w:sz w:val="22"/>
          <w:szCs w:val="22"/>
        </w:rPr>
      </w:pPr>
      <w:r w:rsidRPr="00965EB8">
        <w:rPr>
          <w:rFonts w:cs="David" w:hint="cs"/>
          <w:sz w:val="22"/>
          <w:szCs w:val="22"/>
          <w:rtl/>
        </w:rPr>
        <w:t>הוועדה קוראת</w:t>
      </w:r>
      <w:r w:rsidR="00965EB8" w:rsidRPr="00965EB8">
        <w:rPr>
          <w:rFonts w:cs="David" w:hint="cs"/>
          <w:sz w:val="22"/>
          <w:szCs w:val="22"/>
          <w:rtl/>
        </w:rPr>
        <w:t>:</w:t>
      </w:r>
      <w:r w:rsidRPr="00965EB8">
        <w:rPr>
          <w:rFonts w:cs="David" w:hint="cs"/>
          <w:sz w:val="22"/>
          <w:szCs w:val="22"/>
          <w:rtl/>
        </w:rPr>
        <w:t xml:space="preserve"> למשרד האוצר, </w:t>
      </w:r>
      <w:proofErr w:type="spellStart"/>
      <w:r w:rsidRPr="00965EB8">
        <w:rPr>
          <w:rFonts w:cs="David" w:hint="cs"/>
          <w:sz w:val="22"/>
          <w:szCs w:val="22"/>
          <w:rtl/>
        </w:rPr>
        <w:t>למל"ג</w:t>
      </w:r>
      <w:proofErr w:type="spellEnd"/>
      <w:r w:rsidRPr="00965EB8">
        <w:rPr>
          <w:rFonts w:cs="David" w:hint="cs"/>
          <w:sz w:val="22"/>
          <w:szCs w:val="22"/>
          <w:rtl/>
        </w:rPr>
        <w:t xml:space="preserve"> </w:t>
      </w:r>
      <w:proofErr w:type="spellStart"/>
      <w:r w:rsidRPr="00965EB8">
        <w:rPr>
          <w:rFonts w:cs="David" w:hint="cs"/>
          <w:sz w:val="22"/>
          <w:szCs w:val="22"/>
          <w:rtl/>
        </w:rPr>
        <w:t>ו</w:t>
      </w:r>
      <w:r w:rsidR="00F24A4F">
        <w:rPr>
          <w:rFonts w:cs="David" w:hint="cs"/>
          <w:sz w:val="22"/>
          <w:szCs w:val="22"/>
          <w:rtl/>
        </w:rPr>
        <w:t>לות"ת</w:t>
      </w:r>
      <w:proofErr w:type="spellEnd"/>
      <w:r w:rsidR="00F24A4F">
        <w:rPr>
          <w:rFonts w:cs="David" w:hint="cs"/>
          <w:sz w:val="22"/>
          <w:szCs w:val="22"/>
          <w:rtl/>
        </w:rPr>
        <w:t xml:space="preserve"> להגיע להסכמים, או מתווה, אשר </w:t>
      </w:r>
      <w:r w:rsidRPr="00965EB8">
        <w:rPr>
          <w:rFonts w:cs="David" w:hint="cs"/>
          <w:sz w:val="22"/>
          <w:szCs w:val="22"/>
          <w:rtl/>
        </w:rPr>
        <w:t>ישווה את שכר הסגלים במכללות ל</w:t>
      </w:r>
      <w:r w:rsidR="00965EB8" w:rsidRPr="00965EB8">
        <w:rPr>
          <w:rFonts w:cs="David" w:hint="cs"/>
          <w:sz w:val="22"/>
          <w:szCs w:val="22"/>
          <w:rtl/>
        </w:rPr>
        <w:t>שכר הסגלים ב</w:t>
      </w:r>
      <w:r w:rsidRPr="00965EB8">
        <w:rPr>
          <w:rFonts w:cs="David" w:hint="cs"/>
          <w:sz w:val="22"/>
          <w:szCs w:val="22"/>
          <w:rtl/>
        </w:rPr>
        <w:t>אוניברסיטאות.</w:t>
      </w:r>
    </w:p>
    <w:p w14:paraId="29D71468" w14:textId="035FAEB9" w:rsidR="00D17141" w:rsidRPr="00965EB8" w:rsidRDefault="00D17141" w:rsidP="00ED3687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  <w:sz w:val="22"/>
          <w:szCs w:val="22"/>
        </w:rPr>
      </w:pPr>
      <w:r w:rsidRPr="00965EB8">
        <w:rPr>
          <w:rFonts w:cs="David" w:hint="cs"/>
          <w:sz w:val="22"/>
          <w:szCs w:val="22"/>
          <w:rtl/>
        </w:rPr>
        <w:t xml:space="preserve">הוועדה קוראת למשרד האוצר להיכנס למו"מ </w:t>
      </w:r>
      <w:proofErr w:type="spellStart"/>
      <w:r w:rsidRPr="00965EB8">
        <w:rPr>
          <w:rFonts w:cs="David" w:hint="cs"/>
          <w:b/>
          <w:bCs/>
          <w:sz w:val="22"/>
          <w:szCs w:val="22"/>
          <w:rtl/>
        </w:rPr>
        <w:t>מיידי</w:t>
      </w:r>
      <w:proofErr w:type="spellEnd"/>
      <w:r w:rsidRPr="00965EB8">
        <w:rPr>
          <w:rFonts w:cs="David" w:hint="cs"/>
          <w:sz w:val="22"/>
          <w:szCs w:val="22"/>
          <w:rtl/>
        </w:rPr>
        <w:t xml:space="preserve"> עם הוועדים המתאמים של הסגלים השונים. סגל</w:t>
      </w:r>
      <w:r w:rsidR="00ED3687">
        <w:rPr>
          <w:rFonts w:cs="David" w:hint="cs"/>
          <w:sz w:val="22"/>
          <w:szCs w:val="22"/>
          <w:rtl/>
        </w:rPr>
        <w:t xml:space="preserve"> בכיר -</w:t>
      </w:r>
      <w:r w:rsidRPr="00965EB8">
        <w:rPr>
          <w:rFonts w:cs="David" w:hint="cs"/>
          <w:sz w:val="22"/>
          <w:szCs w:val="22"/>
          <w:rtl/>
        </w:rPr>
        <w:t xml:space="preserve"> יש להיכנס למו"מ על סמך מסמך העקרונות שנחתם בשנה שעברה. סגל זוטר</w:t>
      </w:r>
      <w:r w:rsidR="00ED3687">
        <w:rPr>
          <w:rFonts w:cs="David" w:hint="cs"/>
          <w:sz w:val="22"/>
          <w:szCs w:val="22"/>
          <w:rtl/>
        </w:rPr>
        <w:t xml:space="preserve"> - </w:t>
      </w:r>
      <w:r w:rsidR="00965EB8" w:rsidRPr="00965EB8">
        <w:rPr>
          <w:rFonts w:cs="David" w:hint="cs"/>
          <w:sz w:val="22"/>
          <w:szCs w:val="22"/>
          <w:rtl/>
        </w:rPr>
        <w:t xml:space="preserve">יש למצוא מתווה מוסכם. במקביל לקיום המו"מ, </w:t>
      </w:r>
      <w:r w:rsidRPr="00965EB8">
        <w:rPr>
          <w:rFonts w:cs="David" w:hint="cs"/>
          <w:sz w:val="22"/>
          <w:szCs w:val="22"/>
          <w:rtl/>
        </w:rPr>
        <w:t xml:space="preserve">הוועדה קוראת </w:t>
      </w:r>
      <w:r w:rsidR="00965EB8" w:rsidRPr="00965EB8">
        <w:rPr>
          <w:rFonts w:cs="David" w:hint="cs"/>
          <w:sz w:val="22"/>
          <w:szCs w:val="22"/>
          <w:rtl/>
        </w:rPr>
        <w:t>לסגל</w:t>
      </w:r>
      <w:r w:rsidR="00BD145D">
        <w:rPr>
          <w:rFonts w:cs="David" w:hint="cs"/>
          <w:sz w:val="22"/>
          <w:szCs w:val="22"/>
          <w:rtl/>
        </w:rPr>
        <w:t xml:space="preserve"> הבכיר</w:t>
      </w:r>
      <w:r w:rsidR="00965EB8" w:rsidRPr="00965EB8">
        <w:rPr>
          <w:rFonts w:cs="David" w:hint="cs"/>
          <w:sz w:val="22"/>
          <w:szCs w:val="22"/>
          <w:rtl/>
        </w:rPr>
        <w:t xml:space="preserve"> </w:t>
      </w:r>
      <w:r w:rsidR="00F24A4F">
        <w:rPr>
          <w:rFonts w:cs="David" w:hint="cs"/>
          <w:sz w:val="22"/>
          <w:szCs w:val="22"/>
          <w:rtl/>
        </w:rPr>
        <w:t>ו</w:t>
      </w:r>
      <w:r w:rsidR="00965EB8" w:rsidRPr="00965EB8">
        <w:rPr>
          <w:rFonts w:cs="David" w:hint="cs"/>
          <w:sz w:val="22"/>
          <w:szCs w:val="22"/>
          <w:rtl/>
        </w:rPr>
        <w:t>הזוטר</w:t>
      </w:r>
      <w:r w:rsidRPr="00965EB8">
        <w:rPr>
          <w:rFonts w:cs="David" w:hint="cs"/>
          <w:sz w:val="22"/>
          <w:szCs w:val="22"/>
          <w:rtl/>
        </w:rPr>
        <w:t xml:space="preserve"> להפסיק את השביתה </w:t>
      </w:r>
      <w:r w:rsidRPr="00965EB8">
        <w:rPr>
          <w:rFonts w:cs="David" w:hint="cs"/>
          <w:b/>
          <w:bCs/>
          <w:sz w:val="22"/>
          <w:szCs w:val="22"/>
          <w:rtl/>
        </w:rPr>
        <w:t>לאלתר</w:t>
      </w:r>
      <w:r w:rsidRPr="00965EB8">
        <w:rPr>
          <w:rFonts w:cs="David" w:hint="cs"/>
          <w:sz w:val="22"/>
          <w:szCs w:val="22"/>
          <w:rtl/>
        </w:rPr>
        <w:t xml:space="preserve">. </w:t>
      </w:r>
    </w:p>
    <w:p w14:paraId="55789FF4" w14:textId="08BE99C5" w:rsidR="00D17141" w:rsidRPr="00965EB8" w:rsidRDefault="00D17141" w:rsidP="00D17141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  <w:sz w:val="22"/>
          <w:szCs w:val="22"/>
        </w:rPr>
      </w:pPr>
      <w:r w:rsidRPr="00965EB8">
        <w:rPr>
          <w:rFonts w:cs="David" w:hint="cs"/>
          <w:sz w:val="22"/>
          <w:szCs w:val="22"/>
          <w:rtl/>
        </w:rPr>
        <w:t>הוועדה קוראת לכל הצדדים להמשיך במו"מ אינטנסיבי</w:t>
      </w:r>
      <w:r w:rsidR="00965EB8" w:rsidRPr="00965EB8">
        <w:rPr>
          <w:rFonts w:cs="David" w:hint="cs"/>
          <w:sz w:val="22"/>
          <w:szCs w:val="22"/>
          <w:rtl/>
        </w:rPr>
        <w:t>,</w:t>
      </w:r>
      <w:r w:rsidRPr="00965EB8">
        <w:rPr>
          <w:rFonts w:cs="David" w:hint="cs"/>
          <w:sz w:val="22"/>
          <w:szCs w:val="22"/>
          <w:rtl/>
        </w:rPr>
        <w:t xml:space="preserve"> במשך השבועיים הקרובים. </w:t>
      </w:r>
      <w:r w:rsidR="00F24A4F">
        <w:rPr>
          <w:rFonts w:cs="David" w:hint="cs"/>
          <w:sz w:val="22"/>
          <w:szCs w:val="22"/>
          <w:rtl/>
        </w:rPr>
        <w:t>ב</w:t>
      </w:r>
      <w:r w:rsidRPr="00965EB8">
        <w:rPr>
          <w:rFonts w:cs="David" w:hint="cs"/>
          <w:sz w:val="22"/>
          <w:szCs w:val="22"/>
          <w:rtl/>
        </w:rPr>
        <w:t>אם לא יגיעו להבנות, תוך שבועיים, יוכלו לפנות שנית לוועדה והיא תיתן לסגלים האקדמיים, את מלוא הגיבוי.</w:t>
      </w:r>
    </w:p>
    <w:p w14:paraId="1A1CC030" w14:textId="03999393" w:rsidR="00D17141" w:rsidRPr="00965EB8" w:rsidRDefault="00D17141" w:rsidP="00965EB8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  <w:sz w:val="22"/>
          <w:szCs w:val="22"/>
          <w:rtl/>
        </w:rPr>
      </w:pPr>
      <w:r w:rsidRPr="00965EB8">
        <w:rPr>
          <w:rFonts w:cs="David" w:hint="cs"/>
          <w:sz w:val="22"/>
          <w:szCs w:val="22"/>
          <w:rtl/>
        </w:rPr>
        <w:t>הוועדה קוראת</w:t>
      </w:r>
      <w:r w:rsidR="00ED3687">
        <w:rPr>
          <w:rFonts w:cs="David" w:hint="cs"/>
          <w:sz w:val="22"/>
          <w:szCs w:val="22"/>
          <w:rtl/>
        </w:rPr>
        <w:t>,</w:t>
      </w:r>
      <w:r w:rsidRPr="00965EB8">
        <w:rPr>
          <w:rFonts w:cs="David" w:hint="cs"/>
          <w:sz w:val="22"/>
          <w:szCs w:val="22"/>
          <w:rtl/>
        </w:rPr>
        <w:t xml:space="preserve"> לכל הצדדים, גם בזמן המו"מ,  להתחשב בצרכים הרבים של הסטודנטים תוך שיקול הדעת </w:t>
      </w:r>
      <w:r w:rsidR="00965EB8" w:rsidRPr="00965EB8">
        <w:rPr>
          <w:rFonts w:cs="David" w:hint="cs"/>
          <w:sz w:val="22"/>
          <w:szCs w:val="22"/>
          <w:rtl/>
        </w:rPr>
        <w:t>על</w:t>
      </w:r>
      <w:r w:rsidRPr="00965EB8">
        <w:rPr>
          <w:rFonts w:cs="David" w:hint="cs"/>
          <w:sz w:val="22"/>
          <w:szCs w:val="22"/>
          <w:rtl/>
        </w:rPr>
        <w:t xml:space="preserve"> היציאה לשביתה ולמאבקי שכר ותנאי עבודה.</w:t>
      </w:r>
    </w:p>
    <w:p w14:paraId="596AB89D" w14:textId="77777777" w:rsidR="008E273D" w:rsidRPr="00965EB8" w:rsidRDefault="008E273D" w:rsidP="00C71B0A">
      <w:pPr>
        <w:jc w:val="both"/>
        <w:rPr>
          <w:rFonts w:cs="David"/>
          <w:sz w:val="22"/>
          <w:szCs w:val="22"/>
          <w:rtl/>
        </w:rPr>
      </w:pPr>
    </w:p>
    <w:p w14:paraId="283B8D87" w14:textId="77777777" w:rsidR="008E273D" w:rsidRPr="00965EB8" w:rsidRDefault="008E273D" w:rsidP="00C71B0A">
      <w:pPr>
        <w:jc w:val="both"/>
        <w:rPr>
          <w:rFonts w:cs="David"/>
          <w:sz w:val="22"/>
          <w:szCs w:val="22"/>
          <w:rtl/>
        </w:rPr>
      </w:pPr>
    </w:p>
    <w:p w14:paraId="2AC21581" w14:textId="77777777" w:rsidR="00C71B0A" w:rsidRPr="00965EB8" w:rsidRDefault="00C71B0A" w:rsidP="00C71B0A">
      <w:pPr>
        <w:jc w:val="both"/>
        <w:rPr>
          <w:rFonts w:cs="David"/>
          <w:sz w:val="22"/>
          <w:szCs w:val="22"/>
          <w:rtl/>
        </w:rPr>
      </w:pPr>
      <w:r w:rsidRPr="00965EB8">
        <w:rPr>
          <w:rFonts w:cs="David" w:hint="cs"/>
          <w:sz w:val="22"/>
          <w:szCs w:val="22"/>
          <w:rtl/>
        </w:rPr>
        <w:t>הוועדה מבקשת מהמשרדים הנוגעים בדבר לדווח לה על ביצוע המסקנות תוך שלושה חודשים.</w:t>
      </w:r>
    </w:p>
    <w:p w14:paraId="72BFC3A3" w14:textId="77777777" w:rsidR="00C71B0A" w:rsidRPr="00965EB8" w:rsidRDefault="00C71B0A" w:rsidP="00C71B0A">
      <w:pPr>
        <w:rPr>
          <w:rFonts w:cs="David"/>
          <w:sz w:val="22"/>
          <w:szCs w:val="22"/>
          <w:rtl/>
        </w:rPr>
      </w:pPr>
    </w:p>
    <w:p w14:paraId="00F356CC" w14:textId="77777777" w:rsidR="00965EB8" w:rsidRDefault="00C71B0A" w:rsidP="00965EB8">
      <w:pPr>
        <w:rPr>
          <w:rFonts w:cs="David"/>
          <w:b/>
          <w:bCs/>
          <w:sz w:val="22"/>
          <w:szCs w:val="22"/>
          <w:rtl/>
        </w:rPr>
      </w:pPr>
      <w:r w:rsidRPr="00965EB8">
        <w:rPr>
          <w:rFonts w:cs="David" w:hint="cs"/>
          <w:b/>
          <w:bCs/>
          <w:sz w:val="22"/>
          <w:szCs w:val="22"/>
          <w:rtl/>
        </w:rPr>
        <w:t>המסקנות הונחו על שולחן הכנסת ביום:</w:t>
      </w:r>
    </w:p>
    <w:p w14:paraId="7C915956" w14:textId="33C49BD1" w:rsidR="00C71B0A" w:rsidRPr="00965EB8" w:rsidRDefault="00A01B43" w:rsidP="00965EB8">
      <w:pPr>
        <w:rPr>
          <w:rFonts w:cs="David"/>
          <w:b/>
          <w:bCs/>
          <w:sz w:val="22"/>
          <w:szCs w:val="22"/>
          <w:rtl/>
        </w:rPr>
      </w:pPr>
      <w:r>
        <w:rPr>
          <w:rFonts w:cs="David" w:hint="cs"/>
          <w:b/>
          <w:bCs/>
          <w:sz w:val="22"/>
          <w:szCs w:val="22"/>
          <w:rtl/>
        </w:rPr>
        <w:t>כ"ט בחשון</w:t>
      </w:r>
      <w:r w:rsidR="00C71B0A" w:rsidRPr="00965EB8">
        <w:rPr>
          <w:rFonts w:cs="David"/>
          <w:b/>
          <w:bCs/>
          <w:sz w:val="22"/>
          <w:szCs w:val="22"/>
          <w:rtl/>
        </w:rPr>
        <w:t xml:space="preserve"> </w:t>
      </w:r>
      <w:proofErr w:type="spellStart"/>
      <w:r w:rsidR="00C71B0A" w:rsidRPr="00965EB8">
        <w:rPr>
          <w:rFonts w:cs="David" w:hint="cs"/>
          <w:b/>
          <w:bCs/>
          <w:sz w:val="22"/>
          <w:szCs w:val="22"/>
          <w:rtl/>
        </w:rPr>
        <w:t>ה</w:t>
      </w:r>
      <w:r w:rsidR="00C71B0A" w:rsidRPr="00965EB8">
        <w:rPr>
          <w:rFonts w:cs="David"/>
          <w:b/>
          <w:bCs/>
          <w:sz w:val="22"/>
          <w:szCs w:val="22"/>
          <w:rtl/>
        </w:rPr>
        <w:t>תשע"</w:t>
      </w:r>
      <w:r>
        <w:rPr>
          <w:rFonts w:cs="David" w:hint="cs"/>
          <w:b/>
          <w:bCs/>
          <w:sz w:val="22"/>
          <w:szCs w:val="22"/>
          <w:rtl/>
        </w:rPr>
        <w:t>ט</w:t>
      </w:r>
      <w:proofErr w:type="spellEnd"/>
    </w:p>
    <w:p w14:paraId="3AD1BE93" w14:textId="4F13F943" w:rsidR="00A07B46" w:rsidRPr="00965EB8" w:rsidRDefault="00C71B0A" w:rsidP="00A01B43">
      <w:pPr>
        <w:rPr>
          <w:rFonts w:cs="David"/>
          <w:b/>
          <w:bCs/>
          <w:sz w:val="22"/>
          <w:szCs w:val="22"/>
        </w:rPr>
      </w:pPr>
      <w:r w:rsidRPr="00965EB8">
        <w:rPr>
          <w:rFonts w:cs="David" w:hint="eastAsia"/>
          <w:b/>
          <w:bCs/>
          <w:sz w:val="22"/>
          <w:szCs w:val="22"/>
          <w:rtl/>
        </w:rPr>
        <w:t>‏</w:t>
      </w:r>
      <w:r w:rsidR="00A01B43">
        <w:rPr>
          <w:rFonts w:cs="David" w:hint="cs"/>
          <w:b/>
          <w:bCs/>
          <w:sz w:val="22"/>
          <w:szCs w:val="22"/>
          <w:rtl/>
        </w:rPr>
        <w:t>7 בנובמבר</w:t>
      </w:r>
      <w:r w:rsidRPr="00965EB8">
        <w:rPr>
          <w:rFonts w:cs="David"/>
          <w:b/>
          <w:bCs/>
          <w:sz w:val="22"/>
          <w:szCs w:val="22"/>
          <w:rtl/>
        </w:rPr>
        <w:t xml:space="preserve"> </w:t>
      </w:r>
      <w:r w:rsidRPr="00965EB8">
        <w:rPr>
          <w:rFonts w:cs="David" w:hint="cs"/>
          <w:b/>
          <w:bCs/>
          <w:sz w:val="22"/>
          <w:szCs w:val="22"/>
          <w:rtl/>
        </w:rPr>
        <w:t>2018</w:t>
      </w:r>
    </w:p>
    <w:sectPr w:rsidR="00A07B46" w:rsidRPr="00965EB8" w:rsidSect="00EE7E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1BE98" w14:textId="77777777" w:rsidR="00125A79" w:rsidRDefault="00125A79">
      <w:r>
        <w:separator/>
      </w:r>
    </w:p>
  </w:endnote>
  <w:endnote w:type="continuationSeparator" w:id="0">
    <w:p w14:paraId="3AD1BE99" w14:textId="77777777" w:rsidR="00125A79" w:rsidRDefault="00125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A92F7" w14:textId="77777777" w:rsidR="00A01B43" w:rsidRDefault="00A01B4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64482" w14:textId="77777777" w:rsidR="00A01B43" w:rsidRDefault="00A01B4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B2751" w14:textId="77777777" w:rsidR="00A01B43" w:rsidRDefault="00A01B4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D1BE96" w14:textId="77777777" w:rsidR="00125A79" w:rsidRDefault="00125A79">
      <w:r>
        <w:separator/>
      </w:r>
    </w:p>
  </w:footnote>
  <w:footnote w:type="continuationSeparator" w:id="0">
    <w:p w14:paraId="3AD1BE97" w14:textId="77777777" w:rsidR="00125A79" w:rsidRDefault="00125A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E5647" w14:textId="77777777" w:rsidR="00A01B43" w:rsidRDefault="00A01B4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8F4E7" w14:textId="77777777" w:rsidR="00A01B43" w:rsidRDefault="00A01B4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7D49E" w14:textId="77777777" w:rsidR="00A01B43" w:rsidRDefault="00A01B4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55F94"/>
    <w:multiLevelType w:val="hybridMultilevel"/>
    <w:tmpl w:val="60EA827E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EE"/>
    <w:rsid w:val="00125A79"/>
    <w:rsid w:val="001E382B"/>
    <w:rsid w:val="001E699A"/>
    <w:rsid w:val="002E3AED"/>
    <w:rsid w:val="003B1D7B"/>
    <w:rsid w:val="004439EE"/>
    <w:rsid w:val="004F4A75"/>
    <w:rsid w:val="007505B8"/>
    <w:rsid w:val="008B6E6B"/>
    <w:rsid w:val="008E273D"/>
    <w:rsid w:val="00965EB8"/>
    <w:rsid w:val="00980C6D"/>
    <w:rsid w:val="009D101F"/>
    <w:rsid w:val="00A01B43"/>
    <w:rsid w:val="00BD145D"/>
    <w:rsid w:val="00C71B0A"/>
    <w:rsid w:val="00CB5256"/>
    <w:rsid w:val="00D17141"/>
    <w:rsid w:val="00DA22C7"/>
    <w:rsid w:val="00ED3687"/>
    <w:rsid w:val="00F24A4F"/>
    <w:rsid w:val="00FE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1BE68"/>
  <w15:chartTrackingRefBased/>
  <w15:docId w15:val="{1B95705D-0609-4403-AD3E-058CB143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9E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B1D7B"/>
    <w:pPr>
      <w:jc w:val="center"/>
      <w:outlineLvl w:val="0"/>
    </w:pPr>
    <w:rPr>
      <w:rFonts w:cs="Guttman Hatzvi"/>
      <w:b/>
      <w:bCs/>
      <w:sz w:val="80"/>
      <w:szCs w:val="80"/>
    </w:rPr>
  </w:style>
  <w:style w:type="paragraph" w:styleId="2">
    <w:name w:val="heading 2"/>
    <w:basedOn w:val="a"/>
    <w:next w:val="a"/>
    <w:link w:val="20"/>
    <w:uiPriority w:val="9"/>
    <w:unhideWhenUsed/>
    <w:qFormat/>
    <w:rsid w:val="003B1D7B"/>
    <w:pPr>
      <w:shd w:val="clear" w:color="auto" w:fill="00B0F0"/>
      <w:jc w:val="center"/>
      <w:outlineLvl w:val="1"/>
    </w:pPr>
    <w:rPr>
      <w:rFonts w:cs="Davi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39E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4439E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439E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4439E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3B1D7B"/>
    <w:rPr>
      <w:rFonts w:ascii="Times New Roman" w:eastAsia="Times New Roman" w:hAnsi="Times New Roman" w:cs="Guttman Hatzvi"/>
      <w:b/>
      <w:bCs/>
      <w:sz w:val="80"/>
      <w:szCs w:val="80"/>
    </w:rPr>
  </w:style>
  <w:style w:type="character" w:customStyle="1" w:styleId="20">
    <w:name w:val="כותרת 2 תו"/>
    <w:basedOn w:val="a0"/>
    <w:link w:val="2"/>
    <w:uiPriority w:val="9"/>
    <w:rsid w:val="003B1D7B"/>
    <w:rPr>
      <w:rFonts w:ascii="Times New Roman" w:eastAsia="Times New Roman" w:hAnsi="Times New Roman" w:cs="David"/>
      <w:b/>
      <w:bCs/>
      <w:sz w:val="24"/>
      <w:szCs w:val="24"/>
      <w:shd w:val="clear" w:color="auto" w:fill="00B0F0"/>
    </w:rPr>
  </w:style>
  <w:style w:type="paragraph" w:styleId="a7">
    <w:name w:val="List Paragraph"/>
    <w:basedOn w:val="a"/>
    <w:uiPriority w:val="34"/>
    <w:qFormat/>
    <w:rsid w:val="00C71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EF33D1B52BB45A57E9BBA3875562F" ma:contentTypeVersion="0" ma:contentTypeDescription="Create a new document." ma:contentTypeScope="" ma:versionID="fbe26c7517db3b65204303fea7c22f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577B8-4B7B-4F39-B403-DCF4FDBEF7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C2AA69-EEDB-4AAB-813A-DBE20B3FE06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D5091DD-9AD7-493E-8E80-CB4CF15096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שביתות במוסדות האקדמיים ברחבי הארץ - דיון מהיר</vt:lpstr>
    </vt:vector>
  </TitlesOfParts>
  <Company>Knesset of Israel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שביתות במוסדות האקדמיים ברחבי הארץ - דיון מהיר</dc:title>
  <dc:subject/>
  <dc:creator>מאיה קדוש אילון</dc:creator>
  <cp:keywords/>
  <dc:description/>
  <cp:lastModifiedBy>אלינור צור</cp:lastModifiedBy>
  <cp:revision>2</cp:revision>
  <cp:lastPrinted>2018-10-24T05:42:00Z</cp:lastPrinted>
  <dcterms:created xsi:type="dcterms:W3CDTF">2018-11-15T08:14:00Z</dcterms:created>
  <dcterms:modified xsi:type="dcterms:W3CDTF">2018-11-15T08:14:00Z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0x0101006E3EF33D1B52BB45A57E9BBA3875562F</vt:lpwstr>
  </property>
  <property fmtid="{D5CDD505-2E9C-101B-9397-08002B2CF9AE}" pid="3" name="ContentType">
    <vt:lpwstr>בסיס</vt:lpwstr>
  </property>
  <property fmtid="{D5CDD505-2E9C-101B-9397-08002B2CF9AE}" pid="4" name="SDCategoryID">
    <vt:lpwstr>5e51a3260972;#</vt:lpwstr>
  </property>
  <property fmtid="{D5CDD505-2E9C-101B-9397-08002B2CF9AE}" pid="5" name="z">
    <vt:lpwstr>#RowsetSchema</vt:lpwstr>
  </property>
  <property fmtid="{D5CDD505-2E9C-101B-9397-08002B2CF9AE}" pid="6" name="FileLeafRef">
    <vt:lpwstr>5250;#03762718.docx</vt:lpwstr>
  </property>
  <property fmtid="{D5CDD505-2E9C-101B-9397-08002B2CF9AE}" pid="7" name="Modified_x0020_By">
    <vt:lpwstr>LAN_KNESSET\maz_meital</vt:lpwstr>
  </property>
  <property fmtid="{D5CDD505-2E9C-101B-9397-08002B2CF9AE}" pid="8" name="Created_x0020_By">
    <vt:lpwstr>LAN_KNESSET\maz_meital</vt:lpwstr>
  </property>
  <property fmtid="{D5CDD505-2E9C-101B-9397-08002B2CF9AE}" pid="9" name="File_x0020_Type">
    <vt:lpwstr>docx</vt:lpwstr>
  </property>
  <property fmtid="{D5CDD505-2E9C-101B-9397-08002B2CF9AE}" pid="10" name="AutoNumber">
    <vt:lpwstr>03762718</vt:lpwstr>
  </property>
  <property fmtid="{D5CDD505-2E9C-101B-9397-08002B2CF9AE}" pid="11" name="SDCategories">
    <vt:lpwstr>:ועדות:ועדת החינוך:מסקנות;#</vt:lpwstr>
  </property>
  <property fmtid="{D5CDD505-2E9C-101B-9397-08002B2CF9AE}" pid="12" name="SDAuthor">
    <vt:lpwstr>מיטל אליהו</vt:lpwstr>
  </property>
  <property fmtid="{D5CDD505-2E9C-101B-9397-08002B2CF9AE}" pid="13" name="SDDocDate">
    <vt:lpwstr>23/10/2018</vt:lpwstr>
  </property>
  <property fmtid="{D5CDD505-2E9C-101B-9397-08002B2CF9AE}" pid="14" name="SDHebDate">
    <vt:lpwstr>י"ד בחשון, התשע"ט</vt:lpwstr>
  </property>
  <property fmtid="{D5CDD505-2E9C-101B-9397-08002B2CF9AE}" pid="15" name="SDImportance">
    <vt:lpwstr>0</vt:lpwstr>
  </property>
  <property fmtid="{D5CDD505-2E9C-101B-9397-08002B2CF9AE}" pid="16" name="SDDocumentSource">
    <vt:lpwstr>SDNewFile</vt:lpwstr>
  </property>
  <property fmtid="{D5CDD505-2E9C-101B-9397-08002B2CF9AE}" pid="17" name="ID">
    <vt:lpwstr>5250</vt:lpwstr>
  </property>
  <property fmtid="{D5CDD505-2E9C-101B-9397-08002B2CF9AE}" pid="18" name="Created">
    <vt:lpwstr>23/10/2018</vt:lpwstr>
  </property>
  <property fmtid="{D5CDD505-2E9C-101B-9397-08002B2CF9AE}" pid="19" name="Author">
    <vt:lpwstr>449;#מיטל אליהו</vt:lpwstr>
  </property>
  <property fmtid="{D5CDD505-2E9C-101B-9397-08002B2CF9AE}" pid="20" name="Modified">
    <vt:lpwstr>06/11/2018</vt:lpwstr>
  </property>
  <property fmtid="{D5CDD505-2E9C-101B-9397-08002B2CF9AE}" pid="21" name="Editor">
    <vt:lpwstr>449;#מיטל אליהו</vt:lpwstr>
  </property>
  <property fmtid="{D5CDD505-2E9C-101B-9397-08002B2CF9AE}" pid="22" name="_ModerationStatus">
    <vt:lpwstr>0</vt:lpwstr>
  </property>
  <property fmtid="{D5CDD505-2E9C-101B-9397-08002B2CF9AE}" pid="23" name="FileRef">
    <vt:lpwstr>5250;#sites/VEADOT/VaadatHinuch/DocLib3/DocLib3 automatically created by sharedocs 1/03762718.docx</vt:lpwstr>
  </property>
  <property fmtid="{D5CDD505-2E9C-101B-9397-08002B2CF9AE}" pid="24" name="FileDirRef">
    <vt:lpwstr>5250;#sites/VEADOT/VaadatHinuch/DocLib3/DocLib3 automatically created by sharedocs 1</vt:lpwstr>
  </property>
  <property fmtid="{D5CDD505-2E9C-101B-9397-08002B2CF9AE}" pid="25" name="Last_x0020_Modified">
    <vt:lpwstr>5250;#2018-11-06 10:38:36</vt:lpwstr>
  </property>
  <property fmtid="{D5CDD505-2E9C-101B-9397-08002B2CF9AE}" pid="26" name="Created_x0020_Date">
    <vt:lpwstr>5250;#2018-10-23 10:12:27</vt:lpwstr>
  </property>
  <property fmtid="{D5CDD505-2E9C-101B-9397-08002B2CF9AE}" pid="27" name="File_x0020_Size">
    <vt:lpwstr>5250;#49302</vt:lpwstr>
  </property>
  <property fmtid="{D5CDD505-2E9C-101B-9397-08002B2CF9AE}" pid="28" name="FSObjType">
    <vt:lpwstr>5250;#0</vt:lpwstr>
  </property>
  <property fmtid="{D5CDD505-2E9C-101B-9397-08002B2CF9AE}" pid="29" name="PermMask">
    <vt:lpwstr>0x7fffffffffffffff</vt:lpwstr>
  </property>
  <property fmtid="{D5CDD505-2E9C-101B-9397-08002B2CF9AE}" pid="30" name="CheckedOutUserId">
    <vt:lpwstr>5250;#</vt:lpwstr>
  </property>
  <property fmtid="{D5CDD505-2E9C-101B-9397-08002B2CF9AE}" pid="31" name="IsCheckedoutToLocal">
    <vt:lpwstr>5250;#0</vt:lpwstr>
  </property>
  <property fmtid="{D5CDD505-2E9C-101B-9397-08002B2CF9AE}" pid="32" name="UniqueId">
    <vt:lpwstr>5250;#{5749F5C9-BF17-450B-B21B-5ECEB6522566}</vt:lpwstr>
  </property>
  <property fmtid="{D5CDD505-2E9C-101B-9397-08002B2CF9AE}" pid="33" name="ProgId">
    <vt:lpwstr>5250;#</vt:lpwstr>
  </property>
  <property fmtid="{D5CDD505-2E9C-101B-9397-08002B2CF9AE}" pid="34" name="ScopeId">
    <vt:lpwstr>5250;#{0DC7B017-2CB6-4A5F-BBFE-C1F58F000428}</vt:lpwstr>
  </property>
  <property fmtid="{D5CDD505-2E9C-101B-9397-08002B2CF9AE}" pid="35" name="VirusStatus">
    <vt:lpwstr>5250;#49302</vt:lpwstr>
  </property>
  <property fmtid="{D5CDD505-2E9C-101B-9397-08002B2CF9AE}" pid="36" name="CheckedOutTitle">
    <vt:lpwstr>5250;#</vt:lpwstr>
  </property>
  <property fmtid="{D5CDD505-2E9C-101B-9397-08002B2CF9AE}" pid="37" name="_CheckinComment">
    <vt:lpwstr>5250;#</vt:lpwstr>
  </property>
  <property fmtid="{D5CDD505-2E9C-101B-9397-08002B2CF9AE}" pid="38" name="_EditMenuTableStart">
    <vt:lpwstr>03762718.docx</vt:lpwstr>
  </property>
  <property fmtid="{D5CDD505-2E9C-101B-9397-08002B2CF9AE}" pid="39" name="_EditMenuTableEnd">
    <vt:lpwstr>5250</vt:lpwstr>
  </property>
  <property fmtid="{D5CDD505-2E9C-101B-9397-08002B2CF9AE}" pid="40" name="LinkFilenameNoMenu">
    <vt:lpwstr>03762718.docx</vt:lpwstr>
  </property>
  <property fmtid="{D5CDD505-2E9C-101B-9397-08002B2CF9AE}" pid="41" name="LinkFilename">
    <vt:lpwstr>03762718.docx</vt:lpwstr>
  </property>
  <property fmtid="{D5CDD505-2E9C-101B-9397-08002B2CF9AE}" pid="42" name="DocIcon">
    <vt:lpwstr>docx</vt:lpwstr>
  </property>
  <property fmtid="{D5CDD505-2E9C-101B-9397-08002B2CF9AE}" pid="43" name="ServerUrl">
    <vt:lpwstr>/sites/VEADOT/VaadatHinuch/DocLib3/DocLib3 automatically created by sharedocs 1/03762718.docx</vt:lpwstr>
  </property>
  <property fmtid="{D5CDD505-2E9C-101B-9397-08002B2CF9AE}" pid="44" name="EncodedAbsUrl">
    <vt:lpwstr>http://sd3portal/sites/VEADOT/VaadatHinuch/DocLib3/DocLib3%20automatically%20created%20by%20sharedocs%201/03762718.docx</vt:lpwstr>
  </property>
  <property fmtid="{D5CDD505-2E9C-101B-9397-08002B2CF9AE}" pid="45" name="BaseName">
    <vt:lpwstr>03762718</vt:lpwstr>
  </property>
  <property fmtid="{D5CDD505-2E9C-101B-9397-08002B2CF9AE}" pid="46" name="FileSizeDisplay">
    <vt:lpwstr>49302</vt:lpwstr>
  </property>
  <property fmtid="{D5CDD505-2E9C-101B-9397-08002B2CF9AE}" pid="47" name="MetaInfo">
    <vt:lpwstr>5250;#_Level:SW|1
z:SW|#RowsetSchema
Order:SW|525000.000000000
SDLastSigningDate:EW|
Last Modified:SW|5250;#2018-10-31 10:09:07
vti_author:SR|LAN_KNESSET\\maz_meital
SelectTitle:SW|5250
SelectFilename:SW|5250
ParentVersionString:SW|5250;#
MetaInfo:LW|5250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5250</vt:lpwstr>
  </property>
  <property fmtid="{D5CDD505-2E9C-101B-9397-08002B2CF9AE}" pid="51" name="SelectFilename">
    <vt:lpwstr>5250</vt:lpwstr>
  </property>
  <property fmtid="{D5CDD505-2E9C-101B-9397-08002B2CF9AE}" pid="52" name="Edit">
    <vt:lpwstr>0</vt:lpwstr>
  </property>
  <property fmtid="{D5CDD505-2E9C-101B-9397-08002B2CF9AE}" pid="53" name="owshiddenversion">
    <vt:lpwstr>8</vt:lpwstr>
  </property>
  <property fmtid="{D5CDD505-2E9C-101B-9397-08002B2CF9AE}" pid="54" name="_UIVersion">
    <vt:lpwstr>512</vt:lpwstr>
  </property>
  <property fmtid="{D5CDD505-2E9C-101B-9397-08002B2CF9AE}" pid="55" name="Order">
    <vt:lpwstr>525000.000000000</vt:lpwstr>
  </property>
  <property fmtid="{D5CDD505-2E9C-101B-9397-08002B2CF9AE}" pid="56" name="GUID">
    <vt:lpwstr>{CDA21E2A-64A3-49FF-8B77-97E26B649985}</vt:lpwstr>
  </property>
  <property fmtid="{D5CDD505-2E9C-101B-9397-08002B2CF9AE}" pid="57" name="WorkflowVersion">
    <vt:lpwstr>1</vt:lpwstr>
  </property>
  <property fmtid="{D5CDD505-2E9C-101B-9397-08002B2CF9AE}" pid="58" name="ParentVersionString">
    <vt:lpwstr>5250;#</vt:lpwstr>
  </property>
  <property fmtid="{D5CDD505-2E9C-101B-9397-08002B2CF9AE}" pid="59" name="ParentLeafName">
    <vt:lpwstr>5250;#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  <property fmtid="{D5CDD505-2E9C-101B-9397-08002B2CF9AE}" pid="63" name="Last Modified">
    <vt:lpwstr>5250;#2018-11-06 10:38:36</vt:lpwstr>
  </property>
  <property fmtid="{D5CDD505-2E9C-101B-9397-08002B2CF9AE}" pid="64" name="Created Date">
    <vt:lpwstr>5250;#2018-10-23 10:12:27</vt:lpwstr>
  </property>
  <property fmtid="{D5CDD505-2E9C-101B-9397-08002B2CF9AE}" pid="65" name="Created By">
    <vt:lpwstr>LAN_KNESSET\maz_meital</vt:lpwstr>
  </property>
  <property fmtid="{D5CDD505-2E9C-101B-9397-08002B2CF9AE}" pid="66" name="File Type">
    <vt:lpwstr>docx</vt:lpwstr>
  </property>
  <property fmtid="{D5CDD505-2E9C-101B-9397-08002B2CF9AE}" pid="67" name="File Size">
    <vt:lpwstr>5250;#49302</vt:lpwstr>
  </property>
  <property fmtid="{D5CDD505-2E9C-101B-9397-08002B2CF9AE}" pid="68" name="Modified By">
    <vt:lpwstr>LAN_KNESSET\maz_meital</vt:lpwstr>
  </property>
  <property fmtid="{D5CDD505-2E9C-101B-9397-08002B2CF9AE}" pid="69" name="SanhedrinItemID">
    <vt:r8>2075134</vt:r8>
  </property>
  <property fmtid="{D5CDD505-2E9C-101B-9397-08002B2CF9AE}" pid="70" name="SanhedrinDocumentType">
    <vt:r8>82</vt:r8>
  </property>
</Properties>
</file>