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38163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81633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34F9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34F9A">
        <w:rPr>
          <w:sz w:val="28"/>
          <w:szCs w:val="28"/>
          <w:rtl/>
        </w:rPr>
        <w:t xml:space="preserve">248.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381633" w:rsidRPr="00381633">
        <w:rPr>
          <w:sz w:val="28"/>
          <w:szCs w:val="28"/>
          <w:u w:val="single"/>
          <w:rtl/>
        </w:rPr>
        <w:t>כביש הגישה לנהריה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81633" w:rsidP="003E4FE2">
      <w:pPr>
        <w:pStyle w:val="1"/>
      </w:pPr>
      <w:bookmarkStart w:id="5" w:name="TextBody8"/>
      <w:r w:rsidRPr="00381633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81633">
        <w:rPr>
          <w:rtl/>
        </w:rPr>
        <w:t>אבישי ברוורמן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81633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F283F">
        <w:rPr>
          <w:rtl/>
        </w:rPr>
        <w:t>שר</w:t>
      </w:r>
      <w:r w:rsidRPr="00381633">
        <w:rPr>
          <w:rtl/>
        </w:rPr>
        <w:t xml:space="preserve"> התחבורה והבטיחות בדרכים</w:t>
      </w:r>
      <w:bookmarkEnd w:id="8"/>
    </w:p>
    <w:p w:rsidR="00A75AF7" w:rsidRDefault="00434F9A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434F9A">
        <w:rPr>
          <w:sz w:val="28"/>
          <w:szCs w:val="28"/>
          <w:rtl/>
        </w:rPr>
        <w:t>ביום י"ז בחשוון תשע"ה (10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2003F5" w:rsidP="002003F5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 xml:space="preserve">כביש 89 בין </w:t>
      </w:r>
      <w:r w:rsidR="008F283F">
        <w:rPr>
          <w:rFonts w:hint="cs"/>
          <w:sz w:val="28"/>
          <w:szCs w:val="28"/>
          <w:rtl/>
        </w:rPr>
        <w:t>צומת-</w:t>
      </w:r>
      <w:r>
        <w:rPr>
          <w:sz w:val="28"/>
          <w:szCs w:val="28"/>
          <w:rtl/>
        </w:rPr>
        <w:t>כברי ל</w:t>
      </w:r>
      <w:r w:rsidR="008F283F">
        <w:rPr>
          <w:rFonts w:hint="cs"/>
          <w:sz w:val="28"/>
          <w:szCs w:val="28"/>
          <w:rtl/>
        </w:rPr>
        <w:t>צומת-</w:t>
      </w:r>
      <w:r w:rsidR="00381633" w:rsidRPr="00381633">
        <w:rPr>
          <w:sz w:val="28"/>
          <w:szCs w:val="28"/>
          <w:rtl/>
        </w:rPr>
        <w:t xml:space="preserve">נהריה, </w:t>
      </w:r>
      <w:r w:rsidR="007E0764">
        <w:rPr>
          <w:rFonts w:hint="cs"/>
          <w:sz w:val="28"/>
          <w:szCs w:val="28"/>
          <w:rtl/>
        </w:rPr>
        <w:t>שבו</w:t>
      </w:r>
      <w:r>
        <w:rPr>
          <w:rFonts w:hint="cs"/>
          <w:sz w:val="28"/>
          <w:szCs w:val="28"/>
          <w:rtl/>
        </w:rPr>
        <w:t xml:space="preserve"> שלושה</w:t>
      </w:r>
      <w:r w:rsidR="008F283F">
        <w:rPr>
          <w:sz w:val="28"/>
          <w:szCs w:val="28"/>
          <w:rtl/>
        </w:rPr>
        <w:t xml:space="preserve"> מוקדי</w:t>
      </w:r>
      <w:r w:rsidR="008F283F">
        <w:rPr>
          <w:rFonts w:hint="cs"/>
          <w:sz w:val="28"/>
          <w:szCs w:val="28"/>
          <w:rtl/>
        </w:rPr>
        <w:t>-</w:t>
      </w:r>
      <w:r w:rsidR="00381633" w:rsidRPr="00381633">
        <w:rPr>
          <w:sz w:val="28"/>
          <w:szCs w:val="28"/>
          <w:rtl/>
        </w:rPr>
        <w:t xml:space="preserve">חירום, </w:t>
      </w:r>
      <w:r w:rsidR="009B5DA4">
        <w:rPr>
          <w:rFonts w:hint="cs"/>
          <w:sz w:val="28"/>
          <w:szCs w:val="28"/>
          <w:rtl/>
        </w:rPr>
        <w:t>עמוס מספר שנים</w:t>
      </w:r>
      <w:r w:rsidR="008F283F">
        <w:rPr>
          <w:sz w:val="28"/>
          <w:szCs w:val="28"/>
          <w:rtl/>
        </w:rPr>
        <w:t xml:space="preserve"> באופן חריג</w:t>
      </w:r>
      <w:r w:rsidR="008F283F">
        <w:rPr>
          <w:rFonts w:hint="cs"/>
          <w:sz w:val="28"/>
          <w:szCs w:val="28"/>
          <w:rtl/>
        </w:rPr>
        <w:t>.</w:t>
      </w:r>
      <w:r w:rsidR="009B5DA4">
        <w:rPr>
          <w:sz w:val="28"/>
          <w:szCs w:val="28"/>
          <w:rtl/>
        </w:rPr>
        <w:t xml:space="preserve"> מצב המהווה מטרד ואף סכנה בשע</w:t>
      </w:r>
      <w:r w:rsidR="009B5DA4">
        <w:rPr>
          <w:rFonts w:hint="cs"/>
          <w:sz w:val="28"/>
          <w:szCs w:val="28"/>
          <w:rtl/>
        </w:rPr>
        <w:t>ת</w:t>
      </w:r>
      <w:r w:rsidR="008F283F">
        <w:rPr>
          <w:rFonts w:hint="cs"/>
          <w:sz w:val="28"/>
          <w:szCs w:val="28"/>
          <w:rtl/>
        </w:rPr>
        <w:t>-</w:t>
      </w:r>
      <w:r w:rsidR="00381633" w:rsidRPr="00381633">
        <w:rPr>
          <w:sz w:val="28"/>
          <w:szCs w:val="28"/>
          <w:rtl/>
        </w:rPr>
        <w:t>חירום.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81633" w:rsidRPr="00381633" w:rsidRDefault="0038163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381633">
        <w:rPr>
          <w:sz w:val="28"/>
          <w:szCs w:val="28"/>
          <w:rtl/>
        </w:rPr>
        <w:t>1. האם התוכנית לכביש עוקף אושרה?</w:t>
      </w:r>
      <w:r w:rsidR="008F283F">
        <w:rPr>
          <w:rFonts w:hint="cs"/>
          <w:sz w:val="28"/>
          <w:szCs w:val="28"/>
          <w:rtl/>
        </w:rPr>
        <w:t xml:space="preserve"> אם כן –</w:t>
      </w:r>
    </w:p>
    <w:p w:rsidR="00381633" w:rsidRPr="00381633" w:rsidRDefault="0038163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81633" w:rsidRPr="00381633" w:rsidRDefault="008F283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מהם לוחות</w:t>
      </w:r>
      <w:r>
        <w:rPr>
          <w:rFonts w:hint="cs"/>
          <w:sz w:val="28"/>
          <w:szCs w:val="28"/>
          <w:rtl/>
        </w:rPr>
        <w:t>-</w:t>
      </w:r>
      <w:r w:rsidR="00381633" w:rsidRPr="00381633">
        <w:rPr>
          <w:sz w:val="28"/>
          <w:szCs w:val="28"/>
          <w:rtl/>
        </w:rPr>
        <w:t>הזמנים לביצועה?</w:t>
      </w:r>
    </w:p>
    <w:p w:rsidR="00381633" w:rsidRPr="00381633" w:rsidRDefault="0038163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81633" w:rsidRPr="00381633" w:rsidRDefault="0038163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81633">
        <w:rPr>
          <w:sz w:val="28"/>
          <w:szCs w:val="28"/>
          <w:rtl/>
        </w:rPr>
        <w:t>3. אילו צעדי</w:t>
      </w:r>
      <w:r w:rsidR="008F283F">
        <w:rPr>
          <w:sz w:val="28"/>
          <w:szCs w:val="28"/>
          <w:rtl/>
        </w:rPr>
        <w:t>ם מיידים ננקטים להתמודדות במקרי</w:t>
      </w:r>
      <w:r w:rsidR="008F283F">
        <w:rPr>
          <w:rFonts w:hint="cs"/>
          <w:sz w:val="28"/>
          <w:szCs w:val="28"/>
          <w:rtl/>
        </w:rPr>
        <w:t>-</w:t>
      </w:r>
      <w:r w:rsidRPr="00381633">
        <w:rPr>
          <w:sz w:val="28"/>
          <w:szCs w:val="28"/>
          <w:rtl/>
        </w:rPr>
        <w:t>חירום?</w:t>
      </w:r>
    </w:p>
    <w:p w:rsidR="00381633" w:rsidRPr="00381633" w:rsidRDefault="0038163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9213pqCopyOriginal.docx"/>
    <w:docVar w:name="StartMode" w:val="3"/>
    <w:docVar w:name="WordsQuota" w:val="100"/>
  </w:docVars>
  <w:rsids>
    <w:rsidRoot w:val="00B64B63"/>
    <w:rsid w:val="002003F5"/>
    <w:rsid w:val="00381633"/>
    <w:rsid w:val="003E4FE2"/>
    <w:rsid w:val="00434F9A"/>
    <w:rsid w:val="007E0764"/>
    <w:rsid w:val="008770F9"/>
    <w:rsid w:val="008F283F"/>
    <w:rsid w:val="009B5DA4"/>
    <w:rsid w:val="00A75AF7"/>
    <w:rsid w:val="00B64B63"/>
    <w:rsid w:val="00DA60F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1AFA6F-B01E-4D4A-A345-FE012885B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נעמה אסרף</dc:creator>
  <cp:keywords/>
  <dc:description/>
  <cp:lastModifiedBy>עמליה רבינוביץ</cp:lastModifiedBy>
  <cp:revision>8</cp:revision>
  <cp:lastPrinted>1900-12-31T22:00:00Z</cp:lastPrinted>
  <dcterms:created xsi:type="dcterms:W3CDTF">2014-11-09T16:58:00Z</dcterms:created>
  <dcterms:modified xsi:type="dcterms:W3CDTF">2014-11-10T11:53:00Z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