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13A1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13A1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B28F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B28F0">
        <w:rPr>
          <w:sz w:val="28"/>
          <w:szCs w:val="28"/>
          <w:rtl/>
        </w:rPr>
        <w:t xml:space="preserve">242.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13A1E" w:rsidRPr="00813A1E">
        <w:rPr>
          <w:sz w:val="28"/>
          <w:szCs w:val="28"/>
          <w:u w:val="single"/>
          <w:rtl/>
        </w:rPr>
        <w:t>שיקום תשתיות ביישוביים כפריים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13A1E" w:rsidP="003E4FE2">
      <w:pPr>
        <w:pStyle w:val="1"/>
      </w:pPr>
      <w:bookmarkStart w:id="5" w:name="TextBody8"/>
      <w:r w:rsidRPr="00813A1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13A1E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13A1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4F3582">
        <w:rPr>
          <w:rtl/>
        </w:rPr>
        <w:t>שר</w:t>
      </w:r>
      <w:r w:rsidRPr="00813A1E">
        <w:rPr>
          <w:rtl/>
        </w:rPr>
        <w:t xml:space="preserve"> האוצר</w:t>
      </w:r>
      <w:bookmarkEnd w:id="8"/>
    </w:p>
    <w:p w:rsidR="00A75AF7" w:rsidRDefault="00FB28F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B28F0">
        <w:rPr>
          <w:sz w:val="28"/>
          <w:szCs w:val="28"/>
          <w:rtl/>
        </w:rPr>
        <w:t>ביום י' בחשוון תשע"ה (3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F3582" w:rsidP="004F358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החלטת</w:t>
      </w:r>
      <w:r>
        <w:rPr>
          <w:rFonts w:hint="cs"/>
          <w:sz w:val="28"/>
          <w:szCs w:val="28"/>
          <w:rtl/>
        </w:rPr>
        <w:t>-</w:t>
      </w:r>
      <w:r w:rsidR="00813A1E" w:rsidRPr="00813A1E">
        <w:rPr>
          <w:sz w:val="28"/>
          <w:szCs w:val="28"/>
          <w:rtl/>
        </w:rPr>
        <w:t xml:space="preserve">הממשלה </w:t>
      </w:r>
      <w:r>
        <w:rPr>
          <w:rFonts w:hint="cs"/>
          <w:sz w:val="28"/>
          <w:szCs w:val="28"/>
          <w:rtl/>
        </w:rPr>
        <w:t xml:space="preserve">מספר </w:t>
      </w:r>
      <w:r>
        <w:rPr>
          <w:sz w:val="28"/>
          <w:szCs w:val="28"/>
          <w:rtl/>
        </w:rPr>
        <w:t>2323 מ</w:t>
      </w:r>
      <w:r>
        <w:rPr>
          <w:rFonts w:hint="cs"/>
          <w:sz w:val="28"/>
          <w:szCs w:val="28"/>
          <w:rtl/>
        </w:rPr>
        <w:t>-27 באוקטובר 2010,</w:t>
      </w:r>
      <w:r w:rsidR="00813A1E" w:rsidRPr="00813A1E">
        <w:rPr>
          <w:sz w:val="28"/>
          <w:szCs w:val="28"/>
          <w:rtl/>
        </w:rPr>
        <w:t xml:space="preserve"> קבעה הקצאה </w:t>
      </w:r>
      <w:r>
        <w:rPr>
          <w:rFonts w:hint="cs"/>
          <w:sz w:val="28"/>
          <w:szCs w:val="28"/>
          <w:rtl/>
        </w:rPr>
        <w:t>בת</w:t>
      </w:r>
      <w:r>
        <w:rPr>
          <w:sz w:val="28"/>
          <w:szCs w:val="28"/>
          <w:rtl/>
        </w:rPr>
        <w:t xml:space="preserve"> מיליארד ש"ח, על</w:t>
      </w:r>
      <w:r>
        <w:rPr>
          <w:rFonts w:hint="cs"/>
          <w:sz w:val="28"/>
          <w:szCs w:val="28"/>
          <w:rtl/>
        </w:rPr>
        <w:t>-</w:t>
      </w:r>
      <w:r w:rsidR="00813A1E" w:rsidRPr="00813A1E">
        <w:rPr>
          <w:sz w:val="28"/>
          <w:szCs w:val="28"/>
          <w:rtl/>
        </w:rPr>
        <w:t xml:space="preserve">פני עשור, לשיקום התשתיות ביישובים כפריים. נושא זה נמחק מהתקציב ללא הסבר ראוי, ועד 2014 </w:t>
      </w:r>
      <w:r>
        <w:rPr>
          <w:rFonts w:hint="cs"/>
          <w:sz w:val="28"/>
          <w:szCs w:val="28"/>
          <w:rtl/>
        </w:rPr>
        <w:t>הו</w:t>
      </w:r>
      <w:r w:rsidR="00813A1E" w:rsidRPr="00813A1E">
        <w:rPr>
          <w:sz w:val="28"/>
          <w:szCs w:val="28"/>
          <w:rtl/>
        </w:rPr>
        <w:t xml:space="preserve">עברו מעט </w:t>
      </w:r>
      <w:r>
        <w:rPr>
          <w:rFonts w:hint="cs"/>
          <w:sz w:val="28"/>
          <w:szCs w:val="28"/>
          <w:rtl/>
        </w:rPr>
        <w:t xml:space="preserve">יותר ממאה </w:t>
      </w:r>
      <w:proofErr w:type="spellStart"/>
      <w:r>
        <w:rPr>
          <w:rFonts w:hint="cs"/>
          <w:sz w:val="28"/>
          <w:szCs w:val="28"/>
          <w:rtl/>
        </w:rPr>
        <w:t>מליון</w:t>
      </w:r>
      <w:proofErr w:type="spellEnd"/>
      <w:r>
        <w:rPr>
          <w:rFonts w:hint="cs"/>
          <w:sz w:val="28"/>
          <w:szCs w:val="28"/>
          <w:rtl/>
        </w:rPr>
        <w:t xml:space="preserve"> ₪ סך-</w:t>
      </w:r>
      <w:proofErr w:type="spellStart"/>
      <w:r>
        <w:rPr>
          <w:rFonts w:hint="cs"/>
          <w:sz w:val="28"/>
          <w:szCs w:val="28"/>
          <w:rtl/>
        </w:rPr>
        <w:t>הכל</w:t>
      </w:r>
      <w:proofErr w:type="spellEnd"/>
      <w:r w:rsidR="00813A1E" w:rsidRPr="00813A1E">
        <w:rPr>
          <w:sz w:val="28"/>
          <w:szCs w:val="28"/>
          <w:rtl/>
        </w:rPr>
        <w:t xml:space="preserve">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13A1E" w:rsidRPr="00813A1E" w:rsidRDefault="00813A1E" w:rsidP="004F358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13A1E">
        <w:rPr>
          <w:sz w:val="28"/>
          <w:szCs w:val="28"/>
          <w:rtl/>
        </w:rPr>
        <w:t xml:space="preserve">1. </w:t>
      </w:r>
      <w:r w:rsidR="004F3582">
        <w:rPr>
          <w:rFonts w:hint="cs"/>
          <w:sz w:val="28"/>
          <w:szCs w:val="28"/>
          <w:rtl/>
        </w:rPr>
        <w:t>מה ייעשה</w:t>
      </w:r>
      <w:r w:rsidRPr="00813A1E">
        <w:rPr>
          <w:sz w:val="28"/>
          <w:szCs w:val="28"/>
          <w:rtl/>
        </w:rPr>
        <w:t xml:space="preserve"> לייש</w:t>
      </w:r>
      <w:r w:rsidR="004F3582">
        <w:rPr>
          <w:rFonts w:hint="cs"/>
          <w:sz w:val="28"/>
          <w:szCs w:val="28"/>
          <w:rtl/>
        </w:rPr>
        <w:t>ו</w:t>
      </w:r>
      <w:r w:rsidRPr="00813A1E">
        <w:rPr>
          <w:sz w:val="28"/>
          <w:szCs w:val="28"/>
          <w:rtl/>
        </w:rPr>
        <w:t>ם החלטה זו בשנים הבאות?</w:t>
      </w:r>
    </w:p>
    <w:p w:rsidR="00813A1E" w:rsidRPr="00813A1E" w:rsidRDefault="00813A1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8764pqCopyOriginal.docx"/>
    <w:docVar w:name="StartMode" w:val="3"/>
    <w:docVar w:name="WordsQuota" w:val="100"/>
  </w:docVars>
  <w:rsids>
    <w:rsidRoot w:val="00B64B63"/>
    <w:rsid w:val="003E4FE2"/>
    <w:rsid w:val="004F3582"/>
    <w:rsid w:val="00813A1E"/>
    <w:rsid w:val="008770F9"/>
    <w:rsid w:val="00A75AF7"/>
    <w:rsid w:val="00A77AB7"/>
    <w:rsid w:val="00B64B63"/>
    <w:rsid w:val="00FB28F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4ABD25-16DE-4F46-BB1A-6FB6086DD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דניאל דותן</dc:creator>
  <cp:keywords/>
  <dc:description/>
  <cp:lastModifiedBy>עמליה רבינוביץ</cp:lastModifiedBy>
  <cp:revision>4</cp:revision>
  <cp:lastPrinted>1900-12-31T22:00:00Z</cp:lastPrinted>
  <dcterms:created xsi:type="dcterms:W3CDTF">2014-11-03T08:41:00Z</dcterms:created>
  <dcterms:modified xsi:type="dcterms:W3CDTF">2014-11-03T11:47:00Z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