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5053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5053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E007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E0070">
        <w:rPr>
          <w:sz w:val="28"/>
          <w:szCs w:val="28"/>
          <w:rtl/>
        </w:rPr>
        <w:t xml:space="preserve">235.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E59AA" w:rsidRPr="00DE59AA">
        <w:rPr>
          <w:sz w:val="28"/>
          <w:szCs w:val="28"/>
          <w:u w:val="single"/>
          <w:rtl/>
        </w:rPr>
        <w:t xml:space="preserve">הצלת מפעל "תפוחי-אדמה </w:t>
      </w:r>
      <w:proofErr w:type="spellStart"/>
      <w:r w:rsidR="00DE59AA" w:rsidRPr="00DE59AA">
        <w:rPr>
          <w:sz w:val="28"/>
          <w:szCs w:val="28"/>
          <w:u w:val="single"/>
          <w:rtl/>
        </w:rPr>
        <w:t>עצמונה</w:t>
      </w:r>
      <w:proofErr w:type="spellEnd"/>
      <w:r w:rsidR="00DE59AA" w:rsidRPr="00DE59AA">
        <w:rPr>
          <w:sz w:val="28"/>
          <w:szCs w:val="28"/>
          <w:u w:val="single"/>
          <w:rtl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50533" w:rsidP="003E4FE2">
      <w:pPr>
        <w:pStyle w:val="1"/>
      </w:pPr>
      <w:bookmarkStart w:id="5" w:name="TextBody8"/>
      <w:r w:rsidRPr="0045053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50533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5053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66983">
        <w:rPr>
          <w:rtl/>
        </w:rPr>
        <w:t>שר</w:t>
      </w:r>
      <w:r w:rsidR="005E4D02" w:rsidRPr="005E4D02">
        <w:rPr>
          <w:rtl/>
        </w:rPr>
        <w:t xml:space="preserve"> הכלכלה</w:t>
      </w:r>
      <w:bookmarkEnd w:id="8"/>
    </w:p>
    <w:p w:rsidR="00A75AF7" w:rsidRDefault="000E007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E0070">
        <w:rPr>
          <w:sz w:val="28"/>
          <w:szCs w:val="28"/>
          <w:rtl/>
        </w:rPr>
        <w:t>ביום ג' בחשוון תשע"ה (27 באוקטובר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50533" w:rsidRPr="00450533" w:rsidRDefault="00450533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450533" w:rsidRPr="00450533" w:rsidRDefault="00450533" w:rsidP="00366983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450533">
        <w:rPr>
          <w:sz w:val="28"/>
          <w:szCs w:val="28"/>
          <w:rtl/>
        </w:rPr>
        <w:t xml:space="preserve">מפעל "תפוחי אדמה </w:t>
      </w:r>
      <w:proofErr w:type="spellStart"/>
      <w:r w:rsidRPr="00450533">
        <w:rPr>
          <w:sz w:val="28"/>
          <w:szCs w:val="28"/>
          <w:rtl/>
        </w:rPr>
        <w:t>עצמונה</w:t>
      </w:r>
      <w:proofErr w:type="spellEnd"/>
      <w:r w:rsidRPr="00450533">
        <w:rPr>
          <w:sz w:val="28"/>
          <w:szCs w:val="28"/>
          <w:rtl/>
        </w:rPr>
        <w:t xml:space="preserve">" </w:t>
      </w:r>
      <w:r w:rsidR="00366983">
        <w:rPr>
          <w:rFonts w:hint="cs"/>
          <w:sz w:val="28"/>
          <w:szCs w:val="28"/>
          <w:rtl/>
        </w:rPr>
        <w:t>שהוקם על-ידי מפוני גוש-קטיף,</w:t>
      </w:r>
      <w:r w:rsidRPr="00450533">
        <w:rPr>
          <w:sz w:val="28"/>
          <w:szCs w:val="28"/>
          <w:rtl/>
        </w:rPr>
        <w:t xml:space="preserve"> נקלע לקשיים בשל זרעים שנתגלו כפגומים ושינויי הסחר באירופה בשנה שעברה. </w:t>
      </w:r>
      <w:r w:rsidR="00366983">
        <w:rPr>
          <w:sz w:val="28"/>
          <w:szCs w:val="28"/>
          <w:rtl/>
        </w:rPr>
        <w:t>למרות המלצת</w:t>
      </w:r>
      <w:r w:rsidR="00366983">
        <w:rPr>
          <w:rFonts w:hint="cs"/>
          <w:sz w:val="28"/>
          <w:szCs w:val="28"/>
          <w:rtl/>
        </w:rPr>
        <w:t xml:space="preserve"> כלכלני משרדך,</w:t>
      </w:r>
      <w:r w:rsidRPr="00450533">
        <w:rPr>
          <w:sz w:val="28"/>
          <w:szCs w:val="28"/>
          <w:rtl/>
        </w:rPr>
        <w:t xml:space="preserve"> טרם הוסדר סיוע. </w:t>
      </w:r>
    </w:p>
    <w:p w:rsidR="00450533" w:rsidRPr="00450533" w:rsidRDefault="00450533" w:rsidP="00366983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450533">
        <w:rPr>
          <w:sz w:val="28"/>
          <w:szCs w:val="28"/>
          <w:rtl/>
        </w:rPr>
        <w:t xml:space="preserve">המפעל </w:t>
      </w:r>
      <w:r w:rsidR="00366983">
        <w:rPr>
          <w:rFonts w:hint="cs"/>
          <w:sz w:val="28"/>
          <w:szCs w:val="28"/>
          <w:rtl/>
        </w:rPr>
        <w:t>עלול להיסגר ולגרום</w:t>
      </w:r>
      <w:r w:rsidRPr="00450533">
        <w:rPr>
          <w:sz w:val="28"/>
          <w:szCs w:val="28"/>
          <w:rtl/>
        </w:rPr>
        <w:t xml:space="preserve"> לפיטורים רבים.</w:t>
      </w:r>
    </w:p>
    <w:p w:rsidR="00450533" w:rsidRPr="00450533" w:rsidRDefault="00450533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50533" w:rsidRPr="00450533" w:rsidRDefault="00450533" w:rsidP="0036698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50533">
        <w:rPr>
          <w:sz w:val="28"/>
          <w:szCs w:val="28"/>
          <w:rtl/>
        </w:rPr>
        <w:t xml:space="preserve">1. </w:t>
      </w:r>
      <w:r w:rsidR="00366983">
        <w:rPr>
          <w:rFonts w:hint="cs"/>
          <w:sz w:val="28"/>
          <w:szCs w:val="28"/>
          <w:rtl/>
        </w:rPr>
        <w:t>מה תעשה למניעת סגירת המפעל</w:t>
      </w:r>
      <w:r w:rsidRPr="00450533">
        <w:rPr>
          <w:sz w:val="28"/>
          <w:szCs w:val="28"/>
          <w:rtl/>
        </w:rPr>
        <w:t>?</w:t>
      </w:r>
    </w:p>
    <w:p w:rsidR="00450533" w:rsidRPr="00450533" w:rsidRDefault="004505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0533" w:rsidRPr="00450533" w:rsidRDefault="004505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122pqCopyOriginal.docx"/>
    <w:docVar w:name="StartMode" w:val="3"/>
    <w:docVar w:name="WordsQuota" w:val="100"/>
  </w:docVars>
  <w:rsids>
    <w:rsidRoot w:val="00B64B63"/>
    <w:rsid w:val="000E0070"/>
    <w:rsid w:val="00366983"/>
    <w:rsid w:val="003E4FE2"/>
    <w:rsid w:val="00450533"/>
    <w:rsid w:val="005E4D02"/>
    <w:rsid w:val="008770F9"/>
    <w:rsid w:val="00A75AF7"/>
    <w:rsid w:val="00B64B63"/>
    <w:rsid w:val="00CF5F22"/>
    <w:rsid w:val="00DE59A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A15665-94C3-40DC-939A-AA7CED30E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שמואל ליטוב</dc:creator>
  <cp:keywords/>
  <dc:description/>
  <cp:lastModifiedBy>עמליה רבינוביץ</cp:lastModifiedBy>
  <cp:revision>6</cp:revision>
  <cp:lastPrinted>1900-12-31T22:00:00Z</cp:lastPrinted>
  <dcterms:created xsi:type="dcterms:W3CDTF">2014-10-26T11:27:00Z</dcterms:created>
  <dcterms:modified xsi:type="dcterms:W3CDTF">2014-10-27T11:56:00Z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