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5218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5218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0164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01648">
        <w:rPr>
          <w:sz w:val="28"/>
          <w:szCs w:val="28"/>
          <w:rtl/>
        </w:rPr>
        <w:t xml:space="preserve">223.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875B9" w:rsidRPr="000875B9">
        <w:rPr>
          <w:sz w:val="28"/>
          <w:szCs w:val="28"/>
          <w:u w:val="single"/>
          <w:rtl/>
        </w:rPr>
        <w:t>אירוע פרטי במחנה צבאי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5218C" w:rsidP="003E4FE2">
      <w:pPr>
        <w:pStyle w:val="1"/>
      </w:pPr>
      <w:bookmarkStart w:id="5" w:name="TextBody8"/>
      <w:r w:rsidRPr="00B5218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5218C">
        <w:rPr>
          <w:rtl/>
        </w:rPr>
        <w:t>נחמן 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5218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52CC2">
        <w:rPr>
          <w:rtl/>
        </w:rPr>
        <w:t>שר</w:t>
      </w:r>
      <w:r w:rsidRPr="00B5218C">
        <w:rPr>
          <w:rtl/>
        </w:rPr>
        <w:t xml:space="preserve"> הביטחון</w:t>
      </w:r>
      <w:bookmarkEnd w:id="8"/>
    </w:p>
    <w:p w:rsidR="00A75AF7" w:rsidRDefault="0070164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01648">
        <w:rPr>
          <w:sz w:val="28"/>
          <w:szCs w:val="28"/>
          <w:rtl/>
        </w:rPr>
        <w:t>ביום ט' בתמוז תשע"ד (7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5218C" w:rsidP="00352CC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5218C">
        <w:rPr>
          <w:sz w:val="28"/>
          <w:szCs w:val="28"/>
          <w:rtl/>
        </w:rPr>
        <w:t xml:space="preserve">ביום ג' האחרון נערך בבסיס צבאי אירוע פרטי של תורם </w:t>
      </w:r>
      <w:r w:rsidR="00352CC2">
        <w:rPr>
          <w:rFonts w:hint="cs"/>
          <w:sz w:val="28"/>
          <w:szCs w:val="28"/>
          <w:rtl/>
        </w:rPr>
        <w:t>ש</w:t>
      </w:r>
      <w:r w:rsidRPr="00B5218C">
        <w:rPr>
          <w:sz w:val="28"/>
          <w:szCs w:val="28"/>
          <w:rtl/>
        </w:rPr>
        <w:t>כלל תצוגת תכלית של חיילים וציון בת-המצווה של בנות המשפחה התורמת.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5218C" w:rsidRPr="00B5218C" w:rsidRDefault="00B5218C" w:rsidP="00352CC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5218C">
        <w:rPr>
          <w:sz w:val="28"/>
          <w:szCs w:val="28"/>
          <w:rtl/>
        </w:rPr>
        <w:t>1. מדוע נערכים אירועים פרטיים במחנות צה"ל?</w:t>
      </w:r>
    </w:p>
    <w:p w:rsidR="00B5218C" w:rsidRPr="00B5218C" w:rsidRDefault="00B5218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5218C" w:rsidRPr="00B5218C" w:rsidRDefault="00B5218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5218C">
        <w:rPr>
          <w:sz w:val="28"/>
          <w:szCs w:val="28"/>
          <w:rtl/>
        </w:rPr>
        <w:t>2. האם התקיימו אירועים דומים בעבר והאם צפויים אחרים בעתיד?</w:t>
      </w:r>
    </w:p>
    <w:p w:rsidR="00B5218C" w:rsidRDefault="00B5218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CC2" w:rsidRDefault="00352C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CC2" w:rsidRDefault="00352C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CC2" w:rsidRDefault="00352C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CC2" w:rsidRPr="00B5218C" w:rsidRDefault="00352CC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    מתקן "אדם"</w:t>
      </w:r>
    </w:p>
    <w:bookmarkEnd w:id="12"/>
    <w:sectPr w:rsidR="00352CC2" w:rsidRPr="00B52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036pqCopyOriginal.docx"/>
    <w:docVar w:name="StartMode" w:val="3"/>
    <w:docVar w:name="WordsQuota" w:val="100"/>
  </w:docVars>
  <w:rsids>
    <w:rsidRoot w:val="00B64B63"/>
    <w:rsid w:val="000875B9"/>
    <w:rsid w:val="000D1022"/>
    <w:rsid w:val="00352CC2"/>
    <w:rsid w:val="003E4FE2"/>
    <w:rsid w:val="00701648"/>
    <w:rsid w:val="008770F9"/>
    <w:rsid w:val="00A75AF7"/>
    <w:rsid w:val="00B5218C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29288-44D9-464B-872D-97BC612B8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דן קמינצקי</dc:creator>
  <cp:keywords/>
  <dc:description/>
  <cp:lastModifiedBy>עמליה רבינוביץ</cp:lastModifiedBy>
  <cp:revision>5</cp:revision>
  <cp:lastPrinted>1900-12-31T21:00:00Z</cp:lastPrinted>
  <dcterms:created xsi:type="dcterms:W3CDTF">2014-07-03T11:48:00Z</dcterms:created>
  <dcterms:modified xsi:type="dcterms:W3CDTF">2014-07-07T10:59:00Z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