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A06A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A06A4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D644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D644C">
        <w:rPr>
          <w:sz w:val="28"/>
          <w:szCs w:val="28"/>
          <w:rtl/>
        </w:rPr>
        <w:t xml:space="preserve">303.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C747B" w:rsidRPr="006C747B">
        <w:rPr>
          <w:sz w:val="28"/>
          <w:szCs w:val="28"/>
          <w:u w:val="single"/>
          <w:rtl/>
        </w:rPr>
        <w:t>עומס תחבורתי ברחובות ינאי וסתוונית בבית-שמש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A06A4" w:rsidP="003E4FE2">
      <w:pPr>
        <w:pStyle w:val="1"/>
      </w:pPr>
      <w:bookmarkStart w:id="5" w:name="TextBody8"/>
      <w:r w:rsidRPr="004A06A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A06A4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A06A4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D0922">
        <w:rPr>
          <w:rtl/>
        </w:rPr>
        <w:t>שר</w:t>
      </w:r>
      <w:r w:rsidRPr="004A06A4">
        <w:rPr>
          <w:rtl/>
        </w:rPr>
        <w:t xml:space="preserve"> התחבורה והבטיחות בדרכים</w:t>
      </w:r>
      <w:bookmarkEnd w:id="8"/>
    </w:p>
    <w:p w:rsidR="00A75AF7" w:rsidRDefault="007D644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D644C">
        <w:rPr>
          <w:sz w:val="28"/>
          <w:szCs w:val="28"/>
          <w:rtl/>
        </w:rPr>
        <w:t>ביום י"א בתמוז תשע"ד (9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4A06A4" w:rsidRPr="004A06A4" w:rsidRDefault="004A06A4" w:rsidP="00CD0922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4A06A4">
        <w:rPr>
          <w:sz w:val="28"/>
          <w:szCs w:val="28"/>
          <w:rtl/>
        </w:rPr>
        <w:t xml:space="preserve">כרגע יש </w:t>
      </w:r>
      <w:r w:rsidR="00CD0922">
        <w:rPr>
          <w:rFonts w:hint="cs"/>
          <w:sz w:val="28"/>
          <w:szCs w:val="28"/>
          <w:rtl/>
        </w:rPr>
        <w:t xml:space="preserve">ברחוב שמונה </w:t>
      </w:r>
      <w:r w:rsidRPr="004A06A4">
        <w:rPr>
          <w:sz w:val="28"/>
          <w:szCs w:val="28"/>
          <w:rtl/>
        </w:rPr>
        <w:t xml:space="preserve"> בני</w:t>
      </w:r>
      <w:r w:rsidR="00CD0922">
        <w:rPr>
          <w:rFonts w:hint="cs"/>
          <w:sz w:val="28"/>
          <w:szCs w:val="28"/>
          <w:rtl/>
        </w:rPr>
        <w:t>י</w:t>
      </w:r>
      <w:r w:rsidRPr="004A06A4">
        <w:rPr>
          <w:sz w:val="28"/>
          <w:szCs w:val="28"/>
          <w:rtl/>
        </w:rPr>
        <w:t xml:space="preserve">נים </w:t>
      </w:r>
      <w:r w:rsidR="00CD0922">
        <w:rPr>
          <w:rFonts w:hint="cs"/>
          <w:sz w:val="28"/>
          <w:szCs w:val="28"/>
          <w:rtl/>
        </w:rPr>
        <w:t>בני שמונה</w:t>
      </w:r>
      <w:r w:rsidRPr="004A06A4">
        <w:rPr>
          <w:sz w:val="28"/>
          <w:szCs w:val="28"/>
          <w:rtl/>
        </w:rPr>
        <w:t xml:space="preserve"> קומות כל אחד ו</w:t>
      </w:r>
      <w:r w:rsidR="00CD0922">
        <w:rPr>
          <w:rFonts w:hint="cs"/>
          <w:sz w:val="28"/>
          <w:szCs w:val="28"/>
          <w:rtl/>
        </w:rPr>
        <w:t>שלושים</w:t>
      </w:r>
      <w:r w:rsidRPr="004A06A4">
        <w:rPr>
          <w:sz w:val="28"/>
          <w:szCs w:val="28"/>
          <w:rtl/>
        </w:rPr>
        <w:t xml:space="preserve"> בתים דו-משפחתיים.</w:t>
      </w:r>
      <w:r w:rsidR="00CD0922">
        <w:rPr>
          <w:rFonts w:hint="cs"/>
          <w:sz w:val="28"/>
          <w:szCs w:val="28"/>
          <w:rtl/>
        </w:rPr>
        <w:t xml:space="preserve"> </w:t>
      </w:r>
      <w:r w:rsidRPr="004A06A4">
        <w:rPr>
          <w:sz w:val="28"/>
          <w:szCs w:val="28"/>
          <w:rtl/>
        </w:rPr>
        <w:t>יש כוונ</w:t>
      </w:r>
      <w:r w:rsidR="00CD0922">
        <w:rPr>
          <w:rFonts w:hint="cs"/>
          <w:sz w:val="28"/>
          <w:szCs w:val="28"/>
          <w:rtl/>
        </w:rPr>
        <w:t>ה</w:t>
      </w:r>
      <w:r w:rsidRPr="004A06A4">
        <w:rPr>
          <w:sz w:val="28"/>
          <w:szCs w:val="28"/>
          <w:rtl/>
        </w:rPr>
        <w:t xml:space="preserve"> לבנות </w:t>
      </w:r>
      <w:r w:rsidR="00CD0922">
        <w:rPr>
          <w:rFonts w:hint="cs"/>
          <w:sz w:val="28"/>
          <w:szCs w:val="28"/>
          <w:rtl/>
        </w:rPr>
        <w:t>ארבעה עד שמונה</w:t>
      </w:r>
      <w:r w:rsidRPr="004A06A4">
        <w:rPr>
          <w:sz w:val="28"/>
          <w:szCs w:val="28"/>
          <w:rtl/>
        </w:rPr>
        <w:t xml:space="preserve"> בני</w:t>
      </w:r>
      <w:r w:rsidR="00CD0922">
        <w:rPr>
          <w:rFonts w:hint="cs"/>
          <w:sz w:val="28"/>
          <w:szCs w:val="28"/>
          <w:rtl/>
        </w:rPr>
        <w:t>י</w:t>
      </w:r>
      <w:r w:rsidRPr="004A06A4">
        <w:rPr>
          <w:sz w:val="28"/>
          <w:szCs w:val="28"/>
          <w:rtl/>
        </w:rPr>
        <w:t>נים חדשים</w:t>
      </w:r>
      <w:r w:rsidR="00CD0922">
        <w:rPr>
          <w:rFonts w:hint="cs"/>
          <w:sz w:val="28"/>
          <w:szCs w:val="28"/>
          <w:rtl/>
        </w:rPr>
        <w:t xml:space="preserve">. </w:t>
      </w:r>
      <w:proofErr w:type="spellStart"/>
      <w:r w:rsidR="00CD0922">
        <w:rPr>
          <w:rFonts w:hint="cs"/>
          <w:sz w:val="28"/>
          <w:szCs w:val="28"/>
          <w:rtl/>
        </w:rPr>
        <w:t>באיזור</w:t>
      </w:r>
      <w:proofErr w:type="spellEnd"/>
      <w:r w:rsidR="00CD0922">
        <w:rPr>
          <w:rFonts w:hint="cs"/>
          <w:sz w:val="28"/>
          <w:szCs w:val="28"/>
          <w:rtl/>
        </w:rPr>
        <w:t xml:space="preserve"> יש בית-ספר שמוסיף לעומס, ו</w:t>
      </w:r>
      <w:r w:rsidRPr="004A06A4">
        <w:rPr>
          <w:sz w:val="28"/>
          <w:szCs w:val="28"/>
          <w:rtl/>
        </w:rPr>
        <w:t>רק רחוב גישה אחד.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CD0922" w:rsidRDefault="00CD0922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A06A4" w:rsidRPr="004A06A4" w:rsidRDefault="004A06A4" w:rsidP="00CD092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A06A4">
        <w:rPr>
          <w:sz w:val="28"/>
          <w:szCs w:val="28"/>
          <w:rtl/>
        </w:rPr>
        <w:t xml:space="preserve">1. מה </w:t>
      </w:r>
      <w:r w:rsidR="00CD0922">
        <w:rPr>
          <w:rFonts w:hint="cs"/>
          <w:sz w:val="28"/>
          <w:szCs w:val="28"/>
          <w:rtl/>
        </w:rPr>
        <w:t xml:space="preserve">ייעשה להוספת כבישי-גישה </w:t>
      </w:r>
      <w:proofErr w:type="spellStart"/>
      <w:r w:rsidR="00CD0922">
        <w:rPr>
          <w:rFonts w:hint="cs"/>
          <w:sz w:val="28"/>
          <w:szCs w:val="28"/>
          <w:rtl/>
        </w:rPr>
        <w:t>לאיזור</w:t>
      </w:r>
      <w:proofErr w:type="spellEnd"/>
      <w:r w:rsidR="00CD0922">
        <w:rPr>
          <w:rFonts w:hint="cs"/>
          <w:sz w:val="28"/>
          <w:szCs w:val="28"/>
          <w:rtl/>
        </w:rPr>
        <w:t xml:space="preserve"> כדי להקל על העומס</w:t>
      </w:r>
      <w:r w:rsidRPr="004A06A4">
        <w:rPr>
          <w:sz w:val="28"/>
          <w:szCs w:val="28"/>
          <w:rtl/>
        </w:rPr>
        <w:t>?</w:t>
      </w:r>
    </w:p>
    <w:p w:rsidR="004A06A4" w:rsidRPr="004A06A4" w:rsidRDefault="004A06A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642pqCopyOriginal.docx"/>
    <w:docVar w:name="StartMode" w:val="3"/>
    <w:docVar w:name="WordsQuota" w:val="100"/>
  </w:docVars>
  <w:rsids>
    <w:rsidRoot w:val="00B64B63"/>
    <w:rsid w:val="003E4FE2"/>
    <w:rsid w:val="00481F0A"/>
    <w:rsid w:val="004A06A4"/>
    <w:rsid w:val="006C747B"/>
    <w:rsid w:val="007D644C"/>
    <w:rsid w:val="008770F9"/>
    <w:rsid w:val="00A75AF7"/>
    <w:rsid w:val="00B64B63"/>
    <w:rsid w:val="00CD092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00B45-7BB0-4473-8729-B483C263E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עליסה קולמן</dc:creator>
  <cp:keywords/>
  <dc:description/>
  <cp:lastModifiedBy>עמליה רבינוביץ</cp:lastModifiedBy>
  <cp:revision>5</cp:revision>
  <cp:lastPrinted>1900-12-31T21:00:00Z</cp:lastPrinted>
  <dcterms:created xsi:type="dcterms:W3CDTF">2014-06-29T07:28:00Z</dcterms:created>
  <dcterms:modified xsi:type="dcterms:W3CDTF">2014-07-01T09:16:00Z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