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77F6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77F6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F4DF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F4DF1">
        <w:rPr>
          <w:sz w:val="28"/>
          <w:szCs w:val="28"/>
          <w:rtl/>
        </w:rPr>
        <w:t xml:space="preserve">212.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00912" w:rsidRPr="00C00912">
        <w:rPr>
          <w:sz w:val="28"/>
          <w:szCs w:val="28"/>
          <w:u w:val="single"/>
          <w:rtl/>
        </w:rPr>
        <w:t>בשר מזויף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77F67" w:rsidP="003E4FE2">
      <w:pPr>
        <w:pStyle w:val="1"/>
      </w:pPr>
      <w:bookmarkStart w:id="5" w:name="TextBody8"/>
      <w:r w:rsidRPr="00977F67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77F67">
        <w:rPr>
          <w:rtl/>
        </w:rPr>
        <w:t>גילה גמליאל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977F67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C529D">
        <w:rPr>
          <w:rtl/>
        </w:rPr>
        <w:t>שר</w:t>
      </w:r>
      <w:r w:rsidR="008C529D">
        <w:rPr>
          <w:rFonts w:hint="cs"/>
          <w:rtl/>
        </w:rPr>
        <w:t>ת</w:t>
      </w:r>
      <w:r w:rsidRPr="00977F67">
        <w:rPr>
          <w:rtl/>
        </w:rPr>
        <w:t xml:space="preserve"> הבריאות</w:t>
      </w:r>
      <w:bookmarkEnd w:id="8"/>
    </w:p>
    <w:p w:rsidR="00A75AF7" w:rsidRDefault="002F4DF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F4DF1">
        <w:rPr>
          <w:sz w:val="28"/>
          <w:szCs w:val="28"/>
          <w:rtl/>
        </w:rPr>
        <w:t>ביום כ"ה בסיוון תשע"ד (23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C529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ב</w:t>
      </w:r>
      <w:r w:rsidR="00977F67" w:rsidRPr="00977F67">
        <w:rPr>
          <w:sz w:val="28"/>
          <w:szCs w:val="28"/>
          <w:rtl/>
        </w:rPr>
        <w:t>תחקי</w:t>
      </w:r>
      <w:r>
        <w:rPr>
          <w:sz w:val="28"/>
          <w:szCs w:val="28"/>
          <w:rtl/>
        </w:rPr>
        <w:t>ר בעניין מכירת בשר מזויף ברשתות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השיווק</w:t>
      </w:r>
      <w:r>
        <w:rPr>
          <w:rFonts w:hint="cs"/>
          <w:sz w:val="28"/>
          <w:szCs w:val="28"/>
          <w:rtl/>
        </w:rPr>
        <w:t>, התברר</w:t>
      </w:r>
      <w:r w:rsidR="00977F67" w:rsidRPr="00977F67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ש</w:t>
      </w:r>
      <w:r w:rsidR="00977F67" w:rsidRPr="00977F67">
        <w:rPr>
          <w:sz w:val="28"/>
          <w:szCs w:val="28"/>
          <w:rtl/>
        </w:rPr>
        <w:t>הבשר, שהוא בשר מעובד שהוספו לו כימיקלים ומים, מוצג כבשר טרי, תוך הטעיית הצרכנים.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77F67" w:rsidRPr="00977F67" w:rsidRDefault="00977F67" w:rsidP="008C529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977F67">
        <w:rPr>
          <w:sz w:val="28"/>
          <w:szCs w:val="28"/>
          <w:rtl/>
        </w:rPr>
        <w:t xml:space="preserve">1. </w:t>
      </w:r>
      <w:r w:rsidR="008C529D">
        <w:rPr>
          <w:rFonts w:hint="cs"/>
          <w:sz w:val="28"/>
          <w:szCs w:val="28"/>
          <w:rtl/>
        </w:rPr>
        <w:t>מה ייעשה להתמודדות</w:t>
      </w:r>
      <w:r w:rsidR="008C529D">
        <w:rPr>
          <w:sz w:val="28"/>
          <w:szCs w:val="28"/>
          <w:rtl/>
        </w:rPr>
        <w:t xml:space="preserve"> עם מסקנות התחקיר  ולהסד</w:t>
      </w:r>
      <w:r w:rsidR="008C529D">
        <w:rPr>
          <w:rFonts w:hint="cs"/>
          <w:sz w:val="28"/>
          <w:szCs w:val="28"/>
          <w:rtl/>
        </w:rPr>
        <w:t>רת</w:t>
      </w:r>
      <w:r w:rsidRPr="00977F67">
        <w:rPr>
          <w:sz w:val="28"/>
          <w:szCs w:val="28"/>
          <w:rtl/>
        </w:rPr>
        <w:t xml:space="preserve"> השוק</w:t>
      </w:r>
      <w:r w:rsidR="008C529D">
        <w:rPr>
          <w:rFonts w:hint="cs"/>
          <w:sz w:val="28"/>
          <w:szCs w:val="28"/>
          <w:rtl/>
        </w:rPr>
        <w:t>?</w:t>
      </w:r>
    </w:p>
    <w:p w:rsidR="00977F67" w:rsidRPr="00977F67" w:rsidRDefault="00977F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77F67" w:rsidRPr="00977F67" w:rsidRDefault="00977F67" w:rsidP="008C529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77F67">
        <w:rPr>
          <w:sz w:val="28"/>
          <w:szCs w:val="28"/>
          <w:rtl/>
        </w:rPr>
        <w:t xml:space="preserve">2. </w:t>
      </w:r>
      <w:r w:rsidR="008C529D">
        <w:rPr>
          <w:rFonts w:hint="cs"/>
          <w:sz w:val="28"/>
          <w:szCs w:val="28"/>
          <w:rtl/>
        </w:rPr>
        <w:t>מה ייעשה לקידום הצעת-חוק</w:t>
      </w:r>
      <w:r w:rsidRPr="00977F67">
        <w:rPr>
          <w:sz w:val="28"/>
          <w:szCs w:val="28"/>
          <w:rtl/>
        </w:rPr>
        <w:t xml:space="preserve"> שקיפות המ</w:t>
      </w:r>
      <w:r w:rsidR="008C529D">
        <w:rPr>
          <w:rFonts w:hint="cs"/>
          <w:sz w:val="28"/>
          <w:szCs w:val="28"/>
          <w:rtl/>
        </w:rPr>
        <w:t>י</w:t>
      </w:r>
      <w:r w:rsidRPr="00977F67">
        <w:rPr>
          <w:sz w:val="28"/>
          <w:szCs w:val="28"/>
          <w:rtl/>
        </w:rPr>
        <w:t>דע לצרכנים בתחום הבשר</w:t>
      </w:r>
      <w:r w:rsidR="008C529D">
        <w:rPr>
          <w:rFonts w:hint="cs"/>
          <w:sz w:val="28"/>
          <w:szCs w:val="28"/>
          <w:rtl/>
        </w:rPr>
        <w:t>?</w:t>
      </w:r>
    </w:p>
    <w:p w:rsidR="00977F67" w:rsidRPr="00977F67" w:rsidRDefault="00977F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048pqCopyOriginal.docx"/>
    <w:docVar w:name="StartMode" w:val="3"/>
    <w:docVar w:name="WordsQuota" w:val="100"/>
  </w:docVars>
  <w:rsids>
    <w:rsidRoot w:val="00B64B63"/>
    <w:rsid w:val="002F4DF1"/>
    <w:rsid w:val="003E4FE2"/>
    <w:rsid w:val="008770F9"/>
    <w:rsid w:val="008C529D"/>
    <w:rsid w:val="00977F67"/>
    <w:rsid w:val="009C2699"/>
    <w:rsid w:val="00A75AF7"/>
    <w:rsid w:val="00B64B63"/>
    <w:rsid w:val="00C0091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B1D69-FD55-4D18-A5E9-EF2FA82D3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ישראל כהן</dc:creator>
  <cp:keywords/>
  <dc:description/>
  <cp:lastModifiedBy>עמליה רבינוביץ</cp:lastModifiedBy>
  <cp:revision>5</cp:revision>
  <cp:lastPrinted>1900-12-31T21:00:00Z</cp:lastPrinted>
  <dcterms:created xsi:type="dcterms:W3CDTF">2014-06-18T08:51:00Z</dcterms:created>
  <dcterms:modified xsi:type="dcterms:W3CDTF">2014-06-23T11:47:00Z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