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44FF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44FFA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01BC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01BC8">
        <w:rPr>
          <w:sz w:val="28"/>
          <w:szCs w:val="28"/>
          <w:rtl/>
        </w:rPr>
        <w:t xml:space="preserve">206.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40468" w:rsidRPr="00940468">
        <w:rPr>
          <w:sz w:val="28"/>
          <w:szCs w:val="28"/>
          <w:u w:val="single"/>
          <w:rtl/>
        </w:rPr>
        <w:t>קליטת יהודים מאירופה בדגש על אוקראינה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44FFA" w:rsidP="003E4FE2">
      <w:pPr>
        <w:pStyle w:val="1"/>
      </w:pPr>
      <w:bookmarkStart w:id="5" w:name="TextBody8"/>
      <w:r w:rsidRPr="00244FF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44FFA">
        <w:rPr>
          <w:rtl/>
        </w:rPr>
        <w:t>אריאל אטיאס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44FF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241E9">
        <w:rPr>
          <w:rtl/>
        </w:rPr>
        <w:t>שר</w:t>
      </w:r>
      <w:r w:rsidR="00F241E9">
        <w:rPr>
          <w:rFonts w:hint="cs"/>
          <w:rtl/>
        </w:rPr>
        <w:t>ת</w:t>
      </w:r>
      <w:r w:rsidRPr="00244FFA">
        <w:rPr>
          <w:rtl/>
        </w:rPr>
        <w:t xml:space="preserve"> </w:t>
      </w:r>
      <w:proofErr w:type="spellStart"/>
      <w:r w:rsidRPr="00244FFA">
        <w:rPr>
          <w:rtl/>
        </w:rPr>
        <w:t>העליה</w:t>
      </w:r>
      <w:proofErr w:type="spellEnd"/>
      <w:r w:rsidRPr="00244FFA">
        <w:rPr>
          <w:rtl/>
        </w:rPr>
        <w:t xml:space="preserve"> והקליטה</w:t>
      </w:r>
      <w:bookmarkEnd w:id="8"/>
    </w:p>
    <w:p w:rsidR="00A75AF7" w:rsidRDefault="00201BC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01BC8">
        <w:rPr>
          <w:sz w:val="28"/>
          <w:szCs w:val="28"/>
          <w:rtl/>
        </w:rPr>
        <w:t>ביום י"א בסיוון תשע"ד (9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241E9" w:rsidP="00F241E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>
        <w:rPr>
          <w:sz w:val="28"/>
          <w:szCs w:val="28"/>
          <w:rtl/>
        </w:rPr>
        <w:t xml:space="preserve"> הממשלה הכריזה על תכנית</w:t>
      </w:r>
      <w:r>
        <w:rPr>
          <w:rFonts w:hint="cs"/>
          <w:sz w:val="28"/>
          <w:szCs w:val="28"/>
          <w:rtl/>
        </w:rPr>
        <w:t>-</w:t>
      </w:r>
      <w:r w:rsidR="00244FFA" w:rsidRPr="00244FFA">
        <w:rPr>
          <w:sz w:val="28"/>
          <w:szCs w:val="28"/>
          <w:rtl/>
        </w:rPr>
        <w:t xml:space="preserve">חירום להעלאת יהודים מאירופה בהשקעה של </w:t>
      </w:r>
      <w:r>
        <w:rPr>
          <w:rFonts w:hint="cs"/>
          <w:sz w:val="28"/>
          <w:szCs w:val="28"/>
          <w:rtl/>
        </w:rPr>
        <w:t>מאה</w:t>
      </w:r>
      <w:r w:rsidR="00244FFA" w:rsidRPr="00244FFA">
        <w:rPr>
          <w:sz w:val="28"/>
          <w:szCs w:val="28"/>
          <w:rtl/>
        </w:rPr>
        <w:t xml:space="preserve"> </w:t>
      </w:r>
      <w:proofErr w:type="spellStart"/>
      <w:r w:rsidR="00244FFA" w:rsidRPr="00244FFA">
        <w:rPr>
          <w:sz w:val="28"/>
          <w:szCs w:val="28"/>
          <w:rtl/>
        </w:rPr>
        <w:t>מליון</w:t>
      </w:r>
      <w:proofErr w:type="spellEnd"/>
      <w:r w:rsidR="00244FFA" w:rsidRPr="00244FFA">
        <w:rPr>
          <w:sz w:val="28"/>
          <w:szCs w:val="28"/>
          <w:rtl/>
        </w:rPr>
        <w:t xml:space="preserve"> שקל, כשהדגש הוא על יהודים מאוקראינה.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44FFA" w:rsidRPr="00244FFA" w:rsidRDefault="00244FF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44FFA">
        <w:rPr>
          <w:sz w:val="28"/>
          <w:szCs w:val="28"/>
          <w:rtl/>
        </w:rPr>
        <w:t>1. האם הפרסום נכון?</w:t>
      </w:r>
      <w:r w:rsidR="00F241E9">
        <w:rPr>
          <w:rFonts w:hint="cs"/>
          <w:sz w:val="28"/>
          <w:szCs w:val="28"/>
          <w:rtl/>
        </w:rPr>
        <w:t xml:space="preserve"> אם כן –</w:t>
      </w:r>
    </w:p>
    <w:p w:rsidR="00244FFA" w:rsidRPr="00244FFA" w:rsidRDefault="00244FF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44FFA" w:rsidRPr="00244FFA" w:rsidRDefault="00244FFA" w:rsidP="00F241E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44FFA">
        <w:rPr>
          <w:sz w:val="28"/>
          <w:szCs w:val="28"/>
          <w:rtl/>
        </w:rPr>
        <w:t xml:space="preserve">2. למה מיועדים </w:t>
      </w:r>
      <w:r w:rsidR="00F241E9">
        <w:rPr>
          <w:rFonts w:hint="cs"/>
          <w:sz w:val="28"/>
          <w:szCs w:val="28"/>
          <w:rtl/>
        </w:rPr>
        <w:t>מאה</w:t>
      </w:r>
      <w:r w:rsidRPr="00244FFA">
        <w:rPr>
          <w:sz w:val="28"/>
          <w:szCs w:val="28"/>
          <w:rtl/>
        </w:rPr>
        <w:t xml:space="preserve"> מיליון </w:t>
      </w:r>
      <w:r w:rsidR="00F241E9">
        <w:rPr>
          <w:rFonts w:hint="cs"/>
          <w:sz w:val="28"/>
          <w:szCs w:val="28"/>
          <w:rtl/>
        </w:rPr>
        <w:t>ה</w:t>
      </w:r>
      <w:r w:rsidRPr="00244FFA">
        <w:rPr>
          <w:sz w:val="28"/>
          <w:szCs w:val="28"/>
          <w:rtl/>
        </w:rPr>
        <w:t>שקל</w:t>
      </w:r>
      <w:r w:rsidR="00F241E9">
        <w:rPr>
          <w:rFonts w:hint="cs"/>
          <w:sz w:val="28"/>
          <w:szCs w:val="28"/>
          <w:rtl/>
        </w:rPr>
        <w:t>ים</w:t>
      </w:r>
      <w:r w:rsidRPr="00244FFA">
        <w:rPr>
          <w:sz w:val="28"/>
          <w:szCs w:val="28"/>
          <w:rtl/>
        </w:rPr>
        <w:t>?</w:t>
      </w:r>
    </w:p>
    <w:p w:rsidR="00244FFA" w:rsidRPr="00244FFA" w:rsidRDefault="00244FF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44FFA" w:rsidRPr="00244FFA" w:rsidRDefault="00244FFA" w:rsidP="00F241E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44FFA">
        <w:rPr>
          <w:sz w:val="28"/>
          <w:szCs w:val="28"/>
          <w:rtl/>
        </w:rPr>
        <w:t xml:space="preserve">3. </w:t>
      </w:r>
      <w:r w:rsidR="00F241E9">
        <w:rPr>
          <w:rFonts w:hint="cs"/>
          <w:sz w:val="28"/>
          <w:szCs w:val="28"/>
          <w:rtl/>
        </w:rPr>
        <w:t>מה ייעשה כדי לוודא</w:t>
      </w:r>
      <w:r w:rsidRPr="00244FFA">
        <w:rPr>
          <w:sz w:val="28"/>
          <w:szCs w:val="28"/>
          <w:rtl/>
        </w:rPr>
        <w:t xml:space="preserve"> שלא יגיעו לא-יהודים ואף אנטישמים?</w:t>
      </w:r>
    </w:p>
    <w:p w:rsidR="00244FFA" w:rsidRPr="00244FFA" w:rsidRDefault="00244FF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3369pqCopyOriginal.docx"/>
    <w:docVar w:name="StartMode" w:val="3"/>
    <w:docVar w:name="WordsQuota" w:val="100"/>
  </w:docVars>
  <w:rsids>
    <w:rsidRoot w:val="00B64B63"/>
    <w:rsid w:val="000B7E03"/>
    <w:rsid w:val="00201BC8"/>
    <w:rsid w:val="00244FFA"/>
    <w:rsid w:val="003E4FE2"/>
    <w:rsid w:val="008770F9"/>
    <w:rsid w:val="00940468"/>
    <w:rsid w:val="00A75AF7"/>
    <w:rsid w:val="00B64B63"/>
    <w:rsid w:val="00EF453A"/>
    <w:rsid w:val="00F241E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E8FEF6-828F-4083-A186-1D91C1E47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2014-06-09T06:11:00Z</cp:lastPrinted>
  <dcterms:created xsi:type="dcterms:W3CDTF">2014-06-09T06:11:00Z</dcterms:created>
  <dcterms:modified xsi:type="dcterms:W3CDTF">2014-06-09T11:34:00Z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