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231687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231687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10795A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10795A">
        <w:rPr>
          <w:sz w:val="28"/>
          <w:szCs w:val="28"/>
          <w:rtl/>
        </w:rPr>
        <w:t xml:space="preserve">196.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B66757" w:rsidRPr="00B66757">
        <w:rPr>
          <w:sz w:val="28"/>
          <w:szCs w:val="28"/>
          <w:u w:val="single"/>
          <w:rtl/>
        </w:rPr>
        <w:t>רישום רכב מיובא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231687" w:rsidP="003E4FE2">
      <w:pPr>
        <w:pStyle w:val="1"/>
      </w:pPr>
      <w:bookmarkStart w:id="5" w:name="TextBody8"/>
      <w:r w:rsidRPr="00231687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231687">
        <w:rPr>
          <w:rtl/>
        </w:rPr>
        <w:t>דב ליפמן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231687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406C61">
        <w:rPr>
          <w:rtl/>
        </w:rPr>
        <w:t>שר</w:t>
      </w:r>
      <w:r w:rsidRPr="00231687">
        <w:rPr>
          <w:rtl/>
        </w:rPr>
        <w:t xml:space="preserve"> התחבורה והבטיחות בדרכים</w:t>
      </w:r>
      <w:bookmarkEnd w:id="8"/>
    </w:p>
    <w:p w:rsidR="00A75AF7" w:rsidRDefault="0010795A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10795A">
        <w:rPr>
          <w:sz w:val="28"/>
          <w:szCs w:val="28"/>
          <w:rtl/>
        </w:rPr>
        <w:t>ביום י"ב באדר א תשע"ד (12 בפברואר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06C61" w:rsidP="00406C61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לפי תקנות התעבורה, בעלי רכב פרטי</w:t>
      </w:r>
      <w:r w:rsidR="00231687" w:rsidRPr="00231687">
        <w:rPr>
          <w:sz w:val="28"/>
          <w:szCs w:val="28"/>
          <w:rtl/>
        </w:rPr>
        <w:t xml:space="preserve"> שהינם תושבים קבועים בחו</w:t>
      </w:r>
      <w:r>
        <w:rPr>
          <w:rFonts w:hint="cs"/>
          <w:sz w:val="28"/>
          <w:szCs w:val="28"/>
          <w:rtl/>
        </w:rPr>
        <w:t>ץ-לארץ</w:t>
      </w:r>
      <w:r w:rsidR="00231687" w:rsidRPr="00231687">
        <w:rPr>
          <w:sz w:val="28"/>
          <w:szCs w:val="28"/>
          <w:rtl/>
        </w:rPr>
        <w:t xml:space="preserve">, ובחרו לייבא את רכבם הרשום בארץ מוצאם, פטורים למשך שנה מרישום רכבם. לאחר תקופה זו, פג תוקף הפטור ועליהם לרשום בישראל את רכבם.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231687" w:rsidRPr="00231687" w:rsidRDefault="00231687" w:rsidP="00406C6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231687">
        <w:rPr>
          <w:sz w:val="28"/>
          <w:szCs w:val="28"/>
          <w:rtl/>
        </w:rPr>
        <w:t xml:space="preserve">1. </w:t>
      </w:r>
      <w:r w:rsidR="00406C61">
        <w:rPr>
          <w:rFonts w:hint="cs"/>
          <w:sz w:val="28"/>
          <w:szCs w:val="28"/>
          <w:rtl/>
        </w:rPr>
        <w:t>מה נעשה לאכיפת</w:t>
      </w:r>
      <w:r w:rsidRPr="00231687">
        <w:rPr>
          <w:sz w:val="28"/>
          <w:szCs w:val="28"/>
          <w:rtl/>
        </w:rPr>
        <w:t xml:space="preserve"> חובת הרישום?</w:t>
      </w:r>
    </w:p>
    <w:p w:rsidR="00231687" w:rsidRPr="00231687" w:rsidRDefault="0023168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31687" w:rsidRPr="00231687" w:rsidRDefault="00231687" w:rsidP="00406C6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231687">
        <w:rPr>
          <w:sz w:val="28"/>
          <w:szCs w:val="28"/>
          <w:rtl/>
        </w:rPr>
        <w:t xml:space="preserve">2. האם </w:t>
      </w:r>
      <w:r w:rsidR="00406C61">
        <w:rPr>
          <w:rFonts w:hint="cs"/>
          <w:sz w:val="28"/>
          <w:szCs w:val="28"/>
          <w:rtl/>
        </w:rPr>
        <w:t>יקוצר</w:t>
      </w:r>
      <w:r w:rsidRPr="00231687">
        <w:rPr>
          <w:sz w:val="28"/>
          <w:szCs w:val="28"/>
          <w:rtl/>
        </w:rPr>
        <w:t xml:space="preserve"> פרק הזמן הארוך?</w:t>
      </w:r>
    </w:p>
    <w:p w:rsidR="00231687" w:rsidRPr="00231687" w:rsidRDefault="0023168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7823pqCopyOriginal.docx"/>
    <w:docVar w:name="StartMode" w:val="3"/>
    <w:docVar w:name="WordsQuota" w:val="100"/>
  </w:docVars>
  <w:rsids>
    <w:rsidRoot w:val="00B64B63"/>
    <w:rsid w:val="0010795A"/>
    <w:rsid w:val="00176142"/>
    <w:rsid w:val="00231687"/>
    <w:rsid w:val="003E4FE2"/>
    <w:rsid w:val="00406C61"/>
    <w:rsid w:val="008770F9"/>
    <w:rsid w:val="00A75AF7"/>
    <w:rsid w:val="00B64B63"/>
    <w:rsid w:val="00B66757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3B5479-B273-4266-ACBB-0CBEC400E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בנימין גולדברג</dc:creator>
  <cp:keywords/>
  <dc:description/>
  <cp:lastModifiedBy>עמליה רבינוביץ</cp:lastModifiedBy>
  <cp:revision>5</cp:revision>
  <cp:lastPrinted>1900-12-31T22:00:00Z</cp:lastPrinted>
  <dcterms:created xsi:type="dcterms:W3CDTF">2014-01-29T06:02:00Z</dcterms:created>
  <dcterms:modified xsi:type="dcterms:W3CDTF">2014-02-04T13:05:00Z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