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F47B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F47B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746C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746C3">
        <w:rPr>
          <w:sz w:val="28"/>
          <w:szCs w:val="28"/>
          <w:rtl/>
        </w:rPr>
        <w:t xml:space="preserve">154.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F47B6" w:rsidRPr="005F47B6">
        <w:rPr>
          <w:sz w:val="28"/>
          <w:szCs w:val="28"/>
          <w:u w:val="single"/>
          <w:rtl/>
        </w:rPr>
        <w:t>מיגון לאורך קו הרכבת אשקלון-שדרות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F47B6" w:rsidP="003E4FE2">
      <w:pPr>
        <w:pStyle w:val="1"/>
      </w:pPr>
      <w:bookmarkStart w:id="5" w:name="TextBody8"/>
      <w:r w:rsidRPr="005F47B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F47B6">
        <w:rPr>
          <w:rtl/>
        </w:rPr>
        <w:t>עמר בר-לב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F47B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F613E">
        <w:rPr>
          <w:rtl/>
        </w:rPr>
        <w:t>שר</w:t>
      </w:r>
      <w:r w:rsidRPr="005F47B6">
        <w:rPr>
          <w:rtl/>
        </w:rPr>
        <w:t xml:space="preserve"> הביטחון</w:t>
      </w:r>
      <w:bookmarkEnd w:id="8"/>
    </w:p>
    <w:p w:rsidR="00A75AF7" w:rsidRDefault="00C746C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746C3">
        <w:rPr>
          <w:sz w:val="28"/>
          <w:szCs w:val="28"/>
          <w:rtl/>
        </w:rPr>
        <w:t>ביום י"ט בשבט תשע"ד (20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F47B6" w:rsidP="002F613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5F47B6">
        <w:rPr>
          <w:sz w:val="28"/>
          <w:szCs w:val="28"/>
          <w:rtl/>
        </w:rPr>
        <w:t xml:space="preserve">בקו הרכבת אשקלון-שדרות ישנו מקטע </w:t>
      </w:r>
      <w:r w:rsidR="002F613E">
        <w:rPr>
          <w:rFonts w:hint="cs"/>
          <w:sz w:val="28"/>
          <w:szCs w:val="28"/>
          <w:rtl/>
        </w:rPr>
        <w:t>בלתי-</w:t>
      </w:r>
      <w:r w:rsidRPr="005F47B6">
        <w:rPr>
          <w:sz w:val="28"/>
          <w:szCs w:val="28"/>
          <w:rtl/>
        </w:rPr>
        <w:t>ממוגן בסמוך לקיבוץ ארז, 3 ק"מ מבית-</w:t>
      </w:r>
      <w:proofErr w:type="spellStart"/>
      <w:r w:rsidRPr="005F47B6">
        <w:rPr>
          <w:sz w:val="28"/>
          <w:szCs w:val="28"/>
          <w:rtl/>
        </w:rPr>
        <w:t>חאנון</w:t>
      </w:r>
      <w:proofErr w:type="spellEnd"/>
      <w:r w:rsidRPr="005F47B6">
        <w:rPr>
          <w:sz w:val="28"/>
          <w:szCs w:val="28"/>
          <w:rtl/>
        </w:rPr>
        <w:t>, החשוף לירי נ"ט מעזה.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F47B6" w:rsidRPr="005F47B6" w:rsidRDefault="005F47B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F47B6">
        <w:rPr>
          <w:sz w:val="28"/>
          <w:szCs w:val="28"/>
          <w:rtl/>
        </w:rPr>
        <w:t>1. מדוע הקו אינו ממוגן?</w:t>
      </w:r>
    </w:p>
    <w:p w:rsidR="005F47B6" w:rsidRPr="005F47B6" w:rsidRDefault="005F47B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F47B6" w:rsidRPr="005F47B6" w:rsidRDefault="005F47B6" w:rsidP="002F61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F47B6">
        <w:rPr>
          <w:sz w:val="28"/>
          <w:szCs w:val="28"/>
          <w:rtl/>
        </w:rPr>
        <w:t xml:space="preserve">2. </w:t>
      </w:r>
      <w:r w:rsidR="002F613E">
        <w:rPr>
          <w:rFonts w:hint="cs"/>
          <w:sz w:val="28"/>
          <w:szCs w:val="28"/>
          <w:rtl/>
        </w:rPr>
        <w:t>מה ייעשה להגנת</w:t>
      </w:r>
      <w:r w:rsidRPr="005F47B6">
        <w:rPr>
          <w:sz w:val="28"/>
          <w:szCs w:val="28"/>
          <w:rtl/>
        </w:rPr>
        <w:t xml:space="preserve"> הנוסעים?</w:t>
      </w:r>
    </w:p>
    <w:p w:rsidR="005F47B6" w:rsidRPr="005F47B6" w:rsidRDefault="005F47B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F47B6" w:rsidRPr="005F47B6" w:rsidRDefault="005F47B6" w:rsidP="002F613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F47B6">
        <w:rPr>
          <w:sz w:val="28"/>
          <w:szCs w:val="28"/>
          <w:rtl/>
        </w:rPr>
        <w:t xml:space="preserve">3. מה היו מסקנות הדיון שנערך בנושא בבסיס רעים בנוכחות </w:t>
      </w:r>
      <w:r w:rsidR="002F613E">
        <w:rPr>
          <w:rFonts w:hint="cs"/>
          <w:sz w:val="28"/>
          <w:szCs w:val="28"/>
          <w:rtl/>
        </w:rPr>
        <w:t>ראש-הממשלה</w:t>
      </w:r>
      <w:r w:rsidRPr="005F47B6">
        <w:rPr>
          <w:sz w:val="28"/>
          <w:szCs w:val="28"/>
          <w:rtl/>
        </w:rPr>
        <w:t>?</w:t>
      </w:r>
    </w:p>
    <w:p w:rsidR="005F47B6" w:rsidRPr="005F47B6" w:rsidRDefault="005F47B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125pqCopyOriginal.docx"/>
    <w:docVar w:name="StartMode" w:val="3"/>
    <w:docVar w:name="WordsQuota" w:val="100"/>
  </w:docVars>
  <w:rsids>
    <w:rsidRoot w:val="00B64B63"/>
    <w:rsid w:val="00075667"/>
    <w:rsid w:val="002F613E"/>
    <w:rsid w:val="003E4FE2"/>
    <w:rsid w:val="005F47B6"/>
    <w:rsid w:val="008770F9"/>
    <w:rsid w:val="00A75AF7"/>
    <w:rsid w:val="00B64B63"/>
    <w:rsid w:val="00C746C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73ACC4-67E3-40D5-B6E4-9AD1E57DC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 סגל</dc:creator>
  <cp:keywords/>
  <dc:description/>
  <cp:lastModifiedBy>עמליה רבינוביץ</cp:lastModifiedBy>
  <cp:revision>4</cp:revision>
  <cp:lastPrinted>1900-12-31T22:00:00Z</cp:lastPrinted>
  <dcterms:created xsi:type="dcterms:W3CDTF">2014-01-19T21:58:00Z</dcterms:created>
  <dcterms:modified xsi:type="dcterms:W3CDTF">2014-01-20T11:27:00Z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