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TextBody10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1" w:name="TextBody11"/>
      <w:r>
        <w:rPr>
          <w:sz w:val="28"/>
          <w:szCs w:val="28"/>
        </w:rPr>
        <w:t xml:space="preserve"> </w:t>
      </w:r>
      <w:bookmarkEnd w:id="1"/>
    </w:p>
    <w:p w:rsidR="00A75AF7" w:rsidRDefault="00E17374">
      <w:pPr>
        <w:spacing w:line="360" w:lineRule="auto"/>
        <w:jc w:val="center"/>
        <w:rPr>
          <w:sz w:val="28"/>
          <w:szCs w:val="28"/>
        </w:rPr>
      </w:pPr>
      <w:bookmarkStart w:id="2" w:name="TextBody6"/>
      <w:r w:rsidRPr="00E17374">
        <w:rPr>
          <w:sz w:val="28"/>
          <w:szCs w:val="28"/>
          <w:rtl/>
        </w:rPr>
        <w:t>שאילתה</w:t>
      </w:r>
      <w:bookmarkEnd w:id="2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2B01C8">
      <w:pPr>
        <w:spacing w:line="360" w:lineRule="auto"/>
        <w:jc w:val="center"/>
        <w:rPr>
          <w:sz w:val="28"/>
          <w:szCs w:val="28"/>
          <w:u w:val="single"/>
        </w:rPr>
      </w:pPr>
      <w:bookmarkStart w:id="3" w:name="TextBody1"/>
      <w:r w:rsidRPr="002B01C8">
        <w:rPr>
          <w:sz w:val="28"/>
          <w:szCs w:val="28"/>
          <w:rtl/>
        </w:rPr>
        <w:t xml:space="preserve">130. </w:t>
      </w:r>
      <w:bookmarkEnd w:id="3"/>
      <w:r w:rsidR="00A75AF7">
        <w:rPr>
          <w:rFonts w:hint="cs"/>
          <w:sz w:val="28"/>
          <w:szCs w:val="28"/>
          <w:rtl/>
        </w:rPr>
        <w:t xml:space="preserve"> </w:t>
      </w:r>
      <w:bookmarkStart w:id="4" w:name="PQSUBJECT"/>
      <w:r w:rsidR="00E17374" w:rsidRPr="00E17374">
        <w:rPr>
          <w:sz w:val="28"/>
          <w:szCs w:val="28"/>
          <w:u w:val="single"/>
          <w:rtl/>
        </w:rPr>
        <w:t>האזנות סתר לאזרחי/</w:t>
      </w:r>
      <w:proofErr w:type="spellStart"/>
      <w:r w:rsidR="00E17374" w:rsidRPr="00E17374">
        <w:rPr>
          <w:sz w:val="28"/>
          <w:szCs w:val="28"/>
          <w:u w:val="single"/>
          <w:rtl/>
        </w:rPr>
        <w:t>ות</w:t>
      </w:r>
      <w:proofErr w:type="spellEnd"/>
      <w:r w:rsidR="00E17374" w:rsidRPr="00E17374">
        <w:rPr>
          <w:sz w:val="28"/>
          <w:szCs w:val="28"/>
          <w:u w:val="single"/>
          <w:rtl/>
        </w:rPr>
        <w:t xml:space="preserve"> ישראל ולחברי/</w:t>
      </w:r>
      <w:proofErr w:type="spellStart"/>
      <w:r w:rsidR="00E17374" w:rsidRPr="00E17374">
        <w:rPr>
          <w:sz w:val="28"/>
          <w:szCs w:val="28"/>
          <w:u w:val="single"/>
          <w:rtl/>
        </w:rPr>
        <w:t>ות</w:t>
      </w:r>
      <w:proofErr w:type="spellEnd"/>
      <w:r w:rsidR="00E17374" w:rsidRPr="00E17374">
        <w:rPr>
          <w:sz w:val="28"/>
          <w:szCs w:val="28"/>
          <w:u w:val="single"/>
          <w:rtl/>
        </w:rPr>
        <w:t xml:space="preserve"> כנסת </w:t>
      </w:r>
      <w:bookmarkEnd w:id="4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E17374" w:rsidP="003E4FE2">
      <w:pPr>
        <w:pStyle w:val="1"/>
      </w:pPr>
      <w:bookmarkStart w:id="5" w:name="TextBody8"/>
      <w:r w:rsidRPr="00E17374">
        <w:rPr>
          <w:rtl/>
        </w:rPr>
        <w:t>חברת</w:t>
      </w:r>
      <w:bookmarkEnd w:id="5"/>
      <w:r w:rsidR="003E4FE2">
        <w:rPr>
          <w:rFonts w:hint="cs"/>
          <w:rtl/>
        </w:rPr>
        <w:t xml:space="preserve"> הכנסת </w:t>
      </w:r>
      <w:bookmarkStart w:id="6" w:name="TextBody2"/>
      <w:r w:rsidRPr="00E17374">
        <w:rPr>
          <w:rtl/>
        </w:rPr>
        <w:t>תמר זנדברג</w:t>
      </w:r>
      <w:bookmarkEnd w:id="6"/>
      <w:r w:rsidR="003E4FE2">
        <w:rPr>
          <w:rFonts w:hint="cs"/>
          <w:rtl/>
        </w:rPr>
        <w:t xml:space="preserve"> </w:t>
      </w:r>
      <w:bookmarkStart w:id="7" w:name="TextBody9"/>
      <w:r w:rsidRPr="00E17374">
        <w:rPr>
          <w:rtl/>
        </w:rPr>
        <w:t>שאלה</w:t>
      </w:r>
      <w:bookmarkEnd w:id="7"/>
      <w:r w:rsidR="003E4FE2">
        <w:rPr>
          <w:rFonts w:hint="cs"/>
          <w:rtl/>
        </w:rPr>
        <w:t xml:space="preserve"> את </w:t>
      </w:r>
      <w:bookmarkStart w:id="8" w:name="TextBody12"/>
      <w:r w:rsidR="002D1187">
        <w:rPr>
          <w:rtl/>
        </w:rPr>
        <w:t>שר</w:t>
      </w:r>
      <w:r w:rsidRPr="00E17374">
        <w:rPr>
          <w:rtl/>
        </w:rPr>
        <w:t xml:space="preserve"> הביטחון</w:t>
      </w:r>
      <w:bookmarkEnd w:id="8"/>
    </w:p>
    <w:p w:rsidR="00A75AF7" w:rsidRDefault="002B01C8">
      <w:pPr>
        <w:spacing w:line="360" w:lineRule="auto"/>
        <w:ind w:firstLine="523"/>
        <w:rPr>
          <w:sz w:val="28"/>
          <w:szCs w:val="28"/>
        </w:rPr>
      </w:pPr>
      <w:bookmarkStart w:id="9" w:name="TextBody4"/>
      <w:bookmarkStart w:id="10" w:name="_GoBack"/>
      <w:bookmarkEnd w:id="10"/>
      <w:r w:rsidRPr="002B01C8">
        <w:rPr>
          <w:sz w:val="28"/>
          <w:szCs w:val="28"/>
          <w:rtl/>
        </w:rPr>
        <w:t>ביום י"ז בכסלו תשע"ד (20 בנובמבר 2013):</w:t>
      </w:r>
      <w:bookmarkEnd w:id="9"/>
    </w:p>
    <w:p w:rsidR="00A75AF7" w:rsidRDefault="00A75AF7">
      <w:pPr>
        <w:spacing w:line="360" w:lineRule="auto"/>
        <w:ind w:firstLine="523"/>
        <w:rPr>
          <w:sz w:val="28"/>
          <w:szCs w:val="28"/>
        </w:rPr>
      </w:pPr>
    </w:p>
    <w:p w:rsidR="00A75AF7" w:rsidRDefault="006732AD" w:rsidP="006732AD">
      <w:pPr>
        <w:spacing w:line="360" w:lineRule="auto"/>
        <w:ind w:firstLine="523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בחוק ישנם היתרים מסוימים לביצוע האזנות סתר הדרושים למטרות חקירה או לשמירה על בטחון המדינה.</w:t>
      </w: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A75AF7" w:rsidRDefault="00A75AF7">
      <w:pPr>
        <w:spacing w:line="360" w:lineRule="auto"/>
        <w:ind w:left="523"/>
        <w:jc w:val="both"/>
        <w:rPr>
          <w:sz w:val="28"/>
          <w:szCs w:val="28"/>
        </w:rPr>
      </w:pPr>
    </w:p>
    <w:p w:rsidR="00E17374" w:rsidRPr="00E17374" w:rsidRDefault="00A86CC6" w:rsidP="006732AD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bookmarkStart w:id="11" w:name="TextBody5"/>
      <w:r>
        <w:rPr>
          <w:sz w:val="28"/>
          <w:szCs w:val="28"/>
          <w:rtl/>
        </w:rPr>
        <w:t xml:space="preserve">1. </w:t>
      </w:r>
      <w:r w:rsidR="006732AD">
        <w:rPr>
          <w:rFonts w:hint="cs"/>
          <w:sz w:val="28"/>
          <w:szCs w:val="28"/>
          <w:rtl/>
        </w:rPr>
        <w:t>האם יש גוף במערכת הביטחון העוסק בהאזנה שוטפת לאזרחים\</w:t>
      </w:r>
      <w:proofErr w:type="spellStart"/>
      <w:r w:rsidR="006732AD">
        <w:rPr>
          <w:rFonts w:hint="cs"/>
          <w:sz w:val="28"/>
          <w:szCs w:val="28"/>
          <w:rtl/>
        </w:rPr>
        <w:t>ות</w:t>
      </w:r>
      <w:proofErr w:type="spellEnd"/>
      <w:r w:rsidR="006732AD">
        <w:rPr>
          <w:rFonts w:hint="cs"/>
          <w:sz w:val="28"/>
          <w:szCs w:val="28"/>
          <w:rtl/>
        </w:rPr>
        <w:t>, אנשי\נשות ציבור ובפרט, חברי\</w:t>
      </w:r>
      <w:proofErr w:type="spellStart"/>
      <w:r w:rsidR="006732AD">
        <w:rPr>
          <w:rFonts w:hint="cs"/>
          <w:sz w:val="28"/>
          <w:szCs w:val="28"/>
          <w:rtl/>
        </w:rPr>
        <w:t>ות</w:t>
      </w:r>
      <w:proofErr w:type="spellEnd"/>
      <w:r w:rsidR="006732AD">
        <w:rPr>
          <w:rFonts w:hint="cs"/>
          <w:sz w:val="28"/>
          <w:szCs w:val="28"/>
          <w:rtl/>
        </w:rPr>
        <w:t xml:space="preserve"> כנסת?</w:t>
      </w:r>
      <w:r w:rsidR="002D1187" w:rsidRPr="002D1187">
        <w:rPr>
          <w:rFonts w:hint="cs"/>
          <w:sz w:val="28"/>
          <w:szCs w:val="28"/>
          <w:rtl/>
        </w:rPr>
        <w:t xml:space="preserve"> </w:t>
      </w:r>
      <w:r w:rsidR="002D1187">
        <w:rPr>
          <w:rFonts w:hint="cs"/>
          <w:sz w:val="28"/>
          <w:szCs w:val="28"/>
          <w:rtl/>
        </w:rPr>
        <w:t>אם כן –</w:t>
      </w:r>
    </w:p>
    <w:p w:rsidR="00E17374" w:rsidRPr="00E17374" w:rsidRDefault="00E17374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E17374" w:rsidRPr="00E17374" w:rsidRDefault="00E17374" w:rsidP="002D1187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 w:rsidRPr="00E17374">
        <w:rPr>
          <w:sz w:val="28"/>
          <w:szCs w:val="28"/>
          <w:rtl/>
        </w:rPr>
        <w:t xml:space="preserve">2. </w:t>
      </w:r>
      <w:r w:rsidR="006732AD">
        <w:rPr>
          <w:rFonts w:hint="cs"/>
          <w:sz w:val="28"/>
          <w:szCs w:val="28"/>
          <w:rtl/>
        </w:rPr>
        <w:t>מה אופן פעילות הגוף, מתוקף איזה חוק וסמכות הוא פועל ותחת איזה פיקוח</w:t>
      </w:r>
      <w:r w:rsidR="002D1187">
        <w:rPr>
          <w:rFonts w:hint="cs"/>
          <w:sz w:val="28"/>
          <w:szCs w:val="28"/>
          <w:rtl/>
        </w:rPr>
        <w:t>, אם בכלל</w:t>
      </w:r>
      <w:r w:rsidR="006732AD">
        <w:rPr>
          <w:rFonts w:hint="cs"/>
          <w:sz w:val="28"/>
          <w:szCs w:val="28"/>
          <w:rtl/>
        </w:rPr>
        <w:t>?</w:t>
      </w:r>
    </w:p>
    <w:p w:rsidR="00E17374" w:rsidRPr="00E17374" w:rsidRDefault="00E17374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bookmarkEnd w:id="11"/>
    <w:p w:rsidR="00A75AF7" w:rsidRDefault="00A75AF7">
      <w:pPr>
        <w:spacing w:line="360" w:lineRule="auto"/>
        <w:ind w:left="26" w:firstLine="540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left="523"/>
        <w:rPr>
          <w:sz w:val="28"/>
          <w:szCs w:val="28"/>
          <w:rtl/>
        </w:rPr>
      </w:pPr>
    </w:p>
    <w:sectPr w:rsidR="00A75A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542671pqCopyOriginal.docx"/>
    <w:docVar w:name="StartMode" w:val="3"/>
    <w:docVar w:name="WordsQuota" w:val="100"/>
  </w:docVars>
  <w:rsids>
    <w:rsidRoot w:val="00B64B63"/>
    <w:rsid w:val="002B01C8"/>
    <w:rsid w:val="002D1187"/>
    <w:rsid w:val="003E4FE2"/>
    <w:rsid w:val="006732AD"/>
    <w:rsid w:val="007E7C5B"/>
    <w:rsid w:val="008770F9"/>
    <w:rsid w:val="00A75AF7"/>
    <w:rsid w:val="00A86CC6"/>
    <w:rsid w:val="00B64B63"/>
    <w:rsid w:val="00E17374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BF32B2A-09E9-496B-A3E4-654213D4EF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73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קשת עורי</dc:creator>
  <cp:keywords/>
  <dc:description/>
  <cp:lastModifiedBy>עמליה רבינוביץ</cp:lastModifiedBy>
  <cp:revision>6</cp:revision>
  <cp:lastPrinted>1900-12-31T22:00:00Z</cp:lastPrinted>
  <dcterms:created xsi:type="dcterms:W3CDTF">2013-11-11T09:59:00Z</dcterms:created>
  <dcterms:modified xsi:type="dcterms:W3CDTF">2013-11-12T09:55:00Z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