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B745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B745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0217D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0217D">
        <w:rPr>
          <w:sz w:val="28"/>
          <w:szCs w:val="28"/>
          <w:rtl/>
        </w:rPr>
        <w:t xml:space="preserve">104.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B745C" w:rsidRPr="00CB745C">
        <w:rPr>
          <w:sz w:val="28"/>
          <w:szCs w:val="28"/>
          <w:u w:val="single"/>
          <w:rtl/>
        </w:rPr>
        <w:t>הפרשי מחירים בין קווי מהדרין ל"רגילים</w:t>
      </w:r>
      <w:r w:rsidR="00CB745C" w:rsidRPr="00CB745C">
        <w:rPr>
          <w:sz w:val="28"/>
          <w:szCs w:val="28"/>
          <w:u w:val="single"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B745C" w:rsidP="003E4FE2">
      <w:pPr>
        <w:pStyle w:val="1"/>
      </w:pPr>
      <w:bookmarkStart w:id="5" w:name="TextBody8"/>
      <w:r w:rsidRPr="00CB745C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B745C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B745C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A69AA">
        <w:rPr>
          <w:rtl/>
        </w:rPr>
        <w:t>שר</w:t>
      </w:r>
      <w:r w:rsidRPr="00CB745C">
        <w:rPr>
          <w:rtl/>
        </w:rPr>
        <w:t xml:space="preserve"> התחבורה, התשתיות הלאומיות והבטיחות בדרכים</w:t>
      </w:r>
      <w:bookmarkEnd w:id="8"/>
    </w:p>
    <w:p w:rsidR="00A75AF7" w:rsidRDefault="00D0217D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0217D">
        <w:rPr>
          <w:sz w:val="28"/>
          <w:szCs w:val="28"/>
          <w:rtl/>
        </w:rPr>
        <w:t>ביום א' בכסלו תשע"ד (4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16260" w:rsidP="002A69A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>קווי האוטובוס שאינם מהדרין</w:t>
      </w:r>
      <w:r w:rsidR="00CB745C" w:rsidRPr="00CB745C">
        <w:rPr>
          <w:sz w:val="28"/>
          <w:szCs w:val="28"/>
          <w:rtl/>
        </w:rPr>
        <w:t xml:space="preserve"> </w:t>
      </w:r>
      <w:r w:rsidR="00E5099D">
        <w:rPr>
          <w:rFonts w:hint="cs"/>
          <w:sz w:val="28"/>
          <w:szCs w:val="28"/>
          <w:rtl/>
        </w:rPr>
        <w:t xml:space="preserve">יקרים </w:t>
      </w:r>
      <w:r w:rsidR="00CB745C" w:rsidRPr="00CB745C">
        <w:rPr>
          <w:sz w:val="28"/>
          <w:szCs w:val="28"/>
          <w:rtl/>
        </w:rPr>
        <w:t xml:space="preserve">מקווי האוטובוס מהדרין. לדוגמא </w:t>
      </w:r>
      <w:r w:rsidR="002A69AA">
        <w:rPr>
          <w:rFonts w:hint="cs"/>
          <w:sz w:val="28"/>
          <w:szCs w:val="28"/>
          <w:rtl/>
        </w:rPr>
        <w:t>ב</w:t>
      </w:r>
      <w:r w:rsidR="00CB745C" w:rsidRPr="00CB745C">
        <w:rPr>
          <w:sz w:val="28"/>
          <w:szCs w:val="28"/>
          <w:rtl/>
        </w:rPr>
        <w:t xml:space="preserve">קו 996 </w:t>
      </w:r>
      <w:r w:rsidR="002A69AA">
        <w:rPr>
          <w:sz w:val="28"/>
          <w:szCs w:val="28"/>
          <w:rtl/>
        </w:rPr>
        <w:t>המהדרין מירושלים לכפר</w:t>
      </w:r>
      <w:r w:rsidR="002A69AA">
        <w:rPr>
          <w:rFonts w:hint="cs"/>
          <w:sz w:val="28"/>
          <w:szCs w:val="28"/>
          <w:rtl/>
        </w:rPr>
        <w:t>-</w:t>
      </w:r>
      <w:r w:rsidR="00CB745C" w:rsidRPr="00CB745C">
        <w:rPr>
          <w:sz w:val="28"/>
          <w:szCs w:val="28"/>
          <w:rtl/>
        </w:rPr>
        <w:t>חסידים</w:t>
      </w:r>
      <w:r w:rsidR="002A69AA">
        <w:rPr>
          <w:rFonts w:hint="cs"/>
          <w:sz w:val="28"/>
          <w:szCs w:val="28"/>
          <w:rtl/>
        </w:rPr>
        <w:t>, נסיעה במשך שעתיים וחצי</w:t>
      </w:r>
      <w:r w:rsidR="00CB745C" w:rsidRPr="00CB745C">
        <w:rPr>
          <w:sz w:val="28"/>
          <w:szCs w:val="28"/>
          <w:rtl/>
        </w:rPr>
        <w:t xml:space="preserve"> עולה 30₪  בעוד ש</w:t>
      </w:r>
      <w:r w:rsidR="002A69AA">
        <w:rPr>
          <w:rFonts w:hint="cs"/>
          <w:sz w:val="28"/>
          <w:szCs w:val="28"/>
          <w:rtl/>
        </w:rPr>
        <w:t>ב</w:t>
      </w:r>
      <w:r w:rsidR="00CB745C" w:rsidRPr="00CB745C">
        <w:rPr>
          <w:sz w:val="28"/>
          <w:szCs w:val="28"/>
          <w:rtl/>
        </w:rPr>
        <w:t>קו 960 מירושלים ליגור</w:t>
      </w:r>
      <w:r w:rsidR="002A69AA">
        <w:rPr>
          <w:rFonts w:hint="cs"/>
          <w:sz w:val="28"/>
          <w:szCs w:val="28"/>
          <w:rtl/>
        </w:rPr>
        <w:t>,</w:t>
      </w:r>
      <w:r w:rsidR="00CB745C" w:rsidRPr="00CB745C">
        <w:rPr>
          <w:sz w:val="28"/>
          <w:szCs w:val="28"/>
          <w:rtl/>
        </w:rPr>
        <w:t xml:space="preserve"> </w:t>
      </w:r>
      <w:r w:rsidR="002A69AA">
        <w:rPr>
          <w:rFonts w:hint="cs"/>
          <w:sz w:val="28"/>
          <w:szCs w:val="28"/>
          <w:rtl/>
        </w:rPr>
        <w:t>נסיעה במשך שעה ן-43 דקות,</w:t>
      </w:r>
      <w:r w:rsidR="00CB745C" w:rsidRPr="00CB745C">
        <w:rPr>
          <w:sz w:val="28"/>
          <w:szCs w:val="28"/>
          <w:rtl/>
        </w:rPr>
        <w:t xml:space="preserve"> עולה 42₪.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B745C" w:rsidRPr="00CB745C" w:rsidRDefault="00CB745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B745C">
        <w:rPr>
          <w:sz w:val="28"/>
          <w:szCs w:val="28"/>
          <w:rtl/>
        </w:rPr>
        <w:t>1. מדוע הפערים נשארו בעינם</w:t>
      </w:r>
      <w:r w:rsidR="002A69AA">
        <w:rPr>
          <w:rFonts w:hint="cs"/>
          <w:sz w:val="28"/>
          <w:szCs w:val="28"/>
          <w:rtl/>
        </w:rPr>
        <w:t xml:space="preserve"> למרות הרפורמה בתעריפים</w:t>
      </w:r>
      <w:r w:rsidRPr="00CB745C">
        <w:rPr>
          <w:sz w:val="28"/>
          <w:szCs w:val="28"/>
          <w:rtl/>
        </w:rPr>
        <w:t>?</w:t>
      </w:r>
    </w:p>
    <w:p w:rsidR="00CB745C" w:rsidRPr="00CB745C" w:rsidRDefault="00CB745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203pqCopyOriginal.docx"/>
    <w:docVar w:name="StartMode" w:val="3"/>
    <w:docVar w:name="WordsQuota" w:val="100"/>
  </w:docVars>
  <w:rsids>
    <w:rsidRoot w:val="00B64B63"/>
    <w:rsid w:val="002A69AA"/>
    <w:rsid w:val="003E4FE2"/>
    <w:rsid w:val="008770F9"/>
    <w:rsid w:val="009B296F"/>
    <w:rsid w:val="00A16260"/>
    <w:rsid w:val="00A75AF7"/>
    <w:rsid w:val="00B64B63"/>
    <w:rsid w:val="00CB745C"/>
    <w:rsid w:val="00D0217D"/>
    <w:rsid w:val="00E5099D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8B15B-601D-4E48-B646-6C54EBABF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7</cp:revision>
  <cp:lastPrinted>2013-11-04T07:43:00Z</cp:lastPrinted>
  <dcterms:created xsi:type="dcterms:W3CDTF">2013-11-04T07:41:00Z</dcterms:created>
  <dcterms:modified xsi:type="dcterms:W3CDTF">2013-11-04T12:07:00Z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