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101239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101239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FD26A8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FD26A8">
        <w:rPr>
          <w:sz w:val="28"/>
          <w:szCs w:val="28"/>
          <w:rtl/>
        </w:rPr>
        <w:t xml:space="preserve">67.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6A6C67" w:rsidRPr="006A6C67">
        <w:rPr>
          <w:sz w:val="28"/>
          <w:szCs w:val="28"/>
          <w:u w:val="single"/>
          <w:rtl/>
        </w:rPr>
        <w:t>החרפת העיצומים של עובדי משרד-החוץ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101239" w:rsidP="003E4FE2">
      <w:pPr>
        <w:pStyle w:val="1"/>
      </w:pPr>
      <w:bookmarkStart w:id="5" w:name="TextBody8"/>
      <w:r w:rsidRPr="00101239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101239">
        <w:rPr>
          <w:rtl/>
        </w:rPr>
        <w:t>נחמן שי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101239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E177CA">
        <w:rPr>
          <w:rtl/>
        </w:rPr>
        <w:t>שר</w:t>
      </w:r>
      <w:r w:rsidRPr="00101239">
        <w:rPr>
          <w:rtl/>
        </w:rPr>
        <w:t xml:space="preserve"> החוץ</w:t>
      </w:r>
      <w:bookmarkEnd w:id="8"/>
    </w:p>
    <w:p w:rsidR="00A75AF7" w:rsidRDefault="00FD26A8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FD26A8">
        <w:rPr>
          <w:sz w:val="28"/>
          <w:szCs w:val="28"/>
          <w:rtl/>
        </w:rPr>
        <w:t>ביום ט"ז בתמוז תשע"ג (24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101239" w:rsidP="00E177CA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101239">
        <w:rPr>
          <w:sz w:val="28"/>
          <w:szCs w:val="28"/>
          <w:rtl/>
        </w:rPr>
        <w:t>ועד עובדי משרד-החוץ הודיע על החרפה נ</w:t>
      </w:r>
      <w:r w:rsidR="00E177CA">
        <w:rPr>
          <w:sz w:val="28"/>
          <w:szCs w:val="28"/>
          <w:rtl/>
        </w:rPr>
        <w:t>וספת של העיצומים בשל הקיפאון במ</w:t>
      </w:r>
      <w:r w:rsidR="00E177CA">
        <w:rPr>
          <w:rFonts w:hint="cs"/>
          <w:sz w:val="28"/>
          <w:szCs w:val="28"/>
          <w:rtl/>
        </w:rPr>
        <w:t>שא-ומתן</w:t>
      </w:r>
      <w:r w:rsidR="00E177CA">
        <w:rPr>
          <w:sz w:val="28"/>
          <w:szCs w:val="28"/>
          <w:rtl/>
        </w:rPr>
        <w:t xml:space="preserve"> מול משרד</w:t>
      </w:r>
      <w:r w:rsidR="00E177CA">
        <w:rPr>
          <w:rFonts w:hint="cs"/>
          <w:sz w:val="28"/>
          <w:szCs w:val="28"/>
          <w:rtl/>
        </w:rPr>
        <w:t>-</w:t>
      </w:r>
      <w:r w:rsidRPr="00101239">
        <w:rPr>
          <w:sz w:val="28"/>
          <w:szCs w:val="28"/>
          <w:rtl/>
        </w:rPr>
        <w:t>האוצר.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101239" w:rsidRPr="00101239" w:rsidRDefault="00101239" w:rsidP="00E177C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101239">
        <w:rPr>
          <w:sz w:val="28"/>
          <w:szCs w:val="28"/>
          <w:rtl/>
        </w:rPr>
        <w:t xml:space="preserve">1. מה </w:t>
      </w:r>
      <w:r w:rsidR="00E177CA">
        <w:rPr>
          <w:rFonts w:hint="cs"/>
          <w:sz w:val="28"/>
          <w:szCs w:val="28"/>
          <w:rtl/>
        </w:rPr>
        <w:t xml:space="preserve">נעשה </w:t>
      </w:r>
      <w:proofErr w:type="spellStart"/>
      <w:r w:rsidR="00E177CA">
        <w:rPr>
          <w:rFonts w:hint="cs"/>
          <w:sz w:val="28"/>
          <w:szCs w:val="28"/>
          <w:rtl/>
        </w:rPr>
        <w:t>לפיתרון</w:t>
      </w:r>
      <w:proofErr w:type="spellEnd"/>
      <w:r w:rsidRPr="00101239">
        <w:rPr>
          <w:sz w:val="28"/>
          <w:szCs w:val="28"/>
          <w:rtl/>
        </w:rPr>
        <w:t xml:space="preserve"> המשבר בשירות החוץ?</w:t>
      </w:r>
    </w:p>
    <w:p w:rsidR="00101239" w:rsidRPr="00101239" w:rsidRDefault="0010123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101239" w:rsidRPr="00101239" w:rsidRDefault="00101239" w:rsidP="00E177C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101239">
        <w:rPr>
          <w:sz w:val="28"/>
          <w:szCs w:val="28"/>
          <w:rtl/>
        </w:rPr>
        <w:t xml:space="preserve">2. </w:t>
      </w:r>
      <w:r w:rsidR="00E177CA">
        <w:rPr>
          <w:rFonts w:hint="cs"/>
          <w:sz w:val="28"/>
          <w:szCs w:val="28"/>
          <w:rtl/>
        </w:rPr>
        <w:t>מה ייעשה להתמודדות</w:t>
      </w:r>
      <w:r w:rsidRPr="00101239">
        <w:rPr>
          <w:sz w:val="28"/>
          <w:szCs w:val="28"/>
          <w:rtl/>
        </w:rPr>
        <w:t xml:space="preserve"> עם הנזקים המצטברים הנובעים מהפסקת ההידברות מול הועד?</w:t>
      </w:r>
    </w:p>
    <w:p w:rsidR="00101239" w:rsidRPr="00101239" w:rsidRDefault="0010123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5582pqCopyOriginal.docx"/>
    <w:docVar w:name="StartMode" w:val="3"/>
    <w:docVar w:name="WordsQuota" w:val="100"/>
  </w:docVars>
  <w:rsids>
    <w:rsidRoot w:val="00B64B63"/>
    <w:rsid w:val="00101239"/>
    <w:rsid w:val="003E4FE2"/>
    <w:rsid w:val="00634F2E"/>
    <w:rsid w:val="006A6C67"/>
    <w:rsid w:val="008770F9"/>
    <w:rsid w:val="00A75AF7"/>
    <w:rsid w:val="00B64B63"/>
    <w:rsid w:val="00E177CA"/>
    <w:rsid w:val="00FD26A8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BFDA65-96F2-4BC1-8ABB-64ADC1CB9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דן קמינצקי</dc:creator>
  <cp:keywords/>
  <dc:description/>
  <cp:lastModifiedBy>עמליה רבינוביץ</cp:lastModifiedBy>
  <cp:revision>5</cp:revision>
  <cp:lastPrinted>1900-12-31T21:00:00Z</cp:lastPrinted>
  <dcterms:created xsi:type="dcterms:W3CDTF">2013-06-24T05:56:00Z</dcterms:created>
  <dcterms:modified xsi:type="dcterms:W3CDTF">2013-06-24T10:55:00Z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