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7C19FB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7C19FB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492097" w:rsidP="00187CBF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492097">
        <w:rPr>
          <w:sz w:val="28"/>
          <w:szCs w:val="28"/>
          <w:rtl/>
        </w:rPr>
        <w:t xml:space="preserve">40.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6A2279" w:rsidRPr="006A2279">
        <w:rPr>
          <w:sz w:val="28"/>
          <w:szCs w:val="28"/>
          <w:u w:val="single"/>
          <w:rtl/>
        </w:rPr>
        <w:t>העתקת פעילות המחלקה לדיור במשרד לקליטת-העלייה למשרד-השיכון</w:t>
      </w:r>
      <w:bookmarkEnd w:id="4"/>
      <w:r w:rsidR="002560C8">
        <w:rPr>
          <w:rFonts w:hint="cs"/>
          <w:sz w:val="28"/>
          <w:szCs w:val="28"/>
          <w:u w:val="single"/>
          <w:rtl/>
        </w:rPr>
        <w:t xml:space="preserve"> </w:t>
      </w:r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7C19FB" w:rsidP="003E4FE2">
      <w:pPr>
        <w:pStyle w:val="1"/>
      </w:pPr>
      <w:bookmarkStart w:id="5" w:name="TextBody8"/>
      <w:r w:rsidRPr="007C19FB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7C19FB">
        <w:rPr>
          <w:rtl/>
        </w:rPr>
        <w:t>עדי קול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7C19FB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E571AA">
        <w:rPr>
          <w:rFonts w:hint="cs"/>
          <w:rtl/>
        </w:rPr>
        <w:t>ה</w:t>
      </w:r>
      <w:r w:rsidR="00E571AA">
        <w:rPr>
          <w:rtl/>
        </w:rPr>
        <w:t>שר</w:t>
      </w:r>
      <w:r w:rsidRPr="007C19FB">
        <w:rPr>
          <w:rtl/>
        </w:rPr>
        <w:t>ה לקליטת העלייה</w:t>
      </w:r>
      <w:bookmarkEnd w:id="8"/>
    </w:p>
    <w:p w:rsidR="00A75AF7" w:rsidRDefault="00492097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492097">
        <w:rPr>
          <w:sz w:val="28"/>
          <w:szCs w:val="28"/>
          <w:rtl/>
        </w:rPr>
        <w:t>ביום י"א בתמוז תשע"ג (19 ביוני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7C19FB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7C19FB">
        <w:rPr>
          <w:sz w:val="28"/>
          <w:szCs w:val="28"/>
          <w:rtl/>
        </w:rPr>
        <w:t xml:space="preserve">בראשית שנות התשעים הוקמה מחלקה ייעודית לטיפול בבעיות הדיור של עולים חדשים. כיום עם ירידת היקפי </w:t>
      </w:r>
      <w:proofErr w:type="spellStart"/>
      <w:r w:rsidRPr="007C19FB">
        <w:rPr>
          <w:sz w:val="28"/>
          <w:szCs w:val="28"/>
          <w:rtl/>
        </w:rPr>
        <w:t>העליה</w:t>
      </w:r>
      <w:proofErr w:type="spellEnd"/>
      <w:r w:rsidRPr="007C19FB">
        <w:rPr>
          <w:sz w:val="28"/>
          <w:szCs w:val="28"/>
          <w:rtl/>
        </w:rPr>
        <w:t xml:space="preserve"> נראה כי יש מקום</w:t>
      </w:r>
      <w:bookmarkEnd w:id="11"/>
      <w:r w:rsidR="0087235C">
        <w:rPr>
          <w:rFonts w:hint="cs"/>
          <w:sz w:val="28"/>
          <w:szCs w:val="28"/>
          <w:rtl/>
        </w:rPr>
        <w:t xml:space="preserve"> להעתיק את פעילותה למשרד השיכון.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7C19FB" w:rsidRDefault="0087235C" w:rsidP="0087235C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bookmarkStart w:id="12" w:name="TextBody5"/>
      <w:r>
        <w:rPr>
          <w:rFonts w:hint="cs"/>
          <w:sz w:val="28"/>
          <w:szCs w:val="28"/>
          <w:rtl/>
        </w:rPr>
        <w:t xml:space="preserve">כמה דירות ציבוריות 'רשומות' במשרד לקליטת </w:t>
      </w:r>
      <w:r w:rsidR="00E571AA">
        <w:rPr>
          <w:rFonts w:hint="cs"/>
          <w:sz w:val="28"/>
          <w:szCs w:val="28"/>
          <w:rtl/>
        </w:rPr>
        <w:t>ה</w:t>
      </w:r>
      <w:r>
        <w:rPr>
          <w:rFonts w:hint="cs"/>
          <w:sz w:val="28"/>
          <w:szCs w:val="28"/>
          <w:rtl/>
        </w:rPr>
        <w:t>עלייה?</w:t>
      </w:r>
    </w:p>
    <w:p w:rsidR="0087235C" w:rsidRPr="007C19FB" w:rsidRDefault="00E571AA" w:rsidP="00E571AA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מדוע המשרד אינו </w:t>
      </w:r>
      <w:r w:rsidR="00A56E6E">
        <w:rPr>
          <w:rFonts w:hint="cs"/>
          <w:sz w:val="28"/>
          <w:szCs w:val="28"/>
          <w:rtl/>
        </w:rPr>
        <w:t xml:space="preserve">מעביר </w:t>
      </w:r>
      <w:r w:rsidR="0087235C">
        <w:rPr>
          <w:rFonts w:hint="cs"/>
          <w:sz w:val="28"/>
          <w:szCs w:val="28"/>
          <w:rtl/>
        </w:rPr>
        <w:t>את הדירות</w:t>
      </w:r>
      <w:r>
        <w:rPr>
          <w:rFonts w:hint="cs"/>
          <w:sz w:val="28"/>
          <w:szCs w:val="28"/>
          <w:rtl/>
        </w:rPr>
        <w:t xml:space="preserve"> הציבוריות העומדות לרשותו למשרד-השיכון לצורך שיכון זכאי-</w:t>
      </w:r>
      <w:r w:rsidR="0087235C">
        <w:rPr>
          <w:rFonts w:hint="cs"/>
          <w:sz w:val="28"/>
          <w:szCs w:val="28"/>
          <w:rtl/>
        </w:rPr>
        <w:t>דיור?</w:t>
      </w:r>
    </w:p>
    <w:p w:rsidR="007C19FB" w:rsidRPr="007C19FB" w:rsidRDefault="007C19F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6069"/>
    <w:multiLevelType w:val="hybridMultilevel"/>
    <w:tmpl w:val="40568F68"/>
    <w:lvl w:ilvl="0" w:tplc="FE2C8238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3936pqCopyOriginal.docx"/>
    <w:docVar w:name="StartMode" w:val="3"/>
    <w:docVar w:name="WordsQuota" w:val="100"/>
  </w:docVars>
  <w:rsids>
    <w:rsidRoot w:val="00B64B63"/>
    <w:rsid w:val="00187CBF"/>
    <w:rsid w:val="002560C8"/>
    <w:rsid w:val="003E4FE2"/>
    <w:rsid w:val="00492097"/>
    <w:rsid w:val="006A2279"/>
    <w:rsid w:val="007C19FB"/>
    <w:rsid w:val="0087235C"/>
    <w:rsid w:val="008770F9"/>
    <w:rsid w:val="00A56E6E"/>
    <w:rsid w:val="00A75AF7"/>
    <w:rsid w:val="00B22782"/>
    <w:rsid w:val="00B64B63"/>
    <w:rsid w:val="00E571AA"/>
    <w:rsid w:val="00F32D25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0B9519E-0F8C-4A20-934C-CE6D55481A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תמר קציר</dc:creator>
  <cp:keywords/>
  <dc:description/>
  <cp:lastModifiedBy>עמליה רבינוביץ</cp:lastModifiedBy>
  <cp:revision>12</cp:revision>
  <cp:lastPrinted>1900-12-31T21:00:00Z</cp:lastPrinted>
  <dcterms:created xsi:type="dcterms:W3CDTF">2013-05-29T13:14:00Z</dcterms:created>
  <dcterms:modified xsi:type="dcterms:W3CDTF">2013-06-11T07:51:00Z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