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F610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F610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201A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201A9">
        <w:rPr>
          <w:sz w:val="28"/>
          <w:szCs w:val="28"/>
          <w:rtl/>
        </w:rPr>
        <w:t xml:space="preserve">57.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F6109" w:rsidRPr="004F6109">
        <w:rPr>
          <w:sz w:val="28"/>
          <w:szCs w:val="28"/>
          <w:u w:val="single"/>
          <w:rtl/>
        </w:rPr>
        <w:t>מבחן הבגרות במתמטיקה</w:t>
      </w:r>
      <w:r w:rsidR="004F6109" w:rsidRPr="004F6109">
        <w:rPr>
          <w:sz w:val="28"/>
          <w:szCs w:val="28"/>
          <w:u w:val="single"/>
        </w:rPr>
        <w:t xml:space="preserve"> 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F6109" w:rsidP="003E4FE2">
      <w:pPr>
        <w:pStyle w:val="1"/>
      </w:pPr>
      <w:bookmarkStart w:id="5" w:name="TextBody8"/>
      <w:r w:rsidRPr="004F610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F6109">
        <w:rPr>
          <w:rtl/>
        </w:rPr>
        <w:t>מסעוד גנאים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F610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85884">
        <w:rPr>
          <w:rtl/>
        </w:rPr>
        <w:t>שר</w:t>
      </w:r>
      <w:r w:rsidRPr="004F6109">
        <w:rPr>
          <w:rtl/>
        </w:rPr>
        <w:t xml:space="preserve"> החינוך</w:t>
      </w:r>
      <w:bookmarkEnd w:id="8"/>
    </w:p>
    <w:p w:rsidR="00A75AF7" w:rsidRDefault="007201A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201A9">
        <w:rPr>
          <w:sz w:val="28"/>
          <w:szCs w:val="28"/>
          <w:rtl/>
        </w:rPr>
        <w:t>ביום כ"ה בסיוון תשע"ג (3 ביוני 2013):</w:t>
      </w:r>
      <w:bookmarkEnd w:id="9"/>
    </w:p>
    <w:p w:rsidR="00A75AF7" w:rsidRDefault="004F6109" w:rsidP="0058588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F6109">
        <w:rPr>
          <w:sz w:val="28"/>
          <w:szCs w:val="28"/>
          <w:rtl/>
        </w:rPr>
        <w:t xml:space="preserve">הרבה תלמידים, מורים ומנהלי בתי-ספר התלוננו על הקשיים שהיו במבחן הבגרות </w:t>
      </w:r>
      <w:r w:rsidR="00585884">
        <w:rPr>
          <w:rFonts w:hint="cs"/>
          <w:sz w:val="28"/>
          <w:szCs w:val="28"/>
          <w:rtl/>
        </w:rPr>
        <w:t xml:space="preserve">האחרון </w:t>
      </w:r>
      <w:r w:rsidRPr="004F6109">
        <w:rPr>
          <w:sz w:val="28"/>
          <w:szCs w:val="28"/>
          <w:rtl/>
        </w:rPr>
        <w:t xml:space="preserve">במתמטיקה.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  <w:rtl/>
        </w:rPr>
      </w:pPr>
    </w:p>
    <w:p w:rsidR="00585884" w:rsidRDefault="00585884">
      <w:pPr>
        <w:spacing w:line="360" w:lineRule="auto"/>
        <w:ind w:left="523"/>
        <w:jc w:val="both"/>
        <w:rPr>
          <w:sz w:val="28"/>
          <w:szCs w:val="28"/>
          <w:rtl/>
        </w:rPr>
      </w:pPr>
    </w:p>
    <w:p w:rsidR="00585884" w:rsidRDefault="00585884" w:rsidP="0058588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4F6109">
        <w:rPr>
          <w:sz w:val="28"/>
          <w:szCs w:val="28"/>
          <w:rtl/>
        </w:rPr>
        <w:t>האם לא הועלו חששות והתראות ששאלות המבחן הן קשות</w:t>
      </w:r>
      <w:r>
        <w:rPr>
          <w:rFonts w:hint="cs"/>
          <w:sz w:val="28"/>
          <w:szCs w:val="28"/>
          <w:rtl/>
        </w:rPr>
        <w:t xml:space="preserve"> לפני שאושרו</w:t>
      </w:r>
      <w:r w:rsidRPr="004F6109">
        <w:rPr>
          <w:sz w:val="28"/>
          <w:szCs w:val="28"/>
          <w:rtl/>
        </w:rPr>
        <w:t>?</w:t>
      </w:r>
    </w:p>
    <w:p w:rsidR="00585884" w:rsidRDefault="00585884">
      <w:pPr>
        <w:spacing w:line="360" w:lineRule="auto"/>
        <w:ind w:left="523"/>
        <w:jc w:val="both"/>
        <w:rPr>
          <w:sz w:val="28"/>
          <w:szCs w:val="28"/>
        </w:rPr>
      </w:pPr>
    </w:p>
    <w:p w:rsidR="004F6109" w:rsidRPr="004F6109" w:rsidRDefault="004F6109" w:rsidP="0058588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F6109">
        <w:rPr>
          <w:sz w:val="28"/>
          <w:szCs w:val="28"/>
          <w:rtl/>
        </w:rPr>
        <w:t>1. מה י</w:t>
      </w:r>
      <w:r w:rsidR="00585884">
        <w:rPr>
          <w:rFonts w:hint="cs"/>
          <w:sz w:val="28"/>
          <w:szCs w:val="28"/>
          <w:rtl/>
        </w:rPr>
        <w:t>י</w:t>
      </w:r>
      <w:r w:rsidRPr="004F6109">
        <w:rPr>
          <w:sz w:val="28"/>
          <w:szCs w:val="28"/>
          <w:rtl/>
        </w:rPr>
        <w:t xml:space="preserve">עשה </w:t>
      </w:r>
      <w:r w:rsidR="00585884">
        <w:rPr>
          <w:rFonts w:hint="cs"/>
          <w:sz w:val="28"/>
          <w:szCs w:val="28"/>
          <w:rtl/>
        </w:rPr>
        <w:t>למניעת פגיעה</w:t>
      </w:r>
      <w:r w:rsidRPr="004F6109">
        <w:rPr>
          <w:sz w:val="28"/>
          <w:szCs w:val="28"/>
          <w:rtl/>
        </w:rPr>
        <w:t xml:space="preserve"> </w:t>
      </w:r>
      <w:r w:rsidR="00585884">
        <w:rPr>
          <w:rFonts w:hint="cs"/>
          <w:sz w:val="28"/>
          <w:szCs w:val="28"/>
          <w:rtl/>
        </w:rPr>
        <w:t>ב</w:t>
      </w:r>
      <w:r w:rsidRPr="004F6109">
        <w:rPr>
          <w:sz w:val="28"/>
          <w:szCs w:val="28"/>
          <w:rtl/>
        </w:rPr>
        <w:t>תלמידים?</w:t>
      </w:r>
    </w:p>
    <w:p w:rsidR="004F6109" w:rsidRPr="004F6109" w:rsidRDefault="004F610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A1503"/>
    <w:multiLevelType w:val="hybridMultilevel"/>
    <w:tmpl w:val="B4489E78"/>
    <w:lvl w:ilvl="0" w:tplc="735AB156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620pqCopyOriginal.docx"/>
    <w:docVar w:name="StartMode" w:val="4"/>
    <w:docVar w:name="WordsQuota" w:val="100"/>
  </w:docVars>
  <w:rsids>
    <w:rsidRoot w:val="00B64B63"/>
    <w:rsid w:val="002E6834"/>
    <w:rsid w:val="003E4FE2"/>
    <w:rsid w:val="004F6109"/>
    <w:rsid w:val="00585884"/>
    <w:rsid w:val="007201A9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456A03-C156-4C94-B75C-80C626821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בשיר חאלד</dc:creator>
  <cp:keywords/>
  <dc:description/>
  <cp:lastModifiedBy>עמליה רבינוביץ</cp:lastModifiedBy>
  <cp:revision>4</cp:revision>
  <cp:lastPrinted>1900-12-31T21:00:00Z</cp:lastPrinted>
  <dcterms:created xsi:type="dcterms:W3CDTF">2013-05-27T08:00:00Z</dcterms:created>
  <dcterms:modified xsi:type="dcterms:W3CDTF">2013-06-03T11:17:00Z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