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5408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5408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A01F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A01F8">
        <w:rPr>
          <w:sz w:val="28"/>
          <w:szCs w:val="28"/>
          <w:rtl/>
        </w:rPr>
        <w:t xml:space="preserve">40.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5408B" w:rsidRPr="00C5408B">
        <w:rPr>
          <w:sz w:val="28"/>
          <w:szCs w:val="28"/>
          <w:u w:val="single"/>
          <w:rtl/>
        </w:rPr>
        <w:t>משחטה פיראטית שהתגלתה בשפרעם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5408B" w:rsidP="003E4FE2">
      <w:pPr>
        <w:pStyle w:val="1"/>
      </w:pPr>
      <w:bookmarkStart w:id="5" w:name="TextBody8"/>
      <w:r w:rsidRPr="00C5408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5408B">
        <w:rPr>
          <w:rtl/>
        </w:rPr>
        <w:t>יצחק וקנין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5408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Pr="00C5408B">
        <w:rPr>
          <w:rtl/>
        </w:rPr>
        <w:t>שר\ה החקלאות ופיתוח הכפר</w:t>
      </w:r>
      <w:bookmarkEnd w:id="8"/>
    </w:p>
    <w:p w:rsidR="00A75AF7" w:rsidRDefault="001A01F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A01F8">
        <w:rPr>
          <w:sz w:val="28"/>
          <w:szCs w:val="28"/>
          <w:rtl/>
        </w:rPr>
        <w:t>ביום כ"ו באייר תשע"ג (6 במאי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5408B" w:rsidP="003B2004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5408B">
        <w:rPr>
          <w:sz w:val="28"/>
          <w:szCs w:val="28"/>
          <w:rtl/>
        </w:rPr>
        <w:t xml:space="preserve">רצ"ב פרסום לפיו התגלתה משחטה פיראטית בשפרעם ובה </w:t>
      </w:r>
      <w:r w:rsidR="003B2004">
        <w:rPr>
          <w:rFonts w:hint="cs"/>
          <w:sz w:val="28"/>
          <w:szCs w:val="28"/>
          <w:rtl/>
        </w:rPr>
        <w:t>שלושה וחצי</w:t>
      </w:r>
      <w:r w:rsidRPr="00C5408B">
        <w:rPr>
          <w:sz w:val="28"/>
          <w:szCs w:val="28"/>
          <w:rtl/>
        </w:rPr>
        <w:t xml:space="preserve"> טון עופות.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797B60" w:rsidRDefault="003B2004" w:rsidP="00797B6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bookmarkStart w:id="12" w:name="TextBody5"/>
      <w:r>
        <w:rPr>
          <w:rFonts w:hint="cs"/>
          <w:sz w:val="28"/>
          <w:szCs w:val="28"/>
          <w:rtl/>
        </w:rPr>
        <w:t>האם נכון</w:t>
      </w:r>
      <w:r w:rsidR="00797B60">
        <w:rPr>
          <w:rFonts w:hint="cs"/>
          <w:sz w:val="28"/>
          <w:szCs w:val="28"/>
          <w:rtl/>
        </w:rPr>
        <w:t xml:space="preserve"> הדבר? אם כן </w:t>
      </w:r>
      <w:r w:rsidR="00797B60">
        <w:rPr>
          <w:sz w:val="28"/>
          <w:szCs w:val="28"/>
          <w:rtl/>
        </w:rPr>
        <w:t>–</w:t>
      </w:r>
    </w:p>
    <w:p w:rsidR="00797B60" w:rsidRPr="00797B60" w:rsidRDefault="00797B60" w:rsidP="00797B60">
      <w:pPr>
        <w:spacing w:line="360" w:lineRule="auto"/>
        <w:ind w:left="926"/>
        <w:jc w:val="both"/>
        <w:rPr>
          <w:sz w:val="28"/>
          <w:szCs w:val="28"/>
          <w:rtl/>
        </w:rPr>
      </w:pPr>
    </w:p>
    <w:p w:rsidR="00C5408B" w:rsidRDefault="00C5408B" w:rsidP="00797B6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97B60">
        <w:rPr>
          <w:sz w:val="28"/>
          <w:szCs w:val="28"/>
          <w:rtl/>
        </w:rPr>
        <w:t>כמה מקרים דומים אירעו בשנים 2010-2013 ?</w:t>
      </w:r>
    </w:p>
    <w:p w:rsidR="00797B60" w:rsidRDefault="00797B60" w:rsidP="00797B60">
      <w:pPr>
        <w:spacing w:line="360" w:lineRule="auto"/>
        <w:jc w:val="both"/>
        <w:rPr>
          <w:sz w:val="28"/>
          <w:szCs w:val="28"/>
        </w:rPr>
      </w:pPr>
    </w:p>
    <w:p w:rsidR="00C5408B" w:rsidRDefault="00C5408B" w:rsidP="00797B6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97B60">
        <w:rPr>
          <w:sz w:val="28"/>
          <w:szCs w:val="28"/>
          <w:rtl/>
        </w:rPr>
        <w:t>האם ידוע לאן היו אמורים עופות אלו להגיע?</w:t>
      </w:r>
    </w:p>
    <w:p w:rsidR="00797B60" w:rsidRDefault="00797B60" w:rsidP="00797B60">
      <w:pPr>
        <w:spacing w:line="360" w:lineRule="auto"/>
        <w:jc w:val="both"/>
        <w:rPr>
          <w:sz w:val="28"/>
          <w:szCs w:val="28"/>
        </w:rPr>
      </w:pPr>
    </w:p>
    <w:p w:rsidR="00797B60" w:rsidRDefault="00C5408B" w:rsidP="00797B6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97B60">
        <w:rPr>
          <w:sz w:val="28"/>
          <w:szCs w:val="28"/>
          <w:rtl/>
        </w:rPr>
        <w:t>האם לאותם מקומות יש תעודת כשרות?</w:t>
      </w:r>
    </w:p>
    <w:p w:rsidR="00797B60" w:rsidRPr="00797B60" w:rsidRDefault="00797B60" w:rsidP="00797B60">
      <w:pPr>
        <w:spacing w:line="360" w:lineRule="auto"/>
        <w:jc w:val="both"/>
        <w:rPr>
          <w:sz w:val="28"/>
          <w:szCs w:val="28"/>
        </w:rPr>
      </w:pPr>
    </w:p>
    <w:p w:rsidR="00C5408B" w:rsidRPr="00797B60" w:rsidRDefault="00C5408B" w:rsidP="00797B6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 w:rsidRPr="00797B60">
        <w:rPr>
          <w:sz w:val="28"/>
          <w:szCs w:val="28"/>
          <w:rtl/>
        </w:rPr>
        <w:t>הייתכן שעופות ובקר ממשחטות פיראטיות משווק</w:t>
      </w:r>
      <w:r w:rsidR="00797B60">
        <w:rPr>
          <w:rFonts w:hint="cs"/>
          <w:sz w:val="28"/>
          <w:szCs w:val="28"/>
          <w:rtl/>
        </w:rPr>
        <w:t>ים</w:t>
      </w:r>
      <w:r w:rsidRPr="00797B60">
        <w:rPr>
          <w:sz w:val="28"/>
          <w:szCs w:val="28"/>
          <w:rtl/>
        </w:rPr>
        <w:t xml:space="preserve"> בחנויות ומסעדות?</w:t>
      </w:r>
    </w:p>
    <w:p w:rsidR="00C5408B" w:rsidRPr="00C5408B" w:rsidRDefault="00C5408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3224FF" w:rsidRDefault="003224FF" w:rsidP="003224FF">
      <w:pPr>
        <w:spacing w:line="360" w:lineRule="auto"/>
        <w:ind w:left="523"/>
        <w:jc w:val="right"/>
        <w:rPr>
          <w:sz w:val="28"/>
          <w:szCs w:val="28"/>
          <w:rtl/>
        </w:rPr>
      </w:pPr>
    </w:p>
    <w:sectPr w:rsidR="003224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62BCF"/>
    <w:multiLevelType w:val="hybridMultilevel"/>
    <w:tmpl w:val="2870B118"/>
    <w:lvl w:ilvl="0" w:tplc="F33A7CCC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481823pqCopyOriginal.docx"/>
    <w:docVar w:name="StartMode" w:val="3"/>
    <w:docVar w:name="WordsQuota" w:val="100"/>
  </w:docVars>
  <w:rsids>
    <w:rsidRoot w:val="00B64B63"/>
    <w:rsid w:val="001A01F8"/>
    <w:rsid w:val="003224FF"/>
    <w:rsid w:val="003B2004"/>
    <w:rsid w:val="003E4FE2"/>
    <w:rsid w:val="00797B60"/>
    <w:rsid w:val="008770F9"/>
    <w:rsid w:val="00A75AF7"/>
    <w:rsid w:val="00B64B63"/>
    <w:rsid w:val="00BC3BB7"/>
    <w:rsid w:val="00C5408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List Paragraph"/>
    <w:basedOn w:val="a"/>
    <w:uiPriority w:val="34"/>
    <w:qFormat/>
    <w:rsid w:val="00797B6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ADA1F0-656B-43EE-8584-EAC0780C0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אתי דנן</cp:lastModifiedBy>
  <cp:revision>6</cp:revision>
  <cp:lastPrinted>2013-05-06T05:36:00Z</cp:lastPrinted>
  <dcterms:created xsi:type="dcterms:W3CDTF">2013-05-06T05:36:00Z</dcterms:created>
  <dcterms:modified xsi:type="dcterms:W3CDTF">2013-05-06T11:56:00Z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